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D272F8" w14:textId="77777777" w:rsidR="0076544A" w:rsidRDefault="00E711EF">
      <w:pPr>
        <w:pStyle w:val="Body"/>
        <w:jc w:val="center"/>
        <w:rPr>
          <w:b/>
          <w:bCs/>
        </w:rPr>
      </w:pPr>
      <w:r>
        <w:rPr>
          <w:b/>
          <w:bCs/>
        </w:rPr>
        <w:t>JOSEPHINE COUNTY REPUBLICAN WOMEN</w:t>
      </w:r>
    </w:p>
    <w:p w14:paraId="3A915069" w14:textId="77777777" w:rsidR="0076544A" w:rsidRDefault="0076544A">
      <w:pPr>
        <w:pStyle w:val="Body"/>
        <w:jc w:val="center"/>
        <w:rPr>
          <w:b/>
          <w:bCs/>
        </w:rPr>
      </w:pPr>
    </w:p>
    <w:p w14:paraId="73C6AE73" w14:textId="77777777" w:rsidR="0076544A" w:rsidRDefault="00E711EF">
      <w:pPr>
        <w:pStyle w:val="Body"/>
        <w:jc w:val="center"/>
      </w:pPr>
      <w:r>
        <w:rPr>
          <w:b/>
          <w:bCs/>
          <w:lang w:val="en-US"/>
        </w:rPr>
        <w:t>STANDING RULES</w:t>
      </w:r>
    </w:p>
    <w:p w14:paraId="281F579B" w14:textId="77777777" w:rsidR="0076544A" w:rsidRDefault="0076544A">
      <w:pPr>
        <w:pStyle w:val="Body"/>
        <w:jc w:val="center"/>
      </w:pPr>
    </w:p>
    <w:p w14:paraId="5570A974" w14:textId="5616E129" w:rsidR="0076544A" w:rsidRDefault="00A06AF9">
      <w:pPr>
        <w:pStyle w:val="Body"/>
        <w:jc w:val="center"/>
      </w:pPr>
      <w:r>
        <w:rPr>
          <w:lang w:val="en-US"/>
        </w:rPr>
        <w:t>Approved October, 2023</w:t>
      </w:r>
    </w:p>
    <w:p w14:paraId="5E21A04E" w14:textId="77777777" w:rsidR="0076544A" w:rsidRDefault="0076544A">
      <w:pPr>
        <w:pStyle w:val="Body"/>
      </w:pPr>
    </w:p>
    <w:p w14:paraId="4B0FB005" w14:textId="77777777" w:rsidR="0076544A" w:rsidRDefault="0076544A">
      <w:pPr>
        <w:pStyle w:val="Body"/>
      </w:pPr>
    </w:p>
    <w:p w14:paraId="33E087EF" w14:textId="46C8BCEF" w:rsidR="0076544A" w:rsidRDefault="00E711EF">
      <w:pPr>
        <w:pStyle w:val="Body"/>
        <w:ind w:left="720" w:hanging="720"/>
      </w:pPr>
      <w:r>
        <w:rPr>
          <w:lang w:val="en-US"/>
        </w:rPr>
        <w:t>1.</w:t>
      </w:r>
      <w:r>
        <w:rPr>
          <w:lang w:val="en-US"/>
        </w:rPr>
        <w:tab/>
        <w:t>The Oregon Federation of Republican Women (OFRW) Board and Biennial Convention meetings and District meetings shall be attended by the Josephine County RW President, or her Proxy. Any other meetings to be voted on by the membership upon the recommendation of the Executive Committee.  As funds allow, based upon the return of receipts for dollars expended, JoCRW will the registration fee.</w:t>
      </w:r>
    </w:p>
    <w:p w14:paraId="47CBA6AD" w14:textId="77777777" w:rsidR="0076544A" w:rsidRDefault="0076544A">
      <w:pPr>
        <w:pStyle w:val="Body"/>
      </w:pPr>
    </w:p>
    <w:p w14:paraId="6AC6264B" w14:textId="2456D1A3" w:rsidR="0076544A" w:rsidRDefault="00E711EF">
      <w:pPr>
        <w:pStyle w:val="Body"/>
        <w:ind w:left="720" w:hanging="720"/>
        <w:rPr>
          <w:i/>
          <w:iCs/>
        </w:rPr>
      </w:pPr>
      <w:r>
        <w:rPr>
          <w:lang w:val="en-US"/>
        </w:rPr>
        <w:t>2.</w:t>
      </w:r>
      <w:r>
        <w:rPr>
          <w:lang w:val="en-US"/>
        </w:rPr>
        <w:tab/>
        <w:t>As funds allow, the club will pay the registration fee for the prescribed number of delegates to attend the OFRW Biennial Convention which is held in the autumn of odd numbered years.  See OFRW Bylaws Article IX, Section C. 1., 2. and 3.</w:t>
      </w:r>
    </w:p>
    <w:p w14:paraId="4EB7F738" w14:textId="77777777" w:rsidR="0076544A" w:rsidRDefault="0076544A">
      <w:pPr>
        <w:pStyle w:val="Body"/>
        <w:ind w:left="720" w:hanging="720"/>
      </w:pPr>
    </w:p>
    <w:p w14:paraId="0293EF72" w14:textId="0D4BAD17" w:rsidR="0076544A" w:rsidRDefault="00E711EF">
      <w:pPr>
        <w:pStyle w:val="Body"/>
        <w:ind w:left="720" w:hanging="720"/>
      </w:pPr>
      <w:r>
        <w:rPr>
          <w:lang w:val="en-US"/>
        </w:rPr>
        <w:t>3.</w:t>
      </w:r>
      <w:r>
        <w:rPr>
          <w:lang w:val="en-US"/>
        </w:rPr>
        <w:tab/>
        <w:t>As funds allow, the club will pay for the registration fee</w:t>
      </w:r>
      <w:r w:rsidR="00A06AF9">
        <w:rPr>
          <w:lang w:val="en-US"/>
        </w:rPr>
        <w:t xml:space="preserve"> </w:t>
      </w:r>
      <w:r>
        <w:rPr>
          <w:lang w:val="en-US"/>
        </w:rPr>
        <w:t>for the club President to attend the National Federation of Republican Women</w:t>
      </w:r>
      <w:r>
        <w:t>’</w:t>
      </w:r>
      <w:r>
        <w:rPr>
          <w:lang w:val="en-US"/>
        </w:rPr>
        <w:t xml:space="preserve">s Biennial Convention held in the odd numbered year.  With club approval, other delegates may receive assistance in attending the NFRW Biennial Convention. </w:t>
      </w:r>
    </w:p>
    <w:p w14:paraId="0055A290" w14:textId="77777777" w:rsidR="0076544A" w:rsidRDefault="0076544A">
      <w:pPr>
        <w:pStyle w:val="Body"/>
      </w:pPr>
    </w:p>
    <w:p w14:paraId="704A1FFD" w14:textId="45522C63" w:rsidR="0076544A" w:rsidRDefault="00E711EF">
      <w:pPr>
        <w:pStyle w:val="Body"/>
      </w:pPr>
      <w:r>
        <w:rPr>
          <w:lang w:val="en-US"/>
        </w:rPr>
        <w:t>4.</w:t>
      </w:r>
      <w:r>
        <w:rPr>
          <w:lang w:val="en-US"/>
        </w:rPr>
        <w:tab/>
        <w:t xml:space="preserve">The President or the Executive Committee may call for the resignation of any elected </w:t>
      </w:r>
      <w:r>
        <w:rPr>
          <w:lang w:val="en-US"/>
        </w:rPr>
        <w:tab/>
      </w:r>
      <w:r>
        <w:tab/>
      </w:r>
      <w:r>
        <w:rPr>
          <w:lang w:val="en-US"/>
        </w:rPr>
        <w:t xml:space="preserve">Officer or Committee Chairman who fails to execute the duties of the respective office or </w:t>
      </w:r>
      <w:r>
        <w:rPr>
          <w:lang w:val="en-US"/>
        </w:rPr>
        <w:tab/>
        <w:t>committee at any Executive Committee meeting.</w:t>
      </w:r>
    </w:p>
    <w:p w14:paraId="66BA2E27" w14:textId="77777777" w:rsidR="0076544A" w:rsidRDefault="0076544A">
      <w:pPr>
        <w:pStyle w:val="Body"/>
      </w:pPr>
    </w:p>
    <w:p w14:paraId="0F898AED" w14:textId="7C7DAC53" w:rsidR="0076544A" w:rsidRDefault="00E711EF">
      <w:pPr>
        <w:pStyle w:val="Body"/>
      </w:pPr>
      <w:r>
        <w:rPr>
          <w:lang w:val="en-US"/>
        </w:rPr>
        <w:t>5.</w:t>
      </w:r>
      <w:r>
        <w:rPr>
          <w:lang w:val="en-US"/>
        </w:rPr>
        <w:tab/>
        <w:t xml:space="preserve">Speakers at Club meetings may neither speak for, be a candidate for, be a candidate of, </w:t>
      </w:r>
      <w:r>
        <w:rPr>
          <w:lang w:val="en-US"/>
        </w:rPr>
        <w:tab/>
      </w:r>
      <w:r>
        <w:tab/>
      </w:r>
      <w:r>
        <w:rPr>
          <w:lang w:val="en-US"/>
        </w:rPr>
        <w:t>nor present the platform of another political party.</w:t>
      </w:r>
      <w:r>
        <w:rPr>
          <w:lang w:val="en-US"/>
        </w:rPr>
        <w:tab/>
      </w:r>
    </w:p>
    <w:p w14:paraId="2AA36A22" w14:textId="77777777" w:rsidR="0076544A" w:rsidRDefault="0076544A">
      <w:pPr>
        <w:pStyle w:val="Body"/>
      </w:pPr>
    </w:p>
    <w:p w14:paraId="5A2B717E" w14:textId="14F66CEE" w:rsidR="0076544A" w:rsidRDefault="00E711EF">
      <w:pPr>
        <w:pStyle w:val="Body"/>
      </w:pPr>
      <w:r>
        <w:rPr>
          <w:lang w:val="en-US"/>
        </w:rPr>
        <w:t>6.</w:t>
      </w:r>
      <w:r>
        <w:rPr>
          <w:lang w:val="en-US"/>
        </w:rPr>
        <w:tab/>
        <w:t xml:space="preserve">The OFRW and Club Membership List is confidential.  No one shall provide the </w:t>
      </w:r>
      <w:r>
        <w:rPr>
          <w:lang w:val="en-US"/>
        </w:rPr>
        <w:tab/>
      </w:r>
      <w:r>
        <w:tab/>
      </w:r>
      <w:r>
        <w:tab/>
      </w:r>
      <w:r>
        <w:rPr>
          <w:lang w:val="en-US"/>
        </w:rPr>
        <w:t xml:space="preserve">Membership List to another person or organization or facilitate engagement in </w:t>
      </w:r>
      <w:r>
        <w:rPr>
          <w:lang w:val="en-US"/>
        </w:rPr>
        <w:tab/>
      </w:r>
      <w:r>
        <w:tab/>
      </w:r>
      <w:r>
        <w:tab/>
      </w:r>
      <w:r>
        <w:rPr>
          <w:lang w:val="en-US"/>
        </w:rPr>
        <w:t>solicitation or other activities.</w:t>
      </w:r>
    </w:p>
    <w:p w14:paraId="4FADD221" w14:textId="77777777" w:rsidR="0076544A" w:rsidRDefault="0076544A">
      <w:pPr>
        <w:pStyle w:val="Body"/>
      </w:pPr>
    </w:p>
    <w:p w14:paraId="5A631048" w14:textId="77777777" w:rsidR="0076544A" w:rsidRDefault="00E711EF">
      <w:pPr>
        <w:pStyle w:val="Body"/>
      </w:pPr>
      <w:r>
        <w:rPr>
          <w:lang w:val="en-US"/>
        </w:rPr>
        <w:t>7.</w:t>
      </w:r>
      <w:r>
        <w:rPr>
          <w:lang w:val="en-US"/>
        </w:rPr>
        <w:tab/>
        <w:t>Club membership dues are $40.  Associate membership dues are $20.</w:t>
      </w:r>
    </w:p>
    <w:p w14:paraId="25748142" w14:textId="77777777" w:rsidR="0076544A" w:rsidRDefault="0076544A">
      <w:pPr>
        <w:pStyle w:val="Body"/>
      </w:pPr>
    </w:p>
    <w:p w14:paraId="018F986C" w14:textId="207CA139" w:rsidR="0076544A" w:rsidRDefault="00E711EF">
      <w:pPr>
        <w:pStyle w:val="Body"/>
      </w:pPr>
      <w:r>
        <w:rPr>
          <w:lang w:val="en-US"/>
        </w:rPr>
        <w:t>8.</w:t>
      </w:r>
      <w:r>
        <w:rPr>
          <w:lang w:val="en-US"/>
        </w:rPr>
        <w:tab/>
        <w:t xml:space="preserve">OFRW per capita dues are $10.00 and NFRW per capita dues are $20.00.  These dues are </w:t>
      </w:r>
      <w:r>
        <w:rPr>
          <w:lang w:val="en-US"/>
        </w:rPr>
        <w:tab/>
        <w:t>paid to the OFRW Treasurer within 30 days of collection.</w:t>
      </w:r>
    </w:p>
    <w:p w14:paraId="7CD719BC" w14:textId="77777777" w:rsidR="0076544A" w:rsidRDefault="0076544A">
      <w:pPr>
        <w:pStyle w:val="Body"/>
      </w:pPr>
    </w:p>
    <w:p w14:paraId="63032B78" w14:textId="6841D927" w:rsidR="0076544A" w:rsidRDefault="00E711EF">
      <w:pPr>
        <w:pStyle w:val="Body"/>
      </w:pPr>
      <w:r>
        <w:rPr>
          <w:lang w:val="en-US"/>
        </w:rPr>
        <w:t>9.</w:t>
      </w:r>
      <w:r>
        <w:rPr>
          <w:lang w:val="en-US"/>
        </w:rPr>
        <w:tab/>
        <w:t xml:space="preserve">The NFRW annual National Service Charge (NSC) is $15.00 and is due  by January 5th </w:t>
      </w:r>
      <w:r>
        <w:rPr>
          <w:lang w:val="en-US"/>
        </w:rPr>
        <w:tab/>
      </w:r>
      <w:r>
        <w:tab/>
      </w:r>
      <w:r>
        <w:rPr>
          <w:lang w:val="en-US"/>
        </w:rPr>
        <w:t>of each year.</w:t>
      </w:r>
    </w:p>
    <w:p w14:paraId="0BA78ED0" w14:textId="77777777" w:rsidR="0076544A" w:rsidRDefault="0076544A">
      <w:pPr>
        <w:pStyle w:val="Body"/>
      </w:pPr>
    </w:p>
    <w:p w14:paraId="361E6A79" w14:textId="41349804" w:rsidR="0076544A" w:rsidRDefault="00E711EF">
      <w:pPr>
        <w:pStyle w:val="Body"/>
      </w:pPr>
      <w:r>
        <w:rPr>
          <w:lang w:val="en-US"/>
        </w:rPr>
        <w:t>10.</w:t>
      </w:r>
      <w:r>
        <w:rPr>
          <w:lang w:val="en-US"/>
        </w:rPr>
        <w:tab/>
        <w:t xml:space="preserve">OFRW District meetings are held annually.  All club members are encouraged to attend </w:t>
      </w:r>
      <w:r>
        <w:rPr>
          <w:lang w:val="en-US"/>
        </w:rPr>
        <w:tab/>
      </w:r>
      <w:r>
        <w:tab/>
      </w:r>
      <w:r>
        <w:rPr>
          <w:lang w:val="en-US"/>
        </w:rPr>
        <w:t>these meetings.</w:t>
      </w:r>
    </w:p>
    <w:p w14:paraId="47E7848A" w14:textId="77777777" w:rsidR="0076544A" w:rsidRDefault="0076544A">
      <w:pPr>
        <w:pStyle w:val="Body"/>
      </w:pPr>
    </w:p>
    <w:p w14:paraId="17D48125" w14:textId="77777777" w:rsidR="0076544A" w:rsidRDefault="00E711EF">
      <w:pPr>
        <w:pStyle w:val="Body"/>
      </w:pPr>
      <w:r>
        <w:rPr>
          <w:lang w:val="en-US"/>
        </w:rPr>
        <w:t>11.</w:t>
      </w:r>
      <w:r>
        <w:rPr>
          <w:lang w:val="en-US"/>
        </w:rPr>
        <w:tab/>
        <w:t>Duties of Standing Committee Chairmen:</w:t>
      </w:r>
    </w:p>
    <w:p w14:paraId="4E6B2834" w14:textId="77777777" w:rsidR="0076544A" w:rsidRDefault="0076544A">
      <w:pPr>
        <w:pStyle w:val="Body"/>
        <w:jc w:val="center"/>
        <w:rPr>
          <w:b/>
          <w:bCs/>
        </w:rPr>
      </w:pPr>
    </w:p>
    <w:p w14:paraId="7FF242D4" w14:textId="77777777" w:rsidR="0076544A" w:rsidRDefault="00E711EF">
      <w:pPr>
        <w:pStyle w:val="Body"/>
      </w:pPr>
      <w:r>
        <w:rPr>
          <w:lang w:val="en-US"/>
        </w:rPr>
        <w:lastRenderedPageBreak/>
        <w:tab/>
        <w:t>a.</w:t>
      </w:r>
      <w:r>
        <w:rPr>
          <w:lang w:val="en-US"/>
        </w:rPr>
        <w:tab/>
        <w:t>Campaign</w:t>
      </w:r>
    </w:p>
    <w:p w14:paraId="0BFACD75" w14:textId="77777777" w:rsidR="0076544A" w:rsidRDefault="00E711EF">
      <w:pPr>
        <w:pStyle w:val="Body"/>
      </w:pPr>
      <w:r>
        <w:rPr>
          <w:lang w:val="en-US"/>
        </w:rPr>
        <w:tab/>
      </w:r>
      <w:r>
        <w:rPr>
          <w:lang w:val="en-US"/>
        </w:rPr>
        <w:tab/>
      </w:r>
      <w:r>
        <w:rPr>
          <w:lang w:val="en-US"/>
        </w:rPr>
        <w:tab/>
        <w:t>Shall coordinate all activities of the club's campaign program.</w:t>
      </w:r>
    </w:p>
    <w:p w14:paraId="2FA8C085" w14:textId="77777777" w:rsidR="0076544A" w:rsidRDefault="0076544A">
      <w:pPr>
        <w:pStyle w:val="Body"/>
      </w:pPr>
    </w:p>
    <w:p w14:paraId="77EE7EF0" w14:textId="77777777" w:rsidR="0076544A" w:rsidRDefault="00E711EF">
      <w:pPr>
        <w:pStyle w:val="Body"/>
      </w:pPr>
      <w:r>
        <w:rPr>
          <w:lang w:val="en-US"/>
        </w:rPr>
        <w:tab/>
        <w:t>b.</w:t>
      </w:r>
      <w:r>
        <w:rPr>
          <w:lang w:val="en-US"/>
        </w:rPr>
        <w:tab/>
        <w:t>Fundraising</w:t>
      </w:r>
    </w:p>
    <w:p w14:paraId="1388A81D" w14:textId="77777777" w:rsidR="0076544A" w:rsidRDefault="00E711EF">
      <w:pPr>
        <w:pStyle w:val="Body"/>
      </w:pPr>
      <w:r>
        <w:rPr>
          <w:lang w:val="en-US"/>
        </w:rPr>
        <w:tab/>
      </w:r>
      <w:r>
        <w:rPr>
          <w:lang w:val="en-US"/>
        </w:rPr>
        <w:tab/>
        <w:t>1)</w:t>
      </w:r>
      <w:r>
        <w:rPr>
          <w:lang w:val="en-US"/>
        </w:rPr>
        <w:tab/>
        <w:t xml:space="preserve">Shall prepare and implement a plan for raising funds </w:t>
      </w:r>
      <w:proofErr w:type="gramStart"/>
      <w:r>
        <w:rPr>
          <w:lang w:val="en-US"/>
        </w:rPr>
        <w:t>in order to</w:t>
      </w:r>
      <w:proofErr w:type="gramEnd"/>
      <w:r>
        <w:rPr>
          <w:lang w:val="en-US"/>
        </w:rPr>
        <w:t xml:space="preserve"> meet</w:t>
      </w:r>
      <w:r>
        <w:rPr>
          <w:lang w:val="en-US"/>
        </w:rPr>
        <w:tab/>
      </w:r>
      <w:r>
        <w:rPr>
          <w:lang w:val="en-US"/>
        </w:rPr>
        <w:tab/>
      </w:r>
      <w:r>
        <w:rPr>
          <w:lang w:val="en-US"/>
        </w:rPr>
        <w:tab/>
      </w:r>
      <w:r>
        <w:rPr>
          <w:lang w:val="en-US"/>
        </w:rPr>
        <w:tab/>
        <w:t>the club's budget;</w:t>
      </w:r>
    </w:p>
    <w:p w14:paraId="7CA61BCD" w14:textId="77777777" w:rsidR="0076544A" w:rsidRDefault="00E711EF">
      <w:pPr>
        <w:pStyle w:val="Body"/>
      </w:pPr>
      <w:r>
        <w:rPr>
          <w:lang w:val="en-US"/>
        </w:rPr>
        <w:tab/>
      </w:r>
      <w:r>
        <w:rPr>
          <w:lang w:val="en-US"/>
        </w:rPr>
        <w:tab/>
        <w:t>2)</w:t>
      </w:r>
      <w:r>
        <w:rPr>
          <w:lang w:val="en-US"/>
        </w:rPr>
        <w:tab/>
        <w:t>The treasurer shall be notified of all meetings and may attend.</w:t>
      </w:r>
      <w:r>
        <w:rPr>
          <w:lang w:val="en-US"/>
        </w:rPr>
        <w:tab/>
      </w:r>
      <w:r>
        <w:rPr>
          <w:lang w:val="en-US"/>
        </w:rPr>
        <w:tab/>
      </w:r>
    </w:p>
    <w:p w14:paraId="0B857B51" w14:textId="77777777" w:rsidR="0076544A" w:rsidRDefault="0076544A">
      <w:pPr>
        <w:pStyle w:val="Body"/>
      </w:pPr>
    </w:p>
    <w:p w14:paraId="1AD87F03" w14:textId="77777777" w:rsidR="0076544A" w:rsidRDefault="00E711EF">
      <w:pPr>
        <w:pStyle w:val="Body"/>
      </w:pPr>
      <w:r>
        <w:rPr>
          <w:lang w:val="fr-FR"/>
        </w:rPr>
        <w:tab/>
        <w:t>c.</w:t>
      </w:r>
      <w:r>
        <w:rPr>
          <w:lang w:val="fr-FR"/>
        </w:rPr>
        <w:tab/>
        <w:t>Public Relations / Communications</w:t>
      </w:r>
    </w:p>
    <w:p w14:paraId="7E8D4C7C" w14:textId="70FE8CAA" w:rsidR="0076544A" w:rsidRDefault="00E711EF">
      <w:pPr>
        <w:pStyle w:val="Body"/>
      </w:pPr>
      <w:r>
        <w:rPr>
          <w:lang w:val="en-US"/>
        </w:rPr>
        <w:tab/>
      </w:r>
      <w:r>
        <w:rPr>
          <w:lang w:val="en-US"/>
        </w:rPr>
        <w:tab/>
        <w:t>1)</w:t>
      </w:r>
      <w:r>
        <w:rPr>
          <w:lang w:val="en-US"/>
        </w:rPr>
        <w:tab/>
        <w:t>Shall solicit maximum publicity for all activities of the Club;</w:t>
      </w:r>
      <w:r>
        <w:rPr>
          <w:lang w:val="en-US"/>
        </w:rPr>
        <w:tab/>
      </w:r>
      <w:r>
        <w:rPr>
          <w:lang w:val="en-US"/>
        </w:rPr>
        <w:tab/>
      </w:r>
      <w:r>
        <w:rPr>
          <w:lang w:val="en-US"/>
        </w:rPr>
        <w:tab/>
      </w:r>
      <w:r>
        <w:rPr>
          <w:lang w:val="en-US"/>
        </w:rPr>
        <w:tab/>
        <w:t>2)</w:t>
      </w:r>
      <w:r>
        <w:rPr>
          <w:lang w:val="en-US"/>
        </w:rPr>
        <w:tab/>
        <w:t>Shall coordinate all releases for the media with the club President;</w:t>
      </w:r>
      <w:r>
        <w:rPr>
          <w:lang w:val="en-US"/>
        </w:rPr>
        <w:tab/>
      </w:r>
      <w:r>
        <w:rPr>
          <w:lang w:val="en-US"/>
        </w:rPr>
        <w:tab/>
      </w:r>
      <w:r>
        <w:rPr>
          <w:lang w:val="en-US"/>
        </w:rPr>
        <w:tab/>
      </w:r>
      <w:r>
        <w:rPr>
          <w:lang w:val="en-US"/>
        </w:rPr>
        <w:tab/>
        <w:t>3)</w:t>
      </w:r>
      <w:r>
        <w:rPr>
          <w:lang w:val="en-US"/>
        </w:rPr>
        <w:tab/>
        <w:t>Shall maintain a good working relationship with the media to enhance</w:t>
      </w:r>
      <w:r>
        <w:rPr>
          <w:lang w:val="en-US"/>
        </w:rPr>
        <w:tab/>
      </w:r>
      <w:r>
        <w:rPr>
          <w:lang w:val="en-US"/>
        </w:rPr>
        <w:tab/>
      </w:r>
      <w:r>
        <w:rPr>
          <w:lang w:val="en-US"/>
        </w:rPr>
        <w:tab/>
      </w:r>
      <w:r>
        <w:rPr>
          <w:lang w:val="en-US"/>
        </w:rPr>
        <w:tab/>
        <w:t>the public image of the Club;</w:t>
      </w:r>
    </w:p>
    <w:p w14:paraId="0DBC2C4F" w14:textId="77777777" w:rsidR="0076544A" w:rsidRDefault="00E711EF">
      <w:pPr>
        <w:pStyle w:val="Body"/>
        <w:ind w:left="2160" w:hanging="720"/>
      </w:pPr>
      <w:r>
        <w:rPr>
          <w:lang w:val="en-US"/>
        </w:rPr>
        <w:t>4)</w:t>
      </w:r>
      <w:r>
        <w:rPr>
          <w:lang w:val="en-US"/>
        </w:rPr>
        <w:tab/>
        <w:t xml:space="preserve">Shall publish and distribute a minimum of four newsletters </w:t>
      </w:r>
      <w:r>
        <w:rPr>
          <w:lang w:val="en-US"/>
        </w:rPr>
        <w:tab/>
        <w:t>per year; and</w:t>
      </w:r>
    </w:p>
    <w:p w14:paraId="06FC7E89" w14:textId="77777777" w:rsidR="0076544A" w:rsidRDefault="00E711EF">
      <w:pPr>
        <w:pStyle w:val="Body"/>
        <w:ind w:left="2160" w:hanging="720"/>
      </w:pPr>
      <w:r>
        <w:rPr>
          <w:lang w:val="en-US"/>
        </w:rPr>
        <w:t>5)</w:t>
      </w:r>
      <w:r>
        <w:rPr>
          <w:lang w:val="en-US"/>
        </w:rPr>
        <w:tab/>
        <w:t>Shall establish and maintain Club's website, Facebook page and any other electronical communication sites.</w:t>
      </w:r>
    </w:p>
    <w:p w14:paraId="1F8F0B37" w14:textId="77777777" w:rsidR="0076544A" w:rsidRDefault="0076544A">
      <w:pPr>
        <w:pStyle w:val="Body"/>
      </w:pPr>
    </w:p>
    <w:p w14:paraId="4DADEE5C" w14:textId="77777777" w:rsidR="0076544A" w:rsidRDefault="00E711EF">
      <w:pPr>
        <w:pStyle w:val="Body"/>
      </w:pPr>
      <w:r>
        <w:rPr>
          <w:lang w:val="en-US"/>
        </w:rPr>
        <w:tab/>
        <w:t>d.</w:t>
      </w:r>
      <w:r>
        <w:rPr>
          <w:lang w:val="en-US"/>
        </w:rPr>
        <w:tab/>
        <w:t>Legislative</w:t>
      </w:r>
    </w:p>
    <w:p w14:paraId="249E0DCD" w14:textId="77777777" w:rsidR="0076544A" w:rsidRDefault="00E711EF">
      <w:pPr>
        <w:pStyle w:val="Body"/>
      </w:pPr>
      <w:r>
        <w:rPr>
          <w:lang w:val="en-US"/>
        </w:rPr>
        <w:tab/>
      </w:r>
      <w:r>
        <w:rPr>
          <w:lang w:val="en-US"/>
        </w:rPr>
        <w:tab/>
        <w:t>1)</w:t>
      </w:r>
      <w:r>
        <w:rPr>
          <w:lang w:val="en-US"/>
        </w:rPr>
        <w:tab/>
        <w:t>Shall implement club</w:t>
      </w:r>
      <w:r>
        <w:t>’</w:t>
      </w:r>
      <w:r>
        <w:rPr>
          <w:lang w:val="en-US"/>
        </w:rPr>
        <w:t>s current directives; and</w:t>
      </w:r>
    </w:p>
    <w:p w14:paraId="5E8424CC" w14:textId="70674E17" w:rsidR="0076544A" w:rsidRDefault="00E711EF">
      <w:pPr>
        <w:pStyle w:val="Body"/>
      </w:pPr>
      <w:r>
        <w:rPr>
          <w:lang w:val="en-US"/>
        </w:rPr>
        <w:tab/>
      </w:r>
      <w:r>
        <w:rPr>
          <w:lang w:val="en-US"/>
        </w:rPr>
        <w:tab/>
        <w:t>2)</w:t>
      </w:r>
      <w:r>
        <w:rPr>
          <w:lang w:val="en-US"/>
        </w:rPr>
        <w:tab/>
        <w:t>Shall inform the membership of any state legislation affecting the interest</w:t>
      </w:r>
      <w:r>
        <w:rPr>
          <w:lang w:val="en-US"/>
        </w:rPr>
        <w:tab/>
      </w:r>
      <w:r>
        <w:rPr>
          <w:lang w:val="en-US"/>
        </w:rPr>
        <w:tab/>
      </w:r>
      <w:r>
        <w:rPr>
          <w:lang w:val="en-US"/>
        </w:rPr>
        <w:tab/>
      </w:r>
      <w:r>
        <w:rPr>
          <w:lang w:val="en-US"/>
        </w:rPr>
        <w:tab/>
        <w:t>of the Club or Federation.</w:t>
      </w:r>
    </w:p>
    <w:p w14:paraId="0E849036" w14:textId="77777777" w:rsidR="0076544A" w:rsidRDefault="0076544A">
      <w:pPr>
        <w:pStyle w:val="Body"/>
      </w:pPr>
    </w:p>
    <w:p w14:paraId="0E9D22E4" w14:textId="77777777" w:rsidR="0076544A" w:rsidRDefault="00E711EF">
      <w:pPr>
        <w:pStyle w:val="Body"/>
      </w:pPr>
      <w:r>
        <w:rPr>
          <w:lang w:val="en-US"/>
        </w:rPr>
        <w:tab/>
        <w:t>e.</w:t>
      </w:r>
      <w:r>
        <w:rPr>
          <w:lang w:val="en-US"/>
        </w:rPr>
        <w:tab/>
        <w:t>Caring for America</w:t>
      </w:r>
    </w:p>
    <w:p w14:paraId="3D502BF1" w14:textId="462BBDC5" w:rsidR="0076544A" w:rsidRDefault="00E711EF">
      <w:pPr>
        <w:pStyle w:val="Body"/>
      </w:pPr>
      <w:r>
        <w:rPr>
          <w:lang w:val="en-US"/>
        </w:rPr>
        <w:tab/>
      </w:r>
      <w:r>
        <w:rPr>
          <w:lang w:val="en-US"/>
        </w:rPr>
        <w:tab/>
      </w:r>
      <w:r>
        <w:rPr>
          <w:lang w:val="en-US"/>
        </w:rPr>
        <w:tab/>
        <w:t>Shall encourage club members to expand activities in their communities;</w:t>
      </w:r>
      <w:r>
        <w:rPr>
          <w:lang w:val="en-US"/>
        </w:rPr>
        <w:tab/>
      </w:r>
      <w:r>
        <w:rPr>
          <w:lang w:val="en-US"/>
        </w:rPr>
        <w:tab/>
      </w:r>
      <w:r>
        <w:rPr>
          <w:lang w:val="en-US"/>
        </w:rPr>
        <w:tab/>
      </w:r>
      <w:r>
        <w:rPr>
          <w:lang w:val="en-US"/>
        </w:rPr>
        <w:tab/>
        <w:t>and organize club projects as directed by the membership.</w:t>
      </w:r>
    </w:p>
    <w:p w14:paraId="47B28F59" w14:textId="77777777" w:rsidR="0076544A" w:rsidRDefault="0076544A">
      <w:pPr>
        <w:pStyle w:val="Body"/>
      </w:pPr>
    </w:p>
    <w:p w14:paraId="28321829" w14:textId="171BFA52" w:rsidR="0076544A" w:rsidRDefault="00E711EF">
      <w:pPr>
        <w:pStyle w:val="Body"/>
      </w:pPr>
      <w:r>
        <w:rPr>
          <w:lang w:val="en-US"/>
        </w:rPr>
        <w:t>12.</w:t>
      </w:r>
      <w:r>
        <w:rPr>
          <w:lang w:val="en-US"/>
        </w:rPr>
        <w:tab/>
        <w:t xml:space="preserve">These rules may be amended, suspended or rescinded by a 2/3 vote of those present and </w:t>
      </w:r>
      <w:r>
        <w:rPr>
          <w:lang w:val="en-US"/>
        </w:rPr>
        <w:tab/>
      </w:r>
      <w:r>
        <w:tab/>
      </w:r>
      <w:r>
        <w:rPr>
          <w:lang w:val="en-US"/>
        </w:rPr>
        <w:t>voting at any regular meeting of Josephine County RW.</w:t>
      </w:r>
    </w:p>
    <w:p w14:paraId="24D593AB" w14:textId="77777777" w:rsidR="0076544A" w:rsidRDefault="0076544A">
      <w:pPr>
        <w:pStyle w:val="Body"/>
        <w:jc w:val="center"/>
      </w:pPr>
    </w:p>
    <w:sectPr w:rsidR="0076544A" w:rsidSect="000D63D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7FE58" w14:textId="77777777" w:rsidR="00693E00" w:rsidRDefault="00693E00">
      <w:r>
        <w:separator/>
      </w:r>
    </w:p>
  </w:endnote>
  <w:endnote w:type="continuationSeparator" w:id="0">
    <w:p w14:paraId="037FB766" w14:textId="77777777" w:rsidR="00693E00" w:rsidRDefault="0069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F0B5" w14:textId="77777777" w:rsidR="00835BF0" w:rsidRDefault="00835B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630D" w14:textId="77777777" w:rsidR="0076544A" w:rsidRDefault="00E711EF">
    <w:pPr>
      <w:pStyle w:val="Footer"/>
      <w:jc w:val="right"/>
    </w:pPr>
    <w:r>
      <w:fldChar w:fldCharType="begin"/>
    </w:r>
    <w:r>
      <w:instrText xml:space="preserve"> PAGE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E107" w14:textId="77777777" w:rsidR="00835BF0" w:rsidRDefault="00835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23E99" w14:textId="77777777" w:rsidR="00693E00" w:rsidRDefault="00693E00">
      <w:r>
        <w:separator/>
      </w:r>
    </w:p>
  </w:footnote>
  <w:footnote w:type="continuationSeparator" w:id="0">
    <w:p w14:paraId="512F65BB" w14:textId="77777777" w:rsidR="00693E00" w:rsidRDefault="0069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C9DF" w14:textId="77777777" w:rsidR="00835BF0" w:rsidRDefault="00835B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9F6A" w14:textId="77777777" w:rsidR="0076544A" w:rsidRDefault="0076544A">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57D5" w14:textId="77777777" w:rsidR="00835BF0" w:rsidRDefault="00835B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44A"/>
    <w:rsid w:val="000D63D7"/>
    <w:rsid w:val="00693E00"/>
    <w:rsid w:val="007623A2"/>
    <w:rsid w:val="0076544A"/>
    <w:rsid w:val="00835BF0"/>
    <w:rsid w:val="00850A9A"/>
    <w:rsid w:val="00985E8F"/>
    <w:rsid w:val="00A06AF9"/>
    <w:rsid w:val="00B96591"/>
    <w:rsid w:val="00D65B7A"/>
    <w:rsid w:val="00E71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79FB9"/>
  <w15:docId w15:val="{99EB617D-4A25-5749-8D02-CCDE2995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Body">
    <w:name w:val="Body"/>
    <w:rPr>
      <w:rFonts w:cs="Arial Unicode MS"/>
      <w:color w:val="000000"/>
      <w:sz w:val="24"/>
      <w:szCs w:val="24"/>
      <w:u w:color="000000"/>
      <w:lang w:val="de-DE"/>
    </w:rPr>
  </w:style>
  <w:style w:type="paragraph" w:styleId="Header">
    <w:name w:val="header"/>
    <w:basedOn w:val="Normal"/>
    <w:link w:val="HeaderChar"/>
    <w:uiPriority w:val="99"/>
    <w:unhideWhenUsed/>
    <w:rsid w:val="00835BF0"/>
    <w:pPr>
      <w:tabs>
        <w:tab w:val="center" w:pos="4680"/>
        <w:tab w:val="right" w:pos="9360"/>
      </w:tabs>
    </w:pPr>
  </w:style>
  <w:style w:type="character" w:customStyle="1" w:styleId="HeaderChar">
    <w:name w:val="Header Char"/>
    <w:basedOn w:val="DefaultParagraphFont"/>
    <w:link w:val="Header"/>
    <w:uiPriority w:val="99"/>
    <w:rsid w:val="00835B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Linda Smith</cp:lastModifiedBy>
  <cp:revision>2</cp:revision>
  <cp:lastPrinted>2023-09-12T16:36:00Z</cp:lastPrinted>
  <dcterms:created xsi:type="dcterms:W3CDTF">2024-06-05T17:53:00Z</dcterms:created>
  <dcterms:modified xsi:type="dcterms:W3CDTF">2024-06-05T17:53:00Z</dcterms:modified>
</cp:coreProperties>
</file>