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B370F" w14:textId="5102357D" w:rsidR="008B352E" w:rsidRPr="008B352E" w:rsidRDefault="008B352E" w:rsidP="008B352E">
      <w:pPr>
        <w:jc w:val="center"/>
        <w:rPr>
          <w:rFonts w:ascii="Times New Roman" w:eastAsia="Times New Roman" w:hAnsi="Times New Roman" w:cs="Times New Roman"/>
        </w:rPr>
      </w:pPr>
      <w:r w:rsidRPr="008B352E">
        <w:rPr>
          <w:noProof/>
        </w:rPr>
        <w:drawing>
          <wp:inline distT="0" distB="0" distL="0" distR="0" wp14:anchorId="45DE832D" wp14:editId="78D35808">
            <wp:extent cx="2512194" cy="769115"/>
            <wp:effectExtent l="0" t="0" r="2540" b="571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29593" cy="805057"/>
                    </a:xfrm>
                    <a:prstGeom prst="rect">
                      <a:avLst/>
                    </a:prstGeom>
                    <a:noFill/>
                    <a:ln>
                      <a:noFill/>
                    </a:ln>
                  </pic:spPr>
                </pic:pic>
              </a:graphicData>
            </a:graphic>
          </wp:inline>
        </w:drawing>
      </w:r>
    </w:p>
    <w:p w14:paraId="57D48EF9" w14:textId="77777777" w:rsidR="00E72107" w:rsidRDefault="00000000"/>
    <w:p w14:paraId="160DADAE" w14:textId="630AF3A4" w:rsidR="008B352E" w:rsidRDefault="00173F01" w:rsidP="008B352E">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40"/>
          <w:szCs w:val="40"/>
        </w:rPr>
        <w:t>Lora Parahovnik Honored Among Top</w:t>
      </w:r>
    </w:p>
    <w:p w14:paraId="25CC9C3E" w14:textId="07FB575A" w:rsidR="008B352E" w:rsidRDefault="00173F01" w:rsidP="008B352E">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40"/>
          <w:szCs w:val="40"/>
        </w:rPr>
        <w:t>Businesswomen in Central Florida</w:t>
      </w:r>
    </w:p>
    <w:p w14:paraId="151BCC4E" w14:textId="05696D81" w:rsidR="008B352E" w:rsidRDefault="008B352E" w:rsidP="008B352E">
      <w:pPr>
        <w:jc w:val="center"/>
        <w:rPr>
          <w:rStyle w:val="eop"/>
          <w:rFonts w:ascii="Calibri" w:hAnsi="Calibri" w:cs="Calibri"/>
          <w:color w:val="000000"/>
          <w:sz w:val="32"/>
          <w:szCs w:val="32"/>
          <w:shd w:val="clear" w:color="auto" w:fill="FFFFFF"/>
        </w:rPr>
      </w:pPr>
      <w:r>
        <w:rPr>
          <w:rStyle w:val="scxw82297479"/>
          <w:rFonts w:ascii="Calibri" w:hAnsi="Calibri" w:cs="Calibri"/>
          <w:color w:val="000000"/>
          <w:sz w:val="22"/>
          <w:szCs w:val="22"/>
          <w:shd w:val="clear" w:color="auto" w:fill="FFFFFF"/>
        </w:rPr>
        <w:t> </w:t>
      </w:r>
      <w:r>
        <w:rPr>
          <w:rFonts w:ascii="Calibri" w:hAnsi="Calibri" w:cs="Calibri"/>
          <w:color w:val="000000"/>
          <w:sz w:val="22"/>
          <w:szCs w:val="22"/>
          <w:shd w:val="clear" w:color="auto" w:fill="FFFFFF"/>
        </w:rPr>
        <w:br/>
      </w:r>
      <w:r w:rsidR="00173F01">
        <w:rPr>
          <w:rStyle w:val="normaltextrun"/>
          <w:rFonts w:ascii="Calibri" w:hAnsi="Calibri" w:cs="Calibri"/>
          <w:i/>
          <w:iCs/>
          <w:color w:val="000000"/>
          <w:sz w:val="32"/>
          <w:szCs w:val="32"/>
          <w:shd w:val="clear" w:color="auto" w:fill="FFFFFF"/>
        </w:rPr>
        <w:t>Orlando Business Journal recognizes Accel Research Sites CEO</w:t>
      </w:r>
    </w:p>
    <w:p w14:paraId="0B9E353D" w14:textId="77777777" w:rsidR="008B352E" w:rsidRDefault="008B352E" w:rsidP="008B352E">
      <w:pPr>
        <w:jc w:val="center"/>
        <w:rPr>
          <w:rStyle w:val="eop"/>
          <w:rFonts w:ascii="Calibri" w:hAnsi="Calibri" w:cs="Calibri"/>
          <w:color w:val="000000"/>
          <w:sz w:val="32"/>
          <w:szCs w:val="32"/>
          <w:shd w:val="clear" w:color="auto" w:fill="FFFFFF"/>
        </w:rPr>
      </w:pPr>
    </w:p>
    <w:p w14:paraId="261AC51D" w14:textId="52C6ADE9" w:rsidR="008B352E" w:rsidRDefault="008B352E" w:rsidP="008B352E">
      <w:pPr>
        <w:rPr>
          <w:rStyle w:val="normaltextrun"/>
          <w:rFonts w:ascii="Calibri" w:hAnsi="Calibri" w:cs="Calibri"/>
          <w:color w:val="000000"/>
          <w:sz w:val="22"/>
          <w:szCs w:val="22"/>
          <w:bdr w:val="none" w:sz="0" w:space="0" w:color="auto" w:frame="1"/>
        </w:rPr>
      </w:pPr>
      <w:r>
        <w:rPr>
          <w:rStyle w:val="normaltextrun"/>
          <w:rFonts w:ascii="Calibri" w:hAnsi="Calibri" w:cs="Calibri"/>
          <w:b/>
          <w:bCs/>
          <w:color w:val="000000"/>
          <w:sz w:val="22"/>
          <w:szCs w:val="22"/>
          <w:shd w:val="clear" w:color="auto" w:fill="FFFFFF"/>
        </w:rPr>
        <w:t>Orlando</w:t>
      </w:r>
      <w:r>
        <w:rPr>
          <w:rStyle w:val="normaltextrun"/>
          <w:rFonts w:ascii="Calibri" w:hAnsi="Calibri" w:cs="Calibri"/>
          <w:b/>
          <w:bCs/>
          <w:color w:val="000000"/>
          <w:sz w:val="22"/>
          <w:szCs w:val="22"/>
          <w:shd w:val="clear" w:color="auto" w:fill="FFFFFF"/>
        </w:rPr>
        <w:t>, Fla. (</w:t>
      </w:r>
      <w:proofErr w:type="gramStart"/>
      <w:r>
        <w:rPr>
          <w:rStyle w:val="normaltextrun"/>
          <w:rFonts w:ascii="Calibri" w:hAnsi="Calibri" w:cs="Calibri"/>
          <w:b/>
          <w:bCs/>
          <w:color w:val="000000"/>
          <w:sz w:val="22"/>
          <w:szCs w:val="22"/>
          <w:shd w:val="clear" w:color="auto" w:fill="FFFFFF"/>
        </w:rPr>
        <w:t xml:space="preserve">March </w:t>
      </w:r>
      <w:r>
        <w:rPr>
          <w:rStyle w:val="normaltextrun"/>
          <w:rFonts w:ascii="Calibri" w:hAnsi="Calibri" w:cs="Calibri"/>
          <w:b/>
          <w:bCs/>
          <w:color w:val="000000"/>
          <w:sz w:val="22"/>
          <w:szCs w:val="22"/>
          <w:shd w:val="clear" w:color="auto" w:fill="FFFFFF"/>
        </w:rPr>
        <w:t>XX</w:t>
      </w:r>
      <w:r>
        <w:rPr>
          <w:rStyle w:val="normaltextrun"/>
          <w:rFonts w:ascii="Calibri" w:hAnsi="Calibri" w:cs="Calibri"/>
          <w:b/>
          <w:bCs/>
          <w:color w:val="000000"/>
          <w:sz w:val="22"/>
          <w:szCs w:val="22"/>
          <w:shd w:val="clear" w:color="auto" w:fill="FFFFFF"/>
        </w:rPr>
        <w:t>,</w:t>
      </w:r>
      <w:proofErr w:type="gramEnd"/>
      <w:r>
        <w:rPr>
          <w:rStyle w:val="normaltextrun"/>
          <w:rFonts w:ascii="Calibri" w:hAnsi="Calibri" w:cs="Calibri"/>
          <w:b/>
          <w:bCs/>
          <w:color w:val="000000"/>
          <w:sz w:val="22"/>
          <w:szCs w:val="22"/>
          <w:shd w:val="clear" w:color="auto" w:fill="FFFFFF"/>
        </w:rPr>
        <w:t xml:space="preserve"> 2023) —</w:t>
      </w:r>
      <w:r>
        <w:rPr>
          <w:rStyle w:val="normaltextrun"/>
          <w:rFonts w:ascii="Calibri" w:hAnsi="Calibri" w:cs="Calibri"/>
          <w:b/>
          <w:bCs/>
          <w:color w:val="000000"/>
          <w:sz w:val="22"/>
          <w:szCs w:val="22"/>
          <w:shd w:val="clear" w:color="auto" w:fill="FFFFFF"/>
        </w:rPr>
        <w:t xml:space="preserve"> </w:t>
      </w:r>
      <w:r w:rsidR="00173F01">
        <w:rPr>
          <w:rStyle w:val="normaltextrun"/>
          <w:rFonts w:ascii="Calibri" w:hAnsi="Calibri" w:cs="Calibri"/>
          <w:color w:val="000000"/>
          <w:sz w:val="22"/>
          <w:szCs w:val="22"/>
          <w:bdr w:val="none" w:sz="0" w:space="0" w:color="auto" w:frame="1"/>
        </w:rPr>
        <w:t xml:space="preserve">Lora Parahovnik, Chief Executive Officer of Accel Research </w:t>
      </w:r>
      <w:r w:rsidR="00E114B9">
        <w:rPr>
          <w:rStyle w:val="normaltextrun"/>
          <w:rFonts w:ascii="Calibri" w:hAnsi="Calibri" w:cs="Calibri"/>
          <w:color w:val="000000"/>
          <w:sz w:val="22"/>
          <w:szCs w:val="22"/>
          <w:bdr w:val="none" w:sz="0" w:space="0" w:color="auto" w:frame="1"/>
        </w:rPr>
        <w:t>Sites was recently selected to be honored among the top businesswomen in Orlando</w:t>
      </w:r>
    </w:p>
    <w:p w14:paraId="62AFC014" w14:textId="77777777" w:rsidR="00173F01" w:rsidRDefault="00173F01" w:rsidP="008B352E">
      <w:pPr>
        <w:rPr>
          <w:rStyle w:val="normaltextrun"/>
          <w:rFonts w:ascii="Calibri" w:hAnsi="Calibri" w:cs="Calibri"/>
          <w:color w:val="000000"/>
          <w:sz w:val="22"/>
          <w:szCs w:val="22"/>
          <w:bdr w:val="none" w:sz="0" w:space="0" w:color="auto" w:frame="1"/>
        </w:rPr>
      </w:pPr>
    </w:p>
    <w:p w14:paraId="2F3A6BED" w14:textId="564317AD" w:rsidR="00173F01" w:rsidRPr="00E114B9" w:rsidRDefault="00173F01" w:rsidP="008B352E">
      <w:pPr>
        <w:rPr>
          <w:rStyle w:val="normaltextrun"/>
          <w:rFonts w:ascii="Calibri" w:hAnsi="Calibri" w:cs="Calibri"/>
          <w:color w:val="000000"/>
          <w:sz w:val="22"/>
          <w:szCs w:val="22"/>
          <w:bdr w:val="none" w:sz="0" w:space="0" w:color="auto" w:frame="1"/>
        </w:rPr>
      </w:pPr>
      <w:r>
        <w:rPr>
          <w:rStyle w:val="normaltextrun"/>
          <w:rFonts w:ascii="Calibri" w:hAnsi="Calibri" w:cs="Calibri"/>
          <w:color w:val="000000"/>
          <w:sz w:val="22"/>
          <w:szCs w:val="22"/>
          <w:bdr w:val="none" w:sz="0" w:space="0" w:color="auto" w:frame="1"/>
        </w:rPr>
        <w:t>Parahovnik</w:t>
      </w:r>
      <w:r>
        <w:rPr>
          <w:rStyle w:val="normaltextrun"/>
          <w:rFonts w:ascii="Calibri" w:hAnsi="Calibri" w:cs="Calibri"/>
          <w:color w:val="000000"/>
          <w:sz w:val="22"/>
          <w:szCs w:val="22"/>
          <w:bdr w:val="none" w:sz="0" w:space="0" w:color="auto" w:frame="1"/>
        </w:rPr>
        <w:t xml:space="preserve"> </w:t>
      </w:r>
      <w:r w:rsidR="00E114B9">
        <w:rPr>
          <w:rStyle w:val="normaltextrun"/>
          <w:rFonts w:ascii="Calibri" w:hAnsi="Calibri" w:cs="Calibri"/>
          <w:color w:val="000000"/>
          <w:sz w:val="22"/>
          <w:szCs w:val="22"/>
          <w:bdr w:val="none" w:sz="0" w:space="0" w:color="auto" w:frame="1"/>
        </w:rPr>
        <w:t>was named by the Orlando Business Journal as one of the 2023 Women Who Mean Business.</w:t>
      </w:r>
      <w:r w:rsidR="00E114B9">
        <w:rPr>
          <w:rStyle w:val="normaltextrun"/>
          <w:rFonts w:ascii="Calibri" w:hAnsi="Calibri" w:cs="Calibri"/>
          <w:color w:val="000000"/>
          <w:sz w:val="22"/>
          <w:szCs w:val="22"/>
          <w:bdr w:val="none" w:sz="0" w:space="0" w:color="auto" w:frame="1"/>
        </w:rPr>
        <w:t xml:space="preserve"> </w:t>
      </w:r>
      <w:r>
        <w:rPr>
          <w:rStyle w:val="normaltextrun"/>
          <w:rFonts w:ascii="Calibri" w:hAnsi="Calibri" w:cs="Calibri"/>
          <w:color w:val="000000"/>
          <w:sz w:val="22"/>
          <w:szCs w:val="22"/>
          <w:bdr w:val="none" w:sz="0" w:space="0" w:color="auto" w:frame="1"/>
        </w:rPr>
        <w:t xml:space="preserve">The award recognizes </w:t>
      </w:r>
      <w:r w:rsidR="00811BA5">
        <w:rPr>
          <w:rStyle w:val="normaltextrun"/>
          <w:rFonts w:ascii="Calibri" w:hAnsi="Calibri" w:cs="Calibri"/>
          <w:color w:val="000000"/>
          <w:sz w:val="22"/>
          <w:szCs w:val="22"/>
          <w:bdr w:val="none" w:sz="0" w:space="0" w:color="auto" w:frame="1"/>
        </w:rPr>
        <w:t xml:space="preserve">women </w:t>
      </w:r>
      <w:r w:rsidR="00811BA5">
        <w:rPr>
          <w:rStyle w:val="normaltextrun"/>
          <w:rFonts w:ascii="Calibri" w:hAnsi="Calibri" w:cs="Calibri"/>
          <w:color w:val="000000"/>
          <w:sz w:val="22"/>
          <w:szCs w:val="22"/>
          <w:shd w:val="clear" w:color="auto" w:fill="FFFFFF"/>
        </w:rPr>
        <w:t xml:space="preserve">in Orange, Seminole, Osceola, Lake, </w:t>
      </w:r>
      <w:proofErr w:type="gramStart"/>
      <w:r w:rsidR="00811BA5">
        <w:rPr>
          <w:rStyle w:val="normaltextrun"/>
          <w:rFonts w:ascii="Calibri" w:hAnsi="Calibri" w:cs="Calibri"/>
          <w:color w:val="000000"/>
          <w:sz w:val="22"/>
          <w:szCs w:val="22"/>
          <w:shd w:val="clear" w:color="auto" w:fill="FFFFFF"/>
        </w:rPr>
        <w:t>Volusia</w:t>
      </w:r>
      <w:proofErr w:type="gramEnd"/>
      <w:r w:rsidR="00811BA5">
        <w:rPr>
          <w:rStyle w:val="normaltextrun"/>
          <w:rFonts w:ascii="Calibri" w:hAnsi="Calibri" w:cs="Calibri"/>
          <w:color w:val="000000"/>
          <w:sz w:val="22"/>
          <w:szCs w:val="22"/>
          <w:shd w:val="clear" w:color="auto" w:fill="FFFFFF"/>
        </w:rPr>
        <w:t xml:space="preserve"> and Brevard counties</w:t>
      </w:r>
      <w:r w:rsidR="00811BA5">
        <w:rPr>
          <w:rStyle w:val="normaltextrun"/>
          <w:rFonts w:ascii="Calibri" w:hAnsi="Calibri" w:cs="Calibri"/>
          <w:color w:val="000000"/>
          <w:sz w:val="22"/>
          <w:szCs w:val="22"/>
          <w:shd w:val="clear" w:color="auto" w:fill="FFFFFF"/>
        </w:rPr>
        <w:t xml:space="preserve"> who have gone above and beyond in their industry</w:t>
      </w:r>
      <w:r w:rsidR="00E632DA">
        <w:rPr>
          <w:rStyle w:val="normaltextrun"/>
          <w:rFonts w:ascii="Calibri" w:hAnsi="Calibri" w:cs="Calibri"/>
          <w:color w:val="000000"/>
          <w:sz w:val="22"/>
          <w:szCs w:val="22"/>
          <w:shd w:val="clear" w:color="auto" w:fill="FFFFFF"/>
        </w:rPr>
        <w:t xml:space="preserve"> to promote business success, industry growth, workforce development and community engagement</w:t>
      </w:r>
      <w:r w:rsidR="00811BA5">
        <w:rPr>
          <w:rStyle w:val="normaltextrun"/>
          <w:rFonts w:ascii="Calibri" w:hAnsi="Calibri" w:cs="Calibri"/>
          <w:color w:val="000000"/>
          <w:sz w:val="22"/>
          <w:szCs w:val="22"/>
          <w:shd w:val="clear" w:color="auto" w:fill="FFFFFF"/>
        </w:rPr>
        <w:t>.</w:t>
      </w:r>
      <w:r w:rsidR="00E632DA">
        <w:rPr>
          <w:rStyle w:val="normaltextrun"/>
          <w:rFonts w:ascii="Calibri" w:hAnsi="Calibri" w:cs="Calibri"/>
          <w:color w:val="000000"/>
          <w:sz w:val="22"/>
          <w:szCs w:val="22"/>
          <w:shd w:val="clear" w:color="auto" w:fill="FFFFFF"/>
        </w:rPr>
        <w:t xml:space="preserve"> </w:t>
      </w:r>
      <w:r w:rsidR="00E114B9">
        <w:rPr>
          <w:rStyle w:val="normaltextrun"/>
          <w:rFonts w:ascii="Calibri" w:hAnsi="Calibri" w:cs="Calibri"/>
          <w:color w:val="000000"/>
          <w:sz w:val="22"/>
          <w:szCs w:val="22"/>
          <w:shd w:val="clear" w:color="auto" w:fill="FFFFFF"/>
        </w:rPr>
        <w:t xml:space="preserve">The award was presented at a luncheon on Thursday, March 30, at the Hilton Orlando. </w:t>
      </w:r>
    </w:p>
    <w:p w14:paraId="0DA6BB65" w14:textId="77777777" w:rsidR="00811BA5" w:rsidRDefault="00811BA5" w:rsidP="008B352E">
      <w:pPr>
        <w:rPr>
          <w:rStyle w:val="normaltextrun"/>
          <w:rFonts w:ascii="Calibri" w:hAnsi="Calibri" w:cs="Calibri"/>
          <w:color w:val="000000"/>
          <w:sz w:val="22"/>
          <w:szCs w:val="22"/>
          <w:shd w:val="clear" w:color="auto" w:fill="FFFFFF"/>
        </w:rPr>
      </w:pPr>
    </w:p>
    <w:p w14:paraId="77E1DE60" w14:textId="77777777" w:rsidR="00F07F35" w:rsidRDefault="00E114B9" w:rsidP="008B352E">
      <w:pPr>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“I am honored to be recognized among such inspiring women.” Parahovnik</w:t>
      </w:r>
      <w:r w:rsidR="00F07F35">
        <w:rPr>
          <w:rStyle w:val="normaltextrun"/>
          <w:rFonts w:ascii="Calibri" w:hAnsi="Calibri" w:cs="Calibri"/>
          <w:color w:val="000000"/>
          <w:sz w:val="22"/>
          <w:szCs w:val="22"/>
          <w:shd w:val="clear" w:color="auto" w:fill="FFFFFF"/>
        </w:rPr>
        <w:t xml:space="preserve"> said. “As a woman in leadership, seeing my hard work pay off has been extremely gratifying. </w:t>
      </w:r>
    </w:p>
    <w:p w14:paraId="0506B7A4" w14:textId="77777777" w:rsidR="00F07F35" w:rsidRDefault="00F07F35" w:rsidP="008B352E">
      <w:pPr>
        <w:rPr>
          <w:rStyle w:val="normaltextrun"/>
          <w:rFonts w:ascii="Calibri" w:hAnsi="Calibri" w:cs="Calibri"/>
          <w:color w:val="000000"/>
          <w:sz w:val="22"/>
          <w:szCs w:val="22"/>
          <w:shd w:val="clear" w:color="auto" w:fill="FFFFFF"/>
        </w:rPr>
      </w:pPr>
    </w:p>
    <w:p w14:paraId="2956DFED" w14:textId="45D1A8F9" w:rsidR="00E114B9" w:rsidRDefault="00F07F35" w:rsidP="008B352E">
      <w:pPr>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 xml:space="preserve">Under Parahovnik’s leadership, Accel Research Sites has seen tremendous growth and development. The company helped combat the Covid-19 pandemic by starting 28 Covid-related trials with over 3,000 patients. Parahovnik has also assisted in growing the company, hiring 99 employees, and adding over 36,000 new patients into the database in 2022. </w:t>
      </w:r>
    </w:p>
    <w:p w14:paraId="1DDC7D3D" w14:textId="77777777" w:rsidR="00E114B9" w:rsidRDefault="00E114B9" w:rsidP="008B352E">
      <w:pPr>
        <w:rPr>
          <w:rStyle w:val="normaltextrun"/>
          <w:rFonts w:ascii="Calibri" w:hAnsi="Calibri" w:cs="Calibri"/>
          <w:color w:val="000000"/>
          <w:sz w:val="22"/>
          <w:szCs w:val="22"/>
          <w:shd w:val="clear" w:color="auto" w:fill="FFFFFF"/>
        </w:rPr>
      </w:pPr>
    </w:p>
    <w:p w14:paraId="44008826" w14:textId="5342ED1A" w:rsidR="00811BA5" w:rsidRDefault="00811BA5" w:rsidP="00811BA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For more information about Accel Research Sites</w:t>
      </w:r>
      <w:r>
        <w:rPr>
          <w:rStyle w:val="normaltextrun"/>
          <w:rFonts w:ascii="Calibri" w:hAnsi="Calibri" w:cs="Calibri"/>
          <w:sz w:val="22"/>
          <w:szCs w:val="22"/>
        </w:rPr>
        <w:t>,</w:t>
      </w:r>
      <w:r>
        <w:rPr>
          <w:rStyle w:val="normaltextrun"/>
          <w:rFonts w:ascii="Calibri" w:hAnsi="Calibri" w:cs="Calibri"/>
          <w:sz w:val="22"/>
          <w:szCs w:val="22"/>
        </w:rPr>
        <w:t xml:space="preserve"> visit </w:t>
      </w:r>
      <w:hyperlink r:id="rId5" w:tgtFrame="_blank" w:history="1">
        <w:r>
          <w:rPr>
            <w:rStyle w:val="normaltextrun"/>
            <w:rFonts w:ascii="Calibri" w:hAnsi="Calibri" w:cs="Calibri"/>
            <w:color w:val="0563C1"/>
            <w:sz w:val="22"/>
            <w:szCs w:val="22"/>
            <w:u w:val="single"/>
          </w:rPr>
          <w:t>https://accelresearchsites.com/</w:t>
        </w:r>
      </w:hyperlink>
      <w:r>
        <w:rPr>
          <w:rStyle w:val="normaltextrun"/>
          <w:rFonts w:ascii="Calibri" w:hAnsi="Calibri" w:cs="Calibri"/>
          <w:sz w:val="22"/>
          <w:szCs w:val="22"/>
        </w:rPr>
        <w:t>. </w:t>
      </w:r>
      <w:r>
        <w:rPr>
          <w:rStyle w:val="eop"/>
          <w:rFonts w:ascii="Calibri" w:hAnsi="Calibri" w:cs="Calibri"/>
          <w:sz w:val="22"/>
          <w:szCs w:val="22"/>
        </w:rPr>
        <w:t> </w:t>
      </w:r>
    </w:p>
    <w:p w14:paraId="23D1637F" w14:textId="77777777" w:rsidR="00811BA5" w:rsidRDefault="00811BA5" w:rsidP="00811BA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2E2CB31" w14:textId="77777777" w:rsidR="00811BA5" w:rsidRDefault="00811BA5" w:rsidP="00811BA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About Accel Research Sites Network</w:t>
      </w:r>
      <w:r>
        <w:rPr>
          <w:rStyle w:val="eop"/>
          <w:rFonts w:ascii="Calibri" w:hAnsi="Calibri" w:cs="Calibri"/>
          <w:sz w:val="22"/>
          <w:szCs w:val="22"/>
        </w:rPr>
        <w:t> </w:t>
      </w:r>
    </w:p>
    <w:p w14:paraId="4199D84A" w14:textId="77777777" w:rsidR="00811BA5" w:rsidRDefault="00811BA5" w:rsidP="00811BA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Accel Research Sites Network is a multi-therapeutic network of clinical research sites dedicated to the expert delivery of treatment options to patients and providers. They partner with the most innovative and significant pharmaceutical, biotechnology, and medical device companies worldwide to advance healthcare and wellness in the communities they serve.</w:t>
      </w:r>
      <w:r>
        <w:rPr>
          <w:rStyle w:val="eop"/>
          <w:rFonts w:ascii="Calibri" w:hAnsi="Calibri" w:cs="Calibri"/>
          <w:sz w:val="22"/>
          <w:szCs w:val="22"/>
        </w:rPr>
        <w:t> </w:t>
      </w:r>
    </w:p>
    <w:p w14:paraId="460B5F48" w14:textId="77777777" w:rsidR="00811BA5" w:rsidRDefault="00811BA5" w:rsidP="00811BA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3D53232D" w14:textId="77777777" w:rsidR="00811BA5" w:rsidRDefault="00811BA5" w:rsidP="00811BA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Media Contact</w:t>
      </w:r>
      <w:r>
        <w:rPr>
          <w:rStyle w:val="eop"/>
          <w:rFonts w:ascii="Calibri" w:hAnsi="Calibri" w:cs="Calibri"/>
          <w:sz w:val="22"/>
          <w:szCs w:val="22"/>
        </w:rPr>
        <w:t> </w:t>
      </w:r>
    </w:p>
    <w:p w14:paraId="39793CE8" w14:textId="77777777" w:rsidR="00811BA5" w:rsidRDefault="00811BA5" w:rsidP="00811BA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Will Wellons</w:t>
      </w:r>
      <w:r>
        <w:rPr>
          <w:rStyle w:val="eop"/>
          <w:rFonts w:ascii="Calibri" w:hAnsi="Calibri" w:cs="Calibri"/>
          <w:sz w:val="22"/>
          <w:szCs w:val="22"/>
        </w:rPr>
        <w:t> </w:t>
      </w:r>
    </w:p>
    <w:p w14:paraId="7B2255A9" w14:textId="77777777" w:rsidR="00811BA5" w:rsidRDefault="00811BA5" w:rsidP="00811BA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Wellons Communications</w:t>
      </w:r>
      <w:r>
        <w:rPr>
          <w:rStyle w:val="eop"/>
          <w:rFonts w:ascii="Calibri" w:hAnsi="Calibri" w:cs="Calibri"/>
          <w:sz w:val="22"/>
          <w:szCs w:val="22"/>
        </w:rPr>
        <w:t> </w:t>
      </w:r>
    </w:p>
    <w:p w14:paraId="6F3D3C3D" w14:textId="77777777" w:rsidR="00811BA5" w:rsidRDefault="00811BA5" w:rsidP="00811BA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407-462-2718</w:t>
      </w:r>
      <w:r>
        <w:rPr>
          <w:rStyle w:val="eop"/>
          <w:rFonts w:ascii="Calibri" w:hAnsi="Calibri" w:cs="Calibri"/>
          <w:sz w:val="22"/>
          <w:szCs w:val="22"/>
        </w:rPr>
        <w:t> </w:t>
      </w:r>
    </w:p>
    <w:p w14:paraId="1B3CD624" w14:textId="77777777" w:rsidR="00811BA5" w:rsidRDefault="00811BA5" w:rsidP="00811BA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will@wellonscommunications.com</w:t>
      </w:r>
    </w:p>
    <w:p w14:paraId="6ACF1595" w14:textId="77777777" w:rsidR="00811BA5" w:rsidRDefault="00811BA5" w:rsidP="008B352E"/>
    <w:sectPr w:rsidR="00811B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52E"/>
    <w:rsid w:val="00173F01"/>
    <w:rsid w:val="00681F05"/>
    <w:rsid w:val="00811BA5"/>
    <w:rsid w:val="00811D7F"/>
    <w:rsid w:val="008B352E"/>
    <w:rsid w:val="00DA5377"/>
    <w:rsid w:val="00E114B9"/>
    <w:rsid w:val="00E632DA"/>
    <w:rsid w:val="00F07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29B40B"/>
  <w15:chartTrackingRefBased/>
  <w15:docId w15:val="{E4B1F0F7-242E-934C-801F-48A404D38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B352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8B352E"/>
  </w:style>
  <w:style w:type="character" w:customStyle="1" w:styleId="eop">
    <w:name w:val="eop"/>
    <w:basedOn w:val="DefaultParagraphFont"/>
    <w:rsid w:val="008B352E"/>
  </w:style>
  <w:style w:type="character" w:customStyle="1" w:styleId="scxw82297479">
    <w:name w:val="scxw82297479"/>
    <w:basedOn w:val="DefaultParagraphFont"/>
    <w:rsid w:val="008B35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703302">
      <w:bodyDiv w:val="1"/>
      <w:marLeft w:val="0"/>
      <w:marRight w:val="0"/>
      <w:marTop w:val="0"/>
      <w:marBottom w:val="0"/>
      <w:divBdr>
        <w:top w:val="none" w:sz="0" w:space="0" w:color="auto"/>
        <w:left w:val="none" w:sz="0" w:space="0" w:color="auto"/>
        <w:bottom w:val="none" w:sz="0" w:space="0" w:color="auto"/>
        <w:right w:val="none" w:sz="0" w:space="0" w:color="auto"/>
      </w:divBdr>
      <w:divsChild>
        <w:div w:id="1149399586">
          <w:marLeft w:val="0"/>
          <w:marRight w:val="0"/>
          <w:marTop w:val="0"/>
          <w:marBottom w:val="0"/>
          <w:divBdr>
            <w:top w:val="none" w:sz="0" w:space="0" w:color="auto"/>
            <w:left w:val="none" w:sz="0" w:space="0" w:color="auto"/>
            <w:bottom w:val="none" w:sz="0" w:space="0" w:color="auto"/>
            <w:right w:val="none" w:sz="0" w:space="0" w:color="auto"/>
          </w:divBdr>
        </w:div>
        <w:div w:id="1052967288">
          <w:marLeft w:val="0"/>
          <w:marRight w:val="0"/>
          <w:marTop w:val="0"/>
          <w:marBottom w:val="0"/>
          <w:divBdr>
            <w:top w:val="none" w:sz="0" w:space="0" w:color="auto"/>
            <w:left w:val="none" w:sz="0" w:space="0" w:color="auto"/>
            <w:bottom w:val="none" w:sz="0" w:space="0" w:color="auto"/>
            <w:right w:val="none" w:sz="0" w:space="0" w:color="auto"/>
          </w:divBdr>
        </w:div>
        <w:div w:id="1751732827">
          <w:marLeft w:val="0"/>
          <w:marRight w:val="0"/>
          <w:marTop w:val="0"/>
          <w:marBottom w:val="0"/>
          <w:divBdr>
            <w:top w:val="none" w:sz="0" w:space="0" w:color="auto"/>
            <w:left w:val="none" w:sz="0" w:space="0" w:color="auto"/>
            <w:bottom w:val="none" w:sz="0" w:space="0" w:color="auto"/>
            <w:right w:val="none" w:sz="0" w:space="0" w:color="auto"/>
          </w:divBdr>
        </w:div>
        <w:div w:id="70853189">
          <w:marLeft w:val="0"/>
          <w:marRight w:val="0"/>
          <w:marTop w:val="0"/>
          <w:marBottom w:val="0"/>
          <w:divBdr>
            <w:top w:val="none" w:sz="0" w:space="0" w:color="auto"/>
            <w:left w:val="none" w:sz="0" w:space="0" w:color="auto"/>
            <w:bottom w:val="none" w:sz="0" w:space="0" w:color="auto"/>
            <w:right w:val="none" w:sz="0" w:space="0" w:color="auto"/>
          </w:divBdr>
        </w:div>
        <w:div w:id="1177423073">
          <w:marLeft w:val="0"/>
          <w:marRight w:val="0"/>
          <w:marTop w:val="0"/>
          <w:marBottom w:val="0"/>
          <w:divBdr>
            <w:top w:val="none" w:sz="0" w:space="0" w:color="auto"/>
            <w:left w:val="none" w:sz="0" w:space="0" w:color="auto"/>
            <w:bottom w:val="none" w:sz="0" w:space="0" w:color="auto"/>
            <w:right w:val="none" w:sz="0" w:space="0" w:color="auto"/>
          </w:divBdr>
        </w:div>
        <w:div w:id="608507573">
          <w:marLeft w:val="0"/>
          <w:marRight w:val="0"/>
          <w:marTop w:val="0"/>
          <w:marBottom w:val="0"/>
          <w:divBdr>
            <w:top w:val="none" w:sz="0" w:space="0" w:color="auto"/>
            <w:left w:val="none" w:sz="0" w:space="0" w:color="auto"/>
            <w:bottom w:val="none" w:sz="0" w:space="0" w:color="auto"/>
            <w:right w:val="none" w:sz="0" w:space="0" w:color="auto"/>
          </w:divBdr>
        </w:div>
        <w:div w:id="773985824">
          <w:marLeft w:val="0"/>
          <w:marRight w:val="0"/>
          <w:marTop w:val="0"/>
          <w:marBottom w:val="0"/>
          <w:divBdr>
            <w:top w:val="none" w:sz="0" w:space="0" w:color="auto"/>
            <w:left w:val="none" w:sz="0" w:space="0" w:color="auto"/>
            <w:bottom w:val="none" w:sz="0" w:space="0" w:color="auto"/>
            <w:right w:val="none" w:sz="0" w:space="0" w:color="auto"/>
          </w:divBdr>
        </w:div>
        <w:div w:id="1380124716">
          <w:marLeft w:val="0"/>
          <w:marRight w:val="0"/>
          <w:marTop w:val="0"/>
          <w:marBottom w:val="0"/>
          <w:divBdr>
            <w:top w:val="none" w:sz="0" w:space="0" w:color="auto"/>
            <w:left w:val="none" w:sz="0" w:space="0" w:color="auto"/>
            <w:bottom w:val="none" w:sz="0" w:space="0" w:color="auto"/>
            <w:right w:val="none" w:sz="0" w:space="0" w:color="auto"/>
          </w:divBdr>
        </w:div>
        <w:div w:id="2015300578">
          <w:marLeft w:val="0"/>
          <w:marRight w:val="0"/>
          <w:marTop w:val="0"/>
          <w:marBottom w:val="0"/>
          <w:divBdr>
            <w:top w:val="none" w:sz="0" w:space="0" w:color="auto"/>
            <w:left w:val="none" w:sz="0" w:space="0" w:color="auto"/>
            <w:bottom w:val="none" w:sz="0" w:space="0" w:color="auto"/>
            <w:right w:val="none" w:sz="0" w:space="0" w:color="auto"/>
          </w:divBdr>
        </w:div>
        <w:div w:id="1525940888">
          <w:marLeft w:val="0"/>
          <w:marRight w:val="0"/>
          <w:marTop w:val="0"/>
          <w:marBottom w:val="0"/>
          <w:divBdr>
            <w:top w:val="none" w:sz="0" w:space="0" w:color="auto"/>
            <w:left w:val="none" w:sz="0" w:space="0" w:color="auto"/>
            <w:bottom w:val="none" w:sz="0" w:space="0" w:color="auto"/>
            <w:right w:val="none" w:sz="0" w:space="0" w:color="auto"/>
          </w:divBdr>
        </w:div>
        <w:div w:id="2977152">
          <w:marLeft w:val="0"/>
          <w:marRight w:val="0"/>
          <w:marTop w:val="0"/>
          <w:marBottom w:val="0"/>
          <w:divBdr>
            <w:top w:val="none" w:sz="0" w:space="0" w:color="auto"/>
            <w:left w:val="none" w:sz="0" w:space="0" w:color="auto"/>
            <w:bottom w:val="none" w:sz="0" w:space="0" w:color="auto"/>
            <w:right w:val="none" w:sz="0" w:space="0" w:color="auto"/>
          </w:divBdr>
        </w:div>
        <w:div w:id="1857227958">
          <w:marLeft w:val="0"/>
          <w:marRight w:val="0"/>
          <w:marTop w:val="0"/>
          <w:marBottom w:val="0"/>
          <w:divBdr>
            <w:top w:val="none" w:sz="0" w:space="0" w:color="auto"/>
            <w:left w:val="none" w:sz="0" w:space="0" w:color="auto"/>
            <w:bottom w:val="none" w:sz="0" w:space="0" w:color="auto"/>
            <w:right w:val="none" w:sz="0" w:space="0" w:color="auto"/>
          </w:divBdr>
        </w:div>
      </w:divsChild>
    </w:div>
    <w:div w:id="809247483">
      <w:bodyDiv w:val="1"/>
      <w:marLeft w:val="0"/>
      <w:marRight w:val="0"/>
      <w:marTop w:val="0"/>
      <w:marBottom w:val="0"/>
      <w:divBdr>
        <w:top w:val="none" w:sz="0" w:space="0" w:color="auto"/>
        <w:left w:val="none" w:sz="0" w:space="0" w:color="auto"/>
        <w:bottom w:val="none" w:sz="0" w:space="0" w:color="auto"/>
        <w:right w:val="none" w:sz="0" w:space="0" w:color="auto"/>
      </w:divBdr>
      <w:divsChild>
        <w:div w:id="428045058">
          <w:marLeft w:val="0"/>
          <w:marRight w:val="0"/>
          <w:marTop w:val="0"/>
          <w:marBottom w:val="0"/>
          <w:divBdr>
            <w:top w:val="none" w:sz="0" w:space="0" w:color="auto"/>
            <w:left w:val="none" w:sz="0" w:space="0" w:color="auto"/>
            <w:bottom w:val="none" w:sz="0" w:space="0" w:color="auto"/>
            <w:right w:val="none" w:sz="0" w:space="0" w:color="auto"/>
          </w:divBdr>
        </w:div>
        <w:div w:id="1195117703">
          <w:marLeft w:val="0"/>
          <w:marRight w:val="0"/>
          <w:marTop w:val="0"/>
          <w:marBottom w:val="0"/>
          <w:divBdr>
            <w:top w:val="none" w:sz="0" w:space="0" w:color="auto"/>
            <w:left w:val="none" w:sz="0" w:space="0" w:color="auto"/>
            <w:bottom w:val="none" w:sz="0" w:space="0" w:color="auto"/>
            <w:right w:val="none" w:sz="0" w:space="0" w:color="auto"/>
          </w:divBdr>
        </w:div>
      </w:divsChild>
    </w:div>
    <w:div w:id="207461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ccelresearchsites.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281</Words>
  <Characters>1603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Ehrlich</dc:creator>
  <cp:keywords/>
  <dc:description/>
  <cp:lastModifiedBy>Jeffrey Ehrlich</cp:lastModifiedBy>
  <cp:revision>1</cp:revision>
  <dcterms:created xsi:type="dcterms:W3CDTF">2023-03-21T18:29:00Z</dcterms:created>
  <dcterms:modified xsi:type="dcterms:W3CDTF">2023-03-21T19:51:00Z</dcterms:modified>
</cp:coreProperties>
</file>