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6A642" w14:textId="00E44CBE" w:rsidR="003D7E38" w:rsidRDefault="003D7E38" w:rsidP="003D7E38">
      <w:pPr>
        <w:tabs>
          <w:tab w:val="left" w:pos="720"/>
        </w:tabs>
        <w:jc w:val="center"/>
        <w:rPr>
          <w:rFonts w:cstheme="minorHAnsi"/>
          <w:b/>
          <w:sz w:val="28"/>
          <w:szCs w:val="28"/>
        </w:rPr>
      </w:pPr>
      <w:r>
        <w:rPr>
          <w:rFonts w:cstheme="minorHAnsi"/>
          <w:b/>
          <w:sz w:val="28"/>
          <w:szCs w:val="28"/>
        </w:rPr>
        <w:t>Canteen Home Association Bylaws Instructions</w:t>
      </w:r>
    </w:p>
    <w:p w14:paraId="78E767E6" w14:textId="77777777" w:rsidR="003D7E38" w:rsidRPr="003E1B04" w:rsidRDefault="003D7E38" w:rsidP="003D7E38">
      <w:pPr>
        <w:autoSpaceDE w:val="0"/>
        <w:autoSpaceDN w:val="0"/>
        <w:adjustRightInd w:val="0"/>
        <w:ind w:left="720"/>
        <w:rPr>
          <w:rFonts w:cstheme="minorHAnsi"/>
          <w:sz w:val="24"/>
          <w:szCs w:val="24"/>
        </w:rPr>
      </w:pPr>
    </w:p>
    <w:p w14:paraId="6089D784" w14:textId="77777777" w:rsidR="003D7E38" w:rsidRDefault="003D7E38" w:rsidP="003D7E38">
      <w:pPr>
        <w:numPr>
          <w:ilvl w:val="0"/>
          <w:numId w:val="1"/>
        </w:numPr>
        <w:spacing w:after="0" w:line="360" w:lineRule="auto"/>
        <w:rPr>
          <w:rFonts w:cstheme="minorHAnsi"/>
          <w:sz w:val="28"/>
          <w:szCs w:val="28"/>
        </w:rPr>
      </w:pPr>
      <w:r>
        <w:rPr>
          <w:rFonts w:cstheme="minorHAnsi"/>
          <w:sz w:val="28"/>
          <w:szCs w:val="28"/>
        </w:rPr>
        <w:t>Download the forms and type in the information (please do not handwrite it)</w:t>
      </w:r>
    </w:p>
    <w:p w14:paraId="231DD1A0" w14:textId="77777777" w:rsidR="003D7E38" w:rsidRDefault="003D7E38" w:rsidP="003D7E38">
      <w:pPr>
        <w:numPr>
          <w:ilvl w:val="0"/>
          <w:numId w:val="1"/>
        </w:numPr>
        <w:spacing w:after="0" w:line="360" w:lineRule="auto"/>
        <w:rPr>
          <w:rFonts w:cstheme="minorHAnsi"/>
          <w:sz w:val="28"/>
          <w:szCs w:val="28"/>
        </w:rPr>
      </w:pPr>
      <w:r>
        <w:rPr>
          <w:rFonts w:cstheme="minorHAnsi"/>
          <w:sz w:val="28"/>
          <w:szCs w:val="28"/>
        </w:rPr>
        <w:t>Do not make changes, just fill in the blanks</w:t>
      </w:r>
    </w:p>
    <w:p w14:paraId="49FFA577" w14:textId="77777777" w:rsidR="003D7E38" w:rsidRDefault="003D7E38" w:rsidP="003D7E38">
      <w:pPr>
        <w:spacing w:line="360" w:lineRule="auto"/>
        <w:ind w:firstLine="360"/>
        <w:rPr>
          <w:rFonts w:cstheme="minorHAnsi"/>
          <w:sz w:val="28"/>
          <w:szCs w:val="28"/>
        </w:rPr>
      </w:pPr>
      <w:r>
        <w:rPr>
          <w:rFonts w:cstheme="minorHAnsi"/>
          <w:sz w:val="28"/>
          <w:szCs w:val="28"/>
        </w:rPr>
        <w:t xml:space="preserve">3. Sign and Date </w:t>
      </w:r>
    </w:p>
    <w:p w14:paraId="6F7BA4DD" w14:textId="77777777" w:rsidR="003D7E38" w:rsidRDefault="003D7E38" w:rsidP="003D7E38">
      <w:pPr>
        <w:spacing w:line="360" w:lineRule="auto"/>
        <w:ind w:firstLine="360"/>
        <w:rPr>
          <w:rFonts w:cstheme="minorHAnsi"/>
          <w:sz w:val="28"/>
          <w:szCs w:val="28"/>
        </w:rPr>
      </w:pPr>
      <w:r>
        <w:rPr>
          <w:rFonts w:cstheme="minorHAnsi"/>
          <w:sz w:val="28"/>
          <w:szCs w:val="28"/>
        </w:rPr>
        <w:t>4. Submit BYLAWS to VFW HQ (one copy only)</w:t>
      </w:r>
    </w:p>
    <w:p w14:paraId="205D5817" w14:textId="77777777" w:rsidR="003D7E38" w:rsidRDefault="003D7E38" w:rsidP="003D7E38">
      <w:pPr>
        <w:numPr>
          <w:ilvl w:val="0"/>
          <w:numId w:val="2"/>
        </w:numPr>
        <w:spacing w:after="0" w:line="360" w:lineRule="auto"/>
        <w:rPr>
          <w:rFonts w:cstheme="minorHAnsi"/>
          <w:sz w:val="28"/>
          <w:szCs w:val="28"/>
        </w:rPr>
      </w:pPr>
      <w:r>
        <w:rPr>
          <w:rFonts w:cstheme="minorHAnsi"/>
          <w:sz w:val="28"/>
          <w:szCs w:val="28"/>
        </w:rPr>
        <w:t xml:space="preserve">Once approved by the Department Commander a copy will be returned to you and a copy will be kept on file at Department HQ </w:t>
      </w:r>
    </w:p>
    <w:p w14:paraId="75709BEE" w14:textId="314731DD" w:rsidR="003D7E38" w:rsidRDefault="003D7E38" w:rsidP="003D7E38">
      <w:pPr>
        <w:numPr>
          <w:ilvl w:val="1"/>
          <w:numId w:val="2"/>
        </w:numPr>
        <w:spacing w:after="0" w:line="360" w:lineRule="auto"/>
        <w:rPr>
          <w:rFonts w:cstheme="minorHAnsi"/>
          <w:sz w:val="28"/>
          <w:szCs w:val="28"/>
        </w:rPr>
      </w:pPr>
      <w:r>
        <w:rPr>
          <w:rFonts w:cstheme="minorHAnsi"/>
          <w:sz w:val="28"/>
          <w:szCs w:val="28"/>
        </w:rPr>
        <w:t>Canteen HA bylaws do not get sent to National VFW for approval</w:t>
      </w:r>
    </w:p>
    <w:p w14:paraId="329538BF" w14:textId="77777777" w:rsidR="003D7E38" w:rsidRDefault="003D7E38" w:rsidP="003D7E38">
      <w:pPr>
        <w:numPr>
          <w:ilvl w:val="0"/>
          <w:numId w:val="2"/>
        </w:numPr>
        <w:spacing w:after="0" w:line="360" w:lineRule="auto"/>
        <w:rPr>
          <w:rFonts w:cstheme="minorHAnsi"/>
          <w:sz w:val="28"/>
          <w:szCs w:val="28"/>
        </w:rPr>
      </w:pPr>
      <w:r>
        <w:rPr>
          <w:rFonts w:cstheme="minorHAnsi"/>
          <w:sz w:val="28"/>
          <w:szCs w:val="28"/>
        </w:rPr>
        <w:t xml:space="preserve">Bylaws DO NOT have to be notarized. </w:t>
      </w:r>
    </w:p>
    <w:p w14:paraId="21AEC6BD" w14:textId="77777777" w:rsidR="003D7E38" w:rsidRPr="003E1B04" w:rsidRDefault="003D7E38" w:rsidP="003D7E38">
      <w:pPr>
        <w:numPr>
          <w:ilvl w:val="0"/>
          <w:numId w:val="2"/>
        </w:numPr>
        <w:spacing w:after="0" w:line="360" w:lineRule="auto"/>
        <w:rPr>
          <w:rFonts w:cstheme="minorHAnsi"/>
          <w:sz w:val="28"/>
          <w:szCs w:val="28"/>
        </w:rPr>
      </w:pPr>
      <w:r>
        <w:rPr>
          <w:rFonts w:cstheme="minorHAnsi"/>
          <w:sz w:val="28"/>
          <w:szCs w:val="28"/>
        </w:rPr>
        <w:t xml:space="preserve">It is recommended to submit updated bylaws every five (5) years. </w:t>
      </w:r>
    </w:p>
    <w:p w14:paraId="490B01D9" w14:textId="77777777" w:rsidR="003D7E38" w:rsidRDefault="003D7E38" w:rsidP="003D7E38">
      <w:pPr>
        <w:spacing w:line="360" w:lineRule="auto"/>
        <w:rPr>
          <w:rFonts w:cstheme="minorHAnsi"/>
          <w:sz w:val="28"/>
          <w:szCs w:val="28"/>
        </w:rPr>
      </w:pPr>
      <w:r>
        <w:rPr>
          <w:rFonts w:ascii="Calibri" w:hAnsi="Calibri" w:cs="Calibri"/>
          <w:sz w:val="28"/>
          <w:szCs w:val="28"/>
        </w:rPr>
        <w:t xml:space="preserve">      </w:t>
      </w:r>
    </w:p>
    <w:p w14:paraId="4652BCB8" w14:textId="77777777" w:rsidR="003D7E38" w:rsidRDefault="003D7E38" w:rsidP="003D7E38">
      <w:pPr>
        <w:spacing w:line="360" w:lineRule="auto"/>
        <w:jc w:val="center"/>
        <w:rPr>
          <w:rFonts w:cstheme="minorHAnsi"/>
          <w:sz w:val="28"/>
          <w:szCs w:val="28"/>
        </w:rPr>
      </w:pPr>
      <w:r>
        <w:rPr>
          <w:rFonts w:cstheme="minorHAnsi"/>
          <w:sz w:val="28"/>
          <w:szCs w:val="28"/>
        </w:rPr>
        <w:t xml:space="preserve">Please call Department HQ if you have questions. </w:t>
      </w:r>
    </w:p>
    <w:p w14:paraId="6F1EC558" w14:textId="77777777" w:rsidR="003D7E38" w:rsidRDefault="003D7E38" w:rsidP="003D7E38">
      <w:pPr>
        <w:spacing w:line="360" w:lineRule="auto"/>
        <w:jc w:val="center"/>
        <w:rPr>
          <w:rFonts w:cstheme="minorHAnsi"/>
          <w:sz w:val="28"/>
          <w:szCs w:val="28"/>
        </w:rPr>
      </w:pPr>
      <w:r>
        <w:rPr>
          <w:rFonts w:cstheme="minorHAnsi"/>
          <w:sz w:val="28"/>
          <w:szCs w:val="28"/>
        </w:rPr>
        <w:t>717-234-7927 office</w:t>
      </w:r>
    </w:p>
    <w:p w14:paraId="0A85AD65" w14:textId="77777777" w:rsidR="003D7E38" w:rsidRDefault="003D7E38" w:rsidP="003D7E38">
      <w:pPr>
        <w:spacing w:line="360" w:lineRule="auto"/>
        <w:jc w:val="center"/>
        <w:rPr>
          <w:rFonts w:cstheme="minorHAnsi"/>
          <w:sz w:val="28"/>
          <w:szCs w:val="28"/>
        </w:rPr>
      </w:pPr>
      <w:r>
        <w:rPr>
          <w:rFonts w:cstheme="minorHAnsi"/>
          <w:sz w:val="28"/>
          <w:szCs w:val="28"/>
        </w:rPr>
        <w:t>717-234-1955 fax</w:t>
      </w:r>
    </w:p>
    <w:p w14:paraId="4559A8E0" w14:textId="77777777" w:rsidR="003D7E38" w:rsidRDefault="00031C5E" w:rsidP="003D7E38">
      <w:pPr>
        <w:ind w:left="2880" w:firstLine="720"/>
        <w:rPr>
          <w:rFonts w:ascii="Century Schoolbook" w:hAnsi="Century Schoolbook"/>
          <w:b/>
        </w:rPr>
      </w:pPr>
      <w:hyperlink r:id="rId7" w:history="1">
        <w:r w:rsidR="003D7E38">
          <w:rPr>
            <w:rStyle w:val="Hyperlink"/>
            <w:rFonts w:cstheme="minorHAnsi"/>
            <w:sz w:val="28"/>
            <w:szCs w:val="28"/>
          </w:rPr>
          <w:t>adjutant@vfwpahq.org</w:t>
        </w:r>
      </w:hyperlink>
    </w:p>
    <w:p w14:paraId="66E314E7" w14:textId="77777777" w:rsidR="008940EF" w:rsidRDefault="008940EF" w:rsidP="00736EC9">
      <w:pPr>
        <w:spacing w:after="0" w:line="240" w:lineRule="auto"/>
        <w:jc w:val="center"/>
        <w:rPr>
          <w:rFonts w:ascii="Times New Roman" w:hAnsi="Times New Roman" w:cs="Times New Roman"/>
          <w:b/>
          <w:bCs/>
          <w:sz w:val="24"/>
          <w:szCs w:val="24"/>
        </w:rPr>
      </w:pPr>
    </w:p>
    <w:p w14:paraId="240C61B6" w14:textId="77777777" w:rsidR="008940EF" w:rsidRDefault="008940EF" w:rsidP="00736EC9">
      <w:pPr>
        <w:spacing w:after="0" w:line="240" w:lineRule="auto"/>
        <w:jc w:val="center"/>
        <w:rPr>
          <w:rFonts w:ascii="Times New Roman" w:hAnsi="Times New Roman" w:cs="Times New Roman"/>
          <w:b/>
          <w:bCs/>
          <w:sz w:val="24"/>
          <w:szCs w:val="24"/>
        </w:rPr>
      </w:pPr>
    </w:p>
    <w:p w14:paraId="7F6A35F4" w14:textId="77777777" w:rsidR="003D7E38" w:rsidRDefault="003D7E38" w:rsidP="00736EC9">
      <w:pPr>
        <w:spacing w:after="0" w:line="240" w:lineRule="auto"/>
        <w:jc w:val="center"/>
        <w:rPr>
          <w:rFonts w:ascii="Times New Roman" w:hAnsi="Times New Roman" w:cs="Times New Roman"/>
          <w:b/>
          <w:bCs/>
          <w:sz w:val="24"/>
          <w:szCs w:val="24"/>
        </w:rPr>
      </w:pPr>
    </w:p>
    <w:p w14:paraId="53D9F6D2" w14:textId="77777777" w:rsidR="003D7E38" w:rsidRDefault="003D7E38">
      <w:pPr>
        <w:rPr>
          <w:rFonts w:ascii="Times New Roman" w:hAnsi="Times New Roman" w:cs="Times New Roman"/>
          <w:b/>
          <w:bCs/>
          <w:sz w:val="24"/>
          <w:szCs w:val="24"/>
        </w:rPr>
      </w:pPr>
      <w:r>
        <w:rPr>
          <w:rFonts w:ascii="Times New Roman" w:hAnsi="Times New Roman" w:cs="Times New Roman"/>
          <w:b/>
          <w:bCs/>
          <w:sz w:val="24"/>
          <w:szCs w:val="24"/>
        </w:rPr>
        <w:br w:type="page"/>
      </w:r>
    </w:p>
    <w:p w14:paraId="5F00B2B5" w14:textId="69374542" w:rsidR="00736EC9" w:rsidRPr="00736EC9" w:rsidRDefault="00736EC9" w:rsidP="00736EC9">
      <w:pPr>
        <w:spacing w:after="0" w:line="240" w:lineRule="auto"/>
        <w:jc w:val="center"/>
        <w:rPr>
          <w:rFonts w:ascii="Times New Roman" w:hAnsi="Times New Roman" w:cs="Times New Roman"/>
          <w:b/>
          <w:bCs/>
          <w:sz w:val="24"/>
          <w:szCs w:val="24"/>
        </w:rPr>
      </w:pPr>
      <w:r w:rsidRPr="00736EC9">
        <w:rPr>
          <w:rFonts w:ascii="Times New Roman" w:hAnsi="Times New Roman" w:cs="Times New Roman"/>
          <w:b/>
          <w:bCs/>
          <w:sz w:val="24"/>
          <w:szCs w:val="24"/>
        </w:rPr>
        <w:lastRenderedPageBreak/>
        <w:t>BYLAWS</w:t>
      </w:r>
    </w:p>
    <w:p w14:paraId="38D4AB76" w14:textId="77777777" w:rsidR="00736EC9" w:rsidRPr="00736EC9" w:rsidRDefault="00736EC9" w:rsidP="00736EC9">
      <w:pPr>
        <w:spacing w:after="0" w:line="240" w:lineRule="auto"/>
        <w:jc w:val="center"/>
        <w:rPr>
          <w:rFonts w:ascii="Times New Roman" w:hAnsi="Times New Roman" w:cs="Times New Roman"/>
          <w:b/>
          <w:sz w:val="24"/>
          <w:szCs w:val="24"/>
        </w:rPr>
      </w:pPr>
    </w:p>
    <w:p w14:paraId="0B97D335" w14:textId="01A59E7F" w:rsidR="00736EC9" w:rsidRDefault="00736EC9" w:rsidP="00736EC9">
      <w:pPr>
        <w:spacing w:after="0" w:line="240" w:lineRule="auto"/>
        <w:jc w:val="center"/>
        <w:rPr>
          <w:rFonts w:ascii="Times New Roman" w:hAnsi="Times New Roman" w:cs="Times New Roman"/>
          <w:b/>
          <w:bCs/>
          <w:sz w:val="24"/>
          <w:szCs w:val="24"/>
        </w:rPr>
      </w:pPr>
      <w:bookmarkStart w:id="0" w:name="_Hlk56672348"/>
      <w:r w:rsidRPr="00736EC9">
        <w:rPr>
          <w:rFonts w:ascii="Times New Roman" w:hAnsi="Times New Roman" w:cs="Times New Roman"/>
          <w:b/>
          <w:bCs/>
          <w:sz w:val="24"/>
          <w:szCs w:val="24"/>
          <w:u w:val="single"/>
        </w:rPr>
        <w:t xml:space="preserve"> </w:t>
      </w:r>
      <w:r w:rsidRPr="00736EC9">
        <w:rPr>
          <w:rFonts w:ascii="Times New Roman" w:hAnsi="Times New Roman" w:cs="Times New Roman"/>
          <w:b/>
          <w:bCs/>
          <w:sz w:val="24"/>
          <w:szCs w:val="24"/>
          <w:u w:val="single"/>
        </w:rPr>
        <w:tab/>
      </w:r>
      <w:r w:rsidRPr="00736EC9">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rPr>
        <w:t xml:space="preserve"> </w:t>
      </w:r>
      <w:r w:rsidRPr="00736EC9">
        <w:rPr>
          <w:rFonts w:ascii="Times New Roman" w:hAnsi="Times New Roman" w:cs="Times New Roman"/>
          <w:b/>
          <w:bCs/>
          <w:sz w:val="24"/>
          <w:szCs w:val="24"/>
        </w:rPr>
        <w:t xml:space="preserve">POST </w:t>
      </w:r>
      <w:r>
        <w:rPr>
          <w:rFonts w:ascii="Times New Roman" w:hAnsi="Times New Roman" w:cs="Times New Roman"/>
          <w:b/>
          <w:bCs/>
          <w:sz w:val="24"/>
          <w:szCs w:val="24"/>
        </w:rPr>
        <w:t>NO.</w:t>
      </w:r>
      <w:r w:rsidRPr="00736EC9">
        <w:rPr>
          <w:rFonts w:ascii="Times New Roman" w:hAnsi="Times New Roman" w:cs="Times New Roman"/>
          <w:b/>
          <w:bCs/>
          <w:sz w:val="24"/>
          <w:szCs w:val="24"/>
          <w:u w:val="single"/>
        </w:rPr>
        <w:t xml:space="preserve"> </w:t>
      </w:r>
      <w:r w:rsidRPr="00736EC9">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rPr>
        <w:t xml:space="preserve"> </w:t>
      </w:r>
    </w:p>
    <w:p w14:paraId="21C5220B" w14:textId="77777777" w:rsidR="00736EC9" w:rsidRDefault="00736EC9" w:rsidP="00736EC9">
      <w:pPr>
        <w:spacing w:after="0" w:line="240" w:lineRule="auto"/>
        <w:jc w:val="center"/>
        <w:rPr>
          <w:rFonts w:ascii="Times New Roman" w:hAnsi="Times New Roman" w:cs="Times New Roman"/>
          <w:b/>
          <w:bCs/>
          <w:sz w:val="24"/>
          <w:szCs w:val="24"/>
        </w:rPr>
      </w:pPr>
      <w:r w:rsidRPr="00736EC9">
        <w:rPr>
          <w:rFonts w:ascii="Times New Roman" w:hAnsi="Times New Roman" w:cs="Times New Roman"/>
          <w:b/>
          <w:bCs/>
          <w:sz w:val="24"/>
          <w:szCs w:val="24"/>
        </w:rPr>
        <w:t xml:space="preserve">CANTEEN/HOME ASSOCIATION, INCORPORATED </w:t>
      </w:r>
    </w:p>
    <w:p w14:paraId="51C2A250" w14:textId="5A8E57A4" w:rsidR="00736EC9" w:rsidRDefault="00736EC9" w:rsidP="00736EC9">
      <w:pPr>
        <w:spacing w:after="0" w:line="240" w:lineRule="auto"/>
        <w:jc w:val="center"/>
        <w:rPr>
          <w:rFonts w:ascii="Times New Roman" w:hAnsi="Times New Roman" w:cs="Times New Roman"/>
          <w:b/>
          <w:bCs/>
          <w:sz w:val="24"/>
          <w:szCs w:val="24"/>
        </w:rPr>
      </w:pPr>
      <w:r w:rsidRPr="00736EC9">
        <w:rPr>
          <w:rFonts w:ascii="Times New Roman" w:hAnsi="Times New Roman" w:cs="Times New Roman"/>
          <w:b/>
          <w:bCs/>
          <w:sz w:val="24"/>
          <w:szCs w:val="24"/>
        </w:rPr>
        <w:t>VETERANS OF FOREIGN WARS OF THE UNITED STATES</w:t>
      </w:r>
    </w:p>
    <w:p w14:paraId="16FD524F" w14:textId="61732DD3" w:rsidR="00736EC9" w:rsidRDefault="00736EC9" w:rsidP="00736EC9">
      <w:pPr>
        <w:spacing w:after="0" w:line="240" w:lineRule="auto"/>
        <w:jc w:val="center"/>
        <w:rPr>
          <w:rFonts w:ascii="Times New Roman" w:hAnsi="Times New Roman" w:cs="Times New Roman"/>
          <w:b/>
          <w:bCs/>
          <w:sz w:val="24"/>
          <w:szCs w:val="24"/>
        </w:rPr>
      </w:pPr>
    </w:p>
    <w:p w14:paraId="1AB1DAC9" w14:textId="73219C34" w:rsidR="00736EC9" w:rsidRDefault="00736EC9" w:rsidP="00736EC9">
      <w:pPr>
        <w:spacing w:after="0" w:line="240" w:lineRule="auto"/>
        <w:jc w:val="center"/>
        <w:rPr>
          <w:rFonts w:ascii="Times New Roman" w:hAnsi="Times New Roman" w:cs="Times New Roman"/>
          <w:b/>
          <w:bCs/>
          <w:sz w:val="24"/>
          <w:szCs w:val="24"/>
        </w:rPr>
      </w:pPr>
    </w:p>
    <w:p w14:paraId="0D0BFAF8" w14:textId="77777777" w:rsidR="00736EC9" w:rsidRDefault="00736EC9" w:rsidP="00736EC9">
      <w:pPr>
        <w:spacing w:after="0" w:line="240" w:lineRule="auto"/>
        <w:jc w:val="center"/>
        <w:rPr>
          <w:rFonts w:ascii="Times New Roman" w:hAnsi="Times New Roman" w:cs="Times New Roman"/>
          <w:b/>
          <w:bCs/>
          <w:sz w:val="24"/>
          <w:szCs w:val="24"/>
        </w:rPr>
      </w:pPr>
      <w:r w:rsidRPr="00736EC9">
        <w:rPr>
          <w:rFonts w:ascii="Times New Roman" w:hAnsi="Times New Roman" w:cs="Times New Roman"/>
          <w:b/>
          <w:bCs/>
          <w:sz w:val="24"/>
          <w:szCs w:val="24"/>
        </w:rPr>
        <w:t xml:space="preserve">ARTICLE I </w:t>
      </w:r>
    </w:p>
    <w:p w14:paraId="1601DDB2" w14:textId="1FA7A53B" w:rsidR="00736EC9" w:rsidRDefault="00736EC9" w:rsidP="00736EC9">
      <w:pPr>
        <w:spacing w:after="0" w:line="240" w:lineRule="auto"/>
        <w:jc w:val="center"/>
        <w:rPr>
          <w:rFonts w:ascii="Times New Roman" w:hAnsi="Times New Roman" w:cs="Times New Roman"/>
          <w:b/>
          <w:bCs/>
          <w:sz w:val="24"/>
          <w:szCs w:val="24"/>
        </w:rPr>
      </w:pPr>
      <w:r w:rsidRPr="00736EC9">
        <w:rPr>
          <w:rFonts w:ascii="Times New Roman" w:hAnsi="Times New Roman" w:cs="Times New Roman"/>
          <w:b/>
          <w:bCs/>
          <w:sz w:val="24"/>
          <w:szCs w:val="24"/>
        </w:rPr>
        <w:t>NAME AND LOCATION</w:t>
      </w:r>
    </w:p>
    <w:p w14:paraId="7D7A978E" w14:textId="63151B98" w:rsidR="00736EC9" w:rsidRDefault="00736EC9" w:rsidP="00736EC9">
      <w:pPr>
        <w:spacing w:after="0" w:line="240" w:lineRule="auto"/>
        <w:jc w:val="center"/>
        <w:rPr>
          <w:rFonts w:ascii="Times New Roman" w:hAnsi="Times New Roman" w:cs="Times New Roman"/>
          <w:b/>
          <w:bCs/>
          <w:sz w:val="24"/>
          <w:szCs w:val="24"/>
        </w:rPr>
      </w:pPr>
    </w:p>
    <w:p w14:paraId="3BD07D8C" w14:textId="3BE02A8F" w:rsidR="00736EC9" w:rsidRPr="004921EF" w:rsidRDefault="00736EC9" w:rsidP="00736EC9">
      <w:pPr>
        <w:tabs>
          <w:tab w:val="left" w:pos="900"/>
        </w:tabs>
        <w:spacing w:after="0" w:line="240" w:lineRule="auto"/>
        <w:rPr>
          <w:rFonts w:ascii="Times New Roman" w:hAnsi="Times New Roman" w:cs="Times New Roman"/>
          <w:sz w:val="24"/>
          <w:szCs w:val="24"/>
        </w:rPr>
      </w:pPr>
      <w:r w:rsidRPr="004921EF">
        <w:rPr>
          <w:rFonts w:ascii="Times New Roman" w:hAnsi="Times New Roman" w:cs="Times New Roman"/>
          <w:sz w:val="24"/>
          <w:szCs w:val="24"/>
        </w:rPr>
        <w:t>Sec. 1.</w:t>
      </w:r>
      <w:r w:rsidRPr="004921EF">
        <w:rPr>
          <w:rFonts w:ascii="Times New Roman" w:hAnsi="Times New Roman" w:cs="Times New Roman"/>
          <w:sz w:val="24"/>
          <w:szCs w:val="24"/>
        </w:rPr>
        <w:tab/>
        <w:t xml:space="preserve">By virtue of charter granted, this Post shall be known as </w:t>
      </w:r>
      <w:r w:rsidRPr="004921EF">
        <w:rPr>
          <w:rFonts w:ascii="Times New Roman" w:hAnsi="Times New Roman" w:cs="Times New Roman"/>
          <w:sz w:val="24"/>
          <w:szCs w:val="24"/>
          <w:u w:val="single"/>
        </w:rPr>
        <w:tab/>
      </w:r>
      <w:r w:rsidRPr="004921EF">
        <w:rPr>
          <w:rFonts w:ascii="Times New Roman" w:hAnsi="Times New Roman" w:cs="Times New Roman"/>
          <w:sz w:val="24"/>
          <w:szCs w:val="24"/>
          <w:u w:val="single"/>
        </w:rPr>
        <w:tab/>
      </w:r>
      <w:r w:rsidRPr="004921EF">
        <w:rPr>
          <w:rFonts w:ascii="Times New Roman" w:hAnsi="Times New Roman" w:cs="Times New Roman"/>
          <w:sz w:val="24"/>
          <w:szCs w:val="24"/>
          <w:u w:val="single"/>
        </w:rPr>
        <w:tab/>
      </w:r>
      <w:r w:rsidRPr="004921EF">
        <w:rPr>
          <w:rFonts w:ascii="Times New Roman" w:hAnsi="Times New Roman" w:cs="Times New Roman"/>
          <w:sz w:val="24"/>
          <w:szCs w:val="24"/>
          <w:u w:val="single"/>
        </w:rPr>
        <w:tab/>
      </w:r>
      <w:r w:rsidRPr="004921EF">
        <w:rPr>
          <w:rFonts w:ascii="Times New Roman" w:hAnsi="Times New Roman" w:cs="Times New Roman"/>
          <w:sz w:val="24"/>
          <w:szCs w:val="24"/>
          <w:u w:val="single"/>
        </w:rPr>
        <w:tab/>
      </w:r>
      <w:r w:rsidR="004921EF">
        <w:rPr>
          <w:rFonts w:ascii="Times New Roman" w:hAnsi="Times New Roman" w:cs="Times New Roman"/>
          <w:sz w:val="24"/>
          <w:szCs w:val="24"/>
          <w:u w:val="single"/>
        </w:rPr>
        <w:tab/>
      </w:r>
    </w:p>
    <w:p w14:paraId="46762C0F" w14:textId="5B4325DC" w:rsidR="00736EC9" w:rsidRDefault="00736EC9" w:rsidP="004921EF">
      <w:pPr>
        <w:tabs>
          <w:tab w:val="left" w:pos="900"/>
          <w:tab w:val="left" w:pos="2340"/>
        </w:tabs>
        <w:spacing w:after="0" w:line="240" w:lineRule="auto"/>
        <w:ind w:left="900" w:hanging="900"/>
        <w:rPr>
          <w:rFonts w:ascii="Times New Roman" w:hAnsi="Times New Roman" w:cs="Times New Roman"/>
          <w:sz w:val="24"/>
          <w:szCs w:val="24"/>
        </w:rPr>
      </w:pPr>
      <w:r w:rsidRPr="004921EF">
        <w:rPr>
          <w:rFonts w:ascii="Times New Roman" w:hAnsi="Times New Roman" w:cs="Times New Roman"/>
          <w:sz w:val="24"/>
          <w:szCs w:val="24"/>
        </w:rPr>
        <w:tab/>
        <w:t xml:space="preserve">Post </w:t>
      </w:r>
      <w:r w:rsidR="008A65C2">
        <w:rPr>
          <w:rFonts w:ascii="Times New Roman" w:hAnsi="Times New Roman" w:cs="Times New Roman"/>
          <w:sz w:val="24"/>
          <w:szCs w:val="24"/>
        </w:rPr>
        <w:t>No.</w:t>
      </w:r>
      <w:r w:rsidR="004921EF" w:rsidRPr="004921EF">
        <w:rPr>
          <w:rFonts w:ascii="Times New Roman" w:hAnsi="Times New Roman" w:cs="Times New Roman"/>
          <w:sz w:val="24"/>
          <w:szCs w:val="24"/>
          <w:u w:val="single"/>
        </w:rPr>
        <w:tab/>
      </w:r>
      <w:r w:rsidR="004921EF" w:rsidRPr="004921EF">
        <w:rPr>
          <w:rFonts w:ascii="Times New Roman" w:hAnsi="Times New Roman" w:cs="Times New Roman"/>
          <w:sz w:val="24"/>
          <w:szCs w:val="24"/>
        </w:rPr>
        <w:t xml:space="preserve"> Home Association, Incorporated, Veterans of Foreign Wars of the United States. </w:t>
      </w:r>
    </w:p>
    <w:p w14:paraId="70185DD3" w14:textId="71D46D66" w:rsidR="00EE2483" w:rsidRDefault="00EE2483" w:rsidP="004921EF">
      <w:pPr>
        <w:tabs>
          <w:tab w:val="left" w:pos="900"/>
          <w:tab w:val="left" w:pos="2340"/>
        </w:tabs>
        <w:spacing w:after="0" w:line="240" w:lineRule="auto"/>
        <w:ind w:left="900" w:hanging="900"/>
        <w:rPr>
          <w:rFonts w:ascii="Times New Roman" w:hAnsi="Times New Roman" w:cs="Times New Roman"/>
          <w:sz w:val="24"/>
          <w:szCs w:val="24"/>
        </w:rPr>
      </w:pPr>
    </w:p>
    <w:p w14:paraId="7D75D31E" w14:textId="48553417" w:rsidR="00EE2483" w:rsidRDefault="00EE2483" w:rsidP="004921EF">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2.</w:t>
      </w:r>
      <w:r>
        <w:rPr>
          <w:rFonts w:ascii="Times New Roman" w:hAnsi="Times New Roman" w:cs="Times New Roman"/>
          <w:sz w:val="24"/>
          <w:szCs w:val="24"/>
        </w:rPr>
        <w:tab/>
      </w:r>
      <w:r w:rsidR="00F54068">
        <w:rPr>
          <w:rFonts w:ascii="Times New Roman" w:hAnsi="Times New Roman" w:cs="Times New Roman"/>
          <w:sz w:val="24"/>
          <w:szCs w:val="24"/>
        </w:rPr>
        <w:t>This</w:t>
      </w:r>
      <w:r>
        <w:rPr>
          <w:rFonts w:ascii="Times New Roman" w:hAnsi="Times New Roman" w:cs="Times New Roman"/>
          <w:sz w:val="24"/>
          <w:szCs w:val="24"/>
        </w:rPr>
        <w:t xml:space="preserve"> Post Canteen/Home Association shall be</w:t>
      </w:r>
      <w:r w:rsidR="00F54068">
        <w:rPr>
          <w:rFonts w:ascii="Times New Roman" w:hAnsi="Times New Roman" w:cs="Times New Roman"/>
          <w:sz w:val="24"/>
          <w:szCs w:val="24"/>
        </w:rPr>
        <w:t xml:space="preserve"> located in the City of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F54068">
        <w:rPr>
          <w:rFonts w:ascii="Times New Roman" w:hAnsi="Times New Roman" w:cs="Times New Roman"/>
          <w:sz w:val="24"/>
          <w:szCs w:val="24"/>
        </w:rPr>
        <w:t>.</w:t>
      </w:r>
    </w:p>
    <w:p w14:paraId="07BC44A7" w14:textId="5CA27C87" w:rsidR="00FB56FC" w:rsidRDefault="00FB56FC" w:rsidP="004921EF">
      <w:pPr>
        <w:tabs>
          <w:tab w:val="left" w:pos="900"/>
          <w:tab w:val="left" w:pos="2340"/>
        </w:tabs>
        <w:spacing w:after="0" w:line="240" w:lineRule="auto"/>
        <w:ind w:left="900" w:hanging="900"/>
        <w:rPr>
          <w:rFonts w:ascii="Times New Roman" w:hAnsi="Times New Roman" w:cs="Times New Roman"/>
          <w:sz w:val="24"/>
          <w:szCs w:val="24"/>
        </w:rPr>
      </w:pPr>
    </w:p>
    <w:p w14:paraId="60903A48" w14:textId="1818C3EF" w:rsidR="00FB56FC" w:rsidRDefault="00FB56FC" w:rsidP="004921EF">
      <w:pPr>
        <w:tabs>
          <w:tab w:val="left" w:pos="900"/>
          <w:tab w:val="left" w:pos="2340"/>
        </w:tabs>
        <w:spacing w:after="0" w:line="240" w:lineRule="auto"/>
        <w:ind w:left="900" w:hanging="900"/>
        <w:rPr>
          <w:rFonts w:ascii="Times New Roman" w:hAnsi="Times New Roman" w:cs="Times New Roman"/>
          <w:sz w:val="24"/>
          <w:szCs w:val="24"/>
        </w:rPr>
      </w:pPr>
    </w:p>
    <w:p w14:paraId="09217142" w14:textId="73451F2E" w:rsidR="00FB56FC" w:rsidRPr="00FB56FC" w:rsidRDefault="00FB56FC" w:rsidP="00FB56FC">
      <w:pPr>
        <w:tabs>
          <w:tab w:val="left" w:pos="900"/>
          <w:tab w:val="left" w:pos="2340"/>
        </w:tabs>
        <w:spacing w:after="0" w:line="240" w:lineRule="auto"/>
        <w:ind w:left="900" w:hanging="900"/>
        <w:jc w:val="center"/>
        <w:rPr>
          <w:rFonts w:ascii="Times New Roman" w:hAnsi="Times New Roman" w:cs="Times New Roman"/>
          <w:b/>
          <w:bCs/>
          <w:sz w:val="24"/>
          <w:szCs w:val="24"/>
        </w:rPr>
      </w:pPr>
      <w:r w:rsidRPr="00FB56FC">
        <w:rPr>
          <w:rFonts w:ascii="Times New Roman" w:hAnsi="Times New Roman" w:cs="Times New Roman"/>
          <w:b/>
          <w:bCs/>
          <w:sz w:val="24"/>
          <w:szCs w:val="24"/>
        </w:rPr>
        <w:t xml:space="preserve">ARTICLE II </w:t>
      </w:r>
    </w:p>
    <w:p w14:paraId="3DCA242B" w14:textId="34120D16" w:rsidR="00FB56FC" w:rsidRPr="00FB56FC" w:rsidRDefault="00FB56FC" w:rsidP="00FB56FC">
      <w:pPr>
        <w:tabs>
          <w:tab w:val="left" w:pos="900"/>
          <w:tab w:val="left" w:pos="2340"/>
        </w:tabs>
        <w:spacing w:after="0" w:line="240" w:lineRule="auto"/>
        <w:ind w:left="900" w:hanging="900"/>
        <w:jc w:val="center"/>
        <w:rPr>
          <w:rFonts w:ascii="Times New Roman" w:hAnsi="Times New Roman" w:cs="Times New Roman"/>
          <w:b/>
          <w:bCs/>
          <w:sz w:val="24"/>
          <w:szCs w:val="24"/>
        </w:rPr>
      </w:pPr>
      <w:r w:rsidRPr="00FB56FC">
        <w:rPr>
          <w:rFonts w:ascii="Times New Roman" w:hAnsi="Times New Roman" w:cs="Times New Roman"/>
          <w:b/>
          <w:bCs/>
          <w:sz w:val="24"/>
          <w:szCs w:val="24"/>
        </w:rPr>
        <w:t xml:space="preserve">SUBORDINATION </w:t>
      </w:r>
    </w:p>
    <w:p w14:paraId="338CC163" w14:textId="39E3B5E0" w:rsidR="00FB56FC" w:rsidRDefault="00FB56FC" w:rsidP="00FB56FC">
      <w:pPr>
        <w:tabs>
          <w:tab w:val="left" w:pos="900"/>
          <w:tab w:val="left" w:pos="2340"/>
        </w:tabs>
        <w:spacing w:after="0" w:line="240" w:lineRule="auto"/>
        <w:ind w:left="900" w:hanging="900"/>
        <w:jc w:val="center"/>
        <w:rPr>
          <w:rFonts w:ascii="Times New Roman" w:hAnsi="Times New Roman" w:cs="Times New Roman"/>
          <w:sz w:val="24"/>
          <w:szCs w:val="24"/>
        </w:rPr>
      </w:pPr>
    </w:p>
    <w:p w14:paraId="6FC53414" w14:textId="34042B1C" w:rsidR="00FB56FC" w:rsidRDefault="00FB56FC" w:rsidP="00FB56FC">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1.</w:t>
      </w:r>
      <w:r>
        <w:rPr>
          <w:rFonts w:ascii="Times New Roman" w:hAnsi="Times New Roman" w:cs="Times New Roman"/>
          <w:sz w:val="24"/>
          <w:szCs w:val="24"/>
        </w:rPr>
        <w:tab/>
        <w:t xml:space="preserve">The supreme </w:t>
      </w:r>
      <w:r w:rsidRPr="00FB56FC">
        <w:rPr>
          <w:rFonts w:ascii="Times New Roman" w:hAnsi="Times New Roman" w:cs="Times New Roman"/>
          <w:sz w:val="24"/>
          <w:szCs w:val="24"/>
        </w:rPr>
        <w:t>power of this Association is vested in the National Convention and this Post Canteen/Home Association shall be at all times governed by the Congressional Charter and National Bylaws of the Veterans of Foreign Wars of the United States, the Bylaws of the Department of Pennsylvania, orders issued by authority of the National Convention, National Council of Administration, the Commander-in-Chief, the Department Convention, Department Council of Administration, and the Commander of the Department of Pennsylvania. Resolutions adopted by the National Convention are held to be lawful orders.</w:t>
      </w:r>
    </w:p>
    <w:p w14:paraId="1EF6A492" w14:textId="77142EE1" w:rsidR="00FB56FC" w:rsidRDefault="00FB56FC" w:rsidP="00FB56FC">
      <w:pPr>
        <w:tabs>
          <w:tab w:val="left" w:pos="900"/>
          <w:tab w:val="left" w:pos="2340"/>
        </w:tabs>
        <w:spacing w:after="0" w:line="240" w:lineRule="auto"/>
        <w:ind w:left="900" w:hanging="900"/>
        <w:rPr>
          <w:rFonts w:ascii="Times New Roman" w:hAnsi="Times New Roman" w:cs="Times New Roman"/>
          <w:sz w:val="24"/>
          <w:szCs w:val="24"/>
        </w:rPr>
      </w:pPr>
    </w:p>
    <w:p w14:paraId="5C5776A2" w14:textId="226EF94C" w:rsidR="00FB56FC" w:rsidRDefault="00FB56FC" w:rsidP="00FB56FC">
      <w:pPr>
        <w:tabs>
          <w:tab w:val="left" w:pos="900"/>
          <w:tab w:val="left" w:pos="2340"/>
        </w:tabs>
        <w:spacing w:after="0" w:line="240" w:lineRule="auto"/>
        <w:ind w:left="900" w:hanging="900"/>
        <w:rPr>
          <w:rFonts w:ascii="Times New Roman" w:hAnsi="Times New Roman" w:cs="Times New Roman"/>
          <w:sz w:val="24"/>
          <w:szCs w:val="24"/>
        </w:rPr>
      </w:pPr>
    </w:p>
    <w:p w14:paraId="165EA749" w14:textId="1C6DD75A" w:rsidR="00FB56FC" w:rsidRPr="00FB56FC" w:rsidRDefault="00FB56FC" w:rsidP="00FB56FC">
      <w:pPr>
        <w:tabs>
          <w:tab w:val="left" w:pos="900"/>
          <w:tab w:val="left" w:pos="2340"/>
        </w:tabs>
        <w:spacing w:after="0" w:line="240" w:lineRule="auto"/>
        <w:ind w:left="900" w:hanging="900"/>
        <w:jc w:val="center"/>
        <w:rPr>
          <w:rFonts w:ascii="Times New Roman" w:hAnsi="Times New Roman" w:cs="Times New Roman"/>
          <w:b/>
          <w:bCs/>
          <w:sz w:val="24"/>
          <w:szCs w:val="24"/>
        </w:rPr>
      </w:pPr>
      <w:r w:rsidRPr="00FB56FC">
        <w:rPr>
          <w:rFonts w:ascii="Times New Roman" w:hAnsi="Times New Roman" w:cs="Times New Roman"/>
          <w:b/>
          <w:bCs/>
          <w:sz w:val="24"/>
          <w:szCs w:val="24"/>
        </w:rPr>
        <w:t xml:space="preserve">ARTICLE III </w:t>
      </w:r>
    </w:p>
    <w:p w14:paraId="3CEB4ED8" w14:textId="3C2D140F" w:rsidR="00FB56FC" w:rsidRPr="00FB56FC" w:rsidRDefault="00FB56FC" w:rsidP="00FB56FC">
      <w:pPr>
        <w:tabs>
          <w:tab w:val="left" w:pos="900"/>
          <w:tab w:val="left" w:pos="2340"/>
        </w:tabs>
        <w:spacing w:after="0" w:line="240" w:lineRule="auto"/>
        <w:ind w:left="900" w:hanging="900"/>
        <w:jc w:val="center"/>
        <w:rPr>
          <w:rFonts w:ascii="Times New Roman" w:hAnsi="Times New Roman" w:cs="Times New Roman"/>
          <w:b/>
          <w:bCs/>
          <w:sz w:val="24"/>
          <w:szCs w:val="24"/>
        </w:rPr>
      </w:pPr>
      <w:r w:rsidRPr="00FB56FC">
        <w:rPr>
          <w:rFonts w:ascii="Times New Roman" w:hAnsi="Times New Roman" w:cs="Times New Roman"/>
          <w:b/>
          <w:bCs/>
          <w:sz w:val="24"/>
          <w:szCs w:val="24"/>
        </w:rPr>
        <w:t xml:space="preserve">MEETINGS </w:t>
      </w:r>
    </w:p>
    <w:p w14:paraId="28674A1C" w14:textId="1D92D2AA" w:rsidR="00FB56FC" w:rsidRDefault="00FB56FC" w:rsidP="00FB56FC">
      <w:pPr>
        <w:tabs>
          <w:tab w:val="left" w:pos="900"/>
          <w:tab w:val="left" w:pos="2340"/>
        </w:tabs>
        <w:spacing w:after="0" w:line="240" w:lineRule="auto"/>
        <w:ind w:left="900" w:hanging="900"/>
        <w:jc w:val="center"/>
        <w:rPr>
          <w:rFonts w:ascii="Times New Roman" w:hAnsi="Times New Roman" w:cs="Times New Roman"/>
          <w:sz w:val="24"/>
          <w:szCs w:val="24"/>
        </w:rPr>
      </w:pPr>
    </w:p>
    <w:p w14:paraId="24A889F8" w14:textId="4F418862" w:rsidR="00FB56FC" w:rsidRDefault="00FB56FC" w:rsidP="00FB56FC">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1.</w:t>
      </w:r>
      <w:r>
        <w:rPr>
          <w:rFonts w:ascii="Times New Roman" w:hAnsi="Times New Roman" w:cs="Times New Roman"/>
          <w:sz w:val="24"/>
          <w:szCs w:val="24"/>
        </w:rPr>
        <w:tab/>
        <w:t xml:space="preserve">The regular meeting place of this Corporation shall be at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E17124">
        <w:rPr>
          <w:rFonts w:ascii="Times New Roman" w:hAnsi="Times New Roman" w:cs="Times New Roman"/>
          <w:sz w:val="24"/>
          <w:szCs w:val="24"/>
          <w:u w:val="single"/>
        </w:rPr>
        <w:tab/>
      </w:r>
      <w:r w:rsidR="00E17124">
        <w:rPr>
          <w:rFonts w:ascii="Times New Roman" w:hAnsi="Times New Roman" w:cs="Times New Roman"/>
          <w:sz w:val="24"/>
          <w:szCs w:val="24"/>
          <w:u w:val="single"/>
        </w:rPr>
        <w:tab/>
      </w:r>
      <w:r w:rsidR="00E17124">
        <w:rPr>
          <w:rFonts w:ascii="Times New Roman" w:hAnsi="Times New Roman" w:cs="Times New Roman"/>
          <w:sz w:val="24"/>
          <w:szCs w:val="24"/>
          <w:u w:val="single"/>
        </w:rPr>
        <w:tab/>
      </w:r>
      <w:r>
        <w:rPr>
          <w:rFonts w:ascii="Times New Roman" w:hAnsi="Times New Roman" w:cs="Times New Roman"/>
          <w:sz w:val="24"/>
          <w:szCs w:val="24"/>
        </w:rPr>
        <w:t>.</w:t>
      </w:r>
    </w:p>
    <w:p w14:paraId="55EDC961" w14:textId="1E5366A8" w:rsidR="00FB56FC" w:rsidRDefault="00FB56FC" w:rsidP="00FB56FC">
      <w:pPr>
        <w:tabs>
          <w:tab w:val="left" w:pos="900"/>
          <w:tab w:val="left" w:pos="2340"/>
        </w:tabs>
        <w:spacing w:after="0" w:line="240" w:lineRule="auto"/>
        <w:ind w:left="900" w:hanging="900"/>
        <w:rPr>
          <w:rFonts w:ascii="Times New Roman" w:hAnsi="Times New Roman" w:cs="Times New Roman"/>
          <w:sz w:val="24"/>
          <w:szCs w:val="24"/>
        </w:rPr>
      </w:pPr>
    </w:p>
    <w:p w14:paraId="6C392272" w14:textId="1837FD5E" w:rsidR="00FB56FC" w:rsidRDefault="00FB56FC" w:rsidP="00AF75D4">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2.</w:t>
      </w:r>
      <w:r>
        <w:rPr>
          <w:rFonts w:ascii="Times New Roman" w:hAnsi="Times New Roman" w:cs="Times New Roman"/>
          <w:sz w:val="24"/>
          <w:szCs w:val="24"/>
        </w:rPr>
        <w:tab/>
        <w:t xml:space="preserve">The regular meetings of the Corporation shall be held on the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of each</w:t>
      </w:r>
      <w:r w:rsidR="00AF75D4">
        <w:rPr>
          <w:rFonts w:ascii="Times New Roman" w:hAnsi="Times New Roman" w:cs="Times New Roman"/>
          <w:sz w:val="24"/>
          <w:szCs w:val="24"/>
        </w:rPr>
        <w:t xml:space="preserve"> month,</w:t>
      </w:r>
      <w:r>
        <w:rPr>
          <w:rFonts w:ascii="Times New Roman" w:hAnsi="Times New Roman" w:cs="Times New Roman"/>
          <w:sz w:val="24"/>
          <w:szCs w:val="24"/>
        </w:rPr>
        <w:t xml:space="preserve"> to be called to order at </w:t>
      </w:r>
      <w:r>
        <w:rPr>
          <w:rFonts w:ascii="Times New Roman" w:hAnsi="Times New Roman" w:cs="Times New Roman"/>
          <w:sz w:val="24"/>
          <w:szCs w:val="24"/>
          <w:u w:val="single"/>
        </w:rPr>
        <w:tab/>
      </w:r>
      <w:r w:rsidR="00AF75D4">
        <w:rPr>
          <w:rFonts w:ascii="Times New Roman" w:hAnsi="Times New Roman" w:cs="Times New Roman"/>
          <w:sz w:val="24"/>
          <w:szCs w:val="24"/>
          <w:u w:val="single"/>
        </w:rPr>
        <w:tab/>
      </w:r>
      <w:r>
        <w:rPr>
          <w:rFonts w:ascii="Times New Roman" w:hAnsi="Times New Roman" w:cs="Times New Roman"/>
          <w:sz w:val="24"/>
          <w:szCs w:val="24"/>
        </w:rPr>
        <w:t>.</w:t>
      </w:r>
    </w:p>
    <w:p w14:paraId="6E711163" w14:textId="77777777" w:rsidR="00FB56FC" w:rsidRDefault="00FB56FC" w:rsidP="00FB56FC">
      <w:pPr>
        <w:tabs>
          <w:tab w:val="left" w:pos="900"/>
          <w:tab w:val="left" w:pos="2340"/>
          <w:tab w:val="left" w:pos="5580"/>
        </w:tabs>
        <w:spacing w:after="0" w:line="240" w:lineRule="auto"/>
        <w:ind w:left="900" w:hanging="900"/>
        <w:rPr>
          <w:rFonts w:ascii="Times New Roman" w:hAnsi="Times New Roman" w:cs="Times New Roman"/>
          <w:sz w:val="24"/>
          <w:szCs w:val="24"/>
        </w:rPr>
      </w:pPr>
    </w:p>
    <w:p w14:paraId="0095FB66" w14:textId="614098CF" w:rsidR="00FB56FC" w:rsidRDefault="00FB56FC" w:rsidP="00FB56FC">
      <w:pPr>
        <w:tabs>
          <w:tab w:val="left" w:pos="900"/>
          <w:tab w:val="left" w:pos="2340"/>
          <w:tab w:val="left" w:pos="558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3.</w:t>
      </w:r>
      <w:r>
        <w:rPr>
          <w:rFonts w:ascii="Times New Roman" w:hAnsi="Times New Roman" w:cs="Times New Roman"/>
          <w:sz w:val="24"/>
          <w:szCs w:val="24"/>
        </w:rPr>
        <w:tab/>
        <w:t xml:space="preserve">Special </w:t>
      </w:r>
      <w:r w:rsidRPr="00FB56FC">
        <w:rPr>
          <w:rFonts w:ascii="Times New Roman" w:hAnsi="Times New Roman" w:cs="Times New Roman"/>
          <w:sz w:val="24"/>
          <w:szCs w:val="24"/>
        </w:rPr>
        <w:t>meetings may be called in accordance with the same provisions as prescribed for regular Post meetings.</w:t>
      </w:r>
    </w:p>
    <w:p w14:paraId="29286789" w14:textId="0E18CC76" w:rsidR="00FB56FC" w:rsidRDefault="00FB56FC" w:rsidP="00FB56FC">
      <w:pPr>
        <w:tabs>
          <w:tab w:val="left" w:pos="900"/>
          <w:tab w:val="left" w:pos="2340"/>
          <w:tab w:val="left" w:pos="5580"/>
        </w:tabs>
        <w:spacing w:after="0" w:line="240" w:lineRule="auto"/>
        <w:ind w:left="900" w:hanging="900"/>
        <w:rPr>
          <w:rFonts w:ascii="Times New Roman" w:hAnsi="Times New Roman" w:cs="Times New Roman"/>
          <w:sz w:val="24"/>
          <w:szCs w:val="24"/>
        </w:rPr>
      </w:pPr>
    </w:p>
    <w:p w14:paraId="0783AD4B" w14:textId="2959B90B" w:rsidR="00FB56FC" w:rsidRDefault="00FB56FC" w:rsidP="00FB56FC">
      <w:pPr>
        <w:tabs>
          <w:tab w:val="left" w:pos="900"/>
          <w:tab w:val="left" w:pos="2340"/>
          <w:tab w:val="left" w:pos="558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4.</w:t>
      </w:r>
      <w:r>
        <w:rPr>
          <w:rFonts w:ascii="Times New Roman" w:hAnsi="Times New Roman" w:cs="Times New Roman"/>
          <w:sz w:val="24"/>
          <w:szCs w:val="24"/>
        </w:rPr>
        <w:tab/>
      </w:r>
      <w:r w:rsidRPr="00FB56FC">
        <w:rPr>
          <w:rFonts w:ascii="Times New Roman" w:hAnsi="Times New Roman" w:cs="Times New Roman"/>
          <w:bCs/>
          <w:sz w:val="24"/>
          <w:szCs w:val="24"/>
        </w:rPr>
        <w:t>Five (5)</w:t>
      </w:r>
      <w:r w:rsidRPr="00FB56FC">
        <w:rPr>
          <w:rFonts w:ascii="Times New Roman" w:hAnsi="Times New Roman" w:cs="Times New Roman"/>
          <w:b/>
          <w:sz w:val="24"/>
          <w:szCs w:val="24"/>
        </w:rPr>
        <w:t xml:space="preserve"> </w:t>
      </w:r>
      <w:r w:rsidRPr="00FB56FC">
        <w:rPr>
          <w:rFonts w:ascii="Times New Roman" w:hAnsi="Times New Roman" w:cs="Times New Roman"/>
          <w:sz w:val="24"/>
          <w:szCs w:val="24"/>
        </w:rPr>
        <w:t>members in good standing shall constitute a quorum for the transaction of business.</w:t>
      </w:r>
    </w:p>
    <w:p w14:paraId="721CB249" w14:textId="51F08BCF" w:rsidR="00FB56FC" w:rsidRDefault="00FB56FC" w:rsidP="00FB56FC">
      <w:pPr>
        <w:tabs>
          <w:tab w:val="left" w:pos="900"/>
          <w:tab w:val="left" w:pos="2340"/>
          <w:tab w:val="left" w:pos="5580"/>
        </w:tabs>
        <w:spacing w:after="0" w:line="240" w:lineRule="auto"/>
        <w:ind w:left="900" w:hanging="900"/>
        <w:rPr>
          <w:rFonts w:ascii="Times New Roman" w:hAnsi="Times New Roman" w:cs="Times New Roman"/>
          <w:sz w:val="24"/>
          <w:szCs w:val="24"/>
        </w:rPr>
      </w:pPr>
    </w:p>
    <w:p w14:paraId="1430769E" w14:textId="77777777" w:rsidR="00FB56FC" w:rsidRPr="00FB56FC" w:rsidRDefault="00FB56FC" w:rsidP="00FB56FC">
      <w:pPr>
        <w:tabs>
          <w:tab w:val="left" w:pos="900"/>
          <w:tab w:val="left" w:pos="2340"/>
          <w:tab w:val="left" w:pos="5580"/>
        </w:tabs>
        <w:spacing w:after="0" w:line="240" w:lineRule="auto"/>
        <w:ind w:left="900" w:hanging="900"/>
        <w:rPr>
          <w:rFonts w:ascii="Times New Roman" w:hAnsi="Times New Roman" w:cs="Times New Roman"/>
          <w:sz w:val="24"/>
          <w:szCs w:val="24"/>
        </w:rPr>
      </w:pPr>
    </w:p>
    <w:p w14:paraId="68688E9A" w14:textId="619BBFAE" w:rsidR="00FB56FC" w:rsidRPr="00FB56FC" w:rsidRDefault="00FB56FC" w:rsidP="00FB56FC">
      <w:pPr>
        <w:tabs>
          <w:tab w:val="left" w:pos="900"/>
          <w:tab w:val="left" w:pos="2340"/>
          <w:tab w:val="left" w:pos="5580"/>
        </w:tabs>
        <w:spacing w:after="0" w:line="240" w:lineRule="auto"/>
        <w:ind w:left="900" w:hanging="900"/>
        <w:rPr>
          <w:rFonts w:ascii="Times New Roman" w:hAnsi="Times New Roman" w:cs="Times New Roman"/>
          <w:sz w:val="24"/>
          <w:szCs w:val="24"/>
        </w:rPr>
      </w:pPr>
    </w:p>
    <w:p w14:paraId="2C385162" w14:textId="0DC63CEA" w:rsidR="00EE2483" w:rsidRDefault="00EE2483" w:rsidP="004921EF">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ab/>
      </w:r>
    </w:p>
    <w:p w14:paraId="091B907D" w14:textId="0182B6B9" w:rsidR="00FB56FC" w:rsidRDefault="00FB56FC" w:rsidP="004921EF">
      <w:pPr>
        <w:tabs>
          <w:tab w:val="left" w:pos="900"/>
          <w:tab w:val="left" w:pos="2340"/>
        </w:tabs>
        <w:spacing w:after="0" w:line="240" w:lineRule="auto"/>
        <w:ind w:left="900" w:hanging="900"/>
        <w:rPr>
          <w:rFonts w:ascii="Times New Roman" w:hAnsi="Times New Roman" w:cs="Times New Roman"/>
          <w:sz w:val="24"/>
          <w:szCs w:val="24"/>
        </w:rPr>
      </w:pPr>
    </w:p>
    <w:p w14:paraId="0EA88A3D" w14:textId="72CBEE05" w:rsidR="00FB56FC" w:rsidRDefault="00FB56FC" w:rsidP="004921EF">
      <w:pPr>
        <w:tabs>
          <w:tab w:val="left" w:pos="900"/>
          <w:tab w:val="left" w:pos="2340"/>
        </w:tabs>
        <w:spacing w:after="0" w:line="240" w:lineRule="auto"/>
        <w:ind w:left="900" w:hanging="900"/>
        <w:rPr>
          <w:rFonts w:ascii="Times New Roman" w:hAnsi="Times New Roman" w:cs="Times New Roman"/>
          <w:sz w:val="24"/>
          <w:szCs w:val="24"/>
        </w:rPr>
      </w:pPr>
    </w:p>
    <w:p w14:paraId="14773370" w14:textId="3BFD0410" w:rsidR="00FB56FC" w:rsidRDefault="00FB56FC" w:rsidP="004921EF">
      <w:pPr>
        <w:tabs>
          <w:tab w:val="left" w:pos="900"/>
          <w:tab w:val="left" w:pos="2340"/>
        </w:tabs>
        <w:spacing w:after="0" w:line="240" w:lineRule="auto"/>
        <w:ind w:left="900" w:hanging="900"/>
        <w:rPr>
          <w:rFonts w:ascii="Times New Roman" w:hAnsi="Times New Roman" w:cs="Times New Roman"/>
          <w:sz w:val="24"/>
          <w:szCs w:val="24"/>
        </w:rPr>
      </w:pPr>
    </w:p>
    <w:p w14:paraId="67C8DDED" w14:textId="67EDAD60" w:rsidR="00FB56FC" w:rsidRPr="00FB56FC" w:rsidRDefault="00FB56FC" w:rsidP="00FB56FC">
      <w:pPr>
        <w:tabs>
          <w:tab w:val="left" w:pos="900"/>
          <w:tab w:val="left" w:pos="2340"/>
        </w:tabs>
        <w:spacing w:after="0" w:line="240" w:lineRule="auto"/>
        <w:ind w:left="900" w:hanging="900"/>
        <w:jc w:val="center"/>
        <w:rPr>
          <w:rFonts w:ascii="Times New Roman" w:hAnsi="Times New Roman" w:cs="Times New Roman"/>
          <w:b/>
          <w:bCs/>
          <w:sz w:val="24"/>
          <w:szCs w:val="24"/>
        </w:rPr>
      </w:pPr>
      <w:r w:rsidRPr="00FB56FC">
        <w:rPr>
          <w:rFonts w:ascii="Times New Roman" w:hAnsi="Times New Roman" w:cs="Times New Roman"/>
          <w:b/>
          <w:bCs/>
          <w:sz w:val="24"/>
          <w:szCs w:val="24"/>
        </w:rPr>
        <w:lastRenderedPageBreak/>
        <w:t xml:space="preserve">ARTICLE IV </w:t>
      </w:r>
    </w:p>
    <w:p w14:paraId="2421345D" w14:textId="755B3595" w:rsidR="00FB56FC" w:rsidRPr="00FB56FC" w:rsidRDefault="00FB56FC" w:rsidP="00FB56FC">
      <w:pPr>
        <w:tabs>
          <w:tab w:val="left" w:pos="900"/>
          <w:tab w:val="left" w:pos="2340"/>
        </w:tabs>
        <w:spacing w:after="0" w:line="240" w:lineRule="auto"/>
        <w:ind w:left="900" w:hanging="900"/>
        <w:jc w:val="center"/>
        <w:rPr>
          <w:rFonts w:ascii="Times New Roman" w:hAnsi="Times New Roman" w:cs="Times New Roman"/>
          <w:b/>
          <w:bCs/>
          <w:sz w:val="24"/>
          <w:szCs w:val="24"/>
        </w:rPr>
      </w:pPr>
      <w:r w:rsidRPr="00FB56FC">
        <w:rPr>
          <w:rFonts w:ascii="Times New Roman" w:hAnsi="Times New Roman" w:cs="Times New Roman"/>
          <w:b/>
          <w:bCs/>
          <w:sz w:val="24"/>
          <w:szCs w:val="24"/>
        </w:rPr>
        <w:t>MEMBERSHIP</w:t>
      </w:r>
    </w:p>
    <w:p w14:paraId="4723952E" w14:textId="3B1EEFE3" w:rsidR="00FB56FC" w:rsidRDefault="00FB56FC" w:rsidP="00FB56FC">
      <w:pPr>
        <w:tabs>
          <w:tab w:val="left" w:pos="900"/>
          <w:tab w:val="left" w:pos="2340"/>
        </w:tabs>
        <w:spacing w:after="0" w:line="240" w:lineRule="auto"/>
        <w:ind w:left="900" w:hanging="900"/>
        <w:jc w:val="center"/>
        <w:rPr>
          <w:rFonts w:ascii="Times New Roman" w:hAnsi="Times New Roman" w:cs="Times New Roman"/>
          <w:sz w:val="24"/>
          <w:szCs w:val="24"/>
        </w:rPr>
      </w:pPr>
    </w:p>
    <w:p w14:paraId="5613E4E5" w14:textId="586BD8F0" w:rsidR="00FB56FC" w:rsidRDefault="00FB56FC" w:rsidP="00FB56FC">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1.</w:t>
      </w:r>
      <w:r>
        <w:rPr>
          <w:rFonts w:ascii="Times New Roman" w:hAnsi="Times New Roman" w:cs="Times New Roman"/>
          <w:sz w:val="24"/>
          <w:szCs w:val="24"/>
        </w:rPr>
        <w:tab/>
        <w:t xml:space="preserve">Membership in this Post Canteen/Home Association, </w:t>
      </w:r>
      <w:r w:rsidRPr="00FB56FC">
        <w:rPr>
          <w:rFonts w:ascii="Times New Roman" w:hAnsi="Times New Roman" w:cs="Times New Roman"/>
          <w:sz w:val="24"/>
          <w:szCs w:val="24"/>
        </w:rPr>
        <w:t>Incorporated, shall be in accordance with the provisions as set forth in the Department of Pennsylvania Bylaws of the Veterans of Foreign Wars of the United States and these Bylaws.</w:t>
      </w:r>
    </w:p>
    <w:p w14:paraId="3C6E522B" w14:textId="6F53136F" w:rsidR="00FB56FC" w:rsidRDefault="00FB56FC" w:rsidP="00FB56FC">
      <w:pPr>
        <w:tabs>
          <w:tab w:val="left" w:pos="900"/>
          <w:tab w:val="left" w:pos="2340"/>
        </w:tabs>
        <w:spacing w:after="0" w:line="240" w:lineRule="auto"/>
        <w:ind w:left="900" w:hanging="900"/>
        <w:rPr>
          <w:rFonts w:ascii="Times New Roman" w:hAnsi="Times New Roman" w:cs="Times New Roman"/>
          <w:sz w:val="24"/>
          <w:szCs w:val="24"/>
        </w:rPr>
      </w:pPr>
    </w:p>
    <w:p w14:paraId="611D8507" w14:textId="4485598D" w:rsidR="00FB56FC" w:rsidRDefault="00FB56FC" w:rsidP="00FB56FC">
      <w:pPr>
        <w:tabs>
          <w:tab w:val="left" w:pos="900"/>
          <w:tab w:val="left" w:pos="2340"/>
        </w:tabs>
        <w:spacing w:after="0" w:line="240" w:lineRule="auto"/>
        <w:ind w:left="900" w:hanging="900"/>
        <w:rPr>
          <w:rFonts w:ascii="Times New Roman" w:hAnsi="Times New Roman" w:cs="Times New Roman"/>
          <w:sz w:val="24"/>
          <w:szCs w:val="24"/>
        </w:rPr>
      </w:pPr>
    </w:p>
    <w:p w14:paraId="4AC9414D" w14:textId="2C6A9667" w:rsidR="00FB56FC" w:rsidRPr="00FB56FC" w:rsidRDefault="00FB56FC" w:rsidP="00FB56FC">
      <w:pPr>
        <w:tabs>
          <w:tab w:val="left" w:pos="900"/>
          <w:tab w:val="left" w:pos="2340"/>
        </w:tabs>
        <w:spacing w:after="0" w:line="240" w:lineRule="auto"/>
        <w:ind w:left="900" w:hanging="900"/>
        <w:jc w:val="center"/>
        <w:rPr>
          <w:rFonts w:ascii="Times New Roman" w:hAnsi="Times New Roman" w:cs="Times New Roman"/>
          <w:b/>
          <w:bCs/>
          <w:sz w:val="24"/>
          <w:szCs w:val="24"/>
        </w:rPr>
      </w:pPr>
      <w:r w:rsidRPr="00FB56FC">
        <w:rPr>
          <w:rFonts w:ascii="Times New Roman" w:hAnsi="Times New Roman" w:cs="Times New Roman"/>
          <w:b/>
          <w:bCs/>
          <w:sz w:val="24"/>
          <w:szCs w:val="24"/>
        </w:rPr>
        <w:t xml:space="preserve">ARTICLE V </w:t>
      </w:r>
    </w:p>
    <w:p w14:paraId="1018BE1E" w14:textId="4AA84028" w:rsidR="00FB56FC" w:rsidRPr="00FB56FC" w:rsidRDefault="00FB56FC" w:rsidP="00FB56FC">
      <w:pPr>
        <w:tabs>
          <w:tab w:val="left" w:pos="900"/>
          <w:tab w:val="left" w:pos="2340"/>
        </w:tabs>
        <w:spacing w:after="0" w:line="240" w:lineRule="auto"/>
        <w:ind w:left="900" w:hanging="900"/>
        <w:jc w:val="center"/>
        <w:rPr>
          <w:rFonts w:ascii="Times New Roman" w:hAnsi="Times New Roman" w:cs="Times New Roman"/>
          <w:b/>
          <w:bCs/>
          <w:sz w:val="24"/>
          <w:szCs w:val="24"/>
        </w:rPr>
      </w:pPr>
      <w:r w:rsidRPr="00FB56FC">
        <w:rPr>
          <w:rFonts w:ascii="Times New Roman" w:hAnsi="Times New Roman" w:cs="Times New Roman"/>
          <w:b/>
          <w:bCs/>
          <w:sz w:val="24"/>
          <w:szCs w:val="24"/>
        </w:rPr>
        <w:t xml:space="preserve">OFFICERS </w:t>
      </w:r>
    </w:p>
    <w:p w14:paraId="33B2252F" w14:textId="54495011" w:rsidR="00FB56FC" w:rsidRDefault="00FB56FC" w:rsidP="00FB56FC">
      <w:pPr>
        <w:tabs>
          <w:tab w:val="left" w:pos="900"/>
          <w:tab w:val="left" w:pos="2340"/>
        </w:tabs>
        <w:spacing w:after="0" w:line="240" w:lineRule="auto"/>
        <w:ind w:left="900" w:hanging="900"/>
        <w:jc w:val="center"/>
        <w:rPr>
          <w:rFonts w:ascii="Times New Roman" w:hAnsi="Times New Roman" w:cs="Times New Roman"/>
          <w:sz w:val="24"/>
          <w:szCs w:val="24"/>
        </w:rPr>
      </w:pPr>
    </w:p>
    <w:p w14:paraId="1B918DC5" w14:textId="25DA9BAA" w:rsidR="00FB56FC" w:rsidRDefault="00FB56FC" w:rsidP="006809F6">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1.</w:t>
      </w:r>
      <w:r>
        <w:rPr>
          <w:rFonts w:ascii="Times New Roman" w:hAnsi="Times New Roman" w:cs="Times New Roman"/>
          <w:sz w:val="24"/>
          <w:szCs w:val="24"/>
        </w:rPr>
        <w:tab/>
      </w:r>
      <w:r w:rsidR="006809F6" w:rsidRPr="006809F6">
        <w:rPr>
          <w:rFonts w:ascii="Times New Roman" w:hAnsi="Times New Roman" w:cs="Times New Roman"/>
          <w:sz w:val="24"/>
          <w:szCs w:val="24"/>
        </w:rPr>
        <w:t>Eligibility to, nomination, election, installation, and term of office shall be in accordance with the provisions of the National Bylaws and these Bylaws.</w:t>
      </w:r>
    </w:p>
    <w:p w14:paraId="4E928586" w14:textId="66194B6E" w:rsidR="006809F6" w:rsidRDefault="006809F6" w:rsidP="006809F6">
      <w:pPr>
        <w:tabs>
          <w:tab w:val="left" w:pos="900"/>
          <w:tab w:val="left" w:pos="2340"/>
        </w:tabs>
        <w:spacing w:after="0" w:line="240" w:lineRule="auto"/>
        <w:ind w:left="900" w:hanging="900"/>
        <w:rPr>
          <w:rFonts w:ascii="Times New Roman" w:hAnsi="Times New Roman" w:cs="Times New Roman"/>
          <w:sz w:val="24"/>
          <w:szCs w:val="24"/>
        </w:rPr>
      </w:pPr>
    </w:p>
    <w:p w14:paraId="736FAE6C" w14:textId="79CD6259" w:rsidR="006809F6" w:rsidRDefault="006809F6" w:rsidP="006809F6">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2.</w:t>
      </w:r>
      <w:r>
        <w:rPr>
          <w:rFonts w:ascii="Times New Roman" w:hAnsi="Times New Roman" w:cs="Times New Roman"/>
          <w:sz w:val="24"/>
          <w:szCs w:val="24"/>
        </w:rPr>
        <w:tab/>
        <w:t xml:space="preserve">The </w:t>
      </w:r>
      <w:r w:rsidRPr="006809F6">
        <w:rPr>
          <w:rFonts w:ascii="Times New Roman" w:hAnsi="Times New Roman" w:cs="Times New Roman"/>
          <w:sz w:val="24"/>
          <w:szCs w:val="24"/>
        </w:rPr>
        <w:t>duties of all officers shall be those prescribed by National and Department Bylaws, lawful orders as the Post may direct and as these Bylaws may provide.</w:t>
      </w:r>
    </w:p>
    <w:p w14:paraId="5742E8BE" w14:textId="3CE796F7" w:rsidR="006809F6" w:rsidRDefault="006809F6" w:rsidP="006809F6">
      <w:pPr>
        <w:tabs>
          <w:tab w:val="left" w:pos="900"/>
          <w:tab w:val="left" w:pos="2340"/>
        </w:tabs>
        <w:spacing w:after="0" w:line="240" w:lineRule="auto"/>
        <w:ind w:left="900" w:hanging="900"/>
        <w:rPr>
          <w:rFonts w:ascii="Times New Roman" w:hAnsi="Times New Roman" w:cs="Times New Roman"/>
          <w:sz w:val="24"/>
          <w:szCs w:val="24"/>
        </w:rPr>
      </w:pPr>
    </w:p>
    <w:p w14:paraId="1B9768AF" w14:textId="1A97CB15" w:rsidR="006809F6" w:rsidRDefault="006809F6" w:rsidP="006809F6">
      <w:pPr>
        <w:tabs>
          <w:tab w:val="left" w:pos="900"/>
          <w:tab w:val="left" w:pos="2340"/>
        </w:tabs>
        <w:spacing w:after="0" w:line="240" w:lineRule="auto"/>
        <w:ind w:left="900" w:hanging="900"/>
        <w:rPr>
          <w:rFonts w:ascii="Times New Roman" w:hAnsi="Times New Roman" w:cs="Times New Roman"/>
          <w:sz w:val="24"/>
          <w:szCs w:val="24"/>
        </w:rPr>
      </w:pPr>
    </w:p>
    <w:p w14:paraId="4C569F5F" w14:textId="4F794326" w:rsidR="006809F6" w:rsidRPr="006809F6" w:rsidRDefault="006809F6" w:rsidP="006809F6">
      <w:pPr>
        <w:tabs>
          <w:tab w:val="left" w:pos="900"/>
          <w:tab w:val="left" w:pos="2340"/>
        </w:tabs>
        <w:spacing w:after="0" w:line="240" w:lineRule="auto"/>
        <w:ind w:left="900" w:hanging="900"/>
        <w:jc w:val="center"/>
        <w:rPr>
          <w:rFonts w:ascii="Times New Roman" w:hAnsi="Times New Roman" w:cs="Times New Roman"/>
          <w:b/>
          <w:bCs/>
          <w:sz w:val="24"/>
          <w:szCs w:val="24"/>
        </w:rPr>
      </w:pPr>
      <w:r w:rsidRPr="006809F6">
        <w:rPr>
          <w:rFonts w:ascii="Times New Roman" w:hAnsi="Times New Roman" w:cs="Times New Roman"/>
          <w:b/>
          <w:bCs/>
          <w:sz w:val="24"/>
          <w:szCs w:val="24"/>
        </w:rPr>
        <w:t xml:space="preserve">ARTICLE VI </w:t>
      </w:r>
    </w:p>
    <w:p w14:paraId="7A11DFB8" w14:textId="55D3241A" w:rsidR="006809F6" w:rsidRPr="006809F6" w:rsidRDefault="006809F6" w:rsidP="006809F6">
      <w:pPr>
        <w:tabs>
          <w:tab w:val="left" w:pos="900"/>
          <w:tab w:val="left" w:pos="2340"/>
        </w:tabs>
        <w:spacing w:after="0" w:line="240" w:lineRule="auto"/>
        <w:ind w:left="900" w:hanging="900"/>
        <w:jc w:val="center"/>
        <w:rPr>
          <w:rFonts w:ascii="Times New Roman" w:hAnsi="Times New Roman" w:cs="Times New Roman"/>
          <w:b/>
          <w:bCs/>
          <w:sz w:val="24"/>
          <w:szCs w:val="24"/>
        </w:rPr>
      </w:pPr>
      <w:r w:rsidRPr="006809F6">
        <w:rPr>
          <w:rFonts w:ascii="Times New Roman" w:hAnsi="Times New Roman" w:cs="Times New Roman"/>
          <w:b/>
          <w:bCs/>
          <w:sz w:val="24"/>
          <w:szCs w:val="24"/>
        </w:rPr>
        <w:t xml:space="preserve">DUTIES </w:t>
      </w:r>
    </w:p>
    <w:p w14:paraId="201CE7AB" w14:textId="0FF04605" w:rsidR="006809F6" w:rsidRDefault="006809F6" w:rsidP="006809F6">
      <w:pPr>
        <w:tabs>
          <w:tab w:val="left" w:pos="900"/>
          <w:tab w:val="left" w:pos="2340"/>
        </w:tabs>
        <w:spacing w:after="0" w:line="240" w:lineRule="auto"/>
        <w:ind w:left="900" w:hanging="900"/>
        <w:jc w:val="center"/>
        <w:rPr>
          <w:rFonts w:ascii="Times New Roman" w:hAnsi="Times New Roman" w:cs="Times New Roman"/>
          <w:sz w:val="24"/>
          <w:szCs w:val="24"/>
        </w:rPr>
      </w:pPr>
    </w:p>
    <w:p w14:paraId="0FBAD874" w14:textId="212F21F1" w:rsidR="006809F6" w:rsidRDefault="006809F6" w:rsidP="006809F6">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1.</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BD4379">
        <w:rPr>
          <w:rFonts w:ascii="Times New Roman" w:hAnsi="Times New Roman" w:cs="Times New Roman"/>
          <w:sz w:val="24"/>
          <w:szCs w:val="24"/>
          <w:u w:val="single"/>
        </w:rPr>
        <w:tab/>
      </w:r>
      <w:r w:rsidR="006864A0">
        <w:rPr>
          <w:rFonts w:ascii="Times New Roman" w:hAnsi="Times New Roman" w:cs="Times New Roman"/>
          <w:sz w:val="24"/>
          <w:szCs w:val="24"/>
          <w:u w:val="single"/>
        </w:rPr>
        <w:tab/>
      </w:r>
      <w:r>
        <w:rPr>
          <w:rFonts w:ascii="Times New Roman" w:hAnsi="Times New Roman" w:cs="Times New Roman"/>
          <w:sz w:val="24"/>
          <w:szCs w:val="24"/>
        </w:rPr>
        <w:t xml:space="preserve"> Post No.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sidRPr="006809F6">
        <w:rPr>
          <w:rFonts w:ascii="Times New Roman" w:hAnsi="Times New Roman" w:cs="Times New Roman"/>
          <w:sz w:val="24"/>
          <w:szCs w:val="24"/>
        </w:rPr>
        <w:t xml:space="preserve">Canteen/Home Association, Incorporated, officers shall be elected by the Post </w:t>
      </w:r>
      <w:r>
        <w:rPr>
          <w:rFonts w:ascii="Times New Roman" w:hAnsi="Times New Roman" w:cs="Times New Roman"/>
          <w:sz w:val="24"/>
          <w:szCs w:val="24"/>
        </w:rPr>
        <w:t>m</w:t>
      </w:r>
      <w:r w:rsidRPr="006809F6">
        <w:rPr>
          <w:rFonts w:ascii="Times New Roman" w:hAnsi="Times New Roman" w:cs="Times New Roman"/>
          <w:sz w:val="24"/>
          <w:szCs w:val="24"/>
        </w:rPr>
        <w:t xml:space="preserve">embers to manage certain matters related to the Post Home Association property including the operation of the Canteen. It shall consist of not more than five (5) members. The Post Commander by virtue of office shall be a member of the </w:t>
      </w:r>
      <w:r w:rsidR="002379D5">
        <w:rPr>
          <w:rFonts w:ascii="Times New Roman" w:hAnsi="Times New Roman" w:cs="Times New Roman"/>
          <w:sz w:val="24"/>
          <w:szCs w:val="24"/>
        </w:rPr>
        <w:t>C</w:t>
      </w:r>
      <w:r w:rsidRPr="006809F6">
        <w:rPr>
          <w:rFonts w:ascii="Times New Roman" w:hAnsi="Times New Roman" w:cs="Times New Roman"/>
          <w:sz w:val="24"/>
          <w:szCs w:val="24"/>
        </w:rPr>
        <w:t>orporation.</w:t>
      </w:r>
    </w:p>
    <w:p w14:paraId="1D3DBBA0" w14:textId="6453AF68" w:rsidR="006809F6" w:rsidRDefault="006809F6" w:rsidP="006809F6">
      <w:pPr>
        <w:tabs>
          <w:tab w:val="left" w:pos="900"/>
          <w:tab w:val="left" w:pos="2340"/>
        </w:tabs>
        <w:spacing w:after="0" w:line="240" w:lineRule="auto"/>
        <w:ind w:left="900" w:hanging="900"/>
        <w:rPr>
          <w:rFonts w:ascii="Times New Roman" w:hAnsi="Times New Roman" w:cs="Times New Roman"/>
          <w:sz w:val="24"/>
          <w:szCs w:val="24"/>
        </w:rPr>
      </w:pPr>
    </w:p>
    <w:p w14:paraId="797D1127" w14:textId="2835D034" w:rsidR="006809F6" w:rsidRDefault="006809F6" w:rsidP="006809F6">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2.</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BD4379">
        <w:rPr>
          <w:rFonts w:ascii="Times New Roman" w:hAnsi="Times New Roman" w:cs="Times New Roman"/>
          <w:sz w:val="24"/>
          <w:szCs w:val="24"/>
          <w:u w:val="single"/>
        </w:rPr>
        <w:tab/>
      </w:r>
      <w:r w:rsidR="006864A0">
        <w:rPr>
          <w:rFonts w:ascii="Times New Roman" w:hAnsi="Times New Roman" w:cs="Times New Roman"/>
          <w:sz w:val="24"/>
          <w:szCs w:val="24"/>
          <w:u w:val="single"/>
        </w:rPr>
        <w:tab/>
      </w:r>
      <w:r>
        <w:rPr>
          <w:rFonts w:ascii="Times New Roman" w:hAnsi="Times New Roman" w:cs="Times New Roman"/>
          <w:sz w:val="24"/>
          <w:szCs w:val="24"/>
        </w:rPr>
        <w:t xml:space="preserve"> Post No.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sidRPr="006809F6">
        <w:rPr>
          <w:rFonts w:ascii="Times New Roman" w:hAnsi="Times New Roman" w:cs="Times New Roman"/>
          <w:sz w:val="24"/>
          <w:szCs w:val="24"/>
        </w:rPr>
        <w:t>Canteen/Home Association</w:t>
      </w:r>
      <w:r>
        <w:rPr>
          <w:rFonts w:ascii="Times New Roman" w:hAnsi="Times New Roman" w:cs="Times New Roman"/>
          <w:sz w:val="24"/>
          <w:szCs w:val="24"/>
        </w:rPr>
        <w:t>,</w:t>
      </w:r>
      <w:r w:rsidRPr="006809F6">
        <w:rPr>
          <w:rFonts w:ascii="Times New Roman" w:hAnsi="Times New Roman" w:cs="Times New Roman"/>
          <w:sz w:val="24"/>
          <w:szCs w:val="24"/>
        </w:rPr>
        <w:t xml:space="preserve"> Incorporated</w:t>
      </w:r>
      <w:r>
        <w:rPr>
          <w:rFonts w:ascii="Times New Roman" w:hAnsi="Times New Roman" w:cs="Times New Roman"/>
          <w:sz w:val="24"/>
          <w:szCs w:val="24"/>
        </w:rPr>
        <w:t xml:space="preserve">, </w:t>
      </w:r>
      <w:r w:rsidRPr="006809F6">
        <w:rPr>
          <w:rFonts w:ascii="Times New Roman" w:hAnsi="Times New Roman" w:cs="Times New Roman"/>
          <w:sz w:val="24"/>
          <w:szCs w:val="24"/>
        </w:rPr>
        <w:t xml:space="preserve">shall appoint a manager to operate the Canteen, subject to their instructions. The Manager shall employ all Personnel of the Canteen, subject to the recommendations and approval of the Corporation. No elected </w:t>
      </w:r>
      <w:r>
        <w:rPr>
          <w:rFonts w:ascii="Times New Roman" w:hAnsi="Times New Roman" w:cs="Times New Roman"/>
          <w:sz w:val="24"/>
          <w:szCs w:val="24"/>
        </w:rPr>
        <w:t>o</w:t>
      </w:r>
      <w:r w:rsidRPr="006809F6">
        <w:rPr>
          <w:rFonts w:ascii="Times New Roman" w:hAnsi="Times New Roman" w:cs="Times New Roman"/>
          <w:sz w:val="24"/>
          <w:szCs w:val="24"/>
        </w:rPr>
        <w:t xml:space="preserve">fficers of the Post or Post Canteen/Home Association shall be employed as Manager or </w:t>
      </w:r>
      <w:r>
        <w:rPr>
          <w:rFonts w:ascii="Times New Roman" w:hAnsi="Times New Roman" w:cs="Times New Roman"/>
          <w:sz w:val="24"/>
          <w:szCs w:val="24"/>
        </w:rPr>
        <w:t>as an</w:t>
      </w:r>
      <w:r w:rsidRPr="006809F6">
        <w:rPr>
          <w:rFonts w:ascii="Times New Roman" w:hAnsi="Times New Roman" w:cs="Times New Roman"/>
          <w:sz w:val="24"/>
          <w:szCs w:val="24"/>
        </w:rPr>
        <w:t xml:space="preserve"> employee of the Post Canteen/Home Association while holding </w:t>
      </w:r>
      <w:r>
        <w:rPr>
          <w:rFonts w:ascii="Times New Roman" w:hAnsi="Times New Roman" w:cs="Times New Roman"/>
          <w:sz w:val="24"/>
          <w:szCs w:val="24"/>
        </w:rPr>
        <w:t>an elected</w:t>
      </w:r>
      <w:r w:rsidRPr="006809F6">
        <w:rPr>
          <w:rFonts w:ascii="Times New Roman" w:hAnsi="Times New Roman" w:cs="Times New Roman"/>
          <w:sz w:val="24"/>
          <w:szCs w:val="24"/>
        </w:rPr>
        <w:t xml:space="preserve"> office.</w:t>
      </w:r>
    </w:p>
    <w:p w14:paraId="564D5284" w14:textId="6F638138" w:rsidR="006809F6" w:rsidRDefault="006809F6" w:rsidP="006809F6">
      <w:pPr>
        <w:tabs>
          <w:tab w:val="left" w:pos="900"/>
          <w:tab w:val="left" w:pos="2340"/>
        </w:tabs>
        <w:spacing w:after="0" w:line="240" w:lineRule="auto"/>
        <w:ind w:left="900" w:hanging="900"/>
        <w:rPr>
          <w:rFonts w:ascii="Times New Roman" w:hAnsi="Times New Roman" w:cs="Times New Roman"/>
          <w:sz w:val="24"/>
          <w:szCs w:val="24"/>
        </w:rPr>
      </w:pPr>
    </w:p>
    <w:p w14:paraId="5761376E" w14:textId="33D32187" w:rsidR="006809F6" w:rsidRDefault="006809F6" w:rsidP="006809F6">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3.</w:t>
      </w:r>
      <w:r>
        <w:rPr>
          <w:rFonts w:ascii="Times New Roman" w:hAnsi="Times New Roman" w:cs="Times New Roman"/>
          <w:sz w:val="24"/>
          <w:szCs w:val="24"/>
        </w:rPr>
        <w:tab/>
        <w:t xml:space="preserve">The Corporation shall be </w:t>
      </w:r>
      <w:r w:rsidRPr="006809F6">
        <w:rPr>
          <w:rFonts w:ascii="Times New Roman" w:hAnsi="Times New Roman" w:cs="Times New Roman"/>
          <w:sz w:val="24"/>
          <w:szCs w:val="24"/>
        </w:rPr>
        <w:t>responsible for the cleanliness and upkeep of the quarters and the equipment therein.</w:t>
      </w:r>
    </w:p>
    <w:p w14:paraId="45B9FEB3" w14:textId="0B6CFDE2" w:rsidR="006809F6" w:rsidRDefault="006809F6" w:rsidP="006809F6">
      <w:pPr>
        <w:tabs>
          <w:tab w:val="left" w:pos="900"/>
          <w:tab w:val="left" w:pos="2340"/>
        </w:tabs>
        <w:spacing w:after="0" w:line="240" w:lineRule="auto"/>
        <w:ind w:left="900" w:hanging="900"/>
        <w:rPr>
          <w:rFonts w:ascii="Times New Roman" w:hAnsi="Times New Roman" w:cs="Times New Roman"/>
          <w:sz w:val="24"/>
          <w:szCs w:val="24"/>
        </w:rPr>
      </w:pPr>
    </w:p>
    <w:p w14:paraId="6F548D4F" w14:textId="5848C49B" w:rsidR="006809F6" w:rsidRDefault="006809F6" w:rsidP="006809F6">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4.</w:t>
      </w:r>
      <w:r>
        <w:rPr>
          <w:rFonts w:ascii="Times New Roman" w:hAnsi="Times New Roman" w:cs="Times New Roman"/>
          <w:sz w:val="24"/>
          <w:szCs w:val="24"/>
        </w:rPr>
        <w:tab/>
        <w:t xml:space="preserve">The Corporation shall be in </w:t>
      </w:r>
      <w:r w:rsidRPr="006809F6">
        <w:rPr>
          <w:rFonts w:ascii="Times New Roman" w:hAnsi="Times New Roman" w:cs="Times New Roman"/>
          <w:sz w:val="24"/>
          <w:szCs w:val="24"/>
        </w:rPr>
        <w:t xml:space="preserve">charge of the sub-rental of the Post Canteen/Home Association quarters and shall exercise such supervision over sub-renters as will </w:t>
      </w:r>
      <w:r>
        <w:rPr>
          <w:rFonts w:ascii="Times New Roman" w:hAnsi="Times New Roman" w:cs="Times New Roman"/>
          <w:sz w:val="24"/>
          <w:szCs w:val="24"/>
        </w:rPr>
        <w:t>e</w:t>
      </w:r>
      <w:r w:rsidRPr="006809F6">
        <w:rPr>
          <w:rFonts w:ascii="Times New Roman" w:hAnsi="Times New Roman" w:cs="Times New Roman"/>
          <w:sz w:val="24"/>
          <w:szCs w:val="24"/>
        </w:rPr>
        <w:t>nsure the protection of the Post Canteen/Home Association name and property.</w:t>
      </w:r>
    </w:p>
    <w:p w14:paraId="7AAB44C6" w14:textId="177A5CC3" w:rsidR="006809F6" w:rsidRDefault="006809F6" w:rsidP="006809F6">
      <w:pPr>
        <w:tabs>
          <w:tab w:val="left" w:pos="900"/>
          <w:tab w:val="left" w:pos="2340"/>
        </w:tabs>
        <w:spacing w:after="0" w:line="240" w:lineRule="auto"/>
        <w:ind w:left="900" w:hanging="900"/>
        <w:rPr>
          <w:rFonts w:ascii="Times New Roman" w:hAnsi="Times New Roman" w:cs="Times New Roman"/>
          <w:sz w:val="24"/>
          <w:szCs w:val="24"/>
        </w:rPr>
      </w:pPr>
    </w:p>
    <w:p w14:paraId="4C456FFE" w14:textId="12C7B529" w:rsidR="006809F6" w:rsidRDefault="006809F6" w:rsidP="006809F6">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5.</w:t>
      </w:r>
      <w:r>
        <w:rPr>
          <w:rFonts w:ascii="Times New Roman" w:hAnsi="Times New Roman" w:cs="Times New Roman"/>
          <w:sz w:val="24"/>
          <w:szCs w:val="24"/>
        </w:rPr>
        <w:tab/>
        <w:t xml:space="preserve">The Corporation may authorize </w:t>
      </w:r>
      <w:r w:rsidRPr="006809F6">
        <w:rPr>
          <w:rFonts w:ascii="Times New Roman" w:hAnsi="Times New Roman" w:cs="Times New Roman"/>
          <w:sz w:val="24"/>
          <w:szCs w:val="24"/>
        </w:rPr>
        <w:t>such expenditures for minor emergency repairs and supplies as may be necessary for the preservation and protection of the Post Canteen/Home Association quarters and its equipment. Provided that the total amount so expended between any two regular meetings shall not exceed</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w:t>
      </w:r>
    </w:p>
    <w:p w14:paraId="127DB1A6" w14:textId="7B14F947" w:rsidR="006809F6" w:rsidRDefault="006809F6" w:rsidP="006809F6">
      <w:pPr>
        <w:tabs>
          <w:tab w:val="left" w:pos="900"/>
          <w:tab w:val="left" w:pos="2340"/>
        </w:tabs>
        <w:spacing w:after="0" w:line="240" w:lineRule="auto"/>
        <w:ind w:left="900" w:hanging="900"/>
        <w:rPr>
          <w:rFonts w:ascii="Times New Roman" w:hAnsi="Times New Roman" w:cs="Times New Roman"/>
          <w:sz w:val="24"/>
          <w:szCs w:val="24"/>
        </w:rPr>
      </w:pPr>
    </w:p>
    <w:p w14:paraId="4A900356" w14:textId="4ECF020B" w:rsidR="006D0430" w:rsidRDefault="006809F6" w:rsidP="006809F6">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6.</w:t>
      </w:r>
      <w:r>
        <w:rPr>
          <w:rFonts w:ascii="Times New Roman" w:hAnsi="Times New Roman" w:cs="Times New Roman"/>
          <w:sz w:val="24"/>
          <w:szCs w:val="24"/>
        </w:rPr>
        <w:tab/>
        <w:t>All expenditures of the C</w:t>
      </w:r>
      <w:r w:rsidRPr="006809F6">
        <w:rPr>
          <w:rFonts w:ascii="Times New Roman" w:hAnsi="Times New Roman" w:cs="Times New Roman"/>
          <w:sz w:val="24"/>
          <w:szCs w:val="24"/>
        </w:rPr>
        <w:t>orporation shall be made by regular voucher</w:t>
      </w:r>
      <w:bookmarkEnd w:id="0"/>
      <w:r>
        <w:rPr>
          <w:rFonts w:ascii="Times New Roman" w:hAnsi="Times New Roman" w:cs="Times New Roman"/>
          <w:sz w:val="24"/>
          <w:szCs w:val="24"/>
        </w:rPr>
        <w:t xml:space="preserve">. </w:t>
      </w:r>
    </w:p>
    <w:p w14:paraId="1638C208" w14:textId="79EA4699" w:rsidR="006809F6" w:rsidRDefault="006809F6" w:rsidP="006809F6">
      <w:pPr>
        <w:tabs>
          <w:tab w:val="left" w:pos="900"/>
          <w:tab w:val="left" w:pos="2340"/>
        </w:tabs>
        <w:spacing w:after="0" w:line="240" w:lineRule="auto"/>
        <w:ind w:left="900" w:hanging="900"/>
        <w:rPr>
          <w:rFonts w:ascii="Times New Roman" w:hAnsi="Times New Roman" w:cs="Times New Roman"/>
          <w:sz w:val="24"/>
          <w:szCs w:val="24"/>
        </w:rPr>
      </w:pPr>
    </w:p>
    <w:p w14:paraId="4ABB434F" w14:textId="020020BB" w:rsidR="006809F6" w:rsidRDefault="006809F6" w:rsidP="006809F6">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lastRenderedPageBreak/>
        <w:t>Sec. 7.</w:t>
      </w:r>
      <w:r>
        <w:rPr>
          <w:rFonts w:ascii="Times New Roman" w:hAnsi="Times New Roman" w:cs="Times New Roman"/>
          <w:sz w:val="24"/>
          <w:szCs w:val="24"/>
        </w:rPr>
        <w:tab/>
        <w:t xml:space="preserve">The Corporation </w:t>
      </w:r>
      <w:r w:rsidRPr="006809F6">
        <w:rPr>
          <w:rFonts w:ascii="Times New Roman" w:hAnsi="Times New Roman" w:cs="Times New Roman"/>
          <w:sz w:val="24"/>
          <w:szCs w:val="24"/>
        </w:rPr>
        <w:t>shall keep a record of all its receipts and expenditures and shall, at every meeting of the Post Canteen/Home Association, report all monies received and all expenditures made since the last meeting.</w:t>
      </w:r>
    </w:p>
    <w:p w14:paraId="59F44853" w14:textId="0B87804F" w:rsidR="006809F6" w:rsidRDefault="006809F6" w:rsidP="006809F6">
      <w:pPr>
        <w:tabs>
          <w:tab w:val="left" w:pos="900"/>
          <w:tab w:val="left" w:pos="2340"/>
        </w:tabs>
        <w:spacing w:after="0" w:line="240" w:lineRule="auto"/>
        <w:ind w:left="900" w:hanging="900"/>
        <w:rPr>
          <w:rFonts w:ascii="Times New Roman" w:hAnsi="Times New Roman" w:cs="Times New Roman"/>
          <w:sz w:val="24"/>
          <w:szCs w:val="24"/>
        </w:rPr>
      </w:pPr>
    </w:p>
    <w:p w14:paraId="68520D3F" w14:textId="3C9B18AC" w:rsidR="006809F6" w:rsidRDefault="006809F6" w:rsidP="006809F6">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8.</w:t>
      </w:r>
      <w:r>
        <w:rPr>
          <w:rFonts w:ascii="Times New Roman" w:hAnsi="Times New Roman" w:cs="Times New Roman"/>
          <w:sz w:val="24"/>
          <w:szCs w:val="24"/>
        </w:rPr>
        <w:tab/>
        <w:t xml:space="preserve">The Post may adopt </w:t>
      </w:r>
      <w:r w:rsidRPr="006809F6">
        <w:rPr>
          <w:rFonts w:ascii="Times New Roman" w:hAnsi="Times New Roman" w:cs="Times New Roman"/>
          <w:sz w:val="24"/>
          <w:szCs w:val="24"/>
        </w:rPr>
        <w:t xml:space="preserve">rules and regulations governing the conduct of the Post Canteen/Home Association as do not conflict with the provisions of this Article. Such rules and regulations shall only become effective upon their approval by a majority vote of members present </w:t>
      </w:r>
      <w:r>
        <w:rPr>
          <w:rFonts w:ascii="Times New Roman" w:hAnsi="Times New Roman" w:cs="Times New Roman"/>
          <w:sz w:val="24"/>
          <w:szCs w:val="24"/>
        </w:rPr>
        <w:t xml:space="preserve">and voting </w:t>
      </w:r>
      <w:r w:rsidRPr="006809F6">
        <w:rPr>
          <w:rFonts w:ascii="Times New Roman" w:hAnsi="Times New Roman" w:cs="Times New Roman"/>
          <w:sz w:val="24"/>
          <w:szCs w:val="24"/>
        </w:rPr>
        <w:t>at a regular or special meeting called for that purpose; at least thirty (30) days’ notice in writing having been given to all members.</w:t>
      </w:r>
    </w:p>
    <w:p w14:paraId="250E59D3" w14:textId="3298B73D" w:rsidR="007D69B6" w:rsidRDefault="007D69B6" w:rsidP="006809F6">
      <w:pPr>
        <w:tabs>
          <w:tab w:val="left" w:pos="900"/>
          <w:tab w:val="left" w:pos="2340"/>
        </w:tabs>
        <w:spacing w:after="0" w:line="240" w:lineRule="auto"/>
        <w:ind w:left="900" w:hanging="900"/>
        <w:rPr>
          <w:rFonts w:ascii="Times New Roman" w:hAnsi="Times New Roman" w:cs="Times New Roman"/>
          <w:sz w:val="24"/>
          <w:szCs w:val="24"/>
        </w:rPr>
      </w:pPr>
    </w:p>
    <w:p w14:paraId="27BA72DB" w14:textId="36D51147" w:rsidR="007D69B6" w:rsidRDefault="007D69B6" w:rsidP="006809F6">
      <w:pPr>
        <w:tabs>
          <w:tab w:val="left" w:pos="900"/>
          <w:tab w:val="left" w:pos="2340"/>
        </w:tabs>
        <w:spacing w:after="0" w:line="240" w:lineRule="auto"/>
        <w:ind w:left="900" w:hanging="900"/>
        <w:rPr>
          <w:rFonts w:ascii="Times New Roman" w:hAnsi="Times New Roman" w:cs="Times New Roman"/>
          <w:sz w:val="24"/>
          <w:szCs w:val="24"/>
        </w:rPr>
      </w:pPr>
    </w:p>
    <w:p w14:paraId="2704A2D7" w14:textId="6B193A24" w:rsidR="007D69B6" w:rsidRPr="007D69B6" w:rsidRDefault="007D69B6" w:rsidP="007D69B6">
      <w:pPr>
        <w:tabs>
          <w:tab w:val="left" w:pos="900"/>
          <w:tab w:val="left" w:pos="2340"/>
        </w:tabs>
        <w:spacing w:after="0" w:line="240" w:lineRule="auto"/>
        <w:ind w:left="900" w:hanging="900"/>
        <w:jc w:val="center"/>
        <w:rPr>
          <w:rFonts w:ascii="Times New Roman" w:hAnsi="Times New Roman" w:cs="Times New Roman"/>
          <w:b/>
          <w:bCs/>
          <w:sz w:val="24"/>
          <w:szCs w:val="24"/>
        </w:rPr>
      </w:pPr>
      <w:r w:rsidRPr="007D69B6">
        <w:rPr>
          <w:rFonts w:ascii="Times New Roman" w:hAnsi="Times New Roman" w:cs="Times New Roman"/>
          <w:b/>
          <w:bCs/>
          <w:sz w:val="24"/>
          <w:szCs w:val="24"/>
        </w:rPr>
        <w:t>ARTICLE VII</w:t>
      </w:r>
    </w:p>
    <w:p w14:paraId="41D85D48" w14:textId="1E9C3EB3" w:rsidR="007D69B6" w:rsidRPr="007D69B6" w:rsidRDefault="007D69B6" w:rsidP="007D69B6">
      <w:pPr>
        <w:tabs>
          <w:tab w:val="left" w:pos="900"/>
          <w:tab w:val="left" w:pos="2340"/>
        </w:tabs>
        <w:spacing w:after="0" w:line="240" w:lineRule="auto"/>
        <w:ind w:left="900" w:hanging="900"/>
        <w:jc w:val="center"/>
        <w:rPr>
          <w:rFonts w:ascii="Times New Roman" w:hAnsi="Times New Roman" w:cs="Times New Roman"/>
          <w:b/>
          <w:bCs/>
          <w:sz w:val="24"/>
          <w:szCs w:val="24"/>
        </w:rPr>
      </w:pPr>
      <w:r w:rsidRPr="007D69B6">
        <w:rPr>
          <w:rFonts w:ascii="Times New Roman" w:hAnsi="Times New Roman" w:cs="Times New Roman"/>
          <w:b/>
          <w:bCs/>
          <w:sz w:val="24"/>
          <w:szCs w:val="24"/>
        </w:rPr>
        <w:t xml:space="preserve">EXPENDITURE OF FUNDS </w:t>
      </w:r>
    </w:p>
    <w:p w14:paraId="6B1E09CE" w14:textId="7A6B0730" w:rsidR="007D69B6" w:rsidRDefault="007D69B6" w:rsidP="007D69B6">
      <w:pPr>
        <w:tabs>
          <w:tab w:val="left" w:pos="900"/>
          <w:tab w:val="left" w:pos="2340"/>
        </w:tabs>
        <w:spacing w:after="0" w:line="240" w:lineRule="auto"/>
        <w:ind w:left="900" w:hanging="900"/>
        <w:jc w:val="center"/>
        <w:rPr>
          <w:rFonts w:ascii="Times New Roman" w:hAnsi="Times New Roman" w:cs="Times New Roman"/>
          <w:sz w:val="24"/>
          <w:szCs w:val="24"/>
        </w:rPr>
      </w:pPr>
    </w:p>
    <w:p w14:paraId="76FFB73E" w14:textId="3A94C62A" w:rsidR="007D69B6" w:rsidRDefault="007D69B6" w:rsidP="007D69B6">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1.</w:t>
      </w:r>
      <w:r>
        <w:rPr>
          <w:rFonts w:ascii="Times New Roman" w:hAnsi="Times New Roman" w:cs="Times New Roman"/>
          <w:sz w:val="24"/>
          <w:szCs w:val="24"/>
        </w:rPr>
        <w:tab/>
        <w:t xml:space="preserve">The Corporation shall </w:t>
      </w:r>
      <w:r w:rsidRPr="007D69B6">
        <w:rPr>
          <w:rFonts w:ascii="Times New Roman" w:hAnsi="Times New Roman" w:cs="Times New Roman"/>
          <w:sz w:val="24"/>
          <w:szCs w:val="24"/>
        </w:rPr>
        <w:t>make expenditure of funds only after prior authorization. All checks for the expenditure of funds shall be numbered in sequence, the number of each check to correspond with the voucher authorizing the same</w:t>
      </w:r>
      <w:r w:rsidR="00D8349E">
        <w:rPr>
          <w:rFonts w:ascii="Times New Roman" w:hAnsi="Times New Roman" w:cs="Times New Roman"/>
          <w:sz w:val="24"/>
          <w:szCs w:val="24"/>
        </w:rPr>
        <w:t xml:space="preserve">. </w:t>
      </w:r>
    </w:p>
    <w:p w14:paraId="4E3B5AA6" w14:textId="56117057" w:rsidR="007D69B6" w:rsidRDefault="007D69B6" w:rsidP="007D69B6">
      <w:pPr>
        <w:tabs>
          <w:tab w:val="left" w:pos="900"/>
          <w:tab w:val="left" w:pos="2340"/>
        </w:tabs>
        <w:spacing w:after="0" w:line="240" w:lineRule="auto"/>
        <w:ind w:left="900" w:hanging="900"/>
        <w:rPr>
          <w:rFonts w:ascii="Times New Roman" w:hAnsi="Times New Roman" w:cs="Times New Roman"/>
          <w:sz w:val="24"/>
          <w:szCs w:val="24"/>
        </w:rPr>
      </w:pPr>
    </w:p>
    <w:p w14:paraId="760F91DE" w14:textId="6A68C408" w:rsidR="007D69B6" w:rsidRDefault="007D69B6" w:rsidP="007D69B6">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2.</w:t>
      </w:r>
      <w:r>
        <w:rPr>
          <w:rFonts w:ascii="Times New Roman" w:hAnsi="Times New Roman" w:cs="Times New Roman"/>
          <w:sz w:val="24"/>
          <w:szCs w:val="24"/>
        </w:rPr>
        <w:tab/>
        <w:t xml:space="preserve">The adoption of this Article shall </w:t>
      </w:r>
      <w:r w:rsidRPr="007D69B6">
        <w:rPr>
          <w:rFonts w:ascii="Times New Roman" w:hAnsi="Times New Roman" w:cs="Times New Roman"/>
          <w:sz w:val="24"/>
          <w:szCs w:val="24"/>
        </w:rPr>
        <w:t>constitute authorization by the Corporation for the payment of bills, when and as due, for public utility services, postage, janitor service, cleaning supplies</w:t>
      </w:r>
      <w:r w:rsidR="00EF10A5">
        <w:rPr>
          <w:rFonts w:ascii="Times New Roman" w:hAnsi="Times New Roman" w:cs="Times New Roman"/>
          <w:sz w:val="24"/>
          <w:szCs w:val="24"/>
        </w:rPr>
        <w:t xml:space="preserve"> and minor emergency repairs</w:t>
      </w:r>
      <w:r w:rsidR="00732F85">
        <w:rPr>
          <w:rFonts w:ascii="Times New Roman" w:hAnsi="Times New Roman" w:cs="Times New Roman"/>
          <w:sz w:val="24"/>
          <w:szCs w:val="24"/>
        </w:rPr>
        <w:t>,</w:t>
      </w:r>
      <w:r w:rsidR="00EF10A5">
        <w:rPr>
          <w:rFonts w:ascii="Times New Roman" w:hAnsi="Times New Roman" w:cs="Times New Roman"/>
          <w:sz w:val="24"/>
          <w:szCs w:val="24"/>
        </w:rPr>
        <w:t xml:space="preserve"> not to exceed an amount previously established by the Corporation</w:t>
      </w:r>
      <w:r w:rsidRPr="007D69B6">
        <w:rPr>
          <w:rFonts w:ascii="Times New Roman" w:hAnsi="Times New Roman" w:cs="Times New Roman"/>
          <w:sz w:val="24"/>
          <w:szCs w:val="24"/>
        </w:rPr>
        <w:t xml:space="preserve">. </w:t>
      </w:r>
    </w:p>
    <w:p w14:paraId="50355593" w14:textId="2920CD1C" w:rsidR="00732F85" w:rsidRDefault="00732F85" w:rsidP="007D69B6">
      <w:pPr>
        <w:tabs>
          <w:tab w:val="left" w:pos="900"/>
          <w:tab w:val="left" w:pos="2340"/>
        </w:tabs>
        <w:spacing w:after="0" w:line="240" w:lineRule="auto"/>
        <w:ind w:left="900" w:hanging="900"/>
        <w:rPr>
          <w:rFonts w:ascii="Times New Roman" w:hAnsi="Times New Roman" w:cs="Times New Roman"/>
          <w:sz w:val="24"/>
          <w:szCs w:val="24"/>
        </w:rPr>
      </w:pPr>
    </w:p>
    <w:p w14:paraId="6A696371" w14:textId="6818CFB3" w:rsidR="00732F85" w:rsidRDefault="00732F85" w:rsidP="007D69B6">
      <w:pPr>
        <w:tabs>
          <w:tab w:val="left" w:pos="900"/>
          <w:tab w:val="left" w:pos="2340"/>
        </w:tabs>
        <w:spacing w:after="0" w:line="240" w:lineRule="auto"/>
        <w:ind w:left="900" w:hanging="900"/>
        <w:rPr>
          <w:rFonts w:ascii="Times New Roman" w:hAnsi="Times New Roman" w:cs="Times New Roman"/>
          <w:sz w:val="24"/>
          <w:szCs w:val="24"/>
        </w:rPr>
      </w:pPr>
    </w:p>
    <w:p w14:paraId="1AE4E437" w14:textId="4679F2C7" w:rsidR="00732F85" w:rsidRPr="00732F85" w:rsidRDefault="00732F85" w:rsidP="00732F85">
      <w:pPr>
        <w:tabs>
          <w:tab w:val="left" w:pos="900"/>
          <w:tab w:val="left" w:pos="2340"/>
        </w:tabs>
        <w:spacing w:after="0" w:line="240" w:lineRule="auto"/>
        <w:ind w:left="900" w:hanging="900"/>
        <w:jc w:val="center"/>
        <w:rPr>
          <w:rFonts w:ascii="Times New Roman" w:hAnsi="Times New Roman" w:cs="Times New Roman"/>
          <w:b/>
          <w:bCs/>
          <w:sz w:val="24"/>
          <w:szCs w:val="24"/>
        </w:rPr>
      </w:pPr>
      <w:r w:rsidRPr="00732F85">
        <w:rPr>
          <w:rFonts w:ascii="Times New Roman" w:hAnsi="Times New Roman" w:cs="Times New Roman"/>
          <w:b/>
          <w:bCs/>
          <w:sz w:val="24"/>
          <w:szCs w:val="24"/>
        </w:rPr>
        <w:t>ARTICLE VIII</w:t>
      </w:r>
    </w:p>
    <w:p w14:paraId="4F63A5B7" w14:textId="60997EF3" w:rsidR="00732F85" w:rsidRPr="00732F85" w:rsidRDefault="00732F85" w:rsidP="00732F85">
      <w:pPr>
        <w:tabs>
          <w:tab w:val="left" w:pos="900"/>
          <w:tab w:val="left" w:pos="2340"/>
        </w:tabs>
        <w:spacing w:after="0" w:line="240" w:lineRule="auto"/>
        <w:ind w:left="900" w:hanging="900"/>
        <w:jc w:val="center"/>
        <w:rPr>
          <w:rFonts w:ascii="Times New Roman" w:hAnsi="Times New Roman" w:cs="Times New Roman"/>
          <w:b/>
          <w:bCs/>
          <w:sz w:val="24"/>
          <w:szCs w:val="24"/>
        </w:rPr>
      </w:pPr>
      <w:r w:rsidRPr="00732F85">
        <w:rPr>
          <w:rFonts w:ascii="Times New Roman" w:hAnsi="Times New Roman" w:cs="Times New Roman"/>
          <w:b/>
          <w:bCs/>
          <w:sz w:val="24"/>
          <w:szCs w:val="24"/>
        </w:rPr>
        <w:t xml:space="preserve">COMPENSATION </w:t>
      </w:r>
    </w:p>
    <w:p w14:paraId="7BA821A4" w14:textId="7C1F89F5" w:rsidR="00732F85" w:rsidRDefault="00732F85" w:rsidP="00732F85">
      <w:pPr>
        <w:tabs>
          <w:tab w:val="left" w:pos="900"/>
          <w:tab w:val="left" w:pos="2340"/>
        </w:tabs>
        <w:spacing w:after="0" w:line="240" w:lineRule="auto"/>
        <w:ind w:left="900" w:hanging="900"/>
        <w:jc w:val="center"/>
        <w:rPr>
          <w:rFonts w:ascii="Times New Roman" w:hAnsi="Times New Roman" w:cs="Times New Roman"/>
          <w:sz w:val="24"/>
          <w:szCs w:val="24"/>
        </w:rPr>
      </w:pPr>
    </w:p>
    <w:p w14:paraId="3416C0FA" w14:textId="4EBDDD71" w:rsidR="00732F85" w:rsidRDefault="00732F85" w:rsidP="00732F85">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1.</w:t>
      </w:r>
      <w:r>
        <w:rPr>
          <w:rFonts w:ascii="Times New Roman" w:hAnsi="Times New Roman" w:cs="Times New Roman"/>
          <w:sz w:val="24"/>
          <w:szCs w:val="24"/>
        </w:rPr>
        <w:tab/>
        <w:t xml:space="preserve">No compensation </w:t>
      </w:r>
      <w:r w:rsidRPr="00732F85">
        <w:rPr>
          <w:rFonts w:ascii="Times New Roman" w:hAnsi="Times New Roman" w:cs="Times New Roman"/>
          <w:sz w:val="24"/>
          <w:szCs w:val="24"/>
        </w:rPr>
        <w:t>shall be paid to any officer of this Post Home Association for services as such officer</w:t>
      </w:r>
      <w:r>
        <w:rPr>
          <w:rFonts w:ascii="Times New Roman" w:hAnsi="Times New Roman" w:cs="Times New Roman"/>
          <w:sz w:val="24"/>
          <w:szCs w:val="24"/>
        </w:rPr>
        <w:t xml:space="preserve">. </w:t>
      </w:r>
    </w:p>
    <w:p w14:paraId="64E5188E" w14:textId="43EBFDFD" w:rsidR="00732F85" w:rsidRDefault="00732F85" w:rsidP="00732F85">
      <w:pPr>
        <w:tabs>
          <w:tab w:val="left" w:pos="900"/>
          <w:tab w:val="left" w:pos="2340"/>
        </w:tabs>
        <w:spacing w:after="0" w:line="240" w:lineRule="auto"/>
        <w:ind w:left="900" w:hanging="900"/>
        <w:rPr>
          <w:rFonts w:ascii="Times New Roman" w:hAnsi="Times New Roman" w:cs="Times New Roman"/>
          <w:sz w:val="24"/>
          <w:szCs w:val="24"/>
        </w:rPr>
      </w:pPr>
    </w:p>
    <w:p w14:paraId="4F7BBD28" w14:textId="59149719" w:rsidR="00732F85" w:rsidRDefault="00732F85" w:rsidP="00732F85">
      <w:pPr>
        <w:tabs>
          <w:tab w:val="left" w:pos="900"/>
          <w:tab w:val="left" w:pos="2340"/>
        </w:tabs>
        <w:spacing w:after="0" w:line="240" w:lineRule="auto"/>
        <w:ind w:left="900" w:hanging="900"/>
        <w:rPr>
          <w:rFonts w:ascii="Times New Roman" w:hAnsi="Times New Roman" w:cs="Times New Roman"/>
          <w:sz w:val="24"/>
          <w:szCs w:val="24"/>
        </w:rPr>
      </w:pPr>
    </w:p>
    <w:p w14:paraId="05F585AF" w14:textId="1B18C979" w:rsidR="00732F85" w:rsidRPr="00732F85" w:rsidRDefault="00732F85" w:rsidP="00732F85">
      <w:pPr>
        <w:tabs>
          <w:tab w:val="left" w:pos="900"/>
          <w:tab w:val="left" w:pos="2340"/>
        </w:tabs>
        <w:spacing w:after="0" w:line="240" w:lineRule="auto"/>
        <w:ind w:left="900" w:hanging="900"/>
        <w:jc w:val="center"/>
        <w:rPr>
          <w:rFonts w:ascii="Times New Roman" w:hAnsi="Times New Roman" w:cs="Times New Roman"/>
          <w:b/>
          <w:bCs/>
          <w:sz w:val="24"/>
          <w:szCs w:val="24"/>
        </w:rPr>
      </w:pPr>
      <w:r w:rsidRPr="00732F85">
        <w:rPr>
          <w:rFonts w:ascii="Times New Roman" w:hAnsi="Times New Roman" w:cs="Times New Roman"/>
          <w:b/>
          <w:bCs/>
          <w:sz w:val="24"/>
          <w:szCs w:val="24"/>
        </w:rPr>
        <w:t xml:space="preserve">ARTICLE IX </w:t>
      </w:r>
    </w:p>
    <w:p w14:paraId="20F5D920" w14:textId="205E3929" w:rsidR="00732F85" w:rsidRPr="00732F85" w:rsidRDefault="00732F85" w:rsidP="00732F85">
      <w:pPr>
        <w:tabs>
          <w:tab w:val="left" w:pos="900"/>
          <w:tab w:val="left" w:pos="2340"/>
        </w:tabs>
        <w:spacing w:after="0" w:line="240" w:lineRule="auto"/>
        <w:ind w:left="900" w:hanging="900"/>
        <w:jc w:val="center"/>
        <w:rPr>
          <w:rFonts w:ascii="Times New Roman" w:hAnsi="Times New Roman" w:cs="Times New Roman"/>
          <w:b/>
          <w:bCs/>
          <w:sz w:val="24"/>
          <w:szCs w:val="24"/>
        </w:rPr>
      </w:pPr>
      <w:r w:rsidRPr="00732F85">
        <w:rPr>
          <w:rFonts w:ascii="Times New Roman" w:hAnsi="Times New Roman" w:cs="Times New Roman"/>
          <w:b/>
          <w:bCs/>
          <w:sz w:val="24"/>
          <w:szCs w:val="24"/>
        </w:rPr>
        <w:t xml:space="preserve">MISCELLANEOUS </w:t>
      </w:r>
    </w:p>
    <w:p w14:paraId="59C3A50C" w14:textId="419F9E51" w:rsidR="00732F85" w:rsidRDefault="00732F85" w:rsidP="00732F85">
      <w:pPr>
        <w:tabs>
          <w:tab w:val="left" w:pos="900"/>
          <w:tab w:val="left" w:pos="2340"/>
        </w:tabs>
        <w:spacing w:after="0" w:line="240" w:lineRule="auto"/>
        <w:ind w:left="900" w:hanging="900"/>
        <w:jc w:val="center"/>
        <w:rPr>
          <w:rFonts w:ascii="Times New Roman" w:hAnsi="Times New Roman" w:cs="Times New Roman"/>
          <w:sz w:val="24"/>
          <w:szCs w:val="24"/>
        </w:rPr>
      </w:pPr>
    </w:p>
    <w:p w14:paraId="238964EA" w14:textId="52F21B6F" w:rsidR="00732F85" w:rsidRDefault="00732F85" w:rsidP="00732F85">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1.</w:t>
      </w:r>
      <w:r>
        <w:rPr>
          <w:rFonts w:ascii="Times New Roman" w:hAnsi="Times New Roman" w:cs="Times New Roman"/>
          <w:sz w:val="24"/>
          <w:szCs w:val="24"/>
        </w:rPr>
        <w:tab/>
        <w:t xml:space="preserve">The Department </w:t>
      </w:r>
      <w:r w:rsidRPr="00732F85">
        <w:rPr>
          <w:rFonts w:ascii="Times New Roman" w:hAnsi="Times New Roman" w:cs="Times New Roman"/>
          <w:sz w:val="24"/>
          <w:szCs w:val="24"/>
        </w:rPr>
        <w:t>of Pennsylvania Veterans of Foreign Wars of the United States shall not be responsible for the negligent or wrongful acts or omissions nor the contractual obligations or debts of this Corporation.</w:t>
      </w:r>
    </w:p>
    <w:p w14:paraId="2D135CD9" w14:textId="5ADDBD68" w:rsidR="00732F85" w:rsidRDefault="00732F85" w:rsidP="00732F85">
      <w:pPr>
        <w:tabs>
          <w:tab w:val="left" w:pos="900"/>
          <w:tab w:val="left" w:pos="2340"/>
        </w:tabs>
        <w:spacing w:after="0" w:line="240" w:lineRule="auto"/>
        <w:ind w:left="900" w:hanging="900"/>
        <w:rPr>
          <w:rFonts w:ascii="Times New Roman" w:hAnsi="Times New Roman" w:cs="Times New Roman"/>
          <w:sz w:val="24"/>
          <w:szCs w:val="24"/>
        </w:rPr>
      </w:pPr>
    </w:p>
    <w:p w14:paraId="07B8310D" w14:textId="4566140C" w:rsidR="00732F85" w:rsidRDefault="00732F85" w:rsidP="00732F85">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2.</w:t>
      </w:r>
      <w:r>
        <w:rPr>
          <w:rFonts w:ascii="Times New Roman" w:hAnsi="Times New Roman" w:cs="Times New Roman"/>
          <w:sz w:val="24"/>
          <w:szCs w:val="24"/>
        </w:rPr>
        <w:tab/>
        <w:t xml:space="preserve">Any </w:t>
      </w:r>
      <w:r w:rsidRPr="00732F85">
        <w:rPr>
          <w:rFonts w:ascii="Times New Roman" w:hAnsi="Times New Roman" w:cs="Times New Roman"/>
          <w:sz w:val="24"/>
          <w:szCs w:val="24"/>
        </w:rPr>
        <w:t xml:space="preserve">activity, clubroom, holding company or unit sponsored, conducted or operated by, or </w:t>
      </w:r>
      <w:r>
        <w:rPr>
          <w:rFonts w:ascii="Times New Roman" w:hAnsi="Times New Roman" w:cs="Times New Roman"/>
          <w:sz w:val="24"/>
          <w:szCs w:val="24"/>
        </w:rPr>
        <w:t>o</w:t>
      </w:r>
      <w:r w:rsidRPr="00732F85">
        <w:rPr>
          <w:rFonts w:ascii="Times New Roman" w:hAnsi="Times New Roman" w:cs="Times New Roman"/>
          <w:sz w:val="24"/>
          <w:szCs w:val="24"/>
        </w:rPr>
        <w:t>n behalf of a Post shall be at all times under the direct control of the Post</w:t>
      </w:r>
      <w:r>
        <w:rPr>
          <w:rFonts w:ascii="Times New Roman" w:hAnsi="Times New Roman" w:cs="Times New Roman"/>
          <w:sz w:val="24"/>
          <w:szCs w:val="24"/>
        </w:rPr>
        <w:t>.</w:t>
      </w:r>
      <w:r w:rsidRPr="00732F85">
        <w:rPr>
          <w:rFonts w:ascii="Times New Roman" w:hAnsi="Times New Roman" w:cs="Times New Roman"/>
          <w:sz w:val="24"/>
          <w:szCs w:val="24"/>
        </w:rPr>
        <w:t xml:space="preserve"> All funds derived therefrom shall be at all times under the direct control of the Post.</w:t>
      </w:r>
    </w:p>
    <w:p w14:paraId="781BD883" w14:textId="5F4E16B8" w:rsidR="00732F85" w:rsidRDefault="00732F85" w:rsidP="00732F85">
      <w:pPr>
        <w:tabs>
          <w:tab w:val="left" w:pos="900"/>
          <w:tab w:val="left" w:pos="2340"/>
        </w:tabs>
        <w:spacing w:after="0" w:line="240" w:lineRule="auto"/>
        <w:ind w:left="900" w:hanging="900"/>
        <w:rPr>
          <w:rFonts w:ascii="Times New Roman" w:hAnsi="Times New Roman" w:cs="Times New Roman"/>
          <w:sz w:val="24"/>
          <w:szCs w:val="24"/>
        </w:rPr>
      </w:pPr>
    </w:p>
    <w:p w14:paraId="51CA77DF" w14:textId="014A8D7F" w:rsidR="00732F85" w:rsidRDefault="00732F85" w:rsidP="00732F85">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3.</w:t>
      </w:r>
      <w:r>
        <w:rPr>
          <w:rFonts w:ascii="Times New Roman" w:hAnsi="Times New Roman" w:cs="Times New Roman"/>
          <w:sz w:val="24"/>
          <w:szCs w:val="24"/>
        </w:rPr>
        <w:tab/>
        <w:t xml:space="preserve">One copy </w:t>
      </w:r>
      <w:r w:rsidRPr="00732F85">
        <w:rPr>
          <w:rFonts w:ascii="Times New Roman" w:hAnsi="Times New Roman" w:cs="Times New Roman"/>
          <w:sz w:val="24"/>
          <w:szCs w:val="24"/>
        </w:rPr>
        <w:t>of these Bylaws shall be issued to each elected and appointed officer of this Corporation.</w:t>
      </w:r>
    </w:p>
    <w:p w14:paraId="2422E508" w14:textId="69B9179B" w:rsidR="00BD4379" w:rsidRDefault="00BD4379" w:rsidP="00732F85">
      <w:pPr>
        <w:tabs>
          <w:tab w:val="left" w:pos="900"/>
          <w:tab w:val="left" w:pos="2340"/>
        </w:tabs>
        <w:spacing w:after="0" w:line="240" w:lineRule="auto"/>
        <w:ind w:left="900" w:hanging="900"/>
        <w:rPr>
          <w:rFonts w:ascii="Times New Roman" w:hAnsi="Times New Roman" w:cs="Times New Roman"/>
          <w:sz w:val="24"/>
          <w:szCs w:val="24"/>
        </w:rPr>
      </w:pPr>
    </w:p>
    <w:p w14:paraId="3739D91E" w14:textId="17CCC1AE" w:rsidR="00732F85" w:rsidRDefault="00BD4379" w:rsidP="00732F85">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4.</w:t>
      </w:r>
      <w:r>
        <w:rPr>
          <w:rFonts w:ascii="Times New Roman" w:hAnsi="Times New Roman" w:cs="Times New Roman"/>
          <w:sz w:val="24"/>
          <w:szCs w:val="24"/>
        </w:rPr>
        <w:tab/>
        <w:t xml:space="preserve">The Control of Units shall be as prescribed in Section 709 of the National Bylaws. </w:t>
      </w:r>
    </w:p>
    <w:p w14:paraId="7C31FCD0" w14:textId="24BCA6D5" w:rsidR="00732F85" w:rsidRDefault="00732F85" w:rsidP="00732F85">
      <w:pPr>
        <w:tabs>
          <w:tab w:val="left" w:pos="900"/>
          <w:tab w:val="left" w:pos="2340"/>
        </w:tabs>
        <w:spacing w:after="0" w:line="240" w:lineRule="auto"/>
        <w:ind w:left="900" w:hanging="900"/>
        <w:rPr>
          <w:rFonts w:ascii="Times New Roman" w:hAnsi="Times New Roman" w:cs="Times New Roman"/>
          <w:sz w:val="24"/>
          <w:szCs w:val="24"/>
        </w:rPr>
      </w:pPr>
    </w:p>
    <w:p w14:paraId="7459092D" w14:textId="77777777" w:rsidR="00732F85" w:rsidRDefault="00732F85" w:rsidP="00732F85">
      <w:pPr>
        <w:tabs>
          <w:tab w:val="left" w:pos="900"/>
          <w:tab w:val="left" w:pos="2340"/>
        </w:tabs>
        <w:spacing w:after="0" w:line="240" w:lineRule="auto"/>
        <w:ind w:left="900" w:hanging="900"/>
        <w:rPr>
          <w:rFonts w:ascii="Times New Roman" w:hAnsi="Times New Roman" w:cs="Times New Roman"/>
          <w:sz w:val="24"/>
          <w:szCs w:val="24"/>
        </w:rPr>
      </w:pPr>
    </w:p>
    <w:p w14:paraId="73E81C5E" w14:textId="6B88FC79" w:rsidR="00732F85" w:rsidRDefault="00732F85" w:rsidP="00732F85">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lastRenderedPageBreak/>
        <w:t xml:space="preserve">Sec. </w:t>
      </w:r>
      <w:r w:rsidR="00BD4379">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 xml:space="preserve">In the event of </w:t>
      </w:r>
      <w:r w:rsidR="00DF4F1D" w:rsidRPr="00DF4F1D">
        <w:rPr>
          <w:rFonts w:ascii="Times New Roman" w:hAnsi="Times New Roman" w:cs="Times New Roman"/>
          <w:sz w:val="24"/>
          <w:szCs w:val="24"/>
        </w:rPr>
        <w:t xml:space="preserve">dissolution of this </w:t>
      </w:r>
      <w:r w:rsidR="006710CB">
        <w:rPr>
          <w:rFonts w:ascii="Times New Roman" w:hAnsi="Times New Roman" w:cs="Times New Roman"/>
          <w:sz w:val="24"/>
          <w:szCs w:val="24"/>
        </w:rPr>
        <w:t>C</w:t>
      </w:r>
      <w:r w:rsidR="00DF4F1D" w:rsidRPr="00DF4F1D">
        <w:rPr>
          <w:rFonts w:ascii="Times New Roman" w:hAnsi="Times New Roman" w:cs="Times New Roman"/>
          <w:sz w:val="24"/>
          <w:szCs w:val="24"/>
        </w:rPr>
        <w:t>orporation</w:t>
      </w:r>
      <w:r w:rsidR="00DF4F1D">
        <w:rPr>
          <w:rFonts w:ascii="Times New Roman" w:hAnsi="Times New Roman" w:cs="Times New Roman"/>
          <w:sz w:val="24"/>
          <w:szCs w:val="24"/>
        </w:rPr>
        <w:t>,</w:t>
      </w:r>
      <w:r w:rsidR="00DF4F1D" w:rsidRPr="00DF4F1D">
        <w:rPr>
          <w:rFonts w:ascii="Times New Roman" w:hAnsi="Times New Roman" w:cs="Times New Roman"/>
          <w:sz w:val="24"/>
          <w:szCs w:val="24"/>
        </w:rPr>
        <w:t xml:space="preserve"> all the assets shall be the property of POST NO.</w:t>
      </w:r>
      <w:r w:rsidR="00DF4F1D">
        <w:rPr>
          <w:rFonts w:ascii="Times New Roman" w:hAnsi="Times New Roman" w:cs="Times New Roman"/>
          <w:sz w:val="24"/>
          <w:szCs w:val="24"/>
        </w:rPr>
        <w:t xml:space="preserve">  </w:t>
      </w:r>
      <w:r w:rsidR="00DF4F1D">
        <w:rPr>
          <w:rFonts w:ascii="Times New Roman" w:hAnsi="Times New Roman" w:cs="Times New Roman"/>
          <w:sz w:val="24"/>
          <w:szCs w:val="24"/>
          <w:u w:val="single"/>
        </w:rPr>
        <w:tab/>
      </w:r>
      <w:r w:rsidR="00DF4F1D" w:rsidRPr="00DF4F1D">
        <w:rPr>
          <w:rFonts w:ascii="Times New Roman" w:hAnsi="Times New Roman" w:cs="Times New Roman"/>
          <w:sz w:val="24"/>
          <w:szCs w:val="24"/>
        </w:rPr>
        <w:t xml:space="preserve"> VETERANS OF FOREIGN WARS OF THE UNITED STATES and in the event of the simultaneous dissolution of this </w:t>
      </w:r>
      <w:r w:rsidR="005476CE">
        <w:rPr>
          <w:rFonts w:ascii="Times New Roman" w:hAnsi="Times New Roman" w:cs="Times New Roman"/>
          <w:sz w:val="24"/>
          <w:szCs w:val="24"/>
        </w:rPr>
        <w:t>C</w:t>
      </w:r>
      <w:r w:rsidR="00DF4F1D" w:rsidRPr="00DF4F1D">
        <w:rPr>
          <w:rFonts w:ascii="Times New Roman" w:hAnsi="Times New Roman" w:cs="Times New Roman"/>
          <w:sz w:val="24"/>
          <w:szCs w:val="24"/>
        </w:rPr>
        <w:t xml:space="preserve">orporation and the forfeiture of the charter issued by the Veterans of Foreign Wars of the United States to said subordinate unit then, and in that event, title to all of the assets of this </w:t>
      </w:r>
      <w:r w:rsidR="005476CE">
        <w:rPr>
          <w:rFonts w:ascii="Times New Roman" w:hAnsi="Times New Roman" w:cs="Times New Roman"/>
          <w:sz w:val="24"/>
          <w:szCs w:val="24"/>
        </w:rPr>
        <w:t>C</w:t>
      </w:r>
      <w:r w:rsidR="00DF4F1D" w:rsidRPr="00DF4F1D">
        <w:rPr>
          <w:rFonts w:ascii="Times New Roman" w:hAnsi="Times New Roman" w:cs="Times New Roman"/>
          <w:sz w:val="24"/>
          <w:szCs w:val="24"/>
        </w:rPr>
        <w:t xml:space="preserve">orporation shall pass to the Veterans of Foreign Wars of the United States to be disposed of in accordance with the National Bylaws, rules and regulations of the said Veterans of Foreign Wars of the United States. At no time shall the assets of the </w:t>
      </w:r>
      <w:r w:rsidR="006710CB">
        <w:rPr>
          <w:rFonts w:ascii="Times New Roman" w:hAnsi="Times New Roman" w:cs="Times New Roman"/>
          <w:sz w:val="24"/>
          <w:szCs w:val="24"/>
        </w:rPr>
        <w:t>C</w:t>
      </w:r>
      <w:r w:rsidR="00DF4F1D" w:rsidRPr="00DF4F1D">
        <w:rPr>
          <w:rFonts w:ascii="Times New Roman" w:hAnsi="Times New Roman" w:cs="Times New Roman"/>
          <w:sz w:val="24"/>
          <w:szCs w:val="24"/>
        </w:rPr>
        <w:t>orporation be distributed among the individual members thereof.</w:t>
      </w:r>
    </w:p>
    <w:p w14:paraId="28E18E7F" w14:textId="70246085" w:rsidR="00732F85" w:rsidRDefault="00732F85" w:rsidP="00732F85">
      <w:pPr>
        <w:tabs>
          <w:tab w:val="left" w:pos="900"/>
          <w:tab w:val="left" w:pos="2340"/>
        </w:tabs>
        <w:spacing w:after="0" w:line="240" w:lineRule="auto"/>
        <w:ind w:left="900" w:hanging="900"/>
        <w:rPr>
          <w:rFonts w:ascii="Times New Roman" w:hAnsi="Times New Roman" w:cs="Times New Roman"/>
          <w:sz w:val="24"/>
          <w:szCs w:val="24"/>
        </w:rPr>
      </w:pPr>
    </w:p>
    <w:p w14:paraId="3E97CBF9" w14:textId="6078DA75" w:rsidR="00732F85" w:rsidRPr="00732F85" w:rsidRDefault="00732F85" w:rsidP="00732F85">
      <w:pPr>
        <w:tabs>
          <w:tab w:val="left" w:pos="900"/>
          <w:tab w:val="left" w:pos="2340"/>
        </w:tabs>
        <w:spacing w:after="0" w:line="240" w:lineRule="auto"/>
        <w:ind w:left="900" w:hanging="900"/>
        <w:rPr>
          <w:rFonts w:ascii="Times New Roman" w:hAnsi="Times New Roman" w:cs="Times New Roman"/>
          <w:b/>
          <w:bCs/>
          <w:sz w:val="24"/>
          <w:szCs w:val="24"/>
        </w:rPr>
      </w:pPr>
    </w:p>
    <w:p w14:paraId="1761B3E4" w14:textId="023ECAAD" w:rsidR="00732F85" w:rsidRPr="00732F85" w:rsidRDefault="00732F85" w:rsidP="00732F85">
      <w:pPr>
        <w:tabs>
          <w:tab w:val="left" w:pos="900"/>
          <w:tab w:val="left" w:pos="2340"/>
        </w:tabs>
        <w:spacing w:after="0" w:line="240" w:lineRule="auto"/>
        <w:ind w:left="900" w:hanging="900"/>
        <w:jc w:val="center"/>
        <w:rPr>
          <w:rFonts w:ascii="Times New Roman" w:hAnsi="Times New Roman" w:cs="Times New Roman"/>
          <w:b/>
          <w:bCs/>
          <w:sz w:val="24"/>
          <w:szCs w:val="24"/>
        </w:rPr>
      </w:pPr>
      <w:r w:rsidRPr="00732F85">
        <w:rPr>
          <w:rFonts w:ascii="Times New Roman" w:hAnsi="Times New Roman" w:cs="Times New Roman"/>
          <w:b/>
          <w:bCs/>
          <w:sz w:val="24"/>
          <w:szCs w:val="24"/>
        </w:rPr>
        <w:t>ARTICLE X</w:t>
      </w:r>
    </w:p>
    <w:p w14:paraId="3DF1F390" w14:textId="7700053E" w:rsidR="00732F85" w:rsidRPr="00732F85" w:rsidRDefault="00732F85" w:rsidP="00732F85">
      <w:pPr>
        <w:tabs>
          <w:tab w:val="left" w:pos="900"/>
          <w:tab w:val="left" w:pos="2340"/>
        </w:tabs>
        <w:spacing w:after="0" w:line="240" w:lineRule="auto"/>
        <w:ind w:left="900" w:hanging="900"/>
        <w:jc w:val="center"/>
        <w:rPr>
          <w:rFonts w:ascii="Times New Roman" w:hAnsi="Times New Roman" w:cs="Times New Roman"/>
          <w:b/>
          <w:bCs/>
          <w:sz w:val="24"/>
          <w:szCs w:val="24"/>
        </w:rPr>
      </w:pPr>
      <w:r w:rsidRPr="00732F85">
        <w:rPr>
          <w:rFonts w:ascii="Times New Roman" w:hAnsi="Times New Roman" w:cs="Times New Roman"/>
          <w:b/>
          <w:bCs/>
          <w:sz w:val="24"/>
          <w:szCs w:val="24"/>
        </w:rPr>
        <w:t xml:space="preserve">AMENDMENTS </w:t>
      </w:r>
    </w:p>
    <w:p w14:paraId="56D6150E" w14:textId="6DF2ABE6" w:rsidR="00732F85" w:rsidRDefault="00732F85" w:rsidP="00732F85">
      <w:pPr>
        <w:tabs>
          <w:tab w:val="left" w:pos="900"/>
          <w:tab w:val="left" w:pos="2340"/>
        </w:tabs>
        <w:spacing w:after="0" w:line="240" w:lineRule="auto"/>
        <w:ind w:left="900" w:hanging="900"/>
        <w:jc w:val="center"/>
        <w:rPr>
          <w:rFonts w:ascii="Times New Roman" w:hAnsi="Times New Roman" w:cs="Times New Roman"/>
          <w:sz w:val="24"/>
          <w:szCs w:val="24"/>
        </w:rPr>
      </w:pPr>
    </w:p>
    <w:p w14:paraId="32FC2560" w14:textId="584CE6D7" w:rsidR="00732F85" w:rsidRPr="00732F85" w:rsidRDefault="00732F85" w:rsidP="00732F85">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1.</w:t>
      </w:r>
      <w:r>
        <w:rPr>
          <w:rFonts w:ascii="Times New Roman" w:hAnsi="Times New Roman" w:cs="Times New Roman"/>
          <w:sz w:val="24"/>
          <w:szCs w:val="24"/>
        </w:rPr>
        <w:tab/>
        <w:t xml:space="preserve">These </w:t>
      </w:r>
      <w:r w:rsidRPr="00732F85">
        <w:rPr>
          <w:rFonts w:ascii="Times New Roman" w:hAnsi="Times New Roman" w:cs="Times New Roman"/>
          <w:sz w:val="24"/>
          <w:szCs w:val="24"/>
        </w:rPr>
        <w:t>Bylaws shall become effective after adoption by this Post Canteen/Home Association and after review by the Commander of the Department of Pennsylvania.</w:t>
      </w:r>
    </w:p>
    <w:p w14:paraId="62CCA444" w14:textId="5FC6ADD3" w:rsidR="00732F85" w:rsidRDefault="00732F85" w:rsidP="00732F85">
      <w:pPr>
        <w:tabs>
          <w:tab w:val="left" w:pos="900"/>
          <w:tab w:val="left" w:pos="2340"/>
        </w:tabs>
        <w:spacing w:after="0" w:line="240" w:lineRule="auto"/>
        <w:ind w:left="900" w:hanging="900"/>
        <w:rPr>
          <w:rFonts w:ascii="Times New Roman" w:hAnsi="Times New Roman" w:cs="Times New Roman"/>
          <w:sz w:val="24"/>
          <w:szCs w:val="24"/>
        </w:rPr>
      </w:pPr>
    </w:p>
    <w:p w14:paraId="640771C9" w14:textId="6FEB542A" w:rsidR="00732F85" w:rsidRDefault="00732F85" w:rsidP="00732F85">
      <w:pPr>
        <w:tabs>
          <w:tab w:val="left" w:pos="900"/>
          <w:tab w:val="left" w:pos="2340"/>
        </w:tabs>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Sec. 2.</w:t>
      </w:r>
      <w:r>
        <w:rPr>
          <w:rFonts w:ascii="Times New Roman" w:hAnsi="Times New Roman" w:cs="Times New Roman"/>
          <w:sz w:val="24"/>
          <w:szCs w:val="24"/>
        </w:rPr>
        <w:tab/>
        <w:t xml:space="preserve">These </w:t>
      </w:r>
      <w:r w:rsidRPr="00732F85">
        <w:rPr>
          <w:rFonts w:ascii="Times New Roman" w:hAnsi="Times New Roman" w:cs="Times New Roman"/>
          <w:sz w:val="24"/>
          <w:szCs w:val="24"/>
        </w:rPr>
        <w:t>Bylaws may be amended by the Post Canteen/Home Association by a two-thirds (2/3) vote of the members present</w:t>
      </w:r>
      <w:r>
        <w:rPr>
          <w:rFonts w:ascii="Times New Roman" w:hAnsi="Times New Roman" w:cs="Times New Roman"/>
          <w:sz w:val="24"/>
          <w:szCs w:val="24"/>
        </w:rPr>
        <w:t xml:space="preserve"> and voting</w:t>
      </w:r>
      <w:r w:rsidRPr="00732F85">
        <w:rPr>
          <w:rFonts w:ascii="Times New Roman" w:hAnsi="Times New Roman" w:cs="Times New Roman"/>
          <w:sz w:val="24"/>
          <w:szCs w:val="24"/>
        </w:rPr>
        <w:t xml:space="preserve"> at a stated meeting thereof</w:t>
      </w:r>
      <w:r>
        <w:rPr>
          <w:rFonts w:ascii="Times New Roman" w:hAnsi="Times New Roman" w:cs="Times New Roman"/>
          <w:sz w:val="24"/>
          <w:szCs w:val="24"/>
        </w:rPr>
        <w:t>,</w:t>
      </w:r>
      <w:r w:rsidRPr="00732F85">
        <w:rPr>
          <w:rFonts w:ascii="Times New Roman" w:hAnsi="Times New Roman" w:cs="Times New Roman"/>
          <w:sz w:val="24"/>
          <w:szCs w:val="24"/>
        </w:rPr>
        <w:t xml:space="preserve"> provided</w:t>
      </w:r>
      <w:r>
        <w:rPr>
          <w:rFonts w:ascii="Times New Roman" w:hAnsi="Times New Roman" w:cs="Times New Roman"/>
          <w:sz w:val="24"/>
          <w:szCs w:val="24"/>
        </w:rPr>
        <w:t xml:space="preserve"> each member has been notified </w:t>
      </w:r>
      <w:r w:rsidR="0099464F">
        <w:rPr>
          <w:rFonts w:ascii="Times New Roman" w:hAnsi="Times New Roman" w:cs="Times New Roman"/>
          <w:sz w:val="24"/>
          <w:szCs w:val="24"/>
        </w:rPr>
        <w:t xml:space="preserve">at least </w:t>
      </w:r>
      <w:r>
        <w:rPr>
          <w:rFonts w:ascii="Times New Roman" w:hAnsi="Times New Roman" w:cs="Times New Roman"/>
          <w:sz w:val="24"/>
          <w:szCs w:val="24"/>
        </w:rPr>
        <w:t xml:space="preserve">twenty (20) </w:t>
      </w:r>
      <w:r w:rsidRPr="00732F85">
        <w:rPr>
          <w:rFonts w:ascii="Times New Roman" w:hAnsi="Times New Roman" w:cs="Times New Roman"/>
          <w:sz w:val="24"/>
          <w:szCs w:val="24"/>
        </w:rPr>
        <w:t>days</w:t>
      </w:r>
      <w:r>
        <w:rPr>
          <w:rFonts w:ascii="Times New Roman" w:hAnsi="Times New Roman" w:cs="Times New Roman"/>
          <w:sz w:val="24"/>
          <w:szCs w:val="24"/>
        </w:rPr>
        <w:t xml:space="preserve"> in advance</w:t>
      </w:r>
      <w:r w:rsidRPr="00732F85">
        <w:rPr>
          <w:rFonts w:ascii="Times New Roman" w:hAnsi="Times New Roman" w:cs="Times New Roman"/>
          <w:sz w:val="24"/>
          <w:szCs w:val="24"/>
        </w:rPr>
        <w:t xml:space="preserve"> </w:t>
      </w:r>
      <w:r>
        <w:rPr>
          <w:rFonts w:ascii="Times New Roman" w:hAnsi="Times New Roman" w:cs="Times New Roman"/>
          <w:sz w:val="24"/>
          <w:szCs w:val="24"/>
        </w:rPr>
        <w:t>in writing</w:t>
      </w:r>
      <w:r w:rsidRPr="00732F85">
        <w:rPr>
          <w:rFonts w:ascii="Times New Roman" w:hAnsi="Times New Roman" w:cs="Times New Roman"/>
          <w:sz w:val="24"/>
          <w:szCs w:val="24"/>
        </w:rPr>
        <w:t xml:space="preserve"> of the contents of the amendments and the date on which the proposed amendment</w:t>
      </w:r>
      <w:r w:rsidR="00127431">
        <w:rPr>
          <w:rFonts w:ascii="Times New Roman" w:hAnsi="Times New Roman" w:cs="Times New Roman"/>
          <w:sz w:val="24"/>
          <w:szCs w:val="24"/>
        </w:rPr>
        <w:t>(s)</w:t>
      </w:r>
      <w:r w:rsidRPr="00732F85">
        <w:rPr>
          <w:rFonts w:ascii="Times New Roman" w:hAnsi="Times New Roman" w:cs="Times New Roman"/>
          <w:sz w:val="24"/>
          <w:szCs w:val="24"/>
        </w:rPr>
        <w:t xml:space="preserve"> are to be presented for adoption. </w:t>
      </w:r>
    </w:p>
    <w:p w14:paraId="6D3AA315" w14:textId="2D4BF631" w:rsidR="00732F85" w:rsidRDefault="00732F85" w:rsidP="00732F85">
      <w:pPr>
        <w:tabs>
          <w:tab w:val="left" w:pos="900"/>
          <w:tab w:val="left" w:pos="2340"/>
        </w:tabs>
        <w:spacing w:after="0" w:line="240" w:lineRule="auto"/>
        <w:ind w:left="900" w:hanging="900"/>
        <w:rPr>
          <w:rFonts w:ascii="Times New Roman" w:hAnsi="Times New Roman" w:cs="Times New Roman"/>
          <w:sz w:val="24"/>
          <w:szCs w:val="24"/>
        </w:rPr>
      </w:pPr>
    </w:p>
    <w:p w14:paraId="56308FA4" w14:textId="77777777" w:rsidR="00732F85" w:rsidRDefault="00732F85" w:rsidP="00732F85">
      <w:pPr>
        <w:tabs>
          <w:tab w:val="left" w:pos="900"/>
          <w:tab w:val="left" w:pos="2340"/>
        </w:tabs>
        <w:spacing w:after="0" w:line="240" w:lineRule="auto"/>
        <w:ind w:left="900" w:hanging="900"/>
        <w:rPr>
          <w:rFonts w:ascii="Times New Roman" w:hAnsi="Times New Roman" w:cs="Times New Roman"/>
          <w:sz w:val="24"/>
          <w:szCs w:val="24"/>
        </w:rPr>
      </w:pPr>
    </w:p>
    <w:p w14:paraId="7E623AB6" w14:textId="74CD25FF" w:rsidR="00732F85" w:rsidRDefault="00732F85" w:rsidP="00732F85">
      <w:pPr>
        <w:tabs>
          <w:tab w:val="left" w:pos="0"/>
          <w:tab w:val="left" w:pos="2340"/>
        </w:tabs>
        <w:spacing w:after="0" w:line="240" w:lineRule="auto"/>
        <w:rPr>
          <w:rFonts w:ascii="Times New Roman" w:hAnsi="Times New Roman" w:cs="Times New Roman"/>
          <w:sz w:val="24"/>
          <w:szCs w:val="24"/>
        </w:rPr>
      </w:pPr>
      <w:r w:rsidRPr="00732F85">
        <w:rPr>
          <w:rFonts w:ascii="Times New Roman" w:hAnsi="Times New Roman" w:cs="Times New Roman"/>
          <w:sz w:val="24"/>
          <w:szCs w:val="24"/>
        </w:rPr>
        <w:t xml:space="preserve">Bylaws were adopted, subject to the review of the Commander of the Department of Pennsylvania, Veterans of Foreign Wars of the United States on this </w:t>
      </w:r>
      <w:r w:rsidRPr="00732F85">
        <w:rPr>
          <w:rFonts w:ascii="Times New Roman" w:hAnsi="Times New Roman" w:cs="Times New Roman"/>
          <w:sz w:val="24"/>
          <w:szCs w:val="24"/>
          <w:u w:val="single"/>
        </w:rPr>
        <w:t xml:space="preserve"> </w:t>
      </w:r>
      <w:r w:rsidRPr="00732F85">
        <w:rPr>
          <w:rFonts w:ascii="Times New Roman" w:hAnsi="Times New Roman" w:cs="Times New Roman"/>
          <w:sz w:val="24"/>
          <w:szCs w:val="24"/>
          <w:u w:val="single"/>
        </w:rPr>
        <w:tab/>
      </w:r>
      <w:r w:rsidRPr="00732F85">
        <w:rPr>
          <w:rFonts w:ascii="Times New Roman" w:hAnsi="Times New Roman" w:cs="Times New Roman"/>
          <w:sz w:val="24"/>
          <w:szCs w:val="24"/>
          <w:u w:val="single"/>
        </w:rPr>
        <w:tab/>
      </w:r>
      <w:r w:rsidRPr="00732F85">
        <w:rPr>
          <w:rFonts w:ascii="Times New Roman" w:hAnsi="Times New Roman" w:cs="Times New Roman"/>
          <w:sz w:val="24"/>
          <w:szCs w:val="24"/>
        </w:rPr>
        <w:t xml:space="preserve"> day of </w:t>
      </w:r>
      <w:r w:rsidRPr="00732F85">
        <w:rPr>
          <w:rFonts w:ascii="Times New Roman" w:hAnsi="Times New Roman" w:cs="Times New Roman"/>
          <w:sz w:val="24"/>
          <w:szCs w:val="24"/>
          <w:u w:val="single"/>
        </w:rPr>
        <w:t xml:space="preserve"> </w:t>
      </w:r>
      <w:r w:rsidRPr="00732F85">
        <w:rPr>
          <w:rFonts w:ascii="Times New Roman" w:hAnsi="Times New Roman" w:cs="Times New Roman"/>
          <w:sz w:val="24"/>
          <w:szCs w:val="24"/>
          <w:u w:val="single"/>
        </w:rPr>
        <w:tab/>
      </w:r>
      <w:r w:rsidRPr="00732F85">
        <w:rPr>
          <w:rFonts w:ascii="Times New Roman" w:hAnsi="Times New Roman" w:cs="Times New Roman"/>
          <w:sz w:val="24"/>
          <w:szCs w:val="24"/>
          <w:u w:val="single"/>
        </w:rPr>
        <w:tab/>
      </w:r>
      <w:r w:rsidRPr="00732F85">
        <w:rPr>
          <w:rFonts w:ascii="Times New Roman" w:hAnsi="Times New Roman" w:cs="Times New Roman"/>
          <w:sz w:val="24"/>
          <w:szCs w:val="24"/>
          <w:u w:val="single"/>
        </w:rPr>
        <w:tab/>
      </w:r>
      <w:r w:rsidRPr="00732F85">
        <w:rPr>
          <w:rFonts w:ascii="Times New Roman" w:hAnsi="Times New Roman" w:cs="Times New Roman"/>
          <w:sz w:val="24"/>
          <w:szCs w:val="24"/>
        </w:rPr>
        <w:t>, 20</w:t>
      </w:r>
      <w:r w:rsidRPr="00732F85">
        <w:rPr>
          <w:rFonts w:ascii="Times New Roman" w:hAnsi="Times New Roman" w:cs="Times New Roman"/>
          <w:sz w:val="24"/>
          <w:szCs w:val="24"/>
          <w:u w:val="single"/>
        </w:rPr>
        <w:tab/>
      </w:r>
      <w:r w:rsidR="0099464F">
        <w:rPr>
          <w:rFonts w:ascii="Times New Roman" w:hAnsi="Times New Roman" w:cs="Times New Roman"/>
          <w:sz w:val="24"/>
          <w:szCs w:val="24"/>
        </w:rPr>
        <w:t xml:space="preserve">. </w:t>
      </w:r>
    </w:p>
    <w:p w14:paraId="2E448F97" w14:textId="4B592CE6" w:rsidR="00732F85" w:rsidRDefault="00732F85" w:rsidP="00732F85">
      <w:pPr>
        <w:tabs>
          <w:tab w:val="left" w:pos="0"/>
          <w:tab w:val="left" w:pos="2340"/>
        </w:tabs>
        <w:spacing w:after="0" w:line="240" w:lineRule="auto"/>
        <w:rPr>
          <w:rFonts w:ascii="Times New Roman" w:hAnsi="Times New Roman" w:cs="Times New Roman"/>
          <w:sz w:val="24"/>
          <w:szCs w:val="24"/>
        </w:rPr>
      </w:pPr>
    </w:p>
    <w:p w14:paraId="371C6286" w14:textId="77777777" w:rsidR="008227DA" w:rsidRDefault="008227DA" w:rsidP="00732F85">
      <w:pPr>
        <w:tabs>
          <w:tab w:val="left" w:pos="0"/>
          <w:tab w:val="left" w:pos="2340"/>
        </w:tabs>
        <w:spacing w:after="0" w:line="240" w:lineRule="auto"/>
        <w:rPr>
          <w:rFonts w:ascii="Times New Roman" w:hAnsi="Times New Roman" w:cs="Times New Roman"/>
          <w:sz w:val="24"/>
          <w:szCs w:val="24"/>
        </w:rPr>
      </w:pPr>
    </w:p>
    <w:p w14:paraId="5B7A4F43" w14:textId="7E3F91DB" w:rsidR="00732F85" w:rsidRDefault="00732F85" w:rsidP="00732F85">
      <w:pPr>
        <w:tabs>
          <w:tab w:val="left" w:pos="0"/>
          <w:tab w:val="left" w:pos="2340"/>
        </w:tabs>
        <w:spacing w:after="0" w:line="240" w:lineRule="auto"/>
        <w:rPr>
          <w:rFonts w:ascii="Times New Roman" w:hAnsi="Times New Roman" w:cs="Times New Roman"/>
          <w:sz w:val="24"/>
          <w:szCs w:val="24"/>
        </w:rPr>
      </w:pPr>
    </w:p>
    <w:p w14:paraId="67CB7A90" w14:textId="36F40389" w:rsidR="00732F85" w:rsidRDefault="00732F85" w:rsidP="00732F85">
      <w:pPr>
        <w:tabs>
          <w:tab w:val="left" w:pos="0"/>
          <w:tab w:val="left" w:pos="2340"/>
        </w:tabs>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1A3B824" w14:textId="43A86115" w:rsidR="00732F85" w:rsidRDefault="00732F85" w:rsidP="00732F85">
      <w:pPr>
        <w:tabs>
          <w:tab w:val="left" w:pos="0"/>
          <w:tab w:val="left" w:pos="2340"/>
        </w:tabs>
        <w:spacing w:after="0" w:line="240" w:lineRule="auto"/>
        <w:rPr>
          <w:rFonts w:ascii="Times New Roman" w:hAnsi="Times New Roman" w:cs="Times New Roman"/>
          <w:sz w:val="24"/>
          <w:szCs w:val="24"/>
        </w:rPr>
      </w:pPr>
      <w:r>
        <w:rPr>
          <w:rFonts w:ascii="Times New Roman" w:hAnsi="Times New Roman" w:cs="Times New Roman"/>
          <w:sz w:val="24"/>
          <w:szCs w:val="24"/>
        </w:rPr>
        <w:t>Post Commander</w:t>
      </w:r>
      <w:r>
        <w:rPr>
          <w:rFonts w:ascii="Times New Roman" w:hAnsi="Times New Roman" w:cs="Times New Roman"/>
          <w:sz w:val="24"/>
          <w:szCs w:val="24"/>
        </w:rPr>
        <w:tab/>
      </w:r>
      <w:r>
        <w:rPr>
          <w:rFonts w:ascii="Times New Roman" w:hAnsi="Times New Roman" w:cs="Times New Roman"/>
          <w:sz w:val="24"/>
          <w:szCs w:val="24"/>
        </w:rPr>
        <w:tab/>
        <w:t xml:space="preserve">    </w:t>
      </w:r>
      <w:r w:rsidR="008227DA">
        <w:rPr>
          <w:rFonts w:ascii="Times New Roman" w:hAnsi="Times New Roman" w:cs="Times New Roman"/>
          <w:sz w:val="24"/>
          <w:szCs w:val="24"/>
        </w:rPr>
        <w:t xml:space="preserve">  </w:t>
      </w:r>
      <w:r>
        <w:rPr>
          <w:rFonts w:ascii="Times New Roman" w:hAnsi="Times New Roman" w:cs="Times New Roman"/>
          <w:sz w:val="24"/>
          <w:szCs w:val="24"/>
        </w:rPr>
        <w:t>Date</w:t>
      </w:r>
    </w:p>
    <w:p w14:paraId="2DA129E3" w14:textId="1AD0C7BA" w:rsidR="008227DA" w:rsidRDefault="008227DA" w:rsidP="00732F85">
      <w:pPr>
        <w:tabs>
          <w:tab w:val="left" w:pos="0"/>
          <w:tab w:val="left" w:pos="2340"/>
        </w:tabs>
        <w:spacing w:after="0" w:line="240" w:lineRule="auto"/>
        <w:rPr>
          <w:rFonts w:ascii="Times New Roman" w:hAnsi="Times New Roman" w:cs="Times New Roman"/>
          <w:sz w:val="24"/>
          <w:szCs w:val="24"/>
        </w:rPr>
      </w:pPr>
    </w:p>
    <w:p w14:paraId="568AF160" w14:textId="56FC88E4" w:rsidR="008227DA" w:rsidRDefault="008227DA" w:rsidP="00732F85">
      <w:pPr>
        <w:tabs>
          <w:tab w:val="left" w:pos="0"/>
          <w:tab w:val="left" w:pos="2340"/>
        </w:tabs>
        <w:spacing w:after="0" w:line="240" w:lineRule="auto"/>
        <w:rPr>
          <w:rFonts w:ascii="Times New Roman" w:hAnsi="Times New Roman" w:cs="Times New Roman"/>
          <w:sz w:val="24"/>
          <w:szCs w:val="24"/>
        </w:rPr>
      </w:pPr>
    </w:p>
    <w:p w14:paraId="58B67816" w14:textId="5BC1A5AB" w:rsidR="008227DA" w:rsidRDefault="008227DA" w:rsidP="00732F85">
      <w:pPr>
        <w:tabs>
          <w:tab w:val="left" w:pos="0"/>
          <w:tab w:val="left" w:pos="2340"/>
        </w:tabs>
        <w:spacing w:after="0" w:line="240" w:lineRule="auto"/>
        <w:rPr>
          <w:rFonts w:ascii="Times New Roman" w:hAnsi="Times New Roman" w:cs="Times New Roman"/>
          <w:sz w:val="24"/>
          <w:szCs w:val="24"/>
        </w:rPr>
      </w:pPr>
    </w:p>
    <w:p w14:paraId="2EFD6D5C" w14:textId="77777777" w:rsidR="008227DA" w:rsidRDefault="008227DA" w:rsidP="00732F85">
      <w:pPr>
        <w:tabs>
          <w:tab w:val="left" w:pos="0"/>
          <w:tab w:val="left" w:pos="2340"/>
        </w:tabs>
        <w:spacing w:after="0" w:line="240" w:lineRule="auto"/>
        <w:rPr>
          <w:rFonts w:ascii="Times New Roman" w:hAnsi="Times New Roman" w:cs="Times New Roman"/>
          <w:sz w:val="24"/>
          <w:szCs w:val="24"/>
        </w:rPr>
      </w:pPr>
    </w:p>
    <w:p w14:paraId="3CA377B2" w14:textId="4D6FAA6E" w:rsidR="008227DA" w:rsidRDefault="008227DA" w:rsidP="00732F85">
      <w:pPr>
        <w:tabs>
          <w:tab w:val="left" w:pos="0"/>
          <w:tab w:val="left" w:pos="2340"/>
        </w:tabs>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FEA2224" w14:textId="40C48BA6" w:rsidR="008227DA" w:rsidRDefault="008227DA" w:rsidP="00732F85">
      <w:pPr>
        <w:tabs>
          <w:tab w:val="left" w:pos="0"/>
          <w:tab w:val="left" w:pos="2340"/>
        </w:tabs>
        <w:spacing w:after="0" w:line="240" w:lineRule="auto"/>
        <w:rPr>
          <w:rFonts w:ascii="Times New Roman" w:hAnsi="Times New Roman" w:cs="Times New Roman"/>
          <w:sz w:val="24"/>
          <w:szCs w:val="24"/>
        </w:rPr>
      </w:pPr>
      <w:r>
        <w:rPr>
          <w:rFonts w:ascii="Times New Roman" w:hAnsi="Times New Roman" w:cs="Times New Roman"/>
          <w:sz w:val="24"/>
          <w:szCs w:val="24"/>
        </w:rPr>
        <w:t>Department Commander</w:t>
      </w:r>
      <w:r>
        <w:rPr>
          <w:rFonts w:ascii="Times New Roman" w:hAnsi="Times New Roman" w:cs="Times New Roman"/>
          <w:sz w:val="24"/>
          <w:szCs w:val="24"/>
        </w:rPr>
        <w:tab/>
        <w:t xml:space="preserve">       Date</w:t>
      </w:r>
    </w:p>
    <w:p w14:paraId="4F2E3F96" w14:textId="6319E58D" w:rsidR="008227DA" w:rsidRDefault="008227DA" w:rsidP="00732F85">
      <w:pPr>
        <w:tabs>
          <w:tab w:val="left" w:pos="0"/>
          <w:tab w:val="left" w:pos="23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Department of Pennsylvania </w:t>
      </w:r>
    </w:p>
    <w:p w14:paraId="738845D6" w14:textId="7A16E7A5" w:rsidR="008227DA" w:rsidRPr="008227DA" w:rsidRDefault="008227DA" w:rsidP="00732F85">
      <w:pPr>
        <w:tabs>
          <w:tab w:val="left" w:pos="0"/>
          <w:tab w:val="left" w:pos="2340"/>
        </w:tabs>
        <w:spacing w:after="0" w:line="240" w:lineRule="auto"/>
        <w:rPr>
          <w:rFonts w:ascii="Times New Roman" w:hAnsi="Times New Roman" w:cs="Times New Roman"/>
          <w:sz w:val="24"/>
          <w:szCs w:val="24"/>
        </w:rPr>
      </w:pPr>
      <w:r>
        <w:rPr>
          <w:rFonts w:ascii="Times New Roman" w:hAnsi="Times New Roman" w:cs="Times New Roman"/>
          <w:sz w:val="24"/>
          <w:szCs w:val="24"/>
        </w:rPr>
        <w:t>Veterans of Foreign Wars of the United States</w:t>
      </w:r>
    </w:p>
    <w:p w14:paraId="60FC8618" w14:textId="235E14DE" w:rsidR="00732F85" w:rsidRDefault="00732F85" w:rsidP="00732F85">
      <w:pPr>
        <w:tabs>
          <w:tab w:val="left" w:pos="900"/>
          <w:tab w:val="left" w:pos="2340"/>
        </w:tabs>
        <w:spacing w:after="0" w:line="240" w:lineRule="auto"/>
        <w:ind w:left="900" w:hanging="900"/>
        <w:rPr>
          <w:rFonts w:ascii="Times New Roman" w:hAnsi="Times New Roman" w:cs="Times New Roman"/>
          <w:sz w:val="24"/>
          <w:szCs w:val="24"/>
        </w:rPr>
      </w:pPr>
    </w:p>
    <w:p w14:paraId="6B535081" w14:textId="7644461E" w:rsidR="008940EF" w:rsidRDefault="008940EF" w:rsidP="00732F85">
      <w:pPr>
        <w:tabs>
          <w:tab w:val="left" w:pos="900"/>
          <w:tab w:val="left" w:pos="2340"/>
        </w:tabs>
        <w:spacing w:after="0" w:line="240" w:lineRule="auto"/>
        <w:ind w:left="900" w:hanging="900"/>
        <w:rPr>
          <w:rFonts w:ascii="Times New Roman" w:hAnsi="Times New Roman" w:cs="Times New Roman"/>
          <w:sz w:val="24"/>
          <w:szCs w:val="24"/>
        </w:rPr>
      </w:pPr>
    </w:p>
    <w:p w14:paraId="3442E469" w14:textId="05415F33" w:rsidR="008940EF" w:rsidRDefault="008940EF" w:rsidP="00732F85">
      <w:pPr>
        <w:tabs>
          <w:tab w:val="left" w:pos="900"/>
          <w:tab w:val="left" w:pos="2340"/>
        </w:tabs>
        <w:spacing w:after="0" w:line="240" w:lineRule="auto"/>
        <w:ind w:left="900" w:hanging="900"/>
        <w:rPr>
          <w:rFonts w:ascii="Times New Roman" w:hAnsi="Times New Roman" w:cs="Times New Roman"/>
          <w:sz w:val="24"/>
          <w:szCs w:val="24"/>
        </w:rPr>
      </w:pPr>
    </w:p>
    <w:p w14:paraId="37EDCCD8" w14:textId="38D83F7A" w:rsidR="008940EF" w:rsidRDefault="008940EF" w:rsidP="00732F85">
      <w:pPr>
        <w:tabs>
          <w:tab w:val="left" w:pos="900"/>
          <w:tab w:val="left" w:pos="2340"/>
        </w:tabs>
        <w:spacing w:after="0" w:line="240" w:lineRule="auto"/>
        <w:ind w:left="900" w:hanging="900"/>
        <w:rPr>
          <w:rFonts w:ascii="Times New Roman" w:hAnsi="Times New Roman" w:cs="Times New Roman"/>
          <w:sz w:val="24"/>
          <w:szCs w:val="24"/>
        </w:rPr>
      </w:pPr>
    </w:p>
    <w:p w14:paraId="5B081053" w14:textId="5F67144C" w:rsidR="008940EF" w:rsidRDefault="008940EF" w:rsidP="00732F85">
      <w:pPr>
        <w:tabs>
          <w:tab w:val="left" w:pos="900"/>
          <w:tab w:val="left" w:pos="2340"/>
        </w:tabs>
        <w:spacing w:after="0" w:line="240" w:lineRule="auto"/>
        <w:ind w:left="900" w:hanging="900"/>
        <w:rPr>
          <w:rFonts w:ascii="Times New Roman" w:hAnsi="Times New Roman" w:cs="Times New Roman"/>
          <w:sz w:val="24"/>
          <w:szCs w:val="24"/>
        </w:rPr>
      </w:pPr>
    </w:p>
    <w:p w14:paraId="108280C7" w14:textId="79930B9C" w:rsidR="008940EF" w:rsidRDefault="008940EF" w:rsidP="00732F85">
      <w:pPr>
        <w:tabs>
          <w:tab w:val="left" w:pos="900"/>
          <w:tab w:val="left" w:pos="2340"/>
        </w:tabs>
        <w:spacing w:after="0" w:line="240" w:lineRule="auto"/>
        <w:ind w:left="900" w:hanging="900"/>
        <w:rPr>
          <w:rFonts w:ascii="Times New Roman" w:hAnsi="Times New Roman" w:cs="Times New Roman"/>
          <w:sz w:val="24"/>
          <w:szCs w:val="24"/>
        </w:rPr>
      </w:pPr>
    </w:p>
    <w:p w14:paraId="19315E27" w14:textId="15F5C906" w:rsidR="008940EF" w:rsidRDefault="008940EF" w:rsidP="00732F85">
      <w:pPr>
        <w:tabs>
          <w:tab w:val="left" w:pos="900"/>
          <w:tab w:val="left" w:pos="2340"/>
        </w:tabs>
        <w:spacing w:after="0" w:line="240" w:lineRule="auto"/>
        <w:ind w:left="900" w:hanging="900"/>
        <w:rPr>
          <w:rFonts w:ascii="Times New Roman" w:hAnsi="Times New Roman" w:cs="Times New Roman"/>
          <w:sz w:val="24"/>
          <w:szCs w:val="24"/>
        </w:rPr>
      </w:pPr>
    </w:p>
    <w:p w14:paraId="112DB044" w14:textId="338A2AB1" w:rsidR="008940EF" w:rsidRPr="006D0430" w:rsidRDefault="008940EF" w:rsidP="00732F85">
      <w:pPr>
        <w:tabs>
          <w:tab w:val="left" w:pos="900"/>
          <w:tab w:val="left" w:pos="2340"/>
        </w:tabs>
        <w:spacing w:after="0" w:line="240" w:lineRule="auto"/>
        <w:ind w:left="900" w:hanging="900"/>
        <w:rPr>
          <w:rFonts w:ascii="Times New Roman" w:hAnsi="Times New Roman" w:cs="Times New Roman"/>
          <w:sz w:val="24"/>
          <w:szCs w:val="24"/>
        </w:rPr>
      </w:pPr>
    </w:p>
    <w:sectPr w:rsidR="008940EF" w:rsidRPr="006D0430" w:rsidSect="004921EF">
      <w:footerReference w:type="default" r:id="rId8"/>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8E6F" w14:textId="77777777" w:rsidR="00031C5E" w:rsidRDefault="00031C5E" w:rsidP="00FB56FC">
      <w:pPr>
        <w:spacing w:after="0" w:line="240" w:lineRule="auto"/>
      </w:pPr>
      <w:r>
        <w:separator/>
      </w:r>
    </w:p>
  </w:endnote>
  <w:endnote w:type="continuationSeparator" w:id="0">
    <w:p w14:paraId="332B9BA0" w14:textId="77777777" w:rsidR="00031C5E" w:rsidRDefault="00031C5E" w:rsidP="00FB5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061822"/>
      <w:docPartObj>
        <w:docPartGallery w:val="Page Numbers (Bottom of Page)"/>
        <w:docPartUnique/>
      </w:docPartObj>
    </w:sdtPr>
    <w:sdtEndPr/>
    <w:sdtContent>
      <w:sdt>
        <w:sdtPr>
          <w:id w:val="1728636285"/>
          <w:docPartObj>
            <w:docPartGallery w:val="Page Numbers (Top of Page)"/>
            <w:docPartUnique/>
          </w:docPartObj>
        </w:sdtPr>
        <w:sdtEndPr/>
        <w:sdtContent>
          <w:p w14:paraId="36216C52" w14:textId="6FE56FFC" w:rsidR="00FB56FC" w:rsidRDefault="00FB56FC">
            <w:pPr>
              <w:pStyle w:val="Footer"/>
              <w:jc w:val="center"/>
            </w:pPr>
            <w:r w:rsidRPr="00FB56FC">
              <w:rPr>
                <w:rFonts w:ascii="Times New Roman" w:hAnsi="Times New Roman" w:cs="Times New Roman"/>
              </w:rPr>
              <w:t xml:space="preserve">Page </w:t>
            </w:r>
            <w:r w:rsidRPr="00FB56FC">
              <w:rPr>
                <w:rFonts w:ascii="Times New Roman" w:hAnsi="Times New Roman" w:cs="Times New Roman"/>
              </w:rPr>
              <w:fldChar w:fldCharType="begin"/>
            </w:r>
            <w:r w:rsidRPr="00FB56FC">
              <w:rPr>
                <w:rFonts w:ascii="Times New Roman" w:hAnsi="Times New Roman" w:cs="Times New Roman"/>
              </w:rPr>
              <w:instrText xml:space="preserve"> PAGE </w:instrText>
            </w:r>
            <w:r w:rsidRPr="00FB56FC">
              <w:rPr>
                <w:rFonts w:ascii="Times New Roman" w:hAnsi="Times New Roman" w:cs="Times New Roman"/>
              </w:rPr>
              <w:fldChar w:fldCharType="separate"/>
            </w:r>
            <w:r w:rsidR="003D7E38">
              <w:rPr>
                <w:rFonts w:ascii="Times New Roman" w:hAnsi="Times New Roman" w:cs="Times New Roman"/>
                <w:noProof/>
              </w:rPr>
              <w:t>5</w:t>
            </w:r>
            <w:r w:rsidRPr="00FB56FC">
              <w:rPr>
                <w:rFonts w:ascii="Times New Roman" w:hAnsi="Times New Roman" w:cs="Times New Roman"/>
              </w:rPr>
              <w:fldChar w:fldCharType="end"/>
            </w:r>
            <w:r w:rsidRPr="00FB56FC">
              <w:rPr>
                <w:rFonts w:ascii="Times New Roman" w:hAnsi="Times New Roman" w:cs="Times New Roman"/>
              </w:rPr>
              <w:t xml:space="preserve"> of </w:t>
            </w:r>
            <w:r w:rsidRPr="00FB56FC">
              <w:rPr>
                <w:rFonts w:ascii="Times New Roman" w:hAnsi="Times New Roman" w:cs="Times New Roman"/>
              </w:rPr>
              <w:fldChar w:fldCharType="begin"/>
            </w:r>
            <w:r w:rsidRPr="00FB56FC">
              <w:rPr>
                <w:rFonts w:ascii="Times New Roman" w:hAnsi="Times New Roman" w:cs="Times New Roman"/>
              </w:rPr>
              <w:instrText xml:space="preserve"> NUMPAGES  </w:instrText>
            </w:r>
            <w:r w:rsidRPr="00FB56FC">
              <w:rPr>
                <w:rFonts w:ascii="Times New Roman" w:hAnsi="Times New Roman" w:cs="Times New Roman"/>
              </w:rPr>
              <w:fldChar w:fldCharType="separate"/>
            </w:r>
            <w:r w:rsidR="003D7E38">
              <w:rPr>
                <w:rFonts w:ascii="Times New Roman" w:hAnsi="Times New Roman" w:cs="Times New Roman"/>
                <w:noProof/>
              </w:rPr>
              <w:t>5</w:t>
            </w:r>
            <w:r w:rsidRPr="00FB56FC">
              <w:rPr>
                <w:rFonts w:ascii="Times New Roman" w:hAnsi="Times New Roman" w:cs="Times New Roman"/>
              </w:rPr>
              <w:fldChar w:fldCharType="end"/>
            </w:r>
          </w:p>
        </w:sdtContent>
      </w:sdt>
    </w:sdtContent>
  </w:sdt>
  <w:p w14:paraId="20F4EDAB" w14:textId="77777777" w:rsidR="00FB56FC" w:rsidRDefault="00FB5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F3C6" w14:textId="77777777" w:rsidR="00031C5E" w:rsidRDefault="00031C5E" w:rsidP="00FB56FC">
      <w:pPr>
        <w:spacing w:after="0" w:line="240" w:lineRule="auto"/>
      </w:pPr>
      <w:r>
        <w:separator/>
      </w:r>
    </w:p>
  </w:footnote>
  <w:footnote w:type="continuationSeparator" w:id="0">
    <w:p w14:paraId="0479D7D3" w14:textId="77777777" w:rsidR="00031C5E" w:rsidRDefault="00031C5E" w:rsidP="00FB5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B7CD5"/>
    <w:multiLevelType w:val="hybridMultilevel"/>
    <w:tmpl w:val="FB8CC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27564A9"/>
    <w:multiLevelType w:val="hybridMultilevel"/>
    <w:tmpl w:val="F72E485A"/>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430"/>
    <w:rsid w:val="00031C5E"/>
    <w:rsid w:val="000E482C"/>
    <w:rsid w:val="000F4046"/>
    <w:rsid w:val="00127431"/>
    <w:rsid w:val="002379D5"/>
    <w:rsid w:val="003364BE"/>
    <w:rsid w:val="003D7E38"/>
    <w:rsid w:val="004202F3"/>
    <w:rsid w:val="00435CD9"/>
    <w:rsid w:val="004536DC"/>
    <w:rsid w:val="004921EF"/>
    <w:rsid w:val="005476CE"/>
    <w:rsid w:val="006710CB"/>
    <w:rsid w:val="006809F6"/>
    <w:rsid w:val="006864A0"/>
    <w:rsid w:val="006A0EC1"/>
    <w:rsid w:val="006D0430"/>
    <w:rsid w:val="00732F85"/>
    <w:rsid w:val="00736EC9"/>
    <w:rsid w:val="00752F17"/>
    <w:rsid w:val="007609A2"/>
    <w:rsid w:val="007D69B6"/>
    <w:rsid w:val="007D6F31"/>
    <w:rsid w:val="008227DA"/>
    <w:rsid w:val="008940EF"/>
    <w:rsid w:val="008A65C2"/>
    <w:rsid w:val="008C6356"/>
    <w:rsid w:val="0099464F"/>
    <w:rsid w:val="009F2329"/>
    <w:rsid w:val="00A72F97"/>
    <w:rsid w:val="00AA4FE6"/>
    <w:rsid w:val="00AF75D4"/>
    <w:rsid w:val="00B82E55"/>
    <w:rsid w:val="00BD4379"/>
    <w:rsid w:val="00BE05F8"/>
    <w:rsid w:val="00C95D72"/>
    <w:rsid w:val="00D34DBC"/>
    <w:rsid w:val="00D8349E"/>
    <w:rsid w:val="00DF4F1D"/>
    <w:rsid w:val="00E17124"/>
    <w:rsid w:val="00E96DFF"/>
    <w:rsid w:val="00EE2483"/>
    <w:rsid w:val="00EF10A5"/>
    <w:rsid w:val="00F54068"/>
    <w:rsid w:val="00FB5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1E3D"/>
  <w15:chartTrackingRefBased/>
  <w15:docId w15:val="{B83B9AAC-F2EA-4B11-B403-29E085EA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364BE"/>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BodyText">
    <w:name w:val="Body Text"/>
    <w:basedOn w:val="Normal"/>
    <w:link w:val="BodyTextChar"/>
    <w:uiPriority w:val="99"/>
    <w:semiHidden/>
    <w:unhideWhenUsed/>
    <w:rsid w:val="00FB56FC"/>
    <w:pPr>
      <w:spacing w:after="120"/>
    </w:pPr>
  </w:style>
  <w:style w:type="character" w:customStyle="1" w:styleId="BodyTextChar">
    <w:name w:val="Body Text Char"/>
    <w:basedOn w:val="DefaultParagraphFont"/>
    <w:link w:val="BodyText"/>
    <w:uiPriority w:val="99"/>
    <w:semiHidden/>
    <w:rsid w:val="00FB56FC"/>
  </w:style>
  <w:style w:type="paragraph" w:styleId="Header">
    <w:name w:val="header"/>
    <w:basedOn w:val="Normal"/>
    <w:link w:val="HeaderChar"/>
    <w:uiPriority w:val="99"/>
    <w:unhideWhenUsed/>
    <w:rsid w:val="00FB5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FC"/>
  </w:style>
  <w:style w:type="paragraph" w:styleId="Footer">
    <w:name w:val="footer"/>
    <w:basedOn w:val="Normal"/>
    <w:link w:val="FooterChar"/>
    <w:uiPriority w:val="99"/>
    <w:unhideWhenUsed/>
    <w:rsid w:val="00FB5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FC"/>
  </w:style>
  <w:style w:type="character" w:styleId="Hyperlink">
    <w:name w:val="Hyperlink"/>
    <w:uiPriority w:val="99"/>
    <w:semiHidden/>
    <w:unhideWhenUsed/>
    <w:rsid w:val="003D7E3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jutant@vfwpahq.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Schwenk</dc:creator>
  <cp:keywords/>
  <dc:description/>
  <cp:lastModifiedBy>Spike G</cp:lastModifiedBy>
  <cp:revision>2</cp:revision>
  <dcterms:created xsi:type="dcterms:W3CDTF">2021-10-20T17:44:00Z</dcterms:created>
  <dcterms:modified xsi:type="dcterms:W3CDTF">2021-10-20T17:44:00Z</dcterms:modified>
</cp:coreProperties>
</file>