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CA53" w14:textId="7A232F46" w:rsidR="00AE2CEA" w:rsidRPr="00F03037" w:rsidRDefault="00F03037" w:rsidP="00AE2CEA">
      <w:pPr>
        <w:spacing w:after="0"/>
        <w:jc w:val="center"/>
        <w:rPr>
          <w:rFonts w:ascii="Arial" w:hAnsi="Arial" w:cs="Arial"/>
          <w:b/>
          <w:sz w:val="28"/>
          <w:szCs w:val="28"/>
        </w:rPr>
      </w:pPr>
      <w:r>
        <w:rPr>
          <w:rFonts w:ascii="Arial" w:hAnsi="Arial" w:cs="Arial"/>
          <w:b/>
          <w:sz w:val="28"/>
          <w:szCs w:val="28"/>
        </w:rPr>
        <w:t>Youth Activities</w:t>
      </w:r>
    </w:p>
    <w:p w14:paraId="37B7F15F" w14:textId="6ACCD678" w:rsidR="00AE2CEA" w:rsidRPr="00F03037" w:rsidRDefault="00AE2CEA" w:rsidP="00F03037">
      <w:pPr>
        <w:spacing w:after="0"/>
        <w:jc w:val="center"/>
        <w:rPr>
          <w:rFonts w:ascii="Arial" w:hAnsi="Arial" w:cs="Arial"/>
          <w:bCs/>
          <w:sz w:val="24"/>
          <w:szCs w:val="24"/>
        </w:rPr>
      </w:pPr>
      <w:r w:rsidRPr="00F03037">
        <w:rPr>
          <w:rFonts w:ascii="Arial" w:hAnsi="Arial" w:cs="Arial"/>
          <w:bCs/>
          <w:sz w:val="24"/>
          <w:szCs w:val="24"/>
        </w:rPr>
        <w:t xml:space="preserve">Nancy Kreiner, </w:t>
      </w:r>
      <w:r w:rsidR="00F03037">
        <w:rPr>
          <w:rFonts w:ascii="Arial" w:hAnsi="Arial" w:cs="Arial"/>
          <w:bCs/>
          <w:sz w:val="24"/>
          <w:szCs w:val="24"/>
        </w:rPr>
        <w:t xml:space="preserve">Department </w:t>
      </w:r>
      <w:r w:rsidRPr="00F03037">
        <w:rPr>
          <w:rFonts w:ascii="Arial" w:hAnsi="Arial" w:cs="Arial"/>
          <w:bCs/>
          <w:sz w:val="24"/>
          <w:szCs w:val="24"/>
        </w:rPr>
        <w:t>Chairman</w:t>
      </w:r>
    </w:p>
    <w:p w14:paraId="52721DAE" w14:textId="7996C26F" w:rsidR="00AE2CEA" w:rsidRPr="00F03037" w:rsidRDefault="00AE2CEA" w:rsidP="006F74D8">
      <w:pPr>
        <w:spacing w:after="0"/>
        <w:jc w:val="center"/>
        <w:rPr>
          <w:rFonts w:ascii="Arial" w:hAnsi="Arial" w:cs="Arial"/>
          <w:sz w:val="24"/>
          <w:szCs w:val="24"/>
        </w:rPr>
      </w:pPr>
      <w:r w:rsidRPr="00F03037">
        <w:rPr>
          <w:rFonts w:ascii="Arial" w:hAnsi="Arial" w:cs="Arial"/>
          <w:sz w:val="24"/>
          <w:szCs w:val="24"/>
        </w:rPr>
        <w:t>440 S. York St.</w:t>
      </w:r>
      <w:r w:rsidR="006F74D8">
        <w:rPr>
          <w:rFonts w:ascii="Arial" w:hAnsi="Arial" w:cs="Arial"/>
          <w:sz w:val="24"/>
          <w:szCs w:val="24"/>
        </w:rPr>
        <w:t xml:space="preserve">, </w:t>
      </w:r>
      <w:r w:rsidRPr="00F03037">
        <w:rPr>
          <w:rFonts w:ascii="Arial" w:hAnsi="Arial" w:cs="Arial"/>
          <w:sz w:val="24"/>
          <w:szCs w:val="24"/>
        </w:rPr>
        <w:t>Mechanicsburg, PA  17055</w:t>
      </w:r>
    </w:p>
    <w:p w14:paraId="5E70D63D" w14:textId="55BB7096" w:rsidR="00AE2CEA" w:rsidRPr="00F03037" w:rsidRDefault="00AE2CEA" w:rsidP="006F74D8">
      <w:pPr>
        <w:pStyle w:val="NoSpacing"/>
        <w:jc w:val="center"/>
        <w:rPr>
          <w:rFonts w:ascii="Arial" w:hAnsi="Arial" w:cs="Arial"/>
          <w:sz w:val="24"/>
          <w:szCs w:val="24"/>
        </w:rPr>
      </w:pPr>
      <w:r w:rsidRPr="00F03037">
        <w:rPr>
          <w:rFonts w:ascii="Arial" w:hAnsi="Arial" w:cs="Arial"/>
          <w:sz w:val="24"/>
          <w:szCs w:val="24"/>
        </w:rPr>
        <w:t>717.460.1635</w:t>
      </w:r>
      <w:r w:rsidR="006F74D8">
        <w:rPr>
          <w:rFonts w:ascii="Arial" w:hAnsi="Arial" w:cs="Arial"/>
          <w:sz w:val="24"/>
          <w:szCs w:val="24"/>
        </w:rPr>
        <w:t xml:space="preserve"> </w:t>
      </w:r>
      <w:r w:rsidR="006F74D8" w:rsidRPr="006F74D8">
        <w:rPr>
          <w:rFonts w:ascii="Arial" w:hAnsi="Arial" w:cs="Arial"/>
          <w:sz w:val="24"/>
          <w:szCs w:val="24"/>
        </w:rPr>
        <w:t xml:space="preserve">/ </w:t>
      </w:r>
      <w:hyperlink r:id="rId5" w:history="1">
        <w:r w:rsidR="006F74D8" w:rsidRPr="006F74D8">
          <w:rPr>
            <w:rStyle w:val="Hyperlink"/>
            <w:rFonts w:ascii="Arial" w:hAnsi="Arial" w:cs="Arial"/>
            <w:color w:val="auto"/>
            <w:sz w:val="24"/>
            <w:szCs w:val="24"/>
            <w:u w:val="none"/>
          </w:rPr>
          <w:t>mrsplk2@aol.com</w:t>
        </w:r>
      </w:hyperlink>
      <w:r w:rsidRPr="006F74D8">
        <w:rPr>
          <w:rFonts w:ascii="Arial" w:hAnsi="Arial" w:cs="Arial"/>
          <w:sz w:val="24"/>
          <w:szCs w:val="24"/>
        </w:rPr>
        <w:t xml:space="preserve"> </w:t>
      </w:r>
    </w:p>
    <w:p w14:paraId="44756EBD" w14:textId="77777777" w:rsidR="00F03037" w:rsidRPr="00F03037" w:rsidRDefault="00F03037" w:rsidP="00F03037">
      <w:pPr>
        <w:pStyle w:val="NoSpacing"/>
        <w:rPr>
          <w:b/>
          <w:sz w:val="16"/>
          <w:szCs w:val="16"/>
        </w:rPr>
      </w:pPr>
    </w:p>
    <w:p w14:paraId="08FA0C08" w14:textId="56B3A2B2" w:rsidR="00A5697B" w:rsidRPr="006F74D8" w:rsidRDefault="00A5697B" w:rsidP="00F03037">
      <w:pPr>
        <w:pStyle w:val="NoSpacing"/>
        <w:jc w:val="center"/>
        <w:rPr>
          <w:rFonts w:ascii="Arial" w:hAnsi="Arial" w:cs="Arial"/>
          <w:b/>
          <w:sz w:val="24"/>
          <w:szCs w:val="24"/>
        </w:rPr>
      </w:pPr>
      <w:r w:rsidRPr="006F74D8">
        <w:rPr>
          <w:rFonts w:ascii="Arial" w:hAnsi="Arial" w:cs="Arial"/>
          <w:b/>
          <w:sz w:val="24"/>
          <w:szCs w:val="24"/>
        </w:rPr>
        <w:t>“Today’s Youth are the Future of our Nation”</w:t>
      </w:r>
    </w:p>
    <w:p w14:paraId="7BAC33D8" w14:textId="77777777" w:rsidR="00A5697B" w:rsidRPr="00F03037" w:rsidRDefault="00A5697B" w:rsidP="00A5697B">
      <w:pPr>
        <w:pStyle w:val="NoSpacing"/>
        <w:rPr>
          <w:sz w:val="16"/>
          <w:szCs w:val="16"/>
        </w:rPr>
      </w:pPr>
    </w:p>
    <w:p w14:paraId="43569838" w14:textId="4F87C496" w:rsidR="00895D26" w:rsidRPr="006F74D8" w:rsidRDefault="00A5697B" w:rsidP="00895D26">
      <w:pPr>
        <w:pStyle w:val="NoSpacing"/>
        <w:rPr>
          <w:rFonts w:ascii="Arial" w:hAnsi="Arial" w:cs="Arial"/>
          <w:b/>
          <w:bCs/>
          <w:sz w:val="24"/>
          <w:szCs w:val="24"/>
        </w:rPr>
      </w:pPr>
      <w:r w:rsidRPr="006F74D8">
        <w:rPr>
          <w:rFonts w:ascii="Arial" w:hAnsi="Arial" w:cs="Arial"/>
          <w:sz w:val="24"/>
          <w:szCs w:val="24"/>
        </w:rPr>
        <w:t xml:space="preserve">We, the VFW Auxiliary, </w:t>
      </w:r>
      <w:r w:rsidRPr="006F74D8">
        <w:rPr>
          <w:rFonts w:ascii="Arial" w:hAnsi="Arial" w:cs="Arial"/>
          <w:b/>
          <w:bCs/>
          <w:sz w:val="24"/>
          <w:szCs w:val="24"/>
        </w:rPr>
        <w:t>must</w:t>
      </w:r>
      <w:r w:rsidRPr="006F74D8">
        <w:rPr>
          <w:rFonts w:ascii="Arial" w:hAnsi="Arial" w:cs="Arial"/>
          <w:sz w:val="24"/>
          <w:szCs w:val="24"/>
        </w:rPr>
        <w:t xml:space="preserve"> continue to help teach our youth the skills they need to become responsible adults through serving our country, communities and our Veterans. Our Youth </w:t>
      </w:r>
      <w:r w:rsidR="006F74D8">
        <w:rPr>
          <w:rFonts w:ascii="Arial" w:hAnsi="Arial" w:cs="Arial"/>
          <w:sz w:val="24"/>
          <w:szCs w:val="24"/>
        </w:rPr>
        <w:t>needs to be</w:t>
      </w:r>
      <w:r w:rsidRPr="006F74D8">
        <w:rPr>
          <w:rFonts w:ascii="Arial" w:hAnsi="Arial" w:cs="Arial"/>
          <w:sz w:val="24"/>
          <w:szCs w:val="24"/>
        </w:rPr>
        <w:t xml:space="preserve"> taught patriotism in our schools, in their homes or in any other organization of which they may be involved.  They need to know from where they receive their freedoms.  We need to help them </w:t>
      </w:r>
      <w:r w:rsidR="00225337" w:rsidRPr="006F74D8">
        <w:rPr>
          <w:rFonts w:ascii="Arial" w:hAnsi="Arial" w:cs="Arial"/>
          <w:sz w:val="24"/>
          <w:szCs w:val="24"/>
        </w:rPr>
        <w:t>to</w:t>
      </w:r>
      <w:r w:rsidR="00225337" w:rsidRPr="006F74D8">
        <w:rPr>
          <w:rFonts w:ascii="Arial" w:hAnsi="Arial" w:cs="Arial"/>
          <w:color w:val="000000"/>
          <w:sz w:val="24"/>
          <w:szCs w:val="24"/>
          <w:shd w:val="clear" w:color="auto" w:fill="FFFFFF"/>
        </w:rPr>
        <w:t> </w:t>
      </w:r>
      <w:r w:rsidR="00225337" w:rsidRPr="006F74D8">
        <w:rPr>
          <w:rFonts w:ascii="Arial" w:hAnsi="Arial" w:cs="Arial"/>
          <w:b/>
          <w:bCs/>
          <w:color w:val="000000"/>
          <w:sz w:val="24"/>
          <w:szCs w:val="24"/>
          <w:shd w:val="clear" w:color="auto" w:fill="FFFFFF"/>
        </w:rPr>
        <w:t>“Respect…Honor…Remember” </w:t>
      </w:r>
      <w:r w:rsidR="00225337" w:rsidRPr="006F74D8">
        <w:rPr>
          <w:rFonts w:ascii="Arial" w:hAnsi="Arial" w:cs="Arial"/>
          <w:color w:val="000000"/>
          <w:sz w:val="24"/>
          <w:szCs w:val="24"/>
          <w:shd w:val="clear" w:color="auto" w:fill="FFFFFF"/>
        </w:rPr>
        <w:t>our Veterans</w:t>
      </w:r>
      <w:r w:rsidR="00895D26" w:rsidRPr="006F74D8">
        <w:rPr>
          <w:rFonts w:ascii="Arial" w:hAnsi="Arial" w:cs="Arial"/>
          <w:color w:val="000000"/>
          <w:sz w:val="24"/>
          <w:szCs w:val="24"/>
          <w:shd w:val="clear" w:color="auto" w:fill="FFFFFF"/>
        </w:rPr>
        <w:t xml:space="preserve"> &amp; </w:t>
      </w:r>
      <w:r w:rsidR="00B54D94" w:rsidRPr="006F74D8">
        <w:rPr>
          <w:rFonts w:ascii="Arial" w:hAnsi="Arial" w:cs="Arial"/>
          <w:color w:val="000000"/>
          <w:sz w:val="24"/>
          <w:szCs w:val="24"/>
          <w:shd w:val="clear" w:color="auto" w:fill="FFFFFF"/>
        </w:rPr>
        <w:t>have “</w:t>
      </w:r>
      <w:r w:rsidR="00225337" w:rsidRPr="006F74D8">
        <w:rPr>
          <w:rFonts w:ascii="Arial" w:hAnsi="Arial" w:cs="Arial"/>
          <w:b/>
          <w:bCs/>
          <w:color w:val="000000"/>
          <w:sz w:val="24"/>
          <w:szCs w:val="24"/>
          <w:shd w:val="clear" w:color="auto" w:fill="FFFFFF"/>
        </w:rPr>
        <w:t>Hands that Serve, Hearts that Care”</w:t>
      </w:r>
      <w:r w:rsidR="00895D26" w:rsidRPr="006F74D8">
        <w:rPr>
          <w:rFonts w:ascii="Arial" w:hAnsi="Arial" w:cs="Arial"/>
          <w:b/>
          <w:bCs/>
          <w:color w:val="000000"/>
          <w:sz w:val="24"/>
          <w:szCs w:val="24"/>
          <w:shd w:val="clear" w:color="auto" w:fill="FFFFFF"/>
        </w:rPr>
        <w:t>.</w:t>
      </w:r>
      <w:r w:rsidR="00895D26" w:rsidRPr="006F74D8">
        <w:rPr>
          <w:rFonts w:ascii="Arial" w:hAnsi="Arial" w:cs="Arial"/>
          <w:b/>
          <w:bCs/>
          <w:sz w:val="24"/>
          <w:szCs w:val="24"/>
        </w:rPr>
        <w:t xml:space="preserve"> </w:t>
      </w:r>
    </w:p>
    <w:p w14:paraId="4F03B16F" w14:textId="77777777" w:rsidR="00895D26" w:rsidRPr="006F74D8" w:rsidRDefault="00895D26" w:rsidP="00895D26">
      <w:pPr>
        <w:pStyle w:val="NoSpacing"/>
        <w:rPr>
          <w:rFonts w:ascii="Arial" w:hAnsi="Arial" w:cs="Arial"/>
          <w:b/>
          <w:bCs/>
          <w:sz w:val="16"/>
          <w:szCs w:val="16"/>
        </w:rPr>
      </w:pPr>
    </w:p>
    <w:p w14:paraId="2C11FEAF" w14:textId="4BF044B1" w:rsidR="00C738A9" w:rsidRDefault="00895D26" w:rsidP="006F74D8">
      <w:pPr>
        <w:pStyle w:val="NoSpacing"/>
        <w:jc w:val="center"/>
        <w:rPr>
          <w:rFonts w:ascii="Arial" w:hAnsi="Arial" w:cs="Arial"/>
          <w:b/>
          <w:bCs/>
          <w:sz w:val="24"/>
          <w:szCs w:val="24"/>
        </w:rPr>
      </w:pPr>
      <w:r w:rsidRPr="006F74D8">
        <w:rPr>
          <w:rFonts w:ascii="Arial" w:hAnsi="Arial" w:cs="Arial"/>
          <w:b/>
          <w:bCs/>
          <w:sz w:val="24"/>
          <w:szCs w:val="24"/>
        </w:rPr>
        <w:t>PRIORITY GOALS for 2022-2023 are as follows:</w:t>
      </w:r>
    </w:p>
    <w:p w14:paraId="5B880B12" w14:textId="77777777" w:rsidR="006F74D8" w:rsidRPr="006F74D8" w:rsidRDefault="006F74D8" w:rsidP="006F74D8">
      <w:pPr>
        <w:pStyle w:val="NoSpacing"/>
        <w:jc w:val="center"/>
        <w:rPr>
          <w:rFonts w:ascii="Arial" w:hAnsi="Arial" w:cs="Arial"/>
          <w:b/>
          <w:bCs/>
          <w:color w:val="000000"/>
          <w:sz w:val="16"/>
          <w:szCs w:val="16"/>
          <w:shd w:val="clear" w:color="auto" w:fill="FFFFFF"/>
        </w:rPr>
      </w:pPr>
    </w:p>
    <w:p w14:paraId="15171147" w14:textId="24D8CBDF" w:rsidR="000C0ED1" w:rsidRPr="006F74D8" w:rsidRDefault="000C0ED1" w:rsidP="00E27404">
      <w:pPr>
        <w:rPr>
          <w:rFonts w:ascii="Arial" w:hAnsi="Arial" w:cs="Arial"/>
          <w:sz w:val="24"/>
          <w:szCs w:val="24"/>
        </w:rPr>
      </w:pPr>
      <w:r w:rsidRPr="006F74D8">
        <w:rPr>
          <w:rFonts w:ascii="Arial" w:hAnsi="Arial" w:cs="Arial"/>
          <w:b/>
          <w:bCs/>
          <w:sz w:val="24"/>
          <w:szCs w:val="24"/>
        </w:rPr>
        <w:t>Creating, Sponsoring and Working with Youth Groups</w:t>
      </w:r>
      <w:r w:rsidRPr="006F74D8">
        <w:rPr>
          <w:rFonts w:ascii="Arial" w:hAnsi="Arial" w:cs="Arial"/>
          <w:sz w:val="24"/>
          <w:szCs w:val="24"/>
        </w:rPr>
        <w:t xml:space="preserve"> </w:t>
      </w:r>
    </w:p>
    <w:p w14:paraId="40671F20" w14:textId="65C2D9D3" w:rsidR="000C0ED1" w:rsidRPr="006F74D8" w:rsidRDefault="000C0ED1" w:rsidP="00E27404">
      <w:pPr>
        <w:rPr>
          <w:rFonts w:ascii="Arial" w:hAnsi="Arial" w:cs="Arial"/>
          <w:b/>
          <w:bCs/>
          <w:sz w:val="24"/>
          <w:szCs w:val="24"/>
        </w:rPr>
      </w:pPr>
      <w:r w:rsidRPr="006F74D8">
        <w:rPr>
          <w:rFonts w:ascii="Arial" w:hAnsi="Arial" w:cs="Arial"/>
          <w:sz w:val="24"/>
          <w:szCs w:val="24"/>
        </w:rPr>
        <w:t xml:space="preserve">As part of the Auxiliary Youth Activities Program, an Auxiliary can sponsor a youth group and engage youth in any one of our programs, including activities to honor our </w:t>
      </w:r>
      <w:r w:rsidR="006F74D8">
        <w:rPr>
          <w:rFonts w:ascii="Arial" w:hAnsi="Arial" w:cs="Arial"/>
          <w:sz w:val="24"/>
          <w:szCs w:val="24"/>
        </w:rPr>
        <w:t>V</w:t>
      </w:r>
      <w:r w:rsidRPr="006F74D8">
        <w:rPr>
          <w:rFonts w:ascii="Arial" w:hAnsi="Arial" w:cs="Arial"/>
          <w:sz w:val="24"/>
          <w:szCs w:val="24"/>
        </w:rPr>
        <w:t>eterans or assist our service members and their families</w:t>
      </w:r>
    </w:p>
    <w:p w14:paraId="079D63A2" w14:textId="2DA224B6" w:rsidR="00734BD0" w:rsidRPr="006F74D8" w:rsidRDefault="00734BD0" w:rsidP="00E27404">
      <w:pPr>
        <w:rPr>
          <w:rFonts w:ascii="Arial" w:hAnsi="Arial" w:cs="Arial"/>
          <w:sz w:val="24"/>
          <w:szCs w:val="24"/>
        </w:rPr>
      </w:pPr>
      <w:r w:rsidRPr="006F74D8">
        <w:rPr>
          <w:rFonts w:ascii="Arial" w:hAnsi="Arial" w:cs="Arial"/>
          <w:b/>
          <w:bCs/>
          <w:sz w:val="24"/>
          <w:szCs w:val="24"/>
        </w:rPr>
        <w:t>Youth Groups Supporting Our Veterans Citations</w:t>
      </w:r>
      <w:r w:rsidRPr="006F74D8">
        <w:rPr>
          <w:rFonts w:ascii="Arial" w:hAnsi="Arial" w:cs="Arial"/>
          <w:sz w:val="24"/>
          <w:szCs w:val="24"/>
        </w:rPr>
        <w:t xml:space="preserve"> </w:t>
      </w:r>
    </w:p>
    <w:p w14:paraId="7CD6C7F4" w14:textId="7DF1F953" w:rsidR="00AE2CEA" w:rsidRPr="006F74D8" w:rsidRDefault="00734BD0" w:rsidP="00E27404">
      <w:pPr>
        <w:rPr>
          <w:rFonts w:ascii="Arial" w:hAnsi="Arial" w:cs="Arial"/>
          <w:b/>
          <w:bCs/>
          <w:sz w:val="24"/>
          <w:szCs w:val="24"/>
        </w:rPr>
      </w:pPr>
      <w:r w:rsidRPr="006F74D8">
        <w:rPr>
          <w:rFonts w:ascii="Arial" w:hAnsi="Arial" w:cs="Arial"/>
          <w:sz w:val="24"/>
          <w:szCs w:val="24"/>
        </w:rPr>
        <w:t>The Youth Groups Supporting Our Veterans Citation is one way for Auxiliaries to recognize youth groups for their efforts and service projects honoring our veterans and assisting service members and their families. The Youth Groups Supporting Our Veterans Citation is available at vfwauxiliary.org/resources under Youth Activities.</w:t>
      </w:r>
    </w:p>
    <w:p w14:paraId="451C8B57" w14:textId="77777777" w:rsidR="00405B1E" w:rsidRPr="006F74D8" w:rsidRDefault="00405B1E" w:rsidP="00E27404">
      <w:pPr>
        <w:rPr>
          <w:rFonts w:ascii="Arial" w:hAnsi="Arial" w:cs="Arial"/>
          <w:b/>
          <w:bCs/>
          <w:sz w:val="24"/>
          <w:szCs w:val="24"/>
        </w:rPr>
      </w:pPr>
      <w:r w:rsidRPr="006F74D8">
        <w:rPr>
          <w:rFonts w:ascii="Arial" w:hAnsi="Arial" w:cs="Arial"/>
          <w:b/>
          <w:bCs/>
          <w:sz w:val="24"/>
          <w:szCs w:val="24"/>
        </w:rPr>
        <w:t xml:space="preserve">Get Excited for the Red, White and Blue! </w:t>
      </w:r>
    </w:p>
    <w:p w14:paraId="3CCF45AA" w14:textId="4F7ED03C" w:rsidR="00405B1E" w:rsidRPr="006F74D8" w:rsidRDefault="00405B1E" w:rsidP="00E27404">
      <w:pPr>
        <w:rPr>
          <w:rFonts w:ascii="Arial" w:hAnsi="Arial" w:cs="Arial"/>
          <w:sz w:val="24"/>
          <w:szCs w:val="24"/>
        </w:rPr>
      </w:pPr>
      <w:r w:rsidRPr="006F74D8">
        <w:rPr>
          <w:rFonts w:ascii="Arial" w:hAnsi="Arial" w:cs="Arial"/>
          <w:sz w:val="24"/>
          <w:szCs w:val="24"/>
        </w:rPr>
        <w:t>Open to youth in grades K-12 at the time of local entry and a U.S. citizen or U.S. national. Entry will be judged on vocal ability, mastery of lyrics, originality or interpretation and entertainment value. The contest consists of two grade divisions: K-8 and 9-12.  Please see entry form at vfwauxiliary.org/ what-we-do/youth-activities.</w:t>
      </w:r>
      <w:r w:rsidR="00B354A3" w:rsidRPr="006F74D8">
        <w:rPr>
          <w:rFonts w:ascii="Arial" w:hAnsi="Arial" w:cs="Arial"/>
          <w:sz w:val="24"/>
          <w:szCs w:val="24"/>
        </w:rPr>
        <w:t xml:space="preserve"> Must be submitted to Auxiliary by March 31, 2023.</w:t>
      </w:r>
    </w:p>
    <w:p w14:paraId="64755CC4" w14:textId="77777777" w:rsidR="00405B1E" w:rsidRPr="006F74D8" w:rsidRDefault="00405B1E" w:rsidP="00E27404">
      <w:pPr>
        <w:rPr>
          <w:rFonts w:ascii="Arial" w:hAnsi="Arial" w:cs="Arial"/>
          <w:sz w:val="24"/>
          <w:szCs w:val="24"/>
        </w:rPr>
      </w:pPr>
      <w:r w:rsidRPr="006F74D8">
        <w:rPr>
          <w:rFonts w:ascii="Arial" w:hAnsi="Arial" w:cs="Arial"/>
          <w:sz w:val="24"/>
          <w:szCs w:val="24"/>
        </w:rPr>
        <w:t xml:space="preserve"> Contest Rules: </w:t>
      </w:r>
    </w:p>
    <w:p w14:paraId="0BF33507" w14:textId="77777777" w:rsidR="006F74D8" w:rsidRDefault="00405B1E" w:rsidP="00405B1E">
      <w:pPr>
        <w:spacing w:after="0"/>
        <w:rPr>
          <w:rFonts w:ascii="Arial" w:hAnsi="Arial" w:cs="Arial"/>
          <w:sz w:val="24"/>
          <w:szCs w:val="24"/>
        </w:rPr>
      </w:pPr>
      <w:r w:rsidRPr="006F74D8">
        <w:rPr>
          <w:rFonts w:ascii="Arial" w:hAnsi="Arial" w:cs="Arial"/>
          <w:sz w:val="24"/>
          <w:szCs w:val="24"/>
        </w:rPr>
        <w:t xml:space="preserve">• Video of contestant’s solo vocal performance of “The Star-Spangled Banner” must be </w:t>
      </w:r>
      <w:r w:rsidR="006F74D8">
        <w:rPr>
          <w:rFonts w:ascii="Arial" w:hAnsi="Arial" w:cs="Arial"/>
          <w:sz w:val="24"/>
          <w:szCs w:val="24"/>
        </w:rPr>
        <w:t xml:space="preserve"> </w:t>
      </w:r>
    </w:p>
    <w:p w14:paraId="69A4095E" w14:textId="230B1448" w:rsidR="00405B1E" w:rsidRPr="006F74D8" w:rsidRDefault="006F74D8" w:rsidP="00405B1E">
      <w:pPr>
        <w:spacing w:after="0"/>
        <w:rPr>
          <w:rFonts w:ascii="Arial" w:hAnsi="Arial" w:cs="Arial"/>
          <w:sz w:val="24"/>
          <w:szCs w:val="24"/>
        </w:rPr>
      </w:pPr>
      <w:r>
        <w:rPr>
          <w:rFonts w:ascii="Arial" w:hAnsi="Arial" w:cs="Arial"/>
          <w:sz w:val="24"/>
          <w:szCs w:val="24"/>
        </w:rPr>
        <w:t xml:space="preserve">   </w:t>
      </w:r>
      <w:r w:rsidR="0020538D">
        <w:rPr>
          <w:rFonts w:ascii="Arial" w:hAnsi="Arial" w:cs="Arial"/>
          <w:sz w:val="24"/>
          <w:szCs w:val="24"/>
        </w:rPr>
        <w:t>r</w:t>
      </w:r>
      <w:r w:rsidR="00405B1E" w:rsidRPr="006F74D8">
        <w:rPr>
          <w:rFonts w:ascii="Arial" w:hAnsi="Arial" w:cs="Arial"/>
          <w:sz w:val="24"/>
          <w:szCs w:val="24"/>
        </w:rPr>
        <w:t>ecorded</w:t>
      </w:r>
      <w:r w:rsidR="0020538D">
        <w:rPr>
          <w:rFonts w:ascii="Arial" w:hAnsi="Arial" w:cs="Arial"/>
          <w:sz w:val="24"/>
          <w:szCs w:val="24"/>
        </w:rPr>
        <w:t xml:space="preserve"> </w:t>
      </w:r>
      <w:r w:rsidR="00405B1E" w:rsidRPr="006F74D8">
        <w:rPr>
          <w:rFonts w:ascii="Arial" w:hAnsi="Arial" w:cs="Arial"/>
          <w:sz w:val="24"/>
          <w:szCs w:val="24"/>
        </w:rPr>
        <w:t>between July 1, 202</w:t>
      </w:r>
      <w:r w:rsidR="00E35C18" w:rsidRPr="006F74D8">
        <w:rPr>
          <w:rFonts w:ascii="Arial" w:hAnsi="Arial" w:cs="Arial"/>
          <w:sz w:val="24"/>
          <w:szCs w:val="24"/>
        </w:rPr>
        <w:t>2</w:t>
      </w:r>
      <w:r w:rsidR="00405B1E" w:rsidRPr="006F74D8">
        <w:rPr>
          <w:rFonts w:ascii="Arial" w:hAnsi="Arial" w:cs="Arial"/>
          <w:sz w:val="24"/>
          <w:szCs w:val="24"/>
        </w:rPr>
        <w:t xml:space="preserve"> and March 31, 202</w:t>
      </w:r>
      <w:r w:rsidR="00E35C18" w:rsidRPr="006F74D8">
        <w:rPr>
          <w:rFonts w:ascii="Arial" w:hAnsi="Arial" w:cs="Arial"/>
          <w:sz w:val="24"/>
          <w:szCs w:val="24"/>
        </w:rPr>
        <w:t>3</w:t>
      </w:r>
      <w:r w:rsidR="00405B1E" w:rsidRPr="006F74D8">
        <w:rPr>
          <w:rFonts w:ascii="Arial" w:hAnsi="Arial" w:cs="Arial"/>
          <w:sz w:val="24"/>
          <w:szCs w:val="24"/>
        </w:rPr>
        <w:t xml:space="preserve">. </w:t>
      </w:r>
    </w:p>
    <w:p w14:paraId="3C99DDE3" w14:textId="77777777" w:rsidR="00405B1E" w:rsidRPr="006F74D8" w:rsidRDefault="00405B1E" w:rsidP="00405B1E">
      <w:pPr>
        <w:spacing w:after="0"/>
        <w:rPr>
          <w:rFonts w:ascii="Arial" w:hAnsi="Arial" w:cs="Arial"/>
          <w:sz w:val="24"/>
          <w:szCs w:val="24"/>
        </w:rPr>
      </w:pPr>
      <w:r w:rsidRPr="006F74D8">
        <w:rPr>
          <w:rFonts w:ascii="Arial" w:hAnsi="Arial" w:cs="Arial"/>
          <w:sz w:val="24"/>
          <w:szCs w:val="24"/>
        </w:rPr>
        <w:t xml:space="preserve">• Contestant may sing a cappella, with backing tracks or instruments. </w:t>
      </w:r>
    </w:p>
    <w:p w14:paraId="7CB2138B" w14:textId="77777777" w:rsidR="00405B1E" w:rsidRPr="006F74D8" w:rsidRDefault="00405B1E" w:rsidP="00405B1E">
      <w:pPr>
        <w:spacing w:after="0"/>
        <w:rPr>
          <w:rFonts w:ascii="Arial" w:hAnsi="Arial" w:cs="Arial"/>
          <w:sz w:val="24"/>
          <w:szCs w:val="24"/>
        </w:rPr>
      </w:pPr>
      <w:r w:rsidRPr="006F74D8">
        <w:rPr>
          <w:rFonts w:ascii="Arial" w:hAnsi="Arial" w:cs="Arial"/>
          <w:sz w:val="24"/>
          <w:szCs w:val="24"/>
        </w:rPr>
        <w:t xml:space="preserve">• Contestant may sing in the arrangement and genre of their choice. </w:t>
      </w:r>
    </w:p>
    <w:p w14:paraId="2C610846" w14:textId="4C56E954" w:rsidR="003836F6" w:rsidRPr="006F74D8" w:rsidRDefault="00405B1E" w:rsidP="00405B1E">
      <w:pPr>
        <w:spacing w:after="0"/>
        <w:rPr>
          <w:rFonts w:ascii="Arial" w:hAnsi="Arial" w:cs="Arial"/>
          <w:sz w:val="24"/>
          <w:szCs w:val="24"/>
        </w:rPr>
      </w:pPr>
      <w:r w:rsidRPr="006F74D8">
        <w:rPr>
          <w:rFonts w:ascii="Arial" w:hAnsi="Arial" w:cs="Arial"/>
          <w:sz w:val="24"/>
          <w:szCs w:val="24"/>
        </w:rPr>
        <w:t>• Contestant may NOT change the words</w:t>
      </w:r>
      <w:r w:rsidR="003836F6" w:rsidRPr="006F74D8">
        <w:rPr>
          <w:rFonts w:ascii="Arial" w:hAnsi="Arial" w:cs="Arial"/>
          <w:sz w:val="24"/>
          <w:szCs w:val="24"/>
        </w:rPr>
        <w:t xml:space="preserve"> </w:t>
      </w:r>
    </w:p>
    <w:p w14:paraId="3D42264A" w14:textId="77777777" w:rsidR="00F03037" w:rsidRPr="0020538D" w:rsidRDefault="00F03037" w:rsidP="00405B1E">
      <w:pPr>
        <w:spacing w:after="0"/>
        <w:rPr>
          <w:rFonts w:ascii="Arial" w:hAnsi="Arial" w:cs="Arial"/>
          <w:sz w:val="16"/>
          <w:szCs w:val="16"/>
        </w:rPr>
      </w:pPr>
    </w:p>
    <w:p w14:paraId="3AC24BA7" w14:textId="590EE68F" w:rsidR="003836F6" w:rsidRDefault="003836F6" w:rsidP="00405B1E">
      <w:pPr>
        <w:spacing w:after="0"/>
        <w:rPr>
          <w:rFonts w:ascii="Arial" w:hAnsi="Arial" w:cs="Arial"/>
          <w:sz w:val="24"/>
          <w:szCs w:val="24"/>
        </w:rPr>
      </w:pPr>
      <w:r w:rsidRPr="006F74D8">
        <w:rPr>
          <w:rFonts w:ascii="Arial" w:hAnsi="Arial" w:cs="Arial"/>
          <w:b/>
          <w:bCs/>
          <w:sz w:val="24"/>
          <w:szCs w:val="24"/>
        </w:rPr>
        <w:t>Patriotism through Literacy</w:t>
      </w:r>
      <w:r w:rsidRPr="006F74D8">
        <w:rPr>
          <w:rFonts w:ascii="Arial" w:hAnsi="Arial" w:cs="Arial"/>
          <w:sz w:val="24"/>
          <w:szCs w:val="24"/>
        </w:rPr>
        <w:t xml:space="preserve"> </w:t>
      </w:r>
    </w:p>
    <w:p w14:paraId="2BAFEB4B" w14:textId="77777777" w:rsidR="006F74D8" w:rsidRPr="006F74D8" w:rsidRDefault="006F74D8" w:rsidP="00405B1E">
      <w:pPr>
        <w:spacing w:after="0"/>
        <w:rPr>
          <w:rFonts w:ascii="Arial" w:hAnsi="Arial" w:cs="Arial"/>
          <w:sz w:val="16"/>
          <w:szCs w:val="16"/>
        </w:rPr>
      </w:pPr>
    </w:p>
    <w:p w14:paraId="23341673" w14:textId="5EA1E513" w:rsidR="00AE2CEA" w:rsidRPr="006F74D8" w:rsidRDefault="003836F6" w:rsidP="00405B1E">
      <w:pPr>
        <w:spacing w:after="0"/>
        <w:rPr>
          <w:rFonts w:ascii="Arial" w:hAnsi="Arial" w:cs="Arial"/>
          <w:sz w:val="24"/>
          <w:szCs w:val="24"/>
        </w:rPr>
      </w:pPr>
      <w:r w:rsidRPr="006F74D8">
        <w:rPr>
          <w:rFonts w:ascii="Arial" w:hAnsi="Arial" w:cs="Arial"/>
          <w:sz w:val="24"/>
          <w:szCs w:val="24"/>
        </w:rPr>
        <w:t xml:space="preserve">Promote and support reading among youth with this simple, fun and potentially free (use your local library) initiative. Introduce youth to historical figures and teach them about events in our nation’s history while fostering a love of reading that can lead to a lifetime of learning. </w:t>
      </w:r>
    </w:p>
    <w:p w14:paraId="03DDF055" w14:textId="7459ABF7" w:rsidR="003836F6" w:rsidRPr="00F03037" w:rsidRDefault="003836F6" w:rsidP="00405B1E">
      <w:pPr>
        <w:spacing w:after="0"/>
        <w:rPr>
          <w:sz w:val="16"/>
          <w:szCs w:val="16"/>
        </w:rPr>
      </w:pPr>
    </w:p>
    <w:p w14:paraId="43D5F2FB" w14:textId="77777777" w:rsidR="00F03037" w:rsidRDefault="00F03037" w:rsidP="00405B1E">
      <w:pPr>
        <w:spacing w:after="0"/>
      </w:pPr>
    </w:p>
    <w:p w14:paraId="3BBB16FF" w14:textId="77777777" w:rsidR="00F03037" w:rsidRDefault="00F03037" w:rsidP="00405B1E">
      <w:pPr>
        <w:spacing w:after="0"/>
      </w:pPr>
    </w:p>
    <w:p w14:paraId="7D1065B6" w14:textId="01D74D3F" w:rsidR="003836F6" w:rsidRPr="0020538D" w:rsidRDefault="003836F6" w:rsidP="00405B1E">
      <w:pPr>
        <w:spacing w:after="0"/>
        <w:rPr>
          <w:rFonts w:ascii="Arial" w:hAnsi="Arial" w:cs="Arial"/>
          <w:sz w:val="24"/>
          <w:szCs w:val="24"/>
        </w:rPr>
      </w:pPr>
      <w:r w:rsidRPr="0020538D">
        <w:rPr>
          <w:rFonts w:ascii="Arial" w:hAnsi="Arial" w:cs="Arial"/>
          <w:sz w:val="24"/>
          <w:szCs w:val="24"/>
        </w:rPr>
        <w:lastRenderedPageBreak/>
        <w:t>How can I participate in Patriotism through Literacy?</w:t>
      </w:r>
    </w:p>
    <w:p w14:paraId="0D24B0BC" w14:textId="77777777" w:rsidR="0020538D" w:rsidRDefault="003836F6" w:rsidP="00405B1E">
      <w:pPr>
        <w:spacing w:after="0"/>
        <w:rPr>
          <w:rFonts w:ascii="Arial" w:hAnsi="Arial" w:cs="Arial"/>
          <w:sz w:val="24"/>
          <w:szCs w:val="24"/>
        </w:rPr>
      </w:pPr>
      <w:r w:rsidRPr="0020538D">
        <w:rPr>
          <w:rFonts w:ascii="Arial" w:hAnsi="Arial" w:cs="Arial"/>
          <w:sz w:val="24"/>
          <w:szCs w:val="24"/>
        </w:rPr>
        <w:t xml:space="preserve">• Volunteer to read a historical or creative nonfiction picture book to kids at your local </w:t>
      </w:r>
      <w:r w:rsidR="0020538D">
        <w:rPr>
          <w:rFonts w:ascii="Arial" w:hAnsi="Arial" w:cs="Arial"/>
          <w:sz w:val="24"/>
          <w:szCs w:val="24"/>
        </w:rPr>
        <w:t xml:space="preserve"> </w:t>
      </w:r>
    </w:p>
    <w:p w14:paraId="1C8E7F85" w14:textId="40FD911F" w:rsidR="003836F6" w:rsidRPr="0020538D" w:rsidRDefault="0020538D" w:rsidP="00405B1E">
      <w:pPr>
        <w:spacing w:after="0"/>
        <w:rPr>
          <w:rFonts w:ascii="Arial" w:hAnsi="Arial" w:cs="Arial"/>
          <w:sz w:val="24"/>
          <w:szCs w:val="24"/>
        </w:rPr>
      </w:pPr>
      <w:r>
        <w:rPr>
          <w:rFonts w:ascii="Arial" w:hAnsi="Arial" w:cs="Arial"/>
          <w:sz w:val="24"/>
          <w:szCs w:val="24"/>
        </w:rPr>
        <w:t xml:space="preserve">   </w:t>
      </w:r>
      <w:r w:rsidR="003836F6" w:rsidRPr="0020538D">
        <w:rPr>
          <w:rFonts w:ascii="Arial" w:hAnsi="Arial" w:cs="Arial"/>
          <w:sz w:val="24"/>
          <w:szCs w:val="24"/>
        </w:rPr>
        <w:t xml:space="preserve">library. </w:t>
      </w:r>
    </w:p>
    <w:p w14:paraId="453EB9B4" w14:textId="77777777" w:rsidR="0020538D" w:rsidRDefault="003836F6" w:rsidP="00405B1E">
      <w:pPr>
        <w:spacing w:after="0"/>
        <w:rPr>
          <w:rFonts w:ascii="Arial" w:hAnsi="Arial" w:cs="Arial"/>
          <w:sz w:val="24"/>
          <w:szCs w:val="24"/>
        </w:rPr>
      </w:pPr>
      <w:r w:rsidRPr="0020538D">
        <w:rPr>
          <w:rFonts w:ascii="Arial" w:hAnsi="Arial" w:cs="Arial"/>
          <w:sz w:val="24"/>
          <w:szCs w:val="24"/>
        </w:rPr>
        <w:t xml:space="preserve">• Donate historical fiction or creative nonfiction books to local schools, </w:t>
      </w:r>
      <w:r w:rsidR="00E35C18" w:rsidRPr="0020538D">
        <w:rPr>
          <w:rFonts w:ascii="Arial" w:hAnsi="Arial" w:cs="Arial"/>
          <w:sz w:val="24"/>
          <w:szCs w:val="24"/>
        </w:rPr>
        <w:t>shelters,</w:t>
      </w:r>
      <w:r w:rsidRPr="0020538D">
        <w:rPr>
          <w:rFonts w:ascii="Arial" w:hAnsi="Arial" w:cs="Arial"/>
          <w:sz w:val="24"/>
          <w:szCs w:val="24"/>
        </w:rPr>
        <w:t xml:space="preserve"> or </w:t>
      </w:r>
      <w:r w:rsidR="0020538D">
        <w:rPr>
          <w:rFonts w:ascii="Arial" w:hAnsi="Arial" w:cs="Arial"/>
          <w:sz w:val="24"/>
          <w:szCs w:val="24"/>
        </w:rPr>
        <w:t xml:space="preserve">  </w:t>
      </w:r>
    </w:p>
    <w:p w14:paraId="2EDB2E0F" w14:textId="3E62A1E8" w:rsidR="003836F6" w:rsidRPr="0020538D" w:rsidRDefault="0020538D" w:rsidP="00405B1E">
      <w:pPr>
        <w:spacing w:after="0"/>
        <w:rPr>
          <w:rFonts w:ascii="Arial" w:hAnsi="Arial" w:cs="Arial"/>
          <w:sz w:val="24"/>
          <w:szCs w:val="24"/>
        </w:rPr>
      </w:pPr>
      <w:r>
        <w:rPr>
          <w:rFonts w:ascii="Arial" w:hAnsi="Arial" w:cs="Arial"/>
          <w:sz w:val="24"/>
          <w:szCs w:val="24"/>
        </w:rPr>
        <w:t xml:space="preserve">  </w:t>
      </w:r>
      <w:r w:rsidR="003836F6" w:rsidRPr="0020538D">
        <w:rPr>
          <w:rFonts w:ascii="Arial" w:hAnsi="Arial" w:cs="Arial"/>
          <w:sz w:val="24"/>
          <w:szCs w:val="24"/>
        </w:rPr>
        <w:t xml:space="preserve">libraries. </w:t>
      </w:r>
    </w:p>
    <w:p w14:paraId="61D62035" w14:textId="77777777" w:rsidR="0020538D" w:rsidRDefault="003836F6" w:rsidP="00405B1E">
      <w:pPr>
        <w:spacing w:after="0"/>
        <w:rPr>
          <w:rFonts w:ascii="Arial" w:hAnsi="Arial" w:cs="Arial"/>
          <w:sz w:val="24"/>
          <w:szCs w:val="24"/>
        </w:rPr>
      </w:pPr>
      <w:r w:rsidRPr="0020538D">
        <w:rPr>
          <w:rFonts w:ascii="Arial" w:hAnsi="Arial" w:cs="Arial"/>
          <w:sz w:val="24"/>
          <w:szCs w:val="24"/>
        </w:rPr>
        <w:t xml:space="preserve">• Host a read-a-thon and award small prizes (stickers, pins) for number of books or </w:t>
      </w:r>
      <w:r w:rsidR="0020538D">
        <w:rPr>
          <w:rFonts w:ascii="Arial" w:hAnsi="Arial" w:cs="Arial"/>
          <w:sz w:val="24"/>
          <w:szCs w:val="24"/>
        </w:rPr>
        <w:t xml:space="preserve">   </w:t>
      </w:r>
    </w:p>
    <w:p w14:paraId="15B6D0D7" w14:textId="2A3EB272" w:rsidR="003836F6" w:rsidRPr="0020538D" w:rsidRDefault="0020538D" w:rsidP="00405B1E">
      <w:pPr>
        <w:spacing w:after="0"/>
        <w:rPr>
          <w:rFonts w:ascii="Arial" w:hAnsi="Arial" w:cs="Arial"/>
          <w:sz w:val="24"/>
          <w:szCs w:val="24"/>
        </w:rPr>
      </w:pPr>
      <w:r>
        <w:rPr>
          <w:rFonts w:ascii="Arial" w:hAnsi="Arial" w:cs="Arial"/>
          <w:sz w:val="24"/>
          <w:szCs w:val="24"/>
        </w:rPr>
        <w:t xml:space="preserve">  </w:t>
      </w:r>
      <w:r w:rsidR="003836F6" w:rsidRPr="0020538D">
        <w:rPr>
          <w:rFonts w:ascii="Arial" w:hAnsi="Arial" w:cs="Arial"/>
          <w:sz w:val="24"/>
          <w:szCs w:val="24"/>
        </w:rPr>
        <w:t xml:space="preserve">hours read. </w:t>
      </w:r>
    </w:p>
    <w:p w14:paraId="5ADA0481" w14:textId="77777777" w:rsidR="003836F6" w:rsidRPr="0020538D" w:rsidRDefault="003836F6" w:rsidP="00405B1E">
      <w:pPr>
        <w:spacing w:after="0"/>
        <w:rPr>
          <w:rFonts w:ascii="Arial" w:hAnsi="Arial" w:cs="Arial"/>
          <w:sz w:val="24"/>
          <w:szCs w:val="24"/>
        </w:rPr>
      </w:pPr>
      <w:r w:rsidRPr="0020538D">
        <w:rPr>
          <w:rFonts w:ascii="Arial" w:hAnsi="Arial" w:cs="Arial"/>
          <w:sz w:val="24"/>
          <w:szCs w:val="24"/>
        </w:rPr>
        <w:t xml:space="preserve">• Run a writer’s workshop for aspiring teen and tween authors at your Post Home. </w:t>
      </w:r>
    </w:p>
    <w:p w14:paraId="23E42009" w14:textId="77777777" w:rsidR="0020538D" w:rsidRDefault="003836F6" w:rsidP="00405B1E">
      <w:pPr>
        <w:spacing w:after="0"/>
        <w:rPr>
          <w:rFonts w:ascii="Arial" w:hAnsi="Arial" w:cs="Arial"/>
          <w:sz w:val="24"/>
          <w:szCs w:val="24"/>
        </w:rPr>
      </w:pPr>
      <w:r w:rsidRPr="0020538D">
        <w:rPr>
          <w:rFonts w:ascii="Arial" w:hAnsi="Arial" w:cs="Arial"/>
          <w:sz w:val="24"/>
          <w:szCs w:val="24"/>
        </w:rPr>
        <w:t xml:space="preserve">• Invite an author of historical fiction or creative nonfiction to do a book talk/signing in </w:t>
      </w:r>
    </w:p>
    <w:p w14:paraId="7859607C" w14:textId="7499C81A" w:rsidR="006D15FA" w:rsidRPr="0020538D" w:rsidRDefault="0020538D" w:rsidP="00405B1E">
      <w:pPr>
        <w:spacing w:after="0"/>
        <w:rPr>
          <w:rFonts w:ascii="Arial" w:hAnsi="Arial" w:cs="Arial"/>
          <w:sz w:val="24"/>
          <w:szCs w:val="24"/>
        </w:rPr>
      </w:pPr>
      <w:r>
        <w:rPr>
          <w:rFonts w:ascii="Arial" w:hAnsi="Arial" w:cs="Arial"/>
          <w:sz w:val="24"/>
          <w:szCs w:val="24"/>
        </w:rPr>
        <w:t xml:space="preserve">  </w:t>
      </w:r>
      <w:r w:rsidR="003836F6" w:rsidRPr="0020538D">
        <w:rPr>
          <w:rFonts w:ascii="Arial" w:hAnsi="Arial" w:cs="Arial"/>
          <w:sz w:val="24"/>
          <w:szCs w:val="24"/>
        </w:rPr>
        <w:t>your area.</w:t>
      </w:r>
      <w:r w:rsidR="006D15FA" w:rsidRPr="0020538D">
        <w:rPr>
          <w:rFonts w:ascii="Arial" w:hAnsi="Arial" w:cs="Arial"/>
          <w:sz w:val="24"/>
          <w:szCs w:val="24"/>
        </w:rPr>
        <w:t xml:space="preserve"> </w:t>
      </w:r>
    </w:p>
    <w:p w14:paraId="605A8D4E" w14:textId="77777777" w:rsidR="006D15FA" w:rsidRPr="0020538D" w:rsidRDefault="006D15FA" w:rsidP="00405B1E">
      <w:pPr>
        <w:spacing w:after="0"/>
        <w:rPr>
          <w:rFonts w:ascii="Arial" w:hAnsi="Arial" w:cs="Arial"/>
          <w:b/>
          <w:bCs/>
          <w:sz w:val="16"/>
          <w:szCs w:val="16"/>
        </w:rPr>
      </w:pPr>
    </w:p>
    <w:p w14:paraId="7BC17795" w14:textId="1382480A" w:rsidR="006D15FA" w:rsidRPr="0020538D" w:rsidRDefault="006D15FA" w:rsidP="00405B1E">
      <w:pPr>
        <w:spacing w:after="0"/>
        <w:rPr>
          <w:rFonts w:ascii="Arial" w:hAnsi="Arial" w:cs="Arial"/>
          <w:b/>
          <w:bCs/>
          <w:sz w:val="24"/>
          <w:szCs w:val="24"/>
        </w:rPr>
      </w:pPr>
      <w:r w:rsidRPr="0020538D">
        <w:rPr>
          <w:rFonts w:ascii="Arial" w:hAnsi="Arial" w:cs="Arial"/>
          <w:b/>
          <w:bCs/>
          <w:sz w:val="24"/>
          <w:szCs w:val="24"/>
        </w:rPr>
        <w:t xml:space="preserve">Illustrating America </w:t>
      </w:r>
    </w:p>
    <w:p w14:paraId="7D22ED51" w14:textId="77777777" w:rsidR="006D15FA" w:rsidRPr="0020538D" w:rsidRDefault="006D15FA" w:rsidP="00405B1E">
      <w:pPr>
        <w:spacing w:after="0"/>
        <w:rPr>
          <w:rFonts w:ascii="Arial" w:hAnsi="Arial" w:cs="Arial"/>
          <w:sz w:val="16"/>
          <w:szCs w:val="16"/>
        </w:rPr>
      </w:pPr>
    </w:p>
    <w:p w14:paraId="2F2720B0" w14:textId="51232C4B" w:rsidR="003836F6" w:rsidRPr="0020538D" w:rsidRDefault="006D15FA" w:rsidP="00405B1E">
      <w:pPr>
        <w:spacing w:after="0"/>
        <w:rPr>
          <w:rFonts w:ascii="Arial" w:hAnsi="Arial" w:cs="Arial"/>
          <w:sz w:val="24"/>
          <w:szCs w:val="24"/>
        </w:rPr>
      </w:pPr>
      <w:r w:rsidRPr="0020538D">
        <w:rPr>
          <w:rFonts w:ascii="Arial" w:hAnsi="Arial" w:cs="Arial"/>
          <w:sz w:val="24"/>
          <w:szCs w:val="24"/>
        </w:rPr>
        <w:t xml:space="preserve">Open to any student in grades K-8 by the March 31 deadline who is enrolled in a public, </w:t>
      </w:r>
      <w:r w:rsidR="00E35C18" w:rsidRPr="0020538D">
        <w:rPr>
          <w:rFonts w:ascii="Arial" w:hAnsi="Arial" w:cs="Arial"/>
          <w:sz w:val="24"/>
          <w:szCs w:val="24"/>
        </w:rPr>
        <w:t>private,</w:t>
      </w:r>
      <w:r w:rsidRPr="0020538D">
        <w:rPr>
          <w:rFonts w:ascii="Arial" w:hAnsi="Arial" w:cs="Arial"/>
          <w:sz w:val="24"/>
          <w:szCs w:val="24"/>
        </w:rPr>
        <w:t xml:space="preserve"> or parochial school or home study program in the United States, its </w:t>
      </w:r>
      <w:r w:rsidR="00B54D94" w:rsidRPr="0020538D">
        <w:rPr>
          <w:rFonts w:ascii="Arial" w:hAnsi="Arial" w:cs="Arial"/>
          <w:sz w:val="24"/>
          <w:szCs w:val="24"/>
        </w:rPr>
        <w:t>territories,</w:t>
      </w:r>
      <w:r w:rsidRPr="0020538D">
        <w:rPr>
          <w:rFonts w:ascii="Arial" w:hAnsi="Arial" w:cs="Arial"/>
          <w:sz w:val="24"/>
          <w:szCs w:val="24"/>
        </w:rPr>
        <w:t xml:space="preserve"> and possessions: or dependents of U.S. military or civilian personnel in overseas schools. Student must be a U.S. citizen or U.S. national. Foreign exchange students and students </w:t>
      </w:r>
      <w:r w:rsidR="00E35C18" w:rsidRPr="0020538D">
        <w:rPr>
          <w:rFonts w:ascii="Arial" w:hAnsi="Arial" w:cs="Arial"/>
          <w:sz w:val="24"/>
          <w:szCs w:val="24"/>
        </w:rPr>
        <w:t>aged</w:t>
      </w:r>
      <w:r w:rsidRPr="0020538D">
        <w:rPr>
          <w:rFonts w:ascii="Arial" w:hAnsi="Arial" w:cs="Arial"/>
          <w:sz w:val="24"/>
          <w:szCs w:val="24"/>
        </w:rPr>
        <w:t xml:space="preserve"> 15 or older are ineligible. National grade division winners of previous Illustrating America contests may enter the subsequent grade division but are ineligible for the same grade division of which they are a previous national winner. Entries will be judged on patriotic theme and technique. The contest consists of three grade divisions: K-2, 3-5 and 6-8. The Department first-place winner in each grade division will be forwarded to Auxiliary National Headquarters.</w:t>
      </w:r>
    </w:p>
    <w:p w14:paraId="0C60E6B3" w14:textId="77777777" w:rsidR="006D15FA" w:rsidRPr="0020538D" w:rsidRDefault="006D15FA" w:rsidP="00405B1E">
      <w:pPr>
        <w:spacing w:after="0"/>
        <w:rPr>
          <w:rFonts w:ascii="Arial" w:hAnsi="Arial" w:cs="Arial"/>
          <w:sz w:val="16"/>
          <w:szCs w:val="16"/>
        </w:rPr>
      </w:pPr>
    </w:p>
    <w:p w14:paraId="3150F566" w14:textId="77777777" w:rsidR="006D15FA" w:rsidRPr="0020538D" w:rsidRDefault="006D15FA" w:rsidP="00405B1E">
      <w:pPr>
        <w:spacing w:after="0"/>
        <w:rPr>
          <w:rFonts w:ascii="Arial" w:hAnsi="Arial" w:cs="Arial"/>
          <w:sz w:val="24"/>
          <w:szCs w:val="24"/>
        </w:rPr>
      </w:pPr>
      <w:r w:rsidRPr="0020538D">
        <w:rPr>
          <w:rFonts w:ascii="Arial" w:hAnsi="Arial" w:cs="Arial"/>
          <w:sz w:val="24"/>
          <w:szCs w:val="24"/>
        </w:rPr>
        <w:t xml:space="preserve">Contest Rules: </w:t>
      </w:r>
    </w:p>
    <w:p w14:paraId="69FBD8D4" w14:textId="77777777" w:rsidR="006D15FA" w:rsidRPr="0020538D" w:rsidRDefault="006D15FA" w:rsidP="00405B1E">
      <w:pPr>
        <w:spacing w:after="0"/>
        <w:rPr>
          <w:rFonts w:ascii="Arial" w:hAnsi="Arial" w:cs="Arial"/>
          <w:sz w:val="24"/>
          <w:szCs w:val="24"/>
        </w:rPr>
      </w:pPr>
      <w:r w:rsidRPr="0020538D">
        <w:rPr>
          <w:rFonts w:ascii="Arial" w:hAnsi="Arial" w:cs="Arial"/>
          <w:sz w:val="24"/>
          <w:szCs w:val="24"/>
        </w:rPr>
        <w:t xml:space="preserve">• Art must be two-dimensional. </w:t>
      </w:r>
    </w:p>
    <w:p w14:paraId="67C958B1" w14:textId="77777777" w:rsidR="006D15FA" w:rsidRPr="0020538D" w:rsidRDefault="006D15FA" w:rsidP="00405B1E">
      <w:pPr>
        <w:spacing w:after="0"/>
        <w:rPr>
          <w:rFonts w:ascii="Arial" w:hAnsi="Arial" w:cs="Arial"/>
          <w:sz w:val="24"/>
          <w:szCs w:val="24"/>
        </w:rPr>
      </w:pPr>
      <w:r w:rsidRPr="0020538D">
        <w:rPr>
          <w:rFonts w:ascii="Arial" w:hAnsi="Arial" w:cs="Arial"/>
          <w:sz w:val="24"/>
          <w:szCs w:val="24"/>
        </w:rPr>
        <w:t xml:space="preserve">• Art must be on canvas or paper. </w:t>
      </w:r>
    </w:p>
    <w:p w14:paraId="3026EAE8" w14:textId="77777777" w:rsidR="0020538D" w:rsidRDefault="006D15FA" w:rsidP="00405B1E">
      <w:pPr>
        <w:spacing w:after="0"/>
        <w:rPr>
          <w:rFonts w:ascii="Arial" w:hAnsi="Arial" w:cs="Arial"/>
          <w:sz w:val="24"/>
          <w:szCs w:val="24"/>
        </w:rPr>
      </w:pPr>
      <w:r w:rsidRPr="0020538D">
        <w:rPr>
          <w:rFonts w:ascii="Arial" w:hAnsi="Arial" w:cs="Arial"/>
          <w:sz w:val="24"/>
          <w:szCs w:val="24"/>
        </w:rPr>
        <w:t xml:space="preserve">• Watercolor, pencil, pastel, charcoal, tempera, crayon, acrylic, pen, ink, oil, </w:t>
      </w:r>
      <w:r w:rsidR="00E35C18" w:rsidRPr="0020538D">
        <w:rPr>
          <w:rFonts w:ascii="Arial" w:hAnsi="Arial" w:cs="Arial"/>
          <w:sz w:val="24"/>
          <w:szCs w:val="24"/>
        </w:rPr>
        <w:t>marker,</w:t>
      </w:r>
      <w:r w:rsidRPr="0020538D">
        <w:rPr>
          <w:rFonts w:ascii="Arial" w:hAnsi="Arial" w:cs="Arial"/>
          <w:sz w:val="24"/>
          <w:szCs w:val="24"/>
        </w:rPr>
        <w:t xml:space="preserve"> or </w:t>
      </w:r>
    </w:p>
    <w:p w14:paraId="44B1BDD4" w14:textId="2B5A4066" w:rsidR="006D15FA" w:rsidRPr="0020538D" w:rsidRDefault="0020538D" w:rsidP="00405B1E">
      <w:pPr>
        <w:spacing w:after="0"/>
        <w:rPr>
          <w:rFonts w:ascii="Arial" w:hAnsi="Arial" w:cs="Arial"/>
          <w:sz w:val="24"/>
          <w:szCs w:val="24"/>
        </w:rPr>
      </w:pPr>
      <w:r>
        <w:rPr>
          <w:rFonts w:ascii="Arial" w:hAnsi="Arial" w:cs="Arial"/>
          <w:sz w:val="24"/>
          <w:szCs w:val="24"/>
        </w:rPr>
        <w:t xml:space="preserve">   </w:t>
      </w:r>
      <w:r w:rsidR="006D15FA" w:rsidRPr="0020538D">
        <w:rPr>
          <w:rFonts w:ascii="Arial" w:hAnsi="Arial" w:cs="Arial"/>
          <w:sz w:val="24"/>
          <w:szCs w:val="24"/>
        </w:rPr>
        <w:t>other media may</w:t>
      </w:r>
    </w:p>
    <w:p w14:paraId="20D87343" w14:textId="71CC374B" w:rsidR="006D15FA" w:rsidRPr="0020538D" w:rsidRDefault="006D15FA" w:rsidP="00405B1E">
      <w:pPr>
        <w:spacing w:after="0"/>
        <w:rPr>
          <w:rFonts w:ascii="Arial" w:hAnsi="Arial" w:cs="Arial"/>
          <w:sz w:val="24"/>
          <w:szCs w:val="24"/>
        </w:rPr>
      </w:pPr>
      <w:r w:rsidRPr="0020538D">
        <w:rPr>
          <w:rFonts w:ascii="Arial" w:hAnsi="Arial" w:cs="Arial"/>
          <w:sz w:val="24"/>
          <w:szCs w:val="24"/>
        </w:rPr>
        <w:t xml:space="preserve">   be used. </w:t>
      </w:r>
    </w:p>
    <w:p w14:paraId="0AFA6F1A" w14:textId="77777777" w:rsidR="0020538D" w:rsidRDefault="006D15FA" w:rsidP="00405B1E">
      <w:pPr>
        <w:spacing w:after="0"/>
        <w:rPr>
          <w:rFonts w:ascii="Arial" w:hAnsi="Arial" w:cs="Arial"/>
          <w:sz w:val="24"/>
          <w:szCs w:val="24"/>
        </w:rPr>
      </w:pPr>
      <w:r w:rsidRPr="0020538D">
        <w:rPr>
          <w:rFonts w:ascii="Arial" w:hAnsi="Arial" w:cs="Arial"/>
          <w:sz w:val="24"/>
          <w:szCs w:val="24"/>
        </w:rPr>
        <w:t xml:space="preserve">• Submit canvas entries on a stretcher frame or canvas board. Other entries must be </w:t>
      </w:r>
    </w:p>
    <w:p w14:paraId="540E0474" w14:textId="689EEAD4" w:rsidR="00B107B4" w:rsidRPr="0020538D" w:rsidRDefault="0020538D" w:rsidP="00405B1E">
      <w:pPr>
        <w:spacing w:after="0"/>
        <w:rPr>
          <w:rFonts w:ascii="Arial" w:hAnsi="Arial" w:cs="Arial"/>
          <w:sz w:val="24"/>
          <w:szCs w:val="24"/>
        </w:rPr>
      </w:pPr>
      <w:r>
        <w:rPr>
          <w:rFonts w:ascii="Arial" w:hAnsi="Arial" w:cs="Arial"/>
          <w:sz w:val="24"/>
          <w:szCs w:val="24"/>
        </w:rPr>
        <w:t xml:space="preserve">   </w:t>
      </w:r>
      <w:r w:rsidR="006D15FA" w:rsidRPr="0020538D">
        <w:rPr>
          <w:rFonts w:ascii="Arial" w:hAnsi="Arial" w:cs="Arial"/>
          <w:sz w:val="24"/>
          <w:szCs w:val="24"/>
        </w:rPr>
        <w:t>matted in white or</w:t>
      </w:r>
    </w:p>
    <w:p w14:paraId="30E13D10" w14:textId="38CDBC1E" w:rsidR="006D15FA" w:rsidRPr="0020538D" w:rsidRDefault="006D15FA" w:rsidP="00405B1E">
      <w:pPr>
        <w:spacing w:after="0"/>
        <w:rPr>
          <w:rFonts w:ascii="Arial" w:hAnsi="Arial" w:cs="Arial"/>
          <w:sz w:val="24"/>
          <w:szCs w:val="24"/>
        </w:rPr>
      </w:pPr>
      <w:r w:rsidRPr="0020538D">
        <w:rPr>
          <w:rFonts w:ascii="Arial" w:hAnsi="Arial" w:cs="Arial"/>
          <w:sz w:val="24"/>
          <w:szCs w:val="24"/>
        </w:rPr>
        <w:t xml:space="preserve">   reinforced with heavy paper. </w:t>
      </w:r>
    </w:p>
    <w:p w14:paraId="2AB19CF4" w14:textId="77777777" w:rsidR="0020538D" w:rsidRDefault="006D15FA" w:rsidP="00405B1E">
      <w:pPr>
        <w:spacing w:after="0"/>
        <w:rPr>
          <w:rFonts w:ascii="Arial" w:hAnsi="Arial" w:cs="Arial"/>
          <w:sz w:val="24"/>
          <w:szCs w:val="24"/>
        </w:rPr>
      </w:pPr>
      <w:r w:rsidRPr="0020538D">
        <w:rPr>
          <w:rFonts w:ascii="Arial" w:hAnsi="Arial" w:cs="Arial"/>
          <w:sz w:val="24"/>
          <w:szCs w:val="24"/>
        </w:rPr>
        <w:t xml:space="preserve">• The art should be no smaller than 8” x 10” but no larger than 18” x 24”, not including </w:t>
      </w:r>
    </w:p>
    <w:p w14:paraId="5F5092D5" w14:textId="0F44DB5B" w:rsidR="006D15FA" w:rsidRPr="0020538D" w:rsidRDefault="0020538D" w:rsidP="00405B1E">
      <w:pPr>
        <w:spacing w:after="0"/>
        <w:rPr>
          <w:rFonts w:ascii="Arial" w:hAnsi="Arial" w:cs="Arial"/>
          <w:sz w:val="24"/>
          <w:szCs w:val="24"/>
        </w:rPr>
      </w:pPr>
      <w:r>
        <w:rPr>
          <w:rFonts w:ascii="Arial" w:hAnsi="Arial" w:cs="Arial"/>
          <w:sz w:val="24"/>
          <w:szCs w:val="24"/>
        </w:rPr>
        <w:t xml:space="preserve">   </w:t>
      </w:r>
      <w:r w:rsidR="006D15FA" w:rsidRPr="0020538D">
        <w:rPr>
          <w:rFonts w:ascii="Arial" w:hAnsi="Arial" w:cs="Arial"/>
          <w:sz w:val="24"/>
          <w:szCs w:val="24"/>
        </w:rPr>
        <w:t xml:space="preserve">mat. </w:t>
      </w:r>
    </w:p>
    <w:p w14:paraId="6E05C98F" w14:textId="46140A3C" w:rsidR="00AE2CEA" w:rsidRPr="0020538D" w:rsidRDefault="006D15FA" w:rsidP="00B107B4">
      <w:pPr>
        <w:spacing w:after="0"/>
        <w:rPr>
          <w:rFonts w:ascii="Arial" w:hAnsi="Arial" w:cs="Arial"/>
          <w:sz w:val="24"/>
          <w:szCs w:val="24"/>
        </w:rPr>
      </w:pPr>
      <w:r w:rsidRPr="0020538D">
        <w:rPr>
          <w:rFonts w:ascii="Arial" w:hAnsi="Arial" w:cs="Arial"/>
          <w:sz w:val="24"/>
          <w:szCs w:val="24"/>
        </w:rPr>
        <w:t>• Coloring sheets, digital art and photography are not accepted.</w:t>
      </w:r>
    </w:p>
    <w:p w14:paraId="699A34B5" w14:textId="77777777" w:rsidR="00F03037" w:rsidRPr="0020538D" w:rsidRDefault="00F03037" w:rsidP="00E27404">
      <w:pPr>
        <w:rPr>
          <w:rFonts w:ascii="Arial" w:hAnsi="Arial" w:cs="Arial"/>
          <w:b/>
          <w:bCs/>
          <w:sz w:val="16"/>
          <w:szCs w:val="16"/>
        </w:rPr>
      </w:pPr>
    </w:p>
    <w:p w14:paraId="4495E5A8" w14:textId="0866C4D8" w:rsidR="00E27404" w:rsidRPr="0020538D" w:rsidRDefault="00E27404" w:rsidP="00E27404">
      <w:pPr>
        <w:rPr>
          <w:rFonts w:ascii="Arial" w:hAnsi="Arial" w:cs="Arial"/>
          <w:sz w:val="24"/>
          <w:szCs w:val="24"/>
        </w:rPr>
      </w:pPr>
      <w:r w:rsidRPr="0020538D">
        <w:rPr>
          <w:rFonts w:ascii="Arial" w:hAnsi="Arial" w:cs="Arial"/>
          <w:b/>
          <w:bCs/>
          <w:sz w:val="24"/>
          <w:szCs w:val="24"/>
        </w:rPr>
        <w:t>Grave Beautification</w:t>
      </w:r>
    </w:p>
    <w:p w14:paraId="79541252" w14:textId="43D6785D" w:rsidR="00E27404" w:rsidRPr="0020538D" w:rsidRDefault="00E27404" w:rsidP="00E27404">
      <w:pPr>
        <w:rPr>
          <w:rFonts w:ascii="Arial" w:hAnsi="Arial" w:cs="Arial"/>
          <w:sz w:val="24"/>
          <w:szCs w:val="24"/>
        </w:rPr>
      </w:pPr>
      <w:r w:rsidRPr="0020538D">
        <w:rPr>
          <w:rFonts w:ascii="Arial" w:hAnsi="Arial" w:cs="Arial"/>
          <w:sz w:val="24"/>
          <w:szCs w:val="24"/>
        </w:rPr>
        <w:t xml:space="preserve"> Honoring veterans shouldn’t cease upon death. Whether they die in battle or after living a long life, they continue to deserve our respect and remembrance. Teaching this to our youth can be accomplished by beautifying the gravesites and headstones of our veterans. While cemeteries take care of general lawn maintenance, often they do not clean the headstones. Organize an event for youth to clean and beautify the gravesites of veterans at a national, </w:t>
      </w:r>
      <w:r w:rsidR="00E35C18" w:rsidRPr="0020538D">
        <w:rPr>
          <w:rFonts w:ascii="Arial" w:hAnsi="Arial" w:cs="Arial"/>
          <w:sz w:val="24"/>
          <w:szCs w:val="24"/>
        </w:rPr>
        <w:t>private,</w:t>
      </w:r>
      <w:r w:rsidRPr="0020538D">
        <w:rPr>
          <w:rFonts w:ascii="Arial" w:hAnsi="Arial" w:cs="Arial"/>
          <w:sz w:val="24"/>
          <w:szCs w:val="24"/>
        </w:rPr>
        <w:t xml:space="preserve"> or municipal cemetery.</w:t>
      </w:r>
    </w:p>
    <w:p w14:paraId="1A44BDCA" w14:textId="77777777" w:rsidR="0020538D" w:rsidRDefault="0020538D" w:rsidP="00E27404">
      <w:pPr>
        <w:rPr>
          <w:rFonts w:ascii="Arial" w:hAnsi="Arial" w:cs="Arial"/>
          <w:sz w:val="24"/>
          <w:szCs w:val="24"/>
        </w:rPr>
      </w:pPr>
    </w:p>
    <w:p w14:paraId="3E57785E" w14:textId="77777777" w:rsidR="0020538D" w:rsidRDefault="0020538D" w:rsidP="00E27404">
      <w:pPr>
        <w:rPr>
          <w:rFonts w:ascii="Arial" w:hAnsi="Arial" w:cs="Arial"/>
          <w:sz w:val="24"/>
          <w:szCs w:val="24"/>
        </w:rPr>
      </w:pPr>
    </w:p>
    <w:p w14:paraId="02B7BB35" w14:textId="77777777" w:rsidR="0020538D" w:rsidRDefault="0020538D" w:rsidP="00E27404">
      <w:pPr>
        <w:rPr>
          <w:rFonts w:ascii="Arial" w:hAnsi="Arial" w:cs="Arial"/>
          <w:sz w:val="24"/>
          <w:szCs w:val="24"/>
        </w:rPr>
      </w:pPr>
    </w:p>
    <w:p w14:paraId="4BA51D63" w14:textId="77777777" w:rsidR="0020538D" w:rsidRDefault="0020538D" w:rsidP="00E27404">
      <w:pPr>
        <w:rPr>
          <w:rFonts w:ascii="Arial" w:hAnsi="Arial" w:cs="Arial"/>
          <w:sz w:val="24"/>
          <w:szCs w:val="24"/>
        </w:rPr>
      </w:pPr>
    </w:p>
    <w:p w14:paraId="77310142" w14:textId="09311C4B" w:rsidR="00E27404" w:rsidRPr="00731BEF" w:rsidRDefault="00E27404" w:rsidP="00731BEF">
      <w:pPr>
        <w:pStyle w:val="ListParagraph"/>
        <w:numPr>
          <w:ilvl w:val="0"/>
          <w:numId w:val="7"/>
        </w:numPr>
        <w:rPr>
          <w:rFonts w:ascii="Arial" w:hAnsi="Arial" w:cs="Arial"/>
          <w:sz w:val="24"/>
          <w:szCs w:val="24"/>
        </w:rPr>
      </w:pPr>
      <w:r w:rsidRPr="00731BEF">
        <w:rPr>
          <w:rFonts w:ascii="Arial" w:hAnsi="Arial" w:cs="Arial"/>
          <w:sz w:val="24"/>
          <w:szCs w:val="24"/>
        </w:rPr>
        <w:t>The first step is to approach the cemetery for permission to beautify headstones and</w:t>
      </w:r>
      <w:r w:rsidR="00731BEF">
        <w:rPr>
          <w:rFonts w:ascii="Arial" w:hAnsi="Arial" w:cs="Arial"/>
          <w:sz w:val="24"/>
          <w:szCs w:val="24"/>
        </w:rPr>
        <w:t xml:space="preserve"> </w:t>
      </w:r>
      <w:r w:rsidRPr="00731BEF">
        <w:rPr>
          <w:rFonts w:ascii="Arial" w:hAnsi="Arial" w:cs="Arial"/>
          <w:sz w:val="24"/>
          <w:szCs w:val="24"/>
        </w:rPr>
        <w:t>markers.</w:t>
      </w:r>
    </w:p>
    <w:p w14:paraId="58DE05C4" w14:textId="10599DF6" w:rsidR="00E27404" w:rsidRPr="00731BEF" w:rsidRDefault="00E27404" w:rsidP="00731BEF">
      <w:pPr>
        <w:pStyle w:val="ListParagraph"/>
        <w:numPr>
          <w:ilvl w:val="0"/>
          <w:numId w:val="7"/>
        </w:numPr>
        <w:rPr>
          <w:rFonts w:ascii="Arial" w:hAnsi="Arial" w:cs="Arial"/>
          <w:sz w:val="24"/>
          <w:szCs w:val="24"/>
        </w:rPr>
      </w:pPr>
      <w:r w:rsidRPr="00731BEF">
        <w:rPr>
          <w:rFonts w:ascii="Arial" w:hAnsi="Arial" w:cs="Arial"/>
          <w:sz w:val="24"/>
          <w:szCs w:val="24"/>
        </w:rPr>
        <w:t xml:space="preserve">Access the VA’s National Cemetery Administration’s guidelines for </w:t>
      </w:r>
      <w:r w:rsidR="004878E9" w:rsidRPr="00731BEF">
        <w:rPr>
          <w:rFonts w:ascii="Arial" w:hAnsi="Arial" w:cs="Arial"/>
          <w:sz w:val="24"/>
          <w:szCs w:val="24"/>
        </w:rPr>
        <w:t>cleaning headstones</w:t>
      </w:r>
      <w:r w:rsidRPr="00731BEF">
        <w:rPr>
          <w:rFonts w:ascii="Arial" w:hAnsi="Arial" w:cs="Arial"/>
          <w:sz w:val="24"/>
          <w:szCs w:val="24"/>
        </w:rPr>
        <w:t xml:space="preserve"> and markers at https://www.cem.va.gov/hmm/cleaning.asp. Here you will find detailed information regarding acceptable cleaning practices. Please follow these instructions to avoid causing damage or harm to the participants or the headstones. </w:t>
      </w:r>
    </w:p>
    <w:p w14:paraId="0130B9F0" w14:textId="42D6A8DC" w:rsidR="00AE2CEA" w:rsidRPr="00731BEF" w:rsidRDefault="00E27404" w:rsidP="00731BEF">
      <w:pPr>
        <w:pStyle w:val="ListParagraph"/>
        <w:numPr>
          <w:ilvl w:val="0"/>
          <w:numId w:val="7"/>
        </w:numPr>
        <w:rPr>
          <w:rFonts w:ascii="Arial" w:hAnsi="Arial" w:cs="Arial"/>
          <w:sz w:val="24"/>
          <w:szCs w:val="24"/>
        </w:rPr>
      </w:pPr>
      <w:r w:rsidRPr="00731BEF">
        <w:rPr>
          <w:rFonts w:ascii="Arial" w:hAnsi="Arial" w:cs="Arial"/>
          <w:sz w:val="24"/>
          <w:szCs w:val="24"/>
        </w:rPr>
        <w:t xml:space="preserve">Refer to YouTube for videos demonstrating safe practices. </w:t>
      </w:r>
    </w:p>
    <w:p w14:paraId="6A59F655" w14:textId="30FE99C6" w:rsidR="00AE2CEA" w:rsidRPr="0020538D" w:rsidRDefault="00E27404" w:rsidP="00E27404">
      <w:pPr>
        <w:rPr>
          <w:rFonts w:ascii="Arial" w:hAnsi="Arial" w:cs="Arial"/>
          <w:sz w:val="24"/>
          <w:szCs w:val="24"/>
        </w:rPr>
      </w:pPr>
      <w:r w:rsidRPr="0020538D">
        <w:rPr>
          <w:rFonts w:ascii="Arial" w:hAnsi="Arial" w:cs="Arial"/>
          <w:sz w:val="24"/>
          <w:szCs w:val="24"/>
        </w:rPr>
        <w:t xml:space="preserve">Requirements for Reporting </w:t>
      </w:r>
    </w:p>
    <w:p w14:paraId="36C9B391" w14:textId="77777777" w:rsidR="00AE2CEA" w:rsidRPr="0020538D" w:rsidRDefault="00E27404" w:rsidP="00E27404">
      <w:pPr>
        <w:rPr>
          <w:rFonts w:ascii="Arial" w:hAnsi="Arial" w:cs="Arial"/>
          <w:sz w:val="24"/>
          <w:szCs w:val="24"/>
        </w:rPr>
      </w:pPr>
      <w:r w:rsidRPr="0020538D">
        <w:rPr>
          <w:rFonts w:ascii="Arial" w:hAnsi="Arial" w:cs="Arial"/>
          <w:sz w:val="24"/>
          <w:szCs w:val="24"/>
        </w:rPr>
        <w:t xml:space="preserve">1. Take a before and after picture of every headstone. </w:t>
      </w:r>
    </w:p>
    <w:p w14:paraId="10CB840C" w14:textId="77777777" w:rsidR="00AE2CEA" w:rsidRPr="0020538D" w:rsidRDefault="00E27404" w:rsidP="00E27404">
      <w:pPr>
        <w:rPr>
          <w:rFonts w:ascii="Arial" w:hAnsi="Arial" w:cs="Arial"/>
          <w:sz w:val="24"/>
          <w:szCs w:val="24"/>
        </w:rPr>
      </w:pPr>
      <w:r w:rsidRPr="0020538D">
        <w:rPr>
          <w:rFonts w:ascii="Arial" w:hAnsi="Arial" w:cs="Arial"/>
          <w:sz w:val="24"/>
          <w:szCs w:val="24"/>
        </w:rPr>
        <w:t xml:space="preserve">2. Keep a log of gravesites beautified during your event. Record the names of veterans in the log with the name of the cemetery, including town/ city and state. </w:t>
      </w:r>
    </w:p>
    <w:p w14:paraId="26670536" w14:textId="77777777" w:rsidR="00B107B4" w:rsidRPr="00731BEF" w:rsidRDefault="00E27404" w:rsidP="00E27404">
      <w:pPr>
        <w:rPr>
          <w:rFonts w:ascii="Arial" w:hAnsi="Arial" w:cs="Arial"/>
          <w:sz w:val="24"/>
          <w:szCs w:val="24"/>
        </w:rPr>
      </w:pPr>
      <w:r w:rsidRPr="00731BEF">
        <w:rPr>
          <w:rFonts w:ascii="Arial" w:hAnsi="Arial" w:cs="Arial"/>
          <w:sz w:val="24"/>
          <w:szCs w:val="24"/>
        </w:rPr>
        <w:t>3. Place a Flag on the gravesites. Follow the guidelines of individual cemeteries before placing a Flag holder near the headstone. Civilian cemeteries may prefer the placement of Flags on wood sticks that are placed directly in the ground. If allowed, create Flag holders using PVC pipe: o Cut ½ inch PVC pipe to appropriate length. o Placement of the pipe is one combat boot length (10”) from the front of the headstone in the center. o Once pipe is placed, insert Flag in pipe. o Always step back and check to see if the Flag is straight.</w:t>
      </w:r>
      <w:r w:rsidR="00B107B4" w:rsidRPr="00731BEF">
        <w:rPr>
          <w:rFonts w:ascii="Arial" w:hAnsi="Arial" w:cs="Arial"/>
          <w:sz w:val="24"/>
          <w:szCs w:val="24"/>
        </w:rPr>
        <w:t xml:space="preserve"> </w:t>
      </w:r>
    </w:p>
    <w:p w14:paraId="1468373A" w14:textId="177F3543" w:rsidR="00B107B4" w:rsidRPr="00731BEF" w:rsidRDefault="00B107B4" w:rsidP="00E27404">
      <w:pPr>
        <w:rPr>
          <w:rFonts w:ascii="Arial" w:hAnsi="Arial" w:cs="Arial"/>
          <w:sz w:val="24"/>
          <w:szCs w:val="24"/>
        </w:rPr>
      </w:pPr>
      <w:r w:rsidRPr="00731BEF">
        <w:rPr>
          <w:rFonts w:ascii="Arial" w:hAnsi="Arial" w:cs="Arial"/>
          <w:b/>
          <w:bCs/>
          <w:sz w:val="24"/>
          <w:szCs w:val="24"/>
        </w:rPr>
        <w:t>Make Your Auxiliary Accessible to Today’s Youth</w:t>
      </w:r>
      <w:r w:rsidRPr="00731BEF">
        <w:rPr>
          <w:rFonts w:ascii="Arial" w:hAnsi="Arial" w:cs="Arial"/>
          <w:sz w:val="24"/>
          <w:szCs w:val="24"/>
        </w:rPr>
        <w:t xml:space="preserve"> </w:t>
      </w:r>
    </w:p>
    <w:p w14:paraId="7CB523F3" w14:textId="390F355E" w:rsidR="00B107B4" w:rsidRPr="00731BEF" w:rsidRDefault="00B107B4" w:rsidP="00E27404">
      <w:pPr>
        <w:rPr>
          <w:rFonts w:ascii="Arial" w:hAnsi="Arial" w:cs="Arial"/>
          <w:sz w:val="24"/>
          <w:szCs w:val="24"/>
        </w:rPr>
      </w:pPr>
      <w:r w:rsidRPr="00731BEF">
        <w:rPr>
          <w:rFonts w:ascii="Arial" w:hAnsi="Arial" w:cs="Arial"/>
          <w:sz w:val="24"/>
          <w:szCs w:val="24"/>
        </w:rPr>
        <w:t xml:space="preserve">It has never been so easy to communicate your cause and events to the world. Social media as teaching and information tools have natural collaborative elements allowing our youth to view and comment on each other’s activities. They are tweeting on Twitter, posting on Facebook, instantly sending pictures on Instagram and subscribing to YouTube channels. If you don’t know what any of this is – </w:t>
      </w:r>
      <w:r w:rsidRPr="00731BEF">
        <w:rPr>
          <w:rFonts w:ascii="Arial" w:hAnsi="Arial" w:cs="Arial"/>
          <w:b/>
          <w:bCs/>
          <w:sz w:val="24"/>
          <w:szCs w:val="24"/>
        </w:rPr>
        <w:t>LEARN.</w:t>
      </w:r>
      <w:r w:rsidRPr="00731BEF">
        <w:rPr>
          <w:rFonts w:ascii="Arial" w:hAnsi="Arial" w:cs="Arial"/>
          <w:sz w:val="24"/>
          <w:szCs w:val="24"/>
        </w:rPr>
        <w:t xml:space="preserve"> </w:t>
      </w:r>
    </w:p>
    <w:p w14:paraId="78B74164" w14:textId="06E77D64" w:rsidR="00B107B4" w:rsidRPr="00731BEF" w:rsidRDefault="00B107B4" w:rsidP="00E27404">
      <w:pPr>
        <w:rPr>
          <w:rFonts w:ascii="Arial" w:hAnsi="Arial" w:cs="Arial"/>
          <w:sz w:val="24"/>
          <w:szCs w:val="24"/>
        </w:rPr>
      </w:pPr>
      <w:r w:rsidRPr="00731BEF">
        <w:rPr>
          <w:rFonts w:ascii="Arial" w:hAnsi="Arial" w:cs="Arial"/>
          <w:b/>
          <w:bCs/>
          <w:sz w:val="24"/>
          <w:szCs w:val="24"/>
        </w:rPr>
        <w:t>POPULAR SOCIAL MEDIA NETWORKS</w:t>
      </w:r>
      <w:r w:rsidRPr="00731BEF">
        <w:rPr>
          <w:rFonts w:ascii="Arial" w:hAnsi="Arial" w:cs="Arial"/>
          <w:sz w:val="24"/>
          <w:szCs w:val="24"/>
        </w:rPr>
        <w:t xml:space="preserve"> Facebook | Twitter | LinkedIn | YouTube Pinterest | Instagram | Snapchat | TikTok Get online and see what’s new! Visit vfwauxiliary.org/resources for publicity tips, social media guidelines and other helpful tips.</w:t>
      </w:r>
    </w:p>
    <w:p w14:paraId="79C2089E" w14:textId="73BD875C" w:rsidR="00811A41" w:rsidRDefault="00811A41" w:rsidP="00E27404"/>
    <w:p w14:paraId="48FEDC7E" w14:textId="745DA237" w:rsidR="00731BEF" w:rsidRDefault="00731BEF" w:rsidP="00E27404"/>
    <w:p w14:paraId="47250D05" w14:textId="7371482A" w:rsidR="00731BEF" w:rsidRDefault="00731BEF" w:rsidP="00E27404"/>
    <w:p w14:paraId="5BEA5ACF" w14:textId="48AA923D" w:rsidR="00731BEF" w:rsidRDefault="00731BEF" w:rsidP="00E27404"/>
    <w:p w14:paraId="52B8FC3C" w14:textId="1DB16DFA" w:rsidR="00731BEF" w:rsidRDefault="00731BEF" w:rsidP="00E27404"/>
    <w:p w14:paraId="3AD4E40A" w14:textId="143D33C5" w:rsidR="00731BEF" w:rsidRDefault="00731BEF" w:rsidP="00E27404"/>
    <w:p w14:paraId="0AF7C1C5" w14:textId="33F8C87B" w:rsidR="00731BEF" w:rsidRDefault="00731BEF" w:rsidP="00E27404"/>
    <w:p w14:paraId="6A2FDE2A" w14:textId="496AD609" w:rsidR="00731BEF" w:rsidRDefault="00731BEF" w:rsidP="00E27404"/>
    <w:p w14:paraId="22A1FCE0" w14:textId="3B6EDC8A" w:rsidR="00731BEF" w:rsidRDefault="00731BEF" w:rsidP="00E27404"/>
    <w:p w14:paraId="270F78B2" w14:textId="77777777" w:rsidR="00731BEF" w:rsidRDefault="00731BEF" w:rsidP="00E27404"/>
    <w:p w14:paraId="42AAF7FF" w14:textId="77777777" w:rsidR="00731BEF" w:rsidRDefault="00731BEF" w:rsidP="00E27404"/>
    <w:p w14:paraId="6141DF76" w14:textId="73525E66" w:rsidR="0028336C" w:rsidRPr="00731BEF" w:rsidRDefault="0028336C" w:rsidP="0028336C">
      <w:pPr>
        <w:jc w:val="center"/>
        <w:rPr>
          <w:rFonts w:ascii="Arial" w:hAnsi="Arial" w:cs="Arial"/>
          <w:b/>
          <w:bCs/>
          <w:sz w:val="24"/>
          <w:szCs w:val="24"/>
        </w:rPr>
      </w:pPr>
      <w:r w:rsidRPr="00731BEF">
        <w:rPr>
          <w:rFonts w:ascii="Arial" w:hAnsi="Arial" w:cs="Arial"/>
          <w:b/>
          <w:bCs/>
          <w:sz w:val="24"/>
          <w:szCs w:val="24"/>
        </w:rPr>
        <w:t>YOUTH ACTIVITIES AWARDS</w:t>
      </w:r>
    </w:p>
    <w:p w14:paraId="39FC654B" w14:textId="6D47CF7E" w:rsidR="0028336C" w:rsidRPr="00731BEF" w:rsidRDefault="00BF742D" w:rsidP="00914F30">
      <w:pPr>
        <w:pStyle w:val="ListParagraph"/>
        <w:numPr>
          <w:ilvl w:val="0"/>
          <w:numId w:val="4"/>
        </w:numPr>
        <w:spacing w:after="240"/>
        <w:rPr>
          <w:rFonts w:ascii="Arial" w:hAnsi="Arial" w:cs="Arial"/>
          <w:sz w:val="24"/>
          <w:szCs w:val="24"/>
        </w:rPr>
      </w:pPr>
      <w:r w:rsidRPr="00731BEF">
        <w:rPr>
          <w:rFonts w:ascii="Arial" w:hAnsi="Arial" w:cs="Arial"/>
          <w:sz w:val="24"/>
          <w:szCs w:val="24"/>
        </w:rPr>
        <w:t>Citation to the VFW Auxiliary working with the highest number of Youth</w:t>
      </w:r>
    </w:p>
    <w:p w14:paraId="76F00A42" w14:textId="77777777" w:rsidR="00B54D94" w:rsidRPr="00731BEF" w:rsidRDefault="00B54D94" w:rsidP="00B54D94">
      <w:pPr>
        <w:pStyle w:val="ListParagraph"/>
        <w:spacing w:after="240"/>
        <w:rPr>
          <w:rFonts w:ascii="Arial" w:hAnsi="Arial" w:cs="Arial"/>
          <w:sz w:val="16"/>
          <w:szCs w:val="16"/>
        </w:rPr>
      </w:pPr>
    </w:p>
    <w:p w14:paraId="49986E58" w14:textId="71C67EFC" w:rsidR="00BF742D" w:rsidRPr="00731BEF" w:rsidRDefault="00BF742D" w:rsidP="00914F30">
      <w:pPr>
        <w:pStyle w:val="ListParagraph"/>
        <w:numPr>
          <w:ilvl w:val="0"/>
          <w:numId w:val="4"/>
        </w:numPr>
        <w:spacing w:after="240"/>
        <w:rPr>
          <w:rFonts w:ascii="Arial" w:hAnsi="Arial" w:cs="Arial"/>
          <w:sz w:val="24"/>
          <w:szCs w:val="24"/>
        </w:rPr>
      </w:pPr>
      <w:r w:rsidRPr="00731BEF">
        <w:rPr>
          <w:rFonts w:ascii="Arial" w:hAnsi="Arial" w:cs="Arial"/>
          <w:sz w:val="24"/>
          <w:szCs w:val="24"/>
        </w:rPr>
        <w:t>Citation to the VFW Auxiliary presenting the most Youth Group Supporting Our Veterans Citations</w:t>
      </w:r>
    </w:p>
    <w:p w14:paraId="63B1076E" w14:textId="77777777" w:rsidR="00B54D94" w:rsidRPr="00731BEF" w:rsidRDefault="00B54D94" w:rsidP="00B54D94">
      <w:pPr>
        <w:pStyle w:val="ListParagraph"/>
        <w:rPr>
          <w:rFonts w:ascii="Arial" w:hAnsi="Arial" w:cs="Arial"/>
          <w:sz w:val="16"/>
          <w:szCs w:val="16"/>
        </w:rPr>
      </w:pPr>
    </w:p>
    <w:p w14:paraId="5DB033E1" w14:textId="586837D7" w:rsidR="00BF742D" w:rsidRPr="00731BEF" w:rsidRDefault="00E71176" w:rsidP="00914F30">
      <w:pPr>
        <w:pStyle w:val="ListParagraph"/>
        <w:numPr>
          <w:ilvl w:val="0"/>
          <w:numId w:val="4"/>
        </w:numPr>
        <w:spacing w:after="240"/>
        <w:rPr>
          <w:rFonts w:ascii="Arial" w:hAnsi="Arial" w:cs="Arial"/>
          <w:sz w:val="24"/>
          <w:szCs w:val="24"/>
        </w:rPr>
      </w:pPr>
      <w:bookmarkStart w:id="0" w:name="_Hlk100951949"/>
      <w:r w:rsidRPr="00731BEF">
        <w:rPr>
          <w:rFonts w:ascii="Arial" w:hAnsi="Arial" w:cs="Arial"/>
          <w:sz w:val="24"/>
          <w:szCs w:val="24"/>
        </w:rPr>
        <w:t>Citation to the VFW Auxiliary with the Best Promotion of the Patriotism through Literacy Initiative</w:t>
      </w:r>
    </w:p>
    <w:p w14:paraId="0D258B8B" w14:textId="77777777" w:rsidR="00B54D94" w:rsidRPr="00731BEF" w:rsidRDefault="00B54D94" w:rsidP="00B54D94">
      <w:pPr>
        <w:pStyle w:val="ListParagraph"/>
        <w:rPr>
          <w:rFonts w:ascii="Arial" w:hAnsi="Arial" w:cs="Arial"/>
          <w:sz w:val="16"/>
          <w:szCs w:val="16"/>
        </w:rPr>
      </w:pPr>
    </w:p>
    <w:bookmarkEnd w:id="0"/>
    <w:p w14:paraId="704C1E37" w14:textId="0A3BB329" w:rsidR="00B14C41" w:rsidRPr="00731BEF" w:rsidRDefault="00B14C41" w:rsidP="00914F30">
      <w:pPr>
        <w:pStyle w:val="ListParagraph"/>
        <w:numPr>
          <w:ilvl w:val="0"/>
          <w:numId w:val="4"/>
        </w:numPr>
        <w:spacing w:after="240"/>
        <w:rPr>
          <w:rFonts w:ascii="Arial" w:hAnsi="Arial" w:cs="Arial"/>
          <w:sz w:val="24"/>
          <w:szCs w:val="24"/>
        </w:rPr>
      </w:pPr>
      <w:r w:rsidRPr="00731BEF">
        <w:rPr>
          <w:rFonts w:ascii="Arial" w:hAnsi="Arial" w:cs="Arial"/>
          <w:sz w:val="24"/>
          <w:szCs w:val="24"/>
        </w:rPr>
        <w:t>Citation to the VFW Auxiliary with the Best Promotion of the “Get Excited for the Red, White &amp; Blue” Initiative</w:t>
      </w:r>
    </w:p>
    <w:p w14:paraId="72ED6CDC" w14:textId="77777777" w:rsidR="00B54D94" w:rsidRPr="00731BEF" w:rsidRDefault="00B54D94" w:rsidP="00B54D94">
      <w:pPr>
        <w:pStyle w:val="ListParagraph"/>
        <w:rPr>
          <w:rFonts w:ascii="Arial" w:hAnsi="Arial" w:cs="Arial"/>
          <w:sz w:val="16"/>
          <w:szCs w:val="16"/>
        </w:rPr>
      </w:pPr>
    </w:p>
    <w:p w14:paraId="284D338E" w14:textId="77777777" w:rsidR="00B54D94" w:rsidRPr="00731BEF" w:rsidRDefault="00B14C41" w:rsidP="00914F30">
      <w:pPr>
        <w:pStyle w:val="ListParagraph"/>
        <w:numPr>
          <w:ilvl w:val="0"/>
          <w:numId w:val="4"/>
        </w:numPr>
        <w:spacing w:after="240"/>
        <w:rPr>
          <w:rFonts w:ascii="Arial" w:hAnsi="Arial" w:cs="Arial"/>
          <w:sz w:val="24"/>
          <w:szCs w:val="24"/>
        </w:rPr>
      </w:pPr>
      <w:bookmarkStart w:id="1" w:name="_Hlk100952468"/>
      <w:r w:rsidRPr="00731BEF">
        <w:rPr>
          <w:rFonts w:ascii="Arial" w:hAnsi="Arial" w:cs="Arial"/>
          <w:sz w:val="24"/>
          <w:szCs w:val="24"/>
        </w:rPr>
        <w:t xml:space="preserve">Citations to the VFW Auxiliaries sponsoring the </w:t>
      </w:r>
      <w:r w:rsidR="007F0070" w:rsidRPr="00731BEF">
        <w:rPr>
          <w:rFonts w:ascii="Arial" w:hAnsi="Arial" w:cs="Arial"/>
          <w:sz w:val="24"/>
          <w:szCs w:val="24"/>
        </w:rPr>
        <w:t>first-place</w:t>
      </w:r>
      <w:r w:rsidRPr="00731BEF">
        <w:rPr>
          <w:rFonts w:ascii="Arial" w:hAnsi="Arial" w:cs="Arial"/>
          <w:sz w:val="24"/>
          <w:szCs w:val="24"/>
        </w:rPr>
        <w:t xml:space="preserve"> winners in each division of the “Get Excited</w:t>
      </w:r>
      <w:r w:rsidR="000774C5" w:rsidRPr="00731BEF">
        <w:rPr>
          <w:rFonts w:ascii="Arial" w:hAnsi="Arial" w:cs="Arial"/>
          <w:sz w:val="24"/>
          <w:szCs w:val="24"/>
        </w:rPr>
        <w:t xml:space="preserve"> for the Red, White &amp; Blue” Initiative</w:t>
      </w:r>
    </w:p>
    <w:p w14:paraId="34BF9A57" w14:textId="77777777" w:rsidR="00B54D94" w:rsidRPr="00731BEF" w:rsidRDefault="00B54D94" w:rsidP="00B54D94">
      <w:pPr>
        <w:pStyle w:val="ListParagraph"/>
        <w:rPr>
          <w:rFonts w:ascii="Arial" w:hAnsi="Arial" w:cs="Arial"/>
          <w:sz w:val="16"/>
          <w:szCs w:val="16"/>
        </w:rPr>
      </w:pPr>
    </w:p>
    <w:p w14:paraId="0279CE4F" w14:textId="09EB9AA4" w:rsidR="000774C5" w:rsidRPr="00731BEF" w:rsidRDefault="000774C5" w:rsidP="00914F30">
      <w:pPr>
        <w:pStyle w:val="ListParagraph"/>
        <w:numPr>
          <w:ilvl w:val="0"/>
          <w:numId w:val="4"/>
        </w:numPr>
        <w:spacing w:after="240"/>
        <w:rPr>
          <w:rFonts w:ascii="Arial" w:hAnsi="Arial" w:cs="Arial"/>
          <w:sz w:val="24"/>
          <w:szCs w:val="24"/>
        </w:rPr>
      </w:pPr>
      <w:bookmarkStart w:id="2" w:name="_Hlk100952610"/>
      <w:bookmarkEnd w:id="1"/>
      <w:r w:rsidRPr="00731BEF">
        <w:rPr>
          <w:rFonts w:ascii="Arial" w:hAnsi="Arial" w:cs="Arial"/>
          <w:sz w:val="24"/>
          <w:szCs w:val="24"/>
        </w:rPr>
        <w:t>Citation to the VFW Auxiliary with the Best Promotion of the “Illustrating America” Initiative</w:t>
      </w:r>
    </w:p>
    <w:p w14:paraId="76EFAD04" w14:textId="77777777" w:rsidR="00B54D94" w:rsidRPr="00731BEF" w:rsidRDefault="00B54D94" w:rsidP="00B54D94">
      <w:pPr>
        <w:pStyle w:val="ListParagraph"/>
        <w:rPr>
          <w:rFonts w:ascii="Arial" w:hAnsi="Arial" w:cs="Arial"/>
          <w:sz w:val="16"/>
          <w:szCs w:val="16"/>
        </w:rPr>
      </w:pPr>
    </w:p>
    <w:bookmarkEnd w:id="2"/>
    <w:p w14:paraId="57706218" w14:textId="77777777" w:rsidR="00B54D94" w:rsidRPr="00731BEF" w:rsidRDefault="000774C5" w:rsidP="00914F30">
      <w:pPr>
        <w:pStyle w:val="ListParagraph"/>
        <w:numPr>
          <w:ilvl w:val="0"/>
          <w:numId w:val="4"/>
        </w:numPr>
        <w:spacing w:after="240"/>
        <w:rPr>
          <w:rFonts w:ascii="Arial" w:hAnsi="Arial" w:cs="Arial"/>
          <w:sz w:val="24"/>
          <w:szCs w:val="24"/>
        </w:rPr>
      </w:pPr>
      <w:r w:rsidRPr="00731BEF">
        <w:rPr>
          <w:rFonts w:ascii="Arial" w:hAnsi="Arial" w:cs="Arial"/>
          <w:sz w:val="24"/>
          <w:szCs w:val="24"/>
        </w:rPr>
        <w:t xml:space="preserve">Citations to the VFW Auxiliaries sponsoring the </w:t>
      </w:r>
      <w:r w:rsidR="007F0070" w:rsidRPr="00731BEF">
        <w:rPr>
          <w:rFonts w:ascii="Arial" w:hAnsi="Arial" w:cs="Arial"/>
          <w:sz w:val="24"/>
          <w:szCs w:val="24"/>
        </w:rPr>
        <w:t>first-place</w:t>
      </w:r>
      <w:r w:rsidRPr="00731BEF">
        <w:rPr>
          <w:rFonts w:ascii="Arial" w:hAnsi="Arial" w:cs="Arial"/>
          <w:sz w:val="24"/>
          <w:szCs w:val="24"/>
        </w:rPr>
        <w:t xml:space="preserve"> winners in each division of the “Illustrating America” Initiative</w:t>
      </w:r>
    </w:p>
    <w:p w14:paraId="0D70066B" w14:textId="77777777" w:rsidR="00B54D94" w:rsidRPr="00731BEF" w:rsidRDefault="00B54D94" w:rsidP="00B54D94">
      <w:pPr>
        <w:pStyle w:val="ListParagraph"/>
        <w:rPr>
          <w:rFonts w:ascii="Arial" w:hAnsi="Arial" w:cs="Arial"/>
          <w:sz w:val="16"/>
          <w:szCs w:val="16"/>
        </w:rPr>
      </w:pPr>
    </w:p>
    <w:p w14:paraId="4C086A01" w14:textId="4B0F2E81" w:rsidR="00914F30" w:rsidRPr="00731BEF" w:rsidRDefault="007F0070" w:rsidP="00B608B1">
      <w:pPr>
        <w:pStyle w:val="ListParagraph"/>
        <w:numPr>
          <w:ilvl w:val="0"/>
          <w:numId w:val="4"/>
        </w:numPr>
        <w:spacing w:after="240"/>
        <w:rPr>
          <w:rFonts w:ascii="Arial" w:hAnsi="Arial" w:cs="Arial"/>
          <w:sz w:val="24"/>
          <w:szCs w:val="24"/>
        </w:rPr>
      </w:pPr>
      <w:r w:rsidRPr="00731BEF">
        <w:rPr>
          <w:rFonts w:ascii="Arial" w:hAnsi="Arial" w:cs="Arial"/>
          <w:sz w:val="24"/>
          <w:szCs w:val="24"/>
        </w:rPr>
        <w:t xml:space="preserve">Citation to the VFW Auxiliary with the Most Outstanding </w:t>
      </w:r>
      <w:r w:rsidR="001E004E" w:rsidRPr="00731BEF">
        <w:rPr>
          <w:rFonts w:ascii="Arial" w:hAnsi="Arial" w:cs="Arial"/>
          <w:sz w:val="24"/>
          <w:szCs w:val="24"/>
        </w:rPr>
        <w:t>“</w:t>
      </w:r>
      <w:r w:rsidRPr="00731BEF">
        <w:rPr>
          <w:rFonts w:ascii="Arial" w:hAnsi="Arial" w:cs="Arial"/>
          <w:sz w:val="24"/>
          <w:szCs w:val="24"/>
        </w:rPr>
        <w:t>Veteran Grave Beau</w:t>
      </w:r>
      <w:r w:rsidR="001E004E" w:rsidRPr="00731BEF">
        <w:rPr>
          <w:rFonts w:ascii="Arial" w:hAnsi="Arial" w:cs="Arial"/>
          <w:sz w:val="24"/>
          <w:szCs w:val="24"/>
        </w:rPr>
        <w:t>tification” activity and/or event with Youth involvement</w:t>
      </w:r>
    </w:p>
    <w:p w14:paraId="34D524CF" w14:textId="77777777" w:rsidR="00B608B1" w:rsidRPr="00B608B1" w:rsidRDefault="00B608B1" w:rsidP="00B608B1">
      <w:pPr>
        <w:pStyle w:val="ListParagraph"/>
        <w:rPr>
          <w:sz w:val="24"/>
          <w:szCs w:val="24"/>
        </w:rPr>
      </w:pPr>
    </w:p>
    <w:p w14:paraId="2077F3EA" w14:textId="77777777" w:rsidR="00B608B1" w:rsidRPr="00B608B1" w:rsidRDefault="00B608B1" w:rsidP="00B608B1">
      <w:pPr>
        <w:spacing w:after="240"/>
        <w:ind w:left="360"/>
        <w:rPr>
          <w:sz w:val="24"/>
          <w:szCs w:val="24"/>
        </w:rPr>
      </w:pPr>
    </w:p>
    <w:p w14:paraId="2C7154DD" w14:textId="77777777" w:rsidR="00B608B1" w:rsidRPr="000E375A" w:rsidRDefault="00B608B1" w:rsidP="00103756">
      <w:pPr>
        <w:jc w:val="center"/>
        <w:rPr>
          <w:rFonts w:ascii="Arial" w:hAnsi="Arial" w:cs="Arial"/>
          <w:b/>
          <w:bCs/>
          <w:sz w:val="24"/>
          <w:szCs w:val="24"/>
        </w:rPr>
      </w:pPr>
      <w:r w:rsidRPr="000E375A">
        <w:rPr>
          <w:rFonts w:ascii="Arial" w:hAnsi="Arial" w:cs="Arial"/>
          <w:b/>
          <w:bCs/>
          <w:sz w:val="24"/>
          <w:szCs w:val="24"/>
        </w:rPr>
        <w:t>ALL OBLIGATIONS INCLUDING AUDITS, BONDS, DELEGATE FEES, PLEDGES, SUPPLIES, ETC. TO NATIONAL, DEPARTMENT HEADQUARTERS AND DISTRICT MUST BE MET FOR YOUR AUXILIARY/DISTRICT PRESIDENT AND CHAIRMEN TO QUALIFY FOR AWARDS.</w:t>
      </w:r>
    </w:p>
    <w:p w14:paraId="0A1A9564" w14:textId="77777777" w:rsidR="00914F30" w:rsidRPr="00BF742D" w:rsidRDefault="00914F30" w:rsidP="00914F30">
      <w:pPr>
        <w:pStyle w:val="ListParagraph"/>
        <w:spacing w:after="240"/>
        <w:rPr>
          <w:sz w:val="24"/>
          <w:szCs w:val="24"/>
        </w:rPr>
      </w:pPr>
    </w:p>
    <w:sectPr w:rsidR="00914F30" w:rsidRPr="00BF742D" w:rsidSect="00914F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1D9"/>
    <w:multiLevelType w:val="hybridMultilevel"/>
    <w:tmpl w:val="D1EE50AC"/>
    <w:lvl w:ilvl="0" w:tplc="8056D8A8">
      <w:numFmt w:val="bullet"/>
      <w:lvlText w:val="•"/>
      <w:lvlJc w:val="left"/>
      <w:pPr>
        <w:ind w:left="43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5399"/>
    <w:multiLevelType w:val="hybridMultilevel"/>
    <w:tmpl w:val="B322D1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1B0D4F"/>
    <w:multiLevelType w:val="hybridMultilevel"/>
    <w:tmpl w:val="912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F77D6"/>
    <w:multiLevelType w:val="hybridMultilevel"/>
    <w:tmpl w:val="22D2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72F0A"/>
    <w:multiLevelType w:val="hybridMultilevel"/>
    <w:tmpl w:val="A6C6A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475A0"/>
    <w:multiLevelType w:val="hybridMultilevel"/>
    <w:tmpl w:val="5CDE44FA"/>
    <w:lvl w:ilvl="0" w:tplc="8056D8A8">
      <w:numFmt w:val="bullet"/>
      <w:lvlText w:val="•"/>
      <w:lvlJc w:val="left"/>
      <w:pPr>
        <w:ind w:left="430" w:hanging="360"/>
      </w:pPr>
      <w:rPr>
        <w:rFonts w:ascii="Arial" w:eastAsiaTheme="minorHAnsi"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6" w15:restartNumberingAfterBreak="0">
    <w:nsid w:val="7FBD4029"/>
    <w:multiLevelType w:val="hybridMultilevel"/>
    <w:tmpl w:val="00A2C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198686">
    <w:abstractNumId w:val="3"/>
  </w:num>
  <w:num w:numId="2" w16cid:durableId="51123714">
    <w:abstractNumId w:val="4"/>
  </w:num>
  <w:num w:numId="3" w16cid:durableId="994987523">
    <w:abstractNumId w:val="1"/>
  </w:num>
  <w:num w:numId="4" w16cid:durableId="1025015372">
    <w:abstractNumId w:val="6"/>
  </w:num>
  <w:num w:numId="5" w16cid:durableId="323048117">
    <w:abstractNumId w:val="2"/>
  </w:num>
  <w:num w:numId="6" w16cid:durableId="199125750">
    <w:abstractNumId w:val="5"/>
  </w:num>
  <w:num w:numId="7" w16cid:durableId="1874533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E7"/>
    <w:rsid w:val="000774C5"/>
    <w:rsid w:val="000C0ED1"/>
    <w:rsid w:val="00103756"/>
    <w:rsid w:val="00122FE6"/>
    <w:rsid w:val="001E004E"/>
    <w:rsid w:val="0020538D"/>
    <w:rsid w:val="00225337"/>
    <w:rsid w:val="0028336C"/>
    <w:rsid w:val="003836F6"/>
    <w:rsid w:val="00405B1E"/>
    <w:rsid w:val="004878E9"/>
    <w:rsid w:val="006837E7"/>
    <w:rsid w:val="006D15FA"/>
    <w:rsid w:val="006F74D8"/>
    <w:rsid w:val="00731BEF"/>
    <w:rsid w:val="00734BD0"/>
    <w:rsid w:val="007F0070"/>
    <w:rsid w:val="00811A41"/>
    <w:rsid w:val="00895D26"/>
    <w:rsid w:val="00914F30"/>
    <w:rsid w:val="00A5697B"/>
    <w:rsid w:val="00AE2CEA"/>
    <w:rsid w:val="00B107B4"/>
    <w:rsid w:val="00B14C41"/>
    <w:rsid w:val="00B354A3"/>
    <w:rsid w:val="00B54D94"/>
    <w:rsid w:val="00B608B1"/>
    <w:rsid w:val="00BF742D"/>
    <w:rsid w:val="00C738A9"/>
    <w:rsid w:val="00DD2A42"/>
    <w:rsid w:val="00E27404"/>
    <w:rsid w:val="00E35C18"/>
    <w:rsid w:val="00E71176"/>
    <w:rsid w:val="00F0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8B0"/>
  <w15:chartTrackingRefBased/>
  <w15:docId w15:val="{79D1F13B-E737-4C5D-814B-E7B7138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CEA"/>
    <w:pPr>
      <w:spacing w:after="0" w:line="240" w:lineRule="auto"/>
    </w:pPr>
  </w:style>
  <w:style w:type="character" w:styleId="Hyperlink">
    <w:name w:val="Hyperlink"/>
    <w:basedOn w:val="DefaultParagraphFont"/>
    <w:uiPriority w:val="99"/>
    <w:unhideWhenUsed/>
    <w:rsid w:val="00AE2CEA"/>
    <w:rPr>
      <w:color w:val="0563C1" w:themeColor="hyperlink"/>
      <w:u w:val="single"/>
    </w:rPr>
  </w:style>
  <w:style w:type="paragraph" w:styleId="ListParagraph">
    <w:name w:val="List Paragraph"/>
    <w:basedOn w:val="Normal"/>
    <w:uiPriority w:val="34"/>
    <w:qFormat/>
    <w:rsid w:val="00BF742D"/>
    <w:pPr>
      <w:ind w:left="720"/>
      <w:contextualSpacing/>
    </w:pPr>
  </w:style>
  <w:style w:type="character" w:styleId="UnresolvedMention">
    <w:name w:val="Unresolved Mention"/>
    <w:basedOn w:val="DefaultParagraphFont"/>
    <w:uiPriority w:val="99"/>
    <w:semiHidden/>
    <w:unhideWhenUsed/>
    <w:rsid w:val="006F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splk2@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Kreiner</dc:creator>
  <cp:keywords/>
  <dc:description/>
  <cp:lastModifiedBy>VERONICA GRANT</cp:lastModifiedBy>
  <cp:revision>2</cp:revision>
  <dcterms:created xsi:type="dcterms:W3CDTF">2022-05-07T22:54:00Z</dcterms:created>
  <dcterms:modified xsi:type="dcterms:W3CDTF">2022-05-07T22:54:00Z</dcterms:modified>
</cp:coreProperties>
</file>