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7C47" w14:textId="48F16764" w:rsidR="00D06F68" w:rsidRDefault="005532DB" w:rsidP="00D06F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John and Jane Ellsworth Family Foundation</w:t>
      </w:r>
    </w:p>
    <w:p w14:paraId="5C8F5048" w14:textId="3C056266" w:rsidR="005532DB" w:rsidRPr="002A32ED" w:rsidRDefault="005532DB" w:rsidP="00D06F68">
      <w:pPr>
        <w:jc w:val="center"/>
        <w:rPr>
          <w:b/>
          <w:bCs/>
          <w:u w:val="single"/>
        </w:rPr>
      </w:pPr>
      <w:r w:rsidRPr="002A32ED">
        <w:rPr>
          <w:b/>
          <w:bCs/>
          <w:u w:val="single"/>
        </w:rPr>
        <w:t xml:space="preserve">Preliminary </w:t>
      </w:r>
      <w:r>
        <w:rPr>
          <w:b/>
          <w:bCs/>
          <w:u w:val="single"/>
        </w:rPr>
        <w:t>A</w:t>
      </w:r>
      <w:r w:rsidRPr="002A32ED">
        <w:rPr>
          <w:b/>
          <w:bCs/>
          <w:u w:val="single"/>
        </w:rPr>
        <w:t xml:space="preserve">pplication for </w:t>
      </w:r>
      <w:r>
        <w:rPr>
          <w:b/>
          <w:bCs/>
          <w:u w:val="single"/>
        </w:rPr>
        <w:t>N</w:t>
      </w:r>
      <w:r w:rsidRPr="002A32ED">
        <w:rPr>
          <w:b/>
          <w:bCs/>
          <w:u w:val="single"/>
        </w:rPr>
        <w:t xml:space="preserve">ew </w:t>
      </w:r>
      <w:r>
        <w:rPr>
          <w:b/>
          <w:bCs/>
          <w:u w:val="single"/>
        </w:rPr>
        <w:t>O</w:t>
      </w:r>
      <w:r w:rsidRPr="002A32ED">
        <w:rPr>
          <w:b/>
          <w:bCs/>
          <w:u w:val="single"/>
        </w:rPr>
        <w:t>rganization</w:t>
      </w:r>
    </w:p>
    <w:p w14:paraId="0107AED4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480"/>
        <w:rPr>
          <w:rFonts w:ascii="Times New Roman" w:hAnsi="Times New Roman" w:cs="Times New Roman"/>
          <w:color w:val="242400"/>
          <w:sz w:val="22"/>
          <w:szCs w:val="22"/>
        </w:rPr>
      </w:pP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Organization </w:t>
      </w:r>
      <w:r w:rsidRPr="002A32ED">
        <w:rPr>
          <w:rFonts w:ascii="Times New Roman" w:hAnsi="Times New Roman" w:cs="Times New Roman"/>
          <w:color w:val="242400"/>
          <w:sz w:val="22"/>
          <w:szCs w:val="22"/>
        </w:rPr>
        <w:t>Name</w:t>
      </w:r>
    </w:p>
    <w:p w14:paraId="1ECAB83C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eastAsia="Times New Roman" w:hAnsi="Times New Roman" w:cs="Times New Roman"/>
          <w:color w:val="242400"/>
          <w:sz w:val="22"/>
          <w:szCs w:val="22"/>
        </w:rPr>
        <w:t>Organization Address</w:t>
      </w:r>
      <w:r w:rsidRPr="002A32ED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20A98A2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color w:val="242400"/>
          <w:sz w:val="22"/>
          <w:szCs w:val="22"/>
        </w:rPr>
      </w:pPr>
      <w:r w:rsidRPr="002A32ED">
        <w:rPr>
          <w:rFonts w:ascii="Times New Roman" w:eastAsia="Times New Roman" w:hAnsi="Times New Roman" w:cs="Times New Roman"/>
          <w:color w:val="242400"/>
          <w:sz w:val="22"/>
          <w:szCs w:val="22"/>
        </w:rPr>
        <w:t>Website:</w:t>
      </w:r>
    </w:p>
    <w:p w14:paraId="4B8E6517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eastAsia="Times New Roman" w:hAnsi="Times New Roman" w:cs="Times New Roman"/>
          <w:color w:val="000000"/>
          <w:sz w:val="22"/>
          <w:szCs w:val="22"/>
        </w:rPr>
        <w:t>Primary Contact Name/Title:</w:t>
      </w:r>
    </w:p>
    <w:p w14:paraId="30C90A9C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eastAsia="Times New Roman" w:hAnsi="Times New Roman" w:cs="Times New Roman"/>
          <w:color w:val="000000"/>
          <w:sz w:val="22"/>
          <w:szCs w:val="22"/>
        </w:rPr>
        <w:t>Contact Phone Number:</w:t>
      </w:r>
    </w:p>
    <w:p w14:paraId="2BA8C1B0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eastAsia="Times New Roman" w:hAnsi="Times New Roman" w:cs="Times New Roman"/>
          <w:color w:val="000000"/>
          <w:sz w:val="22"/>
          <w:szCs w:val="22"/>
        </w:rPr>
        <w:t>Contact Email Address:</w:t>
      </w:r>
    </w:p>
    <w:p w14:paraId="041B4D90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268"/>
        <w:rPr>
          <w:rFonts w:ascii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hAnsi="Times New Roman" w:cs="Times New Roman"/>
          <w:color w:val="282800"/>
          <w:sz w:val="22"/>
          <w:szCs w:val="22"/>
        </w:rPr>
        <w:t xml:space="preserve">Describe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>how your organization meets the Foundation</w:t>
      </w:r>
      <w:r w:rsidRPr="002A32ED">
        <w:rPr>
          <w:rFonts w:ascii="Times New Roman" w:hAnsi="Times New Roman" w:cs="Times New Roman"/>
          <w:color w:val="C3C300"/>
          <w:sz w:val="22"/>
          <w:szCs w:val="22"/>
        </w:rPr>
        <w:t>'</w:t>
      </w:r>
      <w:r w:rsidRPr="002A32ED">
        <w:rPr>
          <w:rFonts w:ascii="Times New Roman" w:hAnsi="Times New Roman" w:cs="Times New Roman"/>
          <w:color w:val="181800"/>
          <w:sz w:val="22"/>
          <w:szCs w:val="22"/>
        </w:rPr>
        <w:t xml:space="preserve">s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qualification requirements to receive </w:t>
      </w:r>
      <w:r w:rsidRPr="002A32ED">
        <w:rPr>
          <w:rFonts w:ascii="Times New Roman" w:hAnsi="Times New Roman" w:cs="Times New Roman"/>
          <w:color w:val="303000"/>
          <w:sz w:val="22"/>
          <w:szCs w:val="22"/>
        </w:rPr>
        <w:t xml:space="preserve">a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>grant</w:t>
      </w:r>
      <w:r w:rsidRPr="002A32ED">
        <w:rPr>
          <w:rFonts w:ascii="Times New Roman" w:hAnsi="Times New Roman" w:cs="Times New Roman"/>
          <w:color w:val="060600"/>
          <w:sz w:val="22"/>
          <w:szCs w:val="22"/>
        </w:rPr>
        <w:t>:</w:t>
      </w:r>
    </w:p>
    <w:p w14:paraId="267B51E0" w14:textId="77777777" w:rsidR="005532DB" w:rsidRPr="002A32ED" w:rsidRDefault="005532DB" w:rsidP="005532DB">
      <w:pPr>
        <w:pStyle w:val="ListParagraph"/>
        <w:numPr>
          <w:ilvl w:val="1"/>
          <w:numId w:val="1"/>
        </w:numPr>
        <w:spacing w:before="268"/>
        <w:rPr>
          <w:rFonts w:ascii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Does your organization have a </w:t>
      </w:r>
      <w:r w:rsidRPr="002A32ED">
        <w:rPr>
          <w:rFonts w:ascii="Times New Roman" w:hAnsi="Times New Roman" w:cs="Times New Roman"/>
          <w:color w:val="1A1A00"/>
          <w:sz w:val="22"/>
          <w:szCs w:val="22"/>
        </w:rPr>
        <w:t>501</w:t>
      </w:r>
      <w:r w:rsidRPr="002A32ED">
        <w:rPr>
          <w:rFonts w:ascii="Times New Roman" w:hAnsi="Times New Roman" w:cs="Times New Roman"/>
          <w:color w:val="303000"/>
          <w:sz w:val="22"/>
          <w:szCs w:val="22"/>
        </w:rPr>
        <w:t>(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2A32ED">
        <w:rPr>
          <w:rFonts w:ascii="Times New Roman" w:hAnsi="Times New Roman" w:cs="Times New Roman"/>
          <w:color w:val="101000"/>
          <w:sz w:val="22"/>
          <w:szCs w:val="22"/>
        </w:rPr>
        <w:t>)</w:t>
      </w:r>
      <w:r w:rsidRPr="002A32ED">
        <w:rPr>
          <w:rFonts w:ascii="Times New Roman" w:hAnsi="Times New Roman" w:cs="Times New Roman"/>
          <w:color w:val="0C0C00"/>
          <w:sz w:val="22"/>
          <w:szCs w:val="22"/>
        </w:rPr>
        <w:t>(</w:t>
      </w:r>
      <w:r w:rsidRPr="002A32ED">
        <w:rPr>
          <w:rFonts w:ascii="Times New Roman" w:hAnsi="Times New Roman" w:cs="Times New Roman"/>
          <w:color w:val="202000"/>
          <w:sz w:val="22"/>
          <w:szCs w:val="22"/>
        </w:rPr>
        <w:t>3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) determination letter from the </w:t>
      </w:r>
      <w:r w:rsidRPr="002A32ED">
        <w:rPr>
          <w:rFonts w:ascii="Times New Roman" w:hAnsi="Times New Roman" w:cs="Times New Roman"/>
          <w:color w:val="070700"/>
          <w:sz w:val="22"/>
          <w:szCs w:val="22"/>
        </w:rPr>
        <w:t>IRS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6400B991" w14:textId="77777777" w:rsidR="005532DB" w:rsidRPr="002A32ED" w:rsidRDefault="005532DB" w:rsidP="005532DB">
      <w:pPr>
        <w:pStyle w:val="ListParagraph"/>
        <w:numPr>
          <w:ilvl w:val="1"/>
          <w:numId w:val="1"/>
        </w:numPr>
        <w:spacing w:before="268"/>
        <w:rPr>
          <w:rFonts w:ascii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Does your organization have a substantial operating presence in the state of Nebraska with significant </w:t>
      </w:r>
      <w:r w:rsidRPr="002A32ED">
        <w:rPr>
          <w:rFonts w:ascii="Times New Roman" w:hAnsi="Times New Roman" w:cs="Times New Roman"/>
          <w:color w:val="202000"/>
          <w:sz w:val="22"/>
          <w:szCs w:val="22"/>
        </w:rPr>
        <w:t xml:space="preserve">charitable </w:t>
      </w:r>
      <w:r w:rsidRPr="002A32ED">
        <w:rPr>
          <w:rFonts w:ascii="Times New Roman" w:hAnsi="Times New Roman" w:cs="Times New Roman"/>
          <w:color w:val="040400"/>
          <w:sz w:val="22"/>
          <w:szCs w:val="22"/>
        </w:rPr>
        <w:t xml:space="preserve">activities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>within Nebraska?</w:t>
      </w:r>
    </w:p>
    <w:p w14:paraId="0ADBDC8D" w14:textId="77777777" w:rsidR="005532DB" w:rsidRPr="002A32ED" w:rsidRDefault="005532DB" w:rsidP="005532DB">
      <w:pPr>
        <w:pStyle w:val="ListParagraph"/>
        <w:numPr>
          <w:ilvl w:val="1"/>
          <w:numId w:val="1"/>
        </w:numPr>
        <w:spacing w:before="268"/>
        <w:rPr>
          <w:rFonts w:ascii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hAnsi="Times New Roman" w:cs="Times New Roman"/>
          <w:color w:val="6C6C00"/>
          <w:sz w:val="22"/>
          <w:szCs w:val="22"/>
        </w:rPr>
        <w:t xml:space="preserve">Does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your charitable </w:t>
      </w:r>
      <w:r w:rsidRPr="002A32ED">
        <w:rPr>
          <w:rFonts w:ascii="Times New Roman" w:hAnsi="Times New Roman" w:cs="Times New Roman"/>
          <w:color w:val="0A0A00"/>
          <w:sz w:val="22"/>
          <w:szCs w:val="22"/>
        </w:rPr>
        <w:t xml:space="preserve">activities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involve </w:t>
      </w:r>
      <w:r w:rsidRPr="002A32ED">
        <w:rPr>
          <w:rFonts w:ascii="Times New Roman" w:hAnsi="Times New Roman" w:cs="Times New Roman"/>
          <w:color w:val="101000"/>
          <w:sz w:val="22"/>
          <w:szCs w:val="22"/>
        </w:rPr>
        <w:t xml:space="preserve">one </w:t>
      </w:r>
      <w:r w:rsidRPr="002A32ED">
        <w:rPr>
          <w:rFonts w:ascii="Times New Roman" w:hAnsi="Times New Roman" w:cs="Times New Roman"/>
          <w:color w:val="363600"/>
          <w:sz w:val="22"/>
          <w:szCs w:val="22"/>
        </w:rPr>
        <w:t xml:space="preserve">or </w:t>
      </w:r>
      <w:r w:rsidRPr="002A32ED">
        <w:rPr>
          <w:rFonts w:ascii="Times New Roman" w:hAnsi="Times New Roman" w:cs="Times New Roman"/>
          <w:color w:val="424200"/>
          <w:sz w:val="22"/>
          <w:szCs w:val="22"/>
        </w:rPr>
        <w:t xml:space="preserve">more </w:t>
      </w:r>
      <w:r w:rsidRPr="002A32ED">
        <w:rPr>
          <w:rFonts w:ascii="Times New Roman" w:hAnsi="Times New Roman" w:cs="Times New Roman"/>
          <w:color w:val="3C3C00"/>
          <w:sz w:val="22"/>
          <w:szCs w:val="22"/>
        </w:rPr>
        <w:t xml:space="preserve">of </w:t>
      </w:r>
      <w:r w:rsidRPr="002A32ED">
        <w:rPr>
          <w:rFonts w:ascii="Times New Roman" w:hAnsi="Times New Roman" w:cs="Times New Roman"/>
          <w:color w:val="202000"/>
          <w:sz w:val="22"/>
          <w:szCs w:val="22"/>
        </w:rPr>
        <w:t xml:space="preserve">the </w:t>
      </w:r>
      <w:r w:rsidRPr="002A32ED">
        <w:rPr>
          <w:rFonts w:ascii="Times New Roman" w:hAnsi="Times New Roman" w:cs="Times New Roman"/>
          <w:color w:val="242400"/>
          <w:sz w:val="22"/>
          <w:szCs w:val="22"/>
        </w:rPr>
        <w:t>following</w:t>
      </w:r>
      <w:r w:rsidRPr="002A32ED">
        <w:rPr>
          <w:rFonts w:ascii="Times New Roman" w:hAnsi="Times New Roman" w:cs="Times New Roman"/>
          <w:color w:val="202000"/>
          <w:sz w:val="22"/>
          <w:szCs w:val="22"/>
        </w:rPr>
        <w:t xml:space="preserve">: </w:t>
      </w:r>
      <w:r w:rsidRPr="002A32ED">
        <w:rPr>
          <w:rFonts w:ascii="Times New Roman" w:hAnsi="Times New Roman" w:cs="Times New Roman"/>
          <w:color w:val="242400"/>
          <w:sz w:val="22"/>
          <w:szCs w:val="22"/>
        </w:rPr>
        <w:t>(</w:t>
      </w:r>
      <w:proofErr w:type="spellStart"/>
      <w:r w:rsidRPr="002A32ED">
        <w:rPr>
          <w:rFonts w:ascii="Times New Roman" w:hAnsi="Times New Roman" w:cs="Times New Roman"/>
          <w:color w:val="212100"/>
          <w:sz w:val="22"/>
          <w:szCs w:val="22"/>
        </w:rPr>
        <w:t>i</w:t>
      </w:r>
      <w:proofErr w:type="spellEnd"/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2A32ED">
        <w:rPr>
          <w:rFonts w:ascii="Times New Roman" w:hAnsi="Times New Roman" w:cs="Times New Roman"/>
          <w:color w:val="242400"/>
          <w:sz w:val="22"/>
          <w:szCs w:val="22"/>
        </w:rPr>
        <w:t xml:space="preserve">family </w:t>
      </w:r>
      <w:r w:rsidRPr="002A32ED">
        <w:rPr>
          <w:rFonts w:ascii="Times New Roman" w:hAnsi="Times New Roman" w:cs="Times New Roman"/>
          <w:color w:val="202000"/>
          <w:sz w:val="22"/>
          <w:szCs w:val="22"/>
        </w:rPr>
        <w:t xml:space="preserve">planning </w:t>
      </w:r>
      <w:r w:rsidRPr="002A32ED">
        <w:rPr>
          <w:rFonts w:ascii="Times New Roman" w:hAnsi="Times New Roman" w:cs="Times New Roman"/>
          <w:color w:val="303000"/>
          <w:sz w:val="22"/>
          <w:szCs w:val="22"/>
        </w:rPr>
        <w:t>and</w:t>
      </w:r>
      <w:r w:rsidRPr="002A32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/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or family services </w:t>
      </w:r>
      <w:r w:rsidRPr="002A32ED">
        <w:rPr>
          <w:rFonts w:ascii="Times New Roman" w:hAnsi="Times New Roman" w:cs="Times New Roman"/>
          <w:i/>
          <w:iCs/>
          <w:color w:val="080800"/>
          <w:sz w:val="22"/>
          <w:szCs w:val="22"/>
        </w:rPr>
        <w:t>(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ii) education of learning-disabled children </w:t>
      </w:r>
      <w:r w:rsidRPr="002A32ED">
        <w:rPr>
          <w:rFonts w:ascii="Times New Roman" w:hAnsi="Times New Roman" w:cs="Times New Roman"/>
          <w:color w:val="242400"/>
          <w:sz w:val="22"/>
          <w:szCs w:val="22"/>
        </w:rPr>
        <w:t>(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iii) art museums </w:t>
      </w:r>
      <w:r w:rsidRPr="002A32ED">
        <w:rPr>
          <w:rFonts w:ascii="Times New Roman" w:hAnsi="Times New Roman" w:cs="Times New Roman"/>
          <w:i/>
          <w:iCs/>
          <w:color w:val="707000"/>
          <w:sz w:val="22"/>
          <w:szCs w:val="22"/>
        </w:rPr>
        <w:t>(</w:t>
      </w:r>
      <w:r w:rsidRPr="002A32ED">
        <w:rPr>
          <w:rFonts w:ascii="Times New Roman" w:hAnsi="Times New Roman" w:cs="Times New Roman"/>
          <w:color w:val="282800"/>
          <w:sz w:val="22"/>
          <w:szCs w:val="22"/>
        </w:rPr>
        <w:t>iv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2A32ED">
        <w:rPr>
          <w:rFonts w:ascii="Times New Roman" w:hAnsi="Times New Roman" w:cs="Times New Roman"/>
          <w:color w:val="202000"/>
          <w:sz w:val="22"/>
          <w:szCs w:val="22"/>
        </w:rPr>
        <w:t xml:space="preserve">protection </w:t>
      </w:r>
      <w:r w:rsidRPr="002A32ED">
        <w:rPr>
          <w:rFonts w:ascii="Times New Roman" w:hAnsi="Times New Roman" w:cs="Times New Roman"/>
          <w:color w:val="101000"/>
          <w:sz w:val="22"/>
          <w:szCs w:val="22"/>
        </w:rPr>
        <w:t xml:space="preserve">or </w:t>
      </w:r>
      <w:r w:rsidRPr="002A32ED">
        <w:rPr>
          <w:rFonts w:ascii="Times New Roman" w:hAnsi="Times New Roman" w:cs="Times New Roman"/>
          <w:color w:val="282800"/>
          <w:sz w:val="22"/>
          <w:szCs w:val="22"/>
        </w:rPr>
        <w:t xml:space="preserve">restoration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of </w:t>
      </w:r>
      <w:r w:rsidRPr="002A32ED">
        <w:rPr>
          <w:rFonts w:ascii="Times New Roman" w:hAnsi="Times New Roman" w:cs="Times New Roman"/>
          <w:color w:val="303000"/>
          <w:sz w:val="22"/>
          <w:szCs w:val="22"/>
        </w:rPr>
        <w:t xml:space="preserve">wildlife </w:t>
      </w:r>
      <w:r w:rsidRPr="002A32ED">
        <w:rPr>
          <w:rFonts w:ascii="Times New Roman" w:hAnsi="Times New Roman" w:cs="Times New Roman"/>
          <w:color w:val="101000"/>
          <w:sz w:val="22"/>
          <w:szCs w:val="22"/>
        </w:rPr>
        <w:t>habitat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A32ED">
        <w:rPr>
          <w:rFonts w:ascii="Times New Roman" w:hAnsi="Times New Roman" w:cs="Times New Roman"/>
          <w:color w:val="303000"/>
          <w:sz w:val="22"/>
          <w:szCs w:val="22"/>
        </w:rPr>
        <w:t xml:space="preserve">scenic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>views</w:t>
      </w:r>
      <w:r w:rsidRPr="002A32ED">
        <w:rPr>
          <w:rFonts w:ascii="Times New Roman" w:hAnsi="Times New Roman" w:cs="Times New Roman"/>
          <w:color w:val="1E1E00"/>
          <w:sz w:val="22"/>
          <w:szCs w:val="22"/>
        </w:rPr>
        <w:t xml:space="preserve">,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wetlands, </w:t>
      </w:r>
      <w:proofErr w:type="gramStart"/>
      <w:r w:rsidRPr="002A32ED">
        <w:rPr>
          <w:rFonts w:ascii="Times New Roman" w:hAnsi="Times New Roman" w:cs="Times New Roman"/>
          <w:color w:val="232300"/>
          <w:sz w:val="22"/>
          <w:szCs w:val="22"/>
        </w:rPr>
        <w:t>rivers</w:t>
      </w:r>
      <w:proofErr w:type="gramEnd"/>
      <w:r w:rsidRPr="002A32ED">
        <w:rPr>
          <w:rFonts w:ascii="Times New Roman" w:hAnsi="Times New Roman" w:cs="Times New Roman"/>
          <w:color w:val="232300"/>
          <w:sz w:val="22"/>
          <w:szCs w:val="22"/>
        </w:rPr>
        <w:t xml:space="preserve">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>and streams</w:t>
      </w:r>
      <w:r w:rsidRPr="002A32ED">
        <w:rPr>
          <w:rFonts w:ascii="Times New Roman" w:hAnsi="Times New Roman" w:cs="Times New Roman"/>
          <w:color w:val="3C3C00"/>
          <w:sz w:val="22"/>
          <w:szCs w:val="22"/>
        </w:rPr>
        <w:t xml:space="preserve">,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or </w:t>
      </w:r>
      <w:r w:rsidRPr="002A32ED">
        <w:rPr>
          <w:rFonts w:ascii="Times New Roman" w:hAnsi="Times New Roman" w:cs="Times New Roman"/>
          <w:i/>
          <w:iCs/>
          <w:color w:val="303000"/>
          <w:sz w:val="22"/>
          <w:szCs w:val="22"/>
        </w:rPr>
        <w:t>(</w:t>
      </w:r>
      <w:r>
        <w:rPr>
          <w:rFonts w:ascii="Times New Roman" w:hAnsi="Times New Roman" w:cs="Times New Roman"/>
          <w:color w:val="121200"/>
          <w:sz w:val="22"/>
          <w:szCs w:val="22"/>
        </w:rPr>
        <w:t>v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 xml:space="preserve">) functions directly supporting </w:t>
      </w:r>
      <w:r w:rsidRPr="002A32ED">
        <w:rPr>
          <w:rFonts w:ascii="Times New Roman" w:hAnsi="Times New Roman" w:cs="Times New Roman"/>
          <w:color w:val="202000"/>
          <w:sz w:val="22"/>
          <w:szCs w:val="22"/>
        </w:rPr>
        <w:t xml:space="preserve">the </w:t>
      </w:r>
      <w:r w:rsidRPr="002A32ED">
        <w:rPr>
          <w:rFonts w:ascii="Times New Roman" w:hAnsi="Times New Roman" w:cs="Times New Roman"/>
          <w:color w:val="000000"/>
          <w:sz w:val="22"/>
          <w:szCs w:val="22"/>
        </w:rPr>
        <w:t>foregoing activities</w:t>
      </w:r>
      <w:r w:rsidRPr="002A32ED">
        <w:rPr>
          <w:rFonts w:ascii="Times New Roman" w:hAnsi="Times New Roman" w:cs="Times New Roman"/>
          <w:color w:val="020200"/>
          <w:sz w:val="22"/>
          <w:szCs w:val="22"/>
        </w:rPr>
        <w:t>. </w:t>
      </w:r>
    </w:p>
    <w:p w14:paraId="2FA8BDC7" w14:textId="77777777" w:rsidR="005532DB" w:rsidRPr="002A32ED" w:rsidRDefault="005532DB" w:rsidP="005532DB">
      <w:pPr>
        <w:pStyle w:val="ListParagraph"/>
        <w:numPr>
          <w:ilvl w:val="1"/>
          <w:numId w:val="1"/>
        </w:numPr>
        <w:spacing w:before="268"/>
        <w:rPr>
          <w:rFonts w:ascii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hAnsi="Times New Roman" w:cs="Times New Roman"/>
          <w:color w:val="000000"/>
          <w:sz w:val="22"/>
          <w:szCs w:val="22"/>
        </w:rPr>
        <w:t>Total budget for current fiscal year</w:t>
      </w:r>
    </w:p>
    <w:p w14:paraId="778549BD" w14:textId="77777777" w:rsidR="005532DB" w:rsidRPr="00385921" w:rsidRDefault="005532DB" w:rsidP="005532DB">
      <w:pPr>
        <w:spacing w:before="268"/>
        <w:rPr>
          <w:color w:val="000000"/>
          <w:sz w:val="22"/>
          <w:szCs w:val="22"/>
        </w:rPr>
      </w:pPr>
      <w:r w:rsidRPr="00D06F68">
        <w:rPr>
          <w:color w:val="000000"/>
          <w:sz w:val="22"/>
          <w:szCs w:val="22"/>
        </w:rPr>
        <w:t>Optional:</w:t>
      </w:r>
    </w:p>
    <w:p w14:paraId="4F6ADEAE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268"/>
        <w:rPr>
          <w:rFonts w:ascii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hAnsi="Times New Roman" w:cs="Times New Roman"/>
          <w:sz w:val="22"/>
          <w:szCs w:val="22"/>
        </w:rPr>
        <w:t>What is the timeline of this request?</w:t>
      </w:r>
    </w:p>
    <w:p w14:paraId="51ED9F56" w14:textId="69F9F34A" w:rsidR="005532DB" w:rsidRPr="002A32ED" w:rsidRDefault="005532DB" w:rsidP="005532DB">
      <w:pPr>
        <w:pStyle w:val="ListParagraph"/>
        <w:numPr>
          <w:ilvl w:val="0"/>
          <w:numId w:val="1"/>
        </w:numPr>
        <w:spacing w:before="268"/>
        <w:rPr>
          <w:rFonts w:ascii="Times New Roman" w:hAnsi="Times New Roman" w:cs="Times New Roman"/>
          <w:color w:val="000000"/>
          <w:sz w:val="22"/>
          <w:szCs w:val="22"/>
        </w:rPr>
      </w:pPr>
      <w:r w:rsidRPr="002A32ED">
        <w:rPr>
          <w:rFonts w:ascii="Times New Roman" w:hAnsi="Times New Roman" w:cs="Times New Roman"/>
          <w:sz w:val="22"/>
          <w:szCs w:val="22"/>
        </w:rPr>
        <w:t xml:space="preserve">What is the budget for the program this request will help fund? </w:t>
      </w:r>
    </w:p>
    <w:p w14:paraId="24069630" w14:textId="77777777" w:rsidR="005532DB" w:rsidRPr="002A32ED" w:rsidRDefault="005532DB" w:rsidP="005532DB">
      <w:pPr>
        <w:pStyle w:val="ListParagraph"/>
        <w:numPr>
          <w:ilvl w:val="0"/>
          <w:numId w:val="1"/>
        </w:numPr>
        <w:spacing w:before="26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2A32ED">
        <w:rPr>
          <w:rFonts w:ascii="Times New Roman" w:hAnsi="Times New Roman" w:cs="Times New Roman"/>
          <w:sz w:val="22"/>
          <w:szCs w:val="22"/>
        </w:rPr>
        <w:t xml:space="preserve">mount requested.  </w:t>
      </w:r>
    </w:p>
    <w:p w14:paraId="2A899369" w14:textId="77777777" w:rsidR="005532DB" w:rsidRDefault="005532DB"/>
    <w:sectPr w:rsidR="0055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7FD"/>
    <w:multiLevelType w:val="hybridMultilevel"/>
    <w:tmpl w:val="F0B61124"/>
    <w:lvl w:ilvl="0" w:tplc="F0E40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7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DB"/>
    <w:rsid w:val="005532DB"/>
    <w:rsid w:val="00D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7F5A7"/>
  <w15:chartTrackingRefBased/>
  <w15:docId w15:val="{4BE22FA2-CC1F-0442-AABA-37877080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Thornton</dc:creator>
  <cp:keywords/>
  <dc:description/>
  <cp:lastModifiedBy>Timothy Thornton</cp:lastModifiedBy>
  <cp:revision>2</cp:revision>
  <dcterms:created xsi:type="dcterms:W3CDTF">2022-10-01T17:09:00Z</dcterms:created>
  <dcterms:modified xsi:type="dcterms:W3CDTF">2022-10-01T17:11:00Z</dcterms:modified>
</cp:coreProperties>
</file>