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E3CF" w14:textId="4B2FD488" w:rsidR="00F670DA" w:rsidRDefault="006A681F" w:rsidP="007351F9">
      <w:pPr>
        <w:jc w:val="center"/>
      </w:pPr>
      <w:r w:rsidRPr="006A681F">
        <w:rPr>
          <w:b/>
          <w:bCs/>
          <w:u w:val="single"/>
        </w:rPr>
        <w:t>CLIENT QUESTIONNAIRE</w:t>
      </w:r>
    </w:p>
    <w:p w14:paraId="04F93881" w14:textId="1EF41CBF" w:rsidR="006A681F" w:rsidRPr="0020298C" w:rsidRDefault="0020298C" w:rsidP="006A681F">
      <w:pPr>
        <w:rPr>
          <w:b/>
          <w:bCs/>
        </w:rPr>
      </w:pPr>
      <w:r w:rsidRPr="0020298C">
        <w:rPr>
          <w:b/>
          <w:bCs/>
        </w:rPr>
        <w:t>Client Name:</w:t>
      </w:r>
      <w:r w:rsidRPr="0020298C">
        <w:rPr>
          <w:b/>
          <w:bCs/>
        </w:rPr>
        <w:tab/>
      </w:r>
      <w:r w:rsidRPr="0020298C">
        <w:tab/>
      </w:r>
      <w:r w:rsidRPr="0020298C">
        <w:tab/>
      </w:r>
      <w:r w:rsidRPr="0020298C">
        <w:tab/>
      </w:r>
      <w:r w:rsidRPr="0020298C">
        <w:tab/>
      </w:r>
      <w:r w:rsidRPr="0020298C">
        <w:tab/>
      </w:r>
      <w:r w:rsidRPr="0020298C">
        <w:tab/>
      </w:r>
      <w:r w:rsidRPr="0020298C">
        <w:tab/>
      </w:r>
      <w:r w:rsidRPr="0020298C">
        <w:rPr>
          <w:b/>
          <w:bCs/>
        </w:rPr>
        <w:t>Phone Number:</w:t>
      </w:r>
    </w:p>
    <w:p w14:paraId="21120218" w14:textId="59E86EAE" w:rsidR="00C76C8C" w:rsidRDefault="00C76C8C" w:rsidP="00C76C8C">
      <w:r>
        <w:t>1)</w:t>
      </w:r>
      <w:r>
        <w:t xml:space="preserve">   </w:t>
      </w:r>
      <w:r>
        <w:t>How many signers are there?</w:t>
      </w:r>
    </w:p>
    <w:p w14:paraId="4AE70D3D" w14:textId="07680386" w:rsidR="00C76C8C" w:rsidRDefault="00C76C8C" w:rsidP="00C76C8C">
      <w:r>
        <w:t>2)</w:t>
      </w:r>
      <w:r>
        <w:t xml:space="preserve">   </w:t>
      </w:r>
      <w:r>
        <w:t>Will all the signers be present for the notarization?</w:t>
      </w:r>
    </w:p>
    <w:p w14:paraId="4BF435DB" w14:textId="411F7144" w:rsidR="00C76C8C" w:rsidRDefault="00C76C8C" w:rsidP="00C76C8C">
      <w:r>
        <w:t>3)</w:t>
      </w:r>
      <w:r>
        <w:t xml:space="preserve">   </w:t>
      </w:r>
      <w:r>
        <w:t>What kind of document is to be notarized?</w:t>
      </w:r>
      <w:r>
        <w:t xml:space="preserve"> </w:t>
      </w:r>
      <w:proofErr w:type="gramStart"/>
      <w:r>
        <w:t>e.g.</w:t>
      </w:r>
      <w:proofErr w:type="gramEnd"/>
      <w:r>
        <w:t xml:space="preserve"> Wills, Power of Attorney, Deeds, </w:t>
      </w:r>
      <w:proofErr w:type="spellStart"/>
      <w:r>
        <w:t>etc</w:t>
      </w:r>
      <w:proofErr w:type="spellEnd"/>
    </w:p>
    <w:p w14:paraId="72C2DDA2" w14:textId="4D75E67A" w:rsidR="00C76C8C" w:rsidRDefault="00C76C8C" w:rsidP="00C76C8C">
      <w:r>
        <w:t>4)</w:t>
      </w:r>
      <w:r>
        <w:t xml:space="preserve">   </w:t>
      </w:r>
      <w:r>
        <w:t>If a witness is required, are you going to have a witness there for the witness part?</w:t>
      </w:r>
    </w:p>
    <w:p w14:paraId="38BD9034" w14:textId="65D3B7A5" w:rsidR="00C76C8C" w:rsidRDefault="00C76C8C" w:rsidP="00C76C8C">
      <w:r>
        <w:t>5)</w:t>
      </w:r>
      <w:r>
        <w:t xml:space="preserve">   </w:t>
      </w:r>
      <w:r>
        <w:t>How many signatures per page?</w:t>
      </w:r>
    </w:p>
    <w:p w14:paraId="7306B184" w14:textId="0552D95B" w:rsidR="00C76C8C" w:rsidRDefault="00C76C8C" w:rsidP="00C76C8C">
      <w:r>
        <w:t>6</w:t>
      </w:r>
      <w:r>
        <w:t xml:space="preserve">)   </w:t>
      </w:r>
      <w:r>
        <w:t>Does the signer(s) have a valid unexpired photo ID?</w:t>
      </w:r>
    </w:p>
    <w:p w14:paraId="215A8B25" w14:textId="10095C2F" w:rsidR="00C76C8C" w:rsidRDefault="00C76C8C" w:rsidP="00C76C8C">
      <w:r>
        <w:t>7)</w:t>
      </w:r>
      <w:r>
        <w:t xml:space="preserve">   </w:t>
      </w:r>
      <w:r>
        <w:t>What kind of ID will the signer(s) be presenting?</w:t>
      </w:r>
      <w:r>
        <w:t xml:space="preserve"> </w:t>
      </w:r>
      <w:proofErr w:type="gramStart"/>
      <w:r>
        <w:t>e.g.</w:t>
      </w:r>
      <w:proofErr w:type="gramEnd"/>
      <w:r>
        <w:t xml:space="preserve"> Driver’s License, State ID, Passport, Military ID, </w:t>
      </w:r>
      <w:r>
        <w:t>etc.</w:t>
      </w:r>
    </w:p>
    <w:p w14:paraId="2998D705" w14:textId="7509A9D3" w:rsidR="00C76C8C" w:rsidRDefault="00C76C8C" w:rsidP="00C76C8C">
      <w:r>
        <w:t>8)</w:t>
      </w:r>
      <w:r>
        <w:t xml:space="preserve">   </w:t>
      </w:r>
      <w:r>
        <w:t>If you are not the signer, is the signer alert and aware?</w:t>
      </w:r>
    </w:p>
    <w:p w14:paraId="677DA6B7" w14:textId="76966919" w:rsidR="00C76C8C" w:rsidRDefault="00C76C8C" w:rsidP="00C76C8C">
      <w:r>
        <w:t>9)</w:t>
      </w:r>
      <w:r>
        <w:t xml:space="preserve">   </w:t>
      </w:r>
      <w:r>
        <w:t>Can the signer sign their name unassisted?</w:t>
      </w:r>
    </w:p>
    <w:p w14:paraId="59B033D4" w14:textId="0737F94E" w:rsidR="00D36D34" w:rsidRDefault="00C76C8C" w:rsidP="00C76C8C">
      <w:r>
        <w:t>10)</w:t>
      </w:r>
      <w:r>
        <w:t xml:space="preserve">   </w:t>
      </w:r>
      <w:r>
        <w:t>Please provide any other additional information that would make the notarization process go smoothly and efficiently.</w:t>
      </w:r>
    </w:p>
    <w:p w14:paraId="2B2D3900" w14:textId="77777777" w:rsidR="0003173E" w:rsidRDefault="00824606" w:rsidP="00824606">
      <w:pPr>
        <w:rPr>
          <w:b/>
          <w:bCs/>
          <w:u w:val="single"/>
        </w:rPr>
      </w:pPr>
      <w:r w:rsidRPr="00824606">
        <w:rPr>
          <w:b/>
          <w:bCs/>
          <w:u w:val="single"/>
        </w:rPr>
        <w:t>IMPORTANT INFORMATION</w:t>
      </w:r>
    </w:p>
    <w:p w14:paraId="0CD7D487" w14:textId="6CFFC4C9" w:rsidR="00824606" w:rsidRPr="0003173E" w:rsidRDefault="00824606" w:rsidP="0003173E">
      <w:pPr>
        <w:rPr>
          <w:b/>
          <w:bCs/>
          <w:sz w:val="20"/>
          <w:szCs w:val="20"/>
          <w:u w:val="single"/>
        </w:rPr>
      </w:pPr>
      <w:r w:rsidRPr="0003173E">
        <w:rPr>
          <w:sz w:val="20"/>
          <w:szCs w:val="20"/>
        </w:rPr>
        <w:t>The State of Maryland sets the fees for Notary Public services at $4.00 PER signature PER PAGE and the TRAVEL fee base at $5.00 plus a $.59 PER MILE, round trip.</w:t>
      </w:r>
      <w:r w:rsidR="00F45609" w:rsidRPr="0003173E">
        <w:rPr>
          <w:sz w:val="20"/>
          <w:szCs w:val="20"/>
        </w:rPr>
        <w:t xml:space="preserve"> </w:t>
      </w:r>
      <w:r w:rsidRPr="0003173E">
        <w:rPr>
          <w:sz w:val="20"/>
          <w:szCs w:val="20"/>
        </w:rPr>
        <w:t>Based on the information received a price quotation will be issued to the client. Once an agreement is reached, then an appointment will be made. If during the appointment, there are any differences to the agreed upon documents, then prices are subject to change. Also, if for some reason the notarization cannot take place, the client is still responsible for the travel fee plus mileage expense.</w:t>
      </w:r>
    </w:p>
    <w:sectPr w:rsidR="00824606" w:rsidRPr="0003173E" w:rsidSect="00770F0D">
      <w:headerReference w:type="default" r:id="rId7"/>
      <w:footerReference w:type="default" r:id="rId8"/>
      <w:pgSz w:w="12240" w:h="15840" w:code="1"/>
      <w:pgMar w:top="1235" w:right="1440" w:bottom="1440" w:left="1440" w:header="2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EDE5" w14:textId="77777777" w:rsidR="00DA4ED8" w:rsidRDefault="00DA4ED8" w:rsidP="00376205">
      <w:r>
        <w:separator/>
      </w:r>
    </w:p>
  </w:endnote>
  <w:endnote w:type="continuationSeparator" w:id="0">
    <w:p w14:paraId="09A1CD55" w14:textId="77777777" w:rsidR="00DA4ED8" w:rsidRDefault="00DA4ED8"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0"/>
      <w:gridCol w:w="578"/>
      <w:gridCol w:w="578"/>
      <w:gridCol w:w="578"/>
      <w:gridCol w:w="578"/>
      <w:gridCol w:w="578"/>
    </w:tblGrid>
    <w:tr w:rsidR="00C92100" w14:paraId="149B156F" w14:textId="77777777" w:rsidTr="0061457D">
      <w:trPr>
        <w:trHeight w:val="622"/>
        <w:jc w:val="center"/>
      </w:trPr>
      <w:tc>
        <w:tcPr>
          <w:tcW w:w="10343" w:type="dxa"/>
          <w:gridSpan w:val="4"/>
          <w:vAlign w:val="center"/>
        </w:tcPr>
        <w:p w14:paraId="1D1F49C7" w14:textId="75B846FE" w:rsidR="00C92100" w:rsidRPr="0061457D" w:rsidRDefault="00320635" w:rsidP="0061457D">
          <w:pPr>
            <w:pStyle w:val="Footer"/>
          </w:pPr>
          <w:r>
            <w:t>(301) 683-</w:t>
          </w:r>
          <w:r w:rsidR="00906C1B">
            <w:t>7580</w:t>
          </w:r>
        </w:p>
      </w:tc>
      <w:tc>
        <w:tcPr>
          <w:tcW w:w="567" w:type="dxa"/>
          <w:vAlign w:val="center"/>
        </w:tcPr>
        <w:p w14:paraId="545E13C2" w14:textId="77777777" w:rsidR="00C92100" w:rsidRDefault="00C92100" w:rsidP="00C92100">
          <w:pPr>
            <w:pStyle w:val="Footer"/>
            <w:jc w:val="center"/>
          </w:pPr>
          <w:r w:rsidRPr="009C28ED">
            <w:rPr>
              <w:noProof/>
            </w:rPr>
            <w:drawing>
              <wp:inline distT="0" distB="0" distL="0" distR="0" wp14:anchorId="710DD683" wp14:editId="3AEB5A06">
                <wp:extent cx="187325" cy="187325"/>
                <wp:effectExtent l="0" t="0" r="3175" b="3175"/>
                <wp:docPr id="32" name="Graphic 3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c>
        <w:tcPr>
          <w:tcW w:w="567" w:type="dxa"/>
          <w:shd w:val="clear" w:color="auto" w:fill="3494BA" w:themeFill="accent1"/>
        </w:tcPr>
        <w:p w14:paraId="3828E9B8" w14:textId="77777777" w:rsidR="00C92100" w:rsidRDefault="00C92100" w:rsidP="00C92100">
          <w:pPr>
            <w:pStyle w:val="Footer"/>
          </w:pPr>
        </w:p>
      </w:tc>
    </w:tr>
    <w:tr w:rsidR="00C92100" w14:paraId="69D2E956" w14:textId="77777777" w:rsidTr="0061457D">
      <w:trPr>
        <w:trHeight w:val="623"/>
        <w:jc w:val="center"/>
      </w:trPr>
      <w:tc>
        <w:tcPr>
          <w:tcW w:w="9776" w:type="dxa"/>
          <w:gridSpan w:val="3"/>
          <w:vAlign w:val="center"/>
        </w:tcPr>
        <w:p w14:paraId="1C91F1C8" w14:textId="33CB4DBC" w:rsidR="00C92100" w:rsidRDefault="00906C1B" w:rsidP="00C92100">
          <w:pPr>
            <w:pStyle w:val="Footer"/>
          </w:pPr>
          <w:r>
            <w:t>mobilenotary@legacyforeverllc.com</w:t>
          </w:r>
        </w:p>
      </w:tc>
      <w:tc>
        <w:tcPr>
          <w:tcW w:w="567" w:type="dxa"/>
          <w:vAlign w:val="center"/>
        </w:tcPr>
        <w:p w14:paraId="25F550D0" w14:textId="2DBCBBE3" w:rsidR="00C92100" w:rsidRDefault="00C92100" w:rsidP="00C92100">
          <w:pPr>
            <w:pStyle w:val="Footer"/>
            <w:jc w:val="center"/>
          </w:pPr>
          <w:r w:rsidRPr="00CE1FF8">
            <w:rPr>
              <w:rFonts w:cstheme="majorHAnsi"/>
              <w:noProof/>
              <w:color w:val="000000" w:themeColor="text1"/>
            </w:rPr>
            <w:drawing>
              <wp:inline distT="0" distB="0" distL="0" distR="0" wp14:anchorId="71E96A86" wp14:editId="22A8886C">
                <wp:extent cx="187325" cy="187325"/>
                <wp:effectExtent l="0" t="0" r="3175" b="0"/>
                <wp:docPr id="33" name="Graphic 3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c>
        <w:tcPr>
          <w:tcW w:w="567" w:type="dxa"/>
          <w:shd w:val="clear" w:color="auto" w:fill="2683C6" w:themeFill="accent6"/>
        </w:tcPr>
        <w:p w14:paraId="4F29F628" w14:textId="77777777" w:rsidR="00C92100" w:rsidRDefault="00C92100" w:rsidP="00145359">
          <w:pPr>
            <w:pStyle w:val="Footer"/>
          </w:pPr>
        </w:p>
      </w:tc>
      <w:tc>
        <w:tcPr>
          <w:tcW w:w="567" w:type="dxa"/>
          <w:shd w:val="clear" w:color="auto" w:fill="3494BA" w:themeFill="accent1"/>
        </w:tcPr>
        <w:p w14:paraId="17D53805" w14:textId="77777777" w:rsidR="00C92100" w:rsidRDefault="00C92100" w:rsidP="00145359">
          <w:pPr>
            <w:pStyle w:val="Footer"/>
          </w:pPr>
        </w:p>
      </w:tc>
    </w:tr>
    <w:tr w:rsidR="00C92100" w14:paraId="62543A65" w14:textId="77777777" w:rsidTr="0061457D">
      <w:trPr>
        <w:trHeight w:val="622"/>
        <w:jc w:val="center"/>
      </w:trPr>
      <w:tc>
        <w:tcPr>
          <w:tcW w:w="9209" w:type="dxa"/>
          <w:gridSpan w:val="2"/>
          <w:vAlign w:val="center"/>
        </w:tcPr>
        <w:p w14:paraId="5B4E7A0F" w14:textId="5A85F3C0" w:rsidR="00C92100" w:rsidRDefault="00906C1B" w:rsidP="00C92100">
          <w:pPr>
            <w:pStyle w:val="Footer"/>
          </w:pPr>
          <w:r>
            <w:t>www.legacyforeverllc.om/notary-services</w:t>
          </w:r>
        </w:p>
      </w:tc>
      <w:tc>
        <w:tcPr>
          <w:tcW w:w="567" w:type="dxa"/>
          <w:vAlign w:val="center"/>
        </w:tcPr>
        <w:p w14:paraId="6CAD67EA" w14:textId="1C169774" w:rsidR="00C92100" w:rsidRDefault="00C92100" w:rsidP="00C92100">
          <w:pPr>
            <w:pStyle w:val="Footer"/>
            <w:jc w:val="center"/>
          </w:pPr>
          <w:r w:rsidRPr="00CE1FF8">
            <w:rPr>
              <w:rFonts w:cstheme="majorHAnsi"/>
              <w:noProof/>
              <w:color w:val="000000" w:themeColor="text1"/>
            </w:rPr>
            <w:drawing>
              <wp:inline distT="0" distB="0" distL="0" distR="0" wp14:anchorId="368666E2" wp14:editId="5D25C929">
                <wp:extent cx="187325" cy="187325"/>
                <wp:effectExtent l="0" t="0" r="3175" b="3175"/>
                <wp:docPr id="34" name="Graphic 34"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c>
        <w:tcPr>
          <w:tcW w:w="567" w:type="dxa"/>
          <w:shd w:val="clear" w:color="auto" w:fill="75BDA7" w:themeFill="accent3"/>
        </w:tcPr>
        <w:p w14:paraId="53786D60" w14:textId="77777777" w:rsidR="00C92100" w:rsidRDefault="00C92100" w:rsidP="00145359">
          <w:pPr>
            <w:pStyle w:val="Footer"/>
          </w:pPr>
        </w:p>
      </w:tc>
      <w:tc>
        <w:tcPr>
          <w:tcW w:w="567" w:type="dxa"/>
          <w:shd w:val="clear" w:color="auto" w:fill="2683C6" w:themeFill="accent6"/>
        </w:tcPr>
        <w:p w14:paraId="4E08CEF8" w14:textId="77777777" w:rsidR="00C92100" w:rsidRDefault="00C92100" w:rsidP="00145359">
          <w:pPr>
            <w:pStyle w:val="Footer"/>
          </w:pPr>
        </w:p>
      </w:tc>
      <w:tc>
        <w:tcPr>
          <w:tcW w:w="567" w:type="dxa"/>
          <w:shd w:val="clear" w:color="auto" w:fill="3494BA" w:themeFill="accent1"/>
        </w:tcPr>
        <w:p w14:paraId="42F8EACB" w14:textId="77777777" w:rsidR="00C92100" w:rsidRDefault="00C92100" w:rsidP="00145359">
          <w:pPr>
            <w:pStyle w:val="Footer"/>
          </w:pPr>
        </w:p>
      </w:tc>
    </w:tr>
    <w:tr w:rsidR="00C92100" w14:paraId="232A743F" w14:textId="77777777" w:rsidTr="0061457D">
      <w:trPr>
        <w:trHeight w:val="623"/>
        <w:jc w:val="center"/>
      </w:trPr>
      <w:tc>
        <w:tcPr>
          <w:tcW w:w="8642" w:type="dxa"/>
          <w:vAlign w:val="center"/>
        </w:tcPr>
        <w:p w14:paraId="54512DED" w14:textId="6DEC4CA8" w:rsidR="00C92100" w:rsidRDefault="00906C1B" w:rsidP="00C92100">
          <w:pPr>
            <w:pStyle w:val="Footer"/>
            <w:ind w:right="30"/>
          </w:pPr>
          <w:r>
            <w:t>(240)</w:t>
          </w:r>
          <w:r w:rsidR="008C2AEB">
            <w:t xml:space="preserve"> </w:t>
          </w:r>
          <w:r>
            <w:t>597-5388</w:t>
          </w:r>
        </w:p>
      </w:tc>
      <w:tc>
        <w:tcPr>
          <w:tcW w:w="567" w:type="dxa"/>
          <w:vAlign w:val="center"/>
        </w:tcPr>
        <w:p w14:paraId="495BB2E4" w14:textId="3845C9AC" w:rsidR="00C92100" w:rsidRDefault="00C92100" w:rsidP="00C92100">
          <w:pPr>
            <w:pStyle w:val="Footer"/>
            <w:jc w:val="center"/>
          </w:pPr>
          <w:r w:rsidRPr="00CE1FF8">
            <w:rPr>
              <w:rFonts w:cstheme="majorHAnsi"/>
              <w:noProof/>
              <w:color w:val="000000" w:themeColor="text1"/>
            </w:rPr>
            <w:drawing>
              <wp:inline distT="0" distB="0" distL="0" distR="0" wp14:anchorId="0DA31AAA" wp14:editId="4542AD65">
                <wp:extent cx="168910" cy="16891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c>
        <w:tcPr>
          <w:tcW w:w="567" w:type="dxa"/>
          <w:shd w:val="clear" w:color="auto" w:fill="373545" w:themeFill="text2"/>
        </w:tcPr>
        <w:p w14:paraId="5DEAADD7" w14:textId="77777777" w:rsidR="00C92100" w:rsidRDefault="00C92100" w:rsidP="00145359">
          <w:pPr>
            <w:pStyle w:val="Footer"/>
          </w:pPr>
        </w:p>
      </w:tc>
      <w:tc>
        <w:tcPr>
          <w:tcW w:w="567" w:type="dxa"/>
          <w:shd w:val="clear" w:color="auto" w:fill="75BDA7" w:themeFill="accent3"/>
        </w:tcPr>
        <w:p w14:paraId="0F1C0938" w14:textId="77777777" w:rsidR="00C92100" w:rsidRDefault="00C92100" w:rsidP="00145359">
          <w:pPr>
            <w:pStyle w:val="Footer"/>
          </w:pPr>
        </w:p>
      </w:tc>
      <w:tc>
        <w:tcPr>
          <w:tcW w:w="567" w:type="dxa"/>
          <w:shd w:val="clear" w:color="auto" w:fill="2683C6" w:themeFill="accent6"/>
        </w:tcPr>
        <w:p w14:paraId="419A6357" w14:textId="77777777" w:rsidR="00C92100" w:rsidRDefault="00C92100" w:rsidP="00145359">
          <w:pPr>
            <w:pStyle w:val="Footer"/>
          </w:pPr>
        </w:p>
      </w:tc>
      <w:tc>
        <w:tcPr>
          <w:tcW w:w="567" w:type="dxa"/>
          <w:shd w:val="clear" w:color="auto" w:fill="3494BA" w:themeFill="accent1"/>
        </w:tcPr>
        <w:p w14:paraId="5AE1CAB5" w14:textId="77777777" w:rsidR="00C92100" w:rsidRDefault="00C92100" w:rsidP="00145359">
          <w:pPr>
            <w:pStyle w:val="Footer"/>
          </w:pPr>
        </w:p>
      </w:tc>
    </w:tr>
  </w:tbl>
  <w:p w14:paraId="2EBA5D58" w14:textId="0F6D7899" w:rsidR="00F6710A" w:rsidRDefault="00F6710A" w:rsidP="0014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0DB5" w14:textId="77777777" w:rsidR="00DA4ED8" w:rsidRDefault="00DA4ED8" w:rsidP="00376205">
      <w:r>
        <w:separator/>
      </w:r>
    </w:p>
  </w:footnote>
  <w:footnote w:type="continuationSeparator" w:id="0">
    <w:p w14:paraId="22CA3123" w14:textId="77777777" w:rsidR="00DA4ED8" w:rsidRDefault="00DA4ED8"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737" w:type="pct"/>
      <w:tblInd w:w="-1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0"/>
      <w:gridCol w:w="2062"/>
    </w:tblGrid>
    <w:tr w:rsidR="003F029E" w14:paraId="6229AF61" w14:textId="77777777" w:rsidTr="00AE2A47">
      <w:trPr>
        <w:trHeight w:val="2610"/>
      </w:trPr>
      <w:tc>
        <w:tcPr>
          <w:tcW w:w="10225" w:type="dxa"/>
          <w:vAlign w:val="bottom"/>
        </w:tcPr>
        <w:p w14:paraId="07797A94" w14:textId="0E8F5BED" w:rsidR="00D95D2C" w:rsidRDefault="001A79C0" w:rsidP="0080492B">
          <w:pPr>
            <w:rPr>
              <w:rFonts w:ascii="Bradley Hand ITC" w:hAnsi="Bradley Hand ITC"/>
              <w:b/>
              <w:bCs/>
              <w:noProof/>
              <w:sz w:val="28"/>
              <w:szCs w:val="28"/>
            </w:rPr>
          </w:pPr>
          <w:r>
            <w:rPr>
              <w:noProof/>
            </w:rPr>
            <mc:AlternateContent>
              <mc:Choice Requires="wpg">
                <w:drawing>
                  <wp:inline distT="0" distB="0" distL="0" distR="0" wp14:anchorId="5837B23E" wp14:editId="6BB0C876">
                    <wp:extent cx="1250830" cy="1177069"/>
                    <wp:effectExtent l="0" t="0" r="6985" b="4445"/>
                    <wp:docPr id="7" name="Group 7" descr="Decorative element"/>
                    <wp:cNvGraphicFramePr/>
                    <a:graphic xmlns:a="http://schemas.openxmlformats.org/drawingml/2006/main">
                      <a:graphicData uri="http://schemas.microsoft.com/office/word/2010/wordprocessingGroup">
                        <wpg:wgp>
                          <wpg:cNvGrpSpPr/>
                          <wpg:grpSpPr>
                            <a:xfrm>
                              <a:off x="0" y="0"/>
                              <a:ext cx="1250830" cy="1177069"/>
                              <a:chOff x="0" y="0"/>
                              <a:chExt cx="1369609" cy="1600200"/>
                            </a:xfrm>
                          </wpg:grpSpPr>
                          <wps:wsp>
                            <wps:cNvPr id="1" name="Rectangle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2203EC" id="Group 7" o:spid="_x0000_s1026" alt="Decorative element" style="width:98.5pt;height:92.7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CwlgMAAI4SAAAOAAAAZHJzL2Uyb0RvYy54bWzsWNtu2zgQfV9g/4Hg+0Y3W46FKEWQNEGB&#10;oA2aLvrMUJQlgCJZkracfv0OSUn2xt6i6aIFCtgPNC8zw+GZOSNKF2+2HUcbpk0rRYmTsxgjJqis&#10;WrEq8d+fbv86x8hYIirCpWAlfmYGv7n884+LXhUslY3kFdMIjAhT9KrEjbWqiCJDG9YRcyYVE7BY&#10;S90RC0O9iipNerDe8SiN4zzqpa6UlpQZA7M3YRFfevt1zaj9UNeGWcRLDL5Z32rfPrk2urwgxUoT&#10;1bR0cIP8gBcdaQVsOpm6IZagtW4PTHUt1dLI2p5R2UWyrlvK/BngNEn84jR3Wq6VP8uq6Fdqggmg&#10;fYHTD5ul7zcPGrVViRcYCdJBiPyuCIYVMxSgumFUamLbDUOMs44J61Dr1aoA5TutHtWDHiZWYeSA&#10;2Na6c/9wRLT1eD9PeLOtRRQmk3Qen2cQFgprSbJYxPkyRIQ2ELYDPdq8HTWzfJnHy0Ezj2PIBacZ&#10;jRtHzr/JnV5BdpkdgOb/AfjYEMV8XIzDYAAwGQH8CFlHxIozlASkvNQEkykMIPa9GGWzxWyR/vdB&#10;SaG0sXdMdsh1Sqxhd5+KZHNvbMBkFHGbcuFaIW9bzsOqmwG8Rr98zz5zFqQ/shryA6KVequemeya&#10;a7QhwClCKSREEpYaUrEwPY/hNwRk0vDh4QIMOss17D/ZHgw41h/aDl4O8k6VeWJPyvG3HAvKk4bf&#10;WQo7KXetkPqYAQ6nGnYO8iNIARqH0pOsniH4WoayYhS9bSEG98TYB6KhjkBqQ220H6CpuexLLIce&#10;Ro3UX4/NO3nITljFqIe6VGLzZU00w4i/E5C3y2Q2c4XMD2bzRQoDvb/ytL8i1t21hDBBboJ3vuvk&#10;LR+7tZbdZyihV25XWCKCwt4lplaPg2sb6iUUYcqurrwYFC9F7L14VNQZd6i6HPu0/Uy0GhLRAs3f&#10;y5ErpHiRj0HWaQp5tbaybn2y7nAd8AbeumrzCwgMLAsVcEfg9FUEzrI8yeGBd1jpslm6BEKEQpfO&#10;F9nEjrFOjhT9ThYbydvKUdgBODFsn5P5SL99yRP56xP5T+Q/8vTODsmfvYr8+WKZzMHKt8l/HsM1&#10;b3wy/jTue8/hLvSvKnHi/on7pwf/sZv77JD7s1dxP4nTNMnglekY+Xf39+EWEG6VP4H8duvvKyfi&#10;AwKnG//vfeP3L/Dw0cO/NA4faNxXlf2xf0PYfUa6/AcAAP//AwBQSwMEFAAGAAgAAAAhAOaOtD3c&#10;AAAABQEAAA8AAABkcnMvZG93bnJldi54bWxMj0FLw0AQhe+C/2EZwZvdRK22MZtSinoqgq0gvU2T&#10;aRKanQ3ZbZL+e6de9DLM4w1vvpcuRtuonjpfOzYQTyJQxLkrai4NfG3f7magfEAusHFMBs7kYZFd&#10;X6WYFG7gT+o3oVQSwj5BA1UIbaK1zyuy6CeuJRbv4DqLQWRX6qLDQcJto++j6ElbrFk+VNjSqqL8&#10;uDlZA+8DDsuH+LVfHw+r8247/fhex2TM7c24fAEVaAx/x3DBF3TIhGnvTlx41RiQIuF3Xrz5s8i9&#10;LLPpI+gs1f/psx8AAAD//wMAUEsBAi0AFAAGAAgAAAAhALaDOJL+AAAA4QEAABMAAAAAAAAAAAAA&#10;AAAAAAAAAFtDb250ZW50X1R5cGVzXS54bWxQSwECLQAUAAYACAAAACEAOP0h/9YAAACUAQAACwAA&#10;AAAAAAAAAAAAAAAvAQAAX3JlbHMvLnJlbHNQSwECLQAUAAYACAAAACEAwQXAsJYDAACOEgAADgAA&#10;AAAAAAAAAAAAAAAuAgAAZHJzL2Uyb0RvYy54bWxQSwECLQAUAAYACAAAACEA5o60PdwAAAAFAQAA&#10;DwAAAAAAAAAAAAAAAADwBQAAZHJzL2Rvd25yZXYueG1sUEsFBgAAAAAEAAQA8wAAAPkGAAAAAA==&#10;">
                    <v:rect id="Rectangle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Rectangle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Rectangle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Rectangle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r w:rsidR="0080492B">
            <w:rPr>
              <w:rFonts w:ascii="Bradley Hand ITC" w:hAnsi="Bradley Hand ITC"/>
              <w:b/>
              <w:bCs/>
              <w:noProof/>
              <w:sz w:val="28"/>
              <w:szCs w:val="28"/>
            </w:rPr>
            <w:t xml:space="preserve">                    </w:t>
          </w:r>
          <w:r w:rsidR="00C76C8C">
            <w:rPr>
              <w:rFonts w:ascii="Bradley Hand ITC" w:hAnsi="Bradley Hand ITC"/>
              <w:b/>
              <w:bCs/>
              <w:noProof/>
              <w:sz w:val="28"/>
              <w:szCs w:val="28"/>
            </w:rPr>
            <w:t xml:space="preserve">    </w:t>
          </w:r>
          <w:r w:rsidR="00674B1E" w:rsidRPr="00906C1B">
            <w:rPr>
              <w:rFonts w:ascii="Bradley Hand ITC" w:hAnsi="Bradley Hand ITC"/>
              <w:b/>
              <w:bCs/>
              <w:noProof/>
              <w:sz w:val="28"/>
              <w:szCs w:val="28"/>
            </w:rPr>
            <w:t>L</w:t>
          </w:r>
          <w:r w:rsidR="00D95D2C">
            <w:rPr>
              <w:rFonts w:ascii="Bradley Hand ITC" w:hAnsi="Bradley Hand ITC"/>
              <w:b/>
              <w:bCs/>
              <w:noProof/>
              <w:sz w:val="28"/>
              <w:szCs w:val="28"/>
            </w:rPr>
            <w:t xml:space="preserve">egacy </w:t>
          </w:r>
          <w:r w:rsidR="00674B1E" w:rsidRPr="00906C1B">
            <w:rPr>
              <w:rFonts w:ascii="Bradley Hand ITC" w:hAnsi="Bradley Hand ITC"/>
              <w:b/>
              <w:bCs/>
              <w:noProof/>
              <w:sz w:val="28"/>
              <w:szCs w:val="28"/>
            </w:rPr>
            <w:t>Forever Mobile Notary Services</w:t>
          </w:r>
        </w:p>
        <w:p w14:paraId="44892432" w14:textId="00DF233D" w:rsidR="00E721B6" w:rsidRDefault="00E721B6" w:rsidP="0080492B">
          <w:pPr>
            <w:rPr>
              <w:noProof/>
            </w:rPr>
          </w:pPr>
        </w:p>
      </w:tc>
      <w:tc>
        <w:tcPr>
          <w:tcW w:w="1999" w:type="dxa"/>
        </w:tcPr>
        <w:p w14:paraId="2C20A7CD" w14:textId="3AB87DBC" w:rsidR="003F029E" w:rsidRDefault="00880AF2" w:rsidP="00674B1E">
          <w:pPr>
            <w:rPr>
              <w:noProof/>
            </w:rPr>
          </w:pPr>
          <w:r>
            <w:rPr>
              <w:noProof/>
            </w:rPr>
            <w:drawing>
              <wp:anchor distT="0" distB="0" distL="114300" distR="114300" simplePos="0" relativeHeight="251658752" behindDoc="0" locked="0" layoutInCell="1" allowOverlap="1" wp14:anchorId="4FBD3106" wp14:editId="58D33970">
                <wp:simplePos x="0" y="0"/>
                <wp:positionH relativeFrom="column">
                  <wp:posOffset>89591</wp:posOffset>
                </wp:positionH>
                <wp:positionV relativeFrom="page">
                  <wp:posOffset>-387</wp:posOffset>
                </wp:positionV>
                <wp:extent cx="1026160" cy="1073840"/>
                <wp:effectExtent l="0" t="0" r="2540" b="0"/>
                <wp:wrapTopAndBottom/>
                <wp:docPr id="31" name="Picture 3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6160" cy="1073840"/>
                        </a:xfrm>
                        <a:prstGeom prst="rect">
                          <a:avLst/>
                        </a:prstGeom>
                      </pic:spPr>
                    </pic:pic>
                  </a:graphicData>
                </a:graphic>
                <wp14:sizeRelV relativeFrom="margin">
                  <wp14:pctHeight>0</wp14:pctHeight>
                </wp14:sizeRelV>
              </wp:anchor>
            </w:drawing>
          </w:r>
        </w:p>
        <w:p w14:paraId="5C3E6EB3" w14:textId="0BFE6D6C" w:rsidR="001A79C0" w:rsidRDefault="001A79C0" w:rsidP="00674B1E">
          <w:pPr>
            <w:rPr>
              <w:noProof/>
            </w:rPr>
          </w:pPr>
        </w:p>
      </w:tc>
    </w:tr>
  </w:tbl>
  <w:p w14:paraId="7439FAB8" w14:textId="135A69A9" w:rsidR="00F6710A" w:rsidRPr="00A01B6D" w:rsidRDefault="00F6710A" w:rsidP="00AE2A47">
    <w:pPr>
      <w:tabs>
        <w:tab w:val="left" w:pos="333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1E"/>
    <w:rsid w:val="0003173E"/>
    <w:rsid w:val="00044FCE"/>
    <w:rsid w:val="000700CE"/>
    <w:rsid w:val="000757CA"/>
    <w:rsid w:val="000760F8"/>
    <w:rsid w:val="00080AFF"/>
    <w:rsid w:val="00145359"/>
    <w:rsid w:val="00184742"/>
    <w:rsid w:val="001A79C0"/>
    <w:rsid w:val="001E4B0C"/>
    <w:rsid w:val="0020298C"/>
    <w:rsid w:val="002830EC"/>
    <w:rsid w:val="002F5D70"/>
    <w:rsid w:val="002F696F"/>
    <w:rsid w:val="003049BB"/>
    <w:rsid w:val="00320635"/>
    <w:rsid w:val="00323A60"/>
    <w:rsid w:val="00327ABF"/>
    <w:rsid w:val="00376205"/>
    <w:rsid w:val="003951D5"/>
    <w:rsid w:val="00396549"/>
    <w:rsid w:val="003A6A4C"/>
    <w:rsid w:val="003D0547"/>
    <w:rsid w:val="003F029E"/>
    <w:rsid w:val="00407D91"/>
    <w:rsid w:val="0042510E"/>
    <w:rsid w:val="00425A9C"/>
    <w:rsid w:val="004458DF"/>
    <w:rsid w:val="00445EC4"/>
    <w:rsid w:val="004719BA"/>
    <w:rsid w:val="00494123"/>
    <w:rsid w:val="004C15A3"/>
    <w:rsid w:val="00503055"/>
    <w:rsid w:val="005451BA"/>
    <w:rsid w:val="005550C9"/>
    <w:rsid w:val="0059362C"/>
    <w:rsid w:val="005942EB"/>
    <w:rsid w:val="005A519B"/>
    <w:rsid w:val="005C7FF2"/>
    <w:rsid w:val="005E4228"/>
    <w:rsid w:val="0061457D"/>
    <w:rsid w:val="0062123A"/>
    <w:rsid w:val="00626CDC"/>
    <w:rsid w:val="00646E75"/>
    <w:rsid w:val="00674B1E"/>
    <w:rsid w:val="00682F52"/>
    <w:rsid w:val="006A681F"/>
    <w:rsid w:val="006B01BD"/>
    <w:rsid w:val="006B11DD"/>
    <w:rsid w:val="006E5E35"/>
    <w:rsid w:val="007351F9"/>
    <w:rsid w:val="00770F0D"/>
    <w:rsid w:val="007B19DB"/>
    <w:rsid w:val="007C565F"/>
    <w:rsid w:val="008009DA"/>
    <w:rsid w:val="0080492B"/>
    <w:rsid w:val="00810A41"/>
    <w:rsid w:val="00824606"/>
    <w:rsid w:val="00877759"/>
    <w:rsid w:val="00880AF2"/>
    <w:rsid w:val="008C2AEB"/>
    <w:rsid w:val="00904F49"/>
    <w:rsid w:val="00906C1B"/>
    <w:rsid w:val="0091150A"/>
    <w:rsid w:val="00914211"/>
    <w:rsid w:val="00922646"/>
    <w:rsid w:val="009834A5"/>
    <w:rsid w:val="00985B66"/>
    <w:rsid w:val="009864AB"/>
    <w:rsid w:val="0099437F"/>
    <w:rsid w:val="009B3BD5"/>
    <w:rsid w:val="009C28ED"/>
    <w:rsid w:val="009C5057"/>
    <w:rsid w:val="009C7E2E"/>
    <w:rsid w:val="009E5AB2"/>
    <w:rsid w:val="00A00DA7"/>
    <w:rsid w:val="00A01B6D"/>
    <w:rsid w:val="00A1129B"/>
    <w:rsid w:val="00A54527"/>
    <w:rsid w:val="00A77DE4"/>
    <w:rsid w:val="00A90B67"/>
    <w:rsid w:val="00AE2A47"/>
    <w:rsid w:val="00C067BD"/>
    <w:rsid w:val="00C55116"/>
    <w:rsid w:val="00C6127A"/>
    <w:rsid w:val="00C76C8C"/>
    <w:rsid w:val="00C92100"/>
    <w:rsid w:val="00CD384D"/>
    <w:rsid w:val="00CE1FF8"/>
    <w:rsid w:val="00D12C5E"/>
    <w:rsid w:val="00D14447"/>
    <w:rsid w:val="00D36D34"/>
    <w:rsid w:val="00D574C1"/>
    <w:rsid w:val="00D64FFA"/>
    <w:rsid w:val="00D907F8"/>
    <w:rsid w:val="00D95D2C"/>
    <w:rsid w:val="00DA4ED8"/>
    <w:rsid w:val="00DD0998"/>
    <w:rsid w:val="00DF4713"/>
    <w:rsid w:val="00E0756B"/>
    <w:rsid w:val="00E45756"/>
    <w:rsid w:val="00E462D9"/>
    <w:rsid w:val="00E55D74"/>
    <w:rsid w:val="00E721B6"/>
    <w:rsid w:val="00ED4963"/>
    <w:rsid w:val="00EF18D8"/>
    <w:rsid w:val="00F07226"/>
    <w:rsid w:val="00F405F8"/>
    <w:rsid w:val="00F407B7"/>
    <w:rsid w:val="00F45609"/>
    <w:rsid w:val="00F46FBE"/>
    <w:rsid w:val="00F670DA"/>
    <w:rsid w:val="00F6710A"/>
    <w:rsid w:val="00FB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30C5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3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FB21D8"/>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semiHidden/>
    <w:rsid w:val="00F46FBE"/>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semiHidden/>
    <w:rsid w:val="00FB21D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61457D"/>
    <w:pPr>
      <w:spacing w:before="480" w:after="720"/>
    </w:pPr>
    <w:rPr>
      <w:rFonts w:eastAsiaTheme="minorHAnsi"/>
      <w:kern w:val="20"/>
      <w:szCs w:val="20"/>
    </w:rPr>
  </w:style>
  <w:style w:type="character" w:customStyle="1" w:styleId="ClosingChar">
    <w:name w:val="Closing Char"/>
    <w:basedOn w:val="DefaultParagraphFont"/>
    <w:link w:val="Closing"/>
    <w:uiPriority w:val="6"/>
    <w:rsid w:val="0061457D"/>
    <w:rPr>
      <w:rFonts w:eastAsiaTheme="minorHAnsi"/>
      <w:kern w:val="20"/>
      <w:szCs w:val="20"/>
    </w:rPr>
  </w:style>
  <w:style w:type="paragraph" w:styleId="Signature">
    <w:name w:val="Signature"/>
    <w:basedOn w:val="Normal"/>
    <w:link w:val="SignatureChar"/>
    <w:uiPriority w:val="7"/>
    <w:unhideWhenUsed/>
    <w:qFormat/>
    <w:rsid w:val="0061457D"/>
    <w:pPr>
      <w:spacing w:before="40" w:after="0" w:line="288" w:lineRule="auto"/>
    </w:pPr>
    <w:rPr>
      <w:rFonts w:eastAsiaTheme="minorHAnsi"/>
      <w:b/>
      <w:bCs/>
      <w:kern w:val="20"/>
      <w:szCs w:val="20"/>
    </w:rPr>
  </w:style>
  <w:style w:type="character" w:customStyle="1" w:styleId="SignatureChar">
    <w:name w:val="Signature Char"/>
    <w:basedOn w:val="DefaultParagraphFont"/>
    <w:link w:val="Signature"/>
    <w:uiPriority w:val="7"/>
    <w:rsid w:val="0061457D"/>
    <w:rPr>
      <w:rFonts w:eastAsiaTheme="minorHAnsi"/>
      <w:b/>
      <w:bCs/>
      <w:kern w:val="20"/>
      <w:szCs w:val="20"/>
    </w:rPr>
  </w:style>
  <w:style w:type="paragraph" w:styleId="Title">
    <w:name w:val="Title"/>
    <w:basedOn w:val="Normal"/>
    <w:next w:val="Normal"/>
    <w:link w:val="TitleChar"/>
    <w:uiPriority w:val="1"/>
    <w:semiHidden/>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semiHidden/>
    <w:rsid w:val="00FB21D8"/>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C067BD"/>
  </w:style>
  <w:style w:type="paragraph" w:styleId="Footer">
    <w:name w:val="footer"/>
    <w:basedOn w:val="Normal"/>
    <w:link w:val="FooterChar"/>
    <w:uiPriority w:val="99"/>
    <w:qFormat/>
    <w:rsid w:val="0061457D"/>
    <w:pPr>
      <w:tabs>
        <w:tab w:val="center" w:pos="4680"/>
        <w:tab w:val="right" w:pos="9360"/>
      </w:tabs>
      <w:spacing w:after="0"/>
      <w:jc w:val="right"/>
    </w:pPr>
  </w:style>
  <w:style w:type="character" w:customStyle="1" w:styleId="FooterChar">
    <w:name w:val="Footer Char"/>
    <w:basedOn w:val="DefaultParagraphFont"/>
    <w:link w:val="Footer"/>
    <w:uiPriority w:val="99"/>
    <w:rsid w:val="0061457D"/>
  </w:style>
  <w:style w:type="table" w:styleId="TableGrid">
    <w:name w:val="Table Grid"/>
    <w:basedOn w:val="TableNormal"/>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A41"/>
    <w:rPr>
      <w:color w:val="808080"/>
    </w:rPr>
  </w:style>
  <w:style w:type="paragraph" w:customStyle="1" w:styleId="RecipientName">
    <w:name w:val="Recipient Name"/>
    <w:basedOn w:val="Normal"/>
    <w:next w:val="Normal"/>
    <w:uiPriority w:val="1"/>
    <w:qFormat/>
    <w:rsid w:val="00145359"/>
    <w:pPr>
      <w:spacing w:after="0"/>
    </w:pPr>
    <w:rPr>
      <w:b/>
    </w:rPr>
  </w:style>
  <w:style w:type="paragraph" w:customStyle="1" w:styleId="Address">
    <w:name w:val="Address"/>
    <w:basedOn w:val="Normal"/>
    <w:next w:val="Normal"/>
    <w:uiPriority w:val="2"/>
    <w:qFormat/>
    <w:rsid w:val="00145359"/>
    <w:pPr>
      <w:spacing w:after="480"/>
    </w:pPr>
  </w:style>
  <w:style w:type="paragraph" w:styleId="Date">
    <w:name w:val="Date"/>
    <w:basedOn w:val="Normal"/>
    <w:next w:val="Normal"/>
    <w:link w:val="DateChar"/>
    <w:uiPriority w:val="1"/>
    <w:qFormat/>
    <w:rsid w:val="00145359"/>
    <w:pPr>
      <w:spacing w:after="600"/>
    </w:pPr>
  </w:style>
  <w:style w:type="character" w:customStyle="1" w:styleId="DateChar">
    <w:name w:val="Date Char"/>
    <w:basedOn w:val="DefaultParagraphFont"/>
    <w:link w:val="Date"/>
    <w:uiPriority w:val="1"/>
    <w:rsid w:val="00FB21D8"/>
  </w:style>
  <w:style w:type="paragraph" w:styleId="NoSpacing">
    <w:name w:val="No Spacing"/>
    <w:uiPriority w:val="1"/>
    <w:semiHidden/>
    <w:rsid w:val="00327ABF"/>
    <w:pPr>
      <w:spacing w:after="0"/>
    </w:pPr>
  </w:style>
  <w:style w:type="paragraph" w:customStyle="1" w:styleId="TableParagraph">
    <w:name w:val="Table Paragraph"/>
    <w:basedOn w:val="Normal"/>
    <w:uiPriority w:val="1"/>
    <w:qFormat/>
    <w:rsid w:val="00985B66"/>
    <w:pPr>
      <w:widowControl w:val="0"/>
      <w:autoSpaceDE w:val="0"/>
      <w:autoSpaceDN w:val="0"/>
      <w:spacing w:after="0" w:line="292" w:lineRule="exact"/>
      <w:ind w:left="107"/>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orj\AppData\Roaming\Microsoft\Templates\Blue%20step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065F-3766-4B33-A3D9-E50BADE2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steps letterhead</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2021-09-04T20:40:00Z</dcterms:created>
  <dcterms:modified xsi:type="dcterms:W3CDTF">2021-09-04T23:05:00Z</dcterms:modified>
</cp:coreProperties>
</file>