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9201" w14:textId="77777777" w:rsidR="00864A8F" w:rsidRDefault="00864A8F">
      <w:pPr>
        <w:pStyle w:val="Body"/>
        <w:spacing w:after="0" w:line="240" w:lineRule="auto"/>
        <w:jc w:val="center"/>
        <w:rPr>
          <w:rFonts w:ascii="Cambria" w:eastAsia="Cambria" w:hAnsi="Cambria" w:cs="Cambria"/>
          <w:sz w:val="28"/>
          <w:szCs w:val="28"/>
        </w:rPr>
      </w:pPr>
    </w:p>
    <w:p w14:paraId="71B80BA0" w14:textId="6B8588AA" w:rsidR="00864A8F" w:rsidRDefault="00C235A4">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Informed Consent for Services</w:t>
      </w:r>
    </w:p>
    <w:p w14:paraId="6273135F" w14:textId="546EAC12" w:rsidR="005A25A4" w:rsidRDefault="00C37088" w:rsidP="0043529B">
      <w:pPr>
        <w:pStyle w:val="Body"/>
        <w:spacing w:after="0" w:line="240" w:lineRule="auto"/>
        <w:rPr>
          <w:rFonts w:ascii="Times New Roman" w:hAnsi="Times New Roman"/>
          <w:sz w:val="24"/>
          <w:szCs w:val="24"/>
        </w:rPr>
      </w:pPr>
      <w:r>
        <w:rPr>
          <w:rFonts w:ascii="Times New Roman" w:hAnsi="Times New Roman"/>
          <w:sz w:val="24"/>
          <w:szCs w:val="24"/>
        </w:rPr>
        <w:t xml:space="preserve">The Psychiatric Mental Health Nurse Practitioner </w:t>
      </w:r>
      <w:r w:rsidR="0043529B">
        <w:rPr>
          <w:rFonts w:ascii="Times New Roman" w:hAnsi="Times New Roman"/>
          <w:sz w:val="24"/>
          <w:szCs w:val="24"/>
        </w:rPr>
        <w:t xml:space="preserve">(PMHNP) </w:t>
      </w:r>
      <w:r>
        <w:rPr>
          <w:rFonts w:ascii="Times New Roman" w:hAnsi="Times New Roman"/>
          <w:sz w:val="24"/>
          <w:szCs w:val="24"/>
        </w:rPr>
        <w:t xml:space="preserve">will be discussing with </w:t>
      </w:r>
      <w:r w:rsidR="008B69DC">
        <w:rPr>
          <w:rFonts w:ascii="Times New Roman" w:hAnsi="Times New Roman"/>
          <w:sz w:val="24"/>
          <w:szCs w:val="24"/>
        </w:rPr>
        <w:t>you</w:t>
      </w:r>
      <w:r w:rsidR="00E51ACB">
        <w:rPr>
          <w:rFonts w:ascii="Times New Roman" w:hAnsi="Times New Roman"/>
          <w:sz w:val="24"/>
          <w:szCs w:val="24"/>
        </w:rPr>
        <w:t xml:space="preserve"> </w:t>
      </w:r>
      <w:r w:rsidR="00E51ACB" w:rsidRPr="00CF461F">
        <w:rPr>
          <w:rFonts w:ascii="Times New Roman" w:hAnsi="Times New Roman"/>
          <w:sz w:val="24"/>
          <w:szCs w:val="24"/>
        </w:rPr>
        <w:t>(</w:t>
      </w:r>
      <w:r w:rsidR="00AA283C">
        <w:rPr>
          <w:rFonts w:ascii="Times New Roman" w:hAnsi="Times New Roman"/>
          <w:sz w:val="24"/>
          <w:szCs w:val="24"/>
        </w:rPr>
        <w:t>Patient</w:t>
      </w:r>
      <w:r w:rsidR="00E51ACB" w:rsidRPr="00CF461F">
        <w:rPr>
          <w:rFonts w:ascii="Times New Roman" w:hAnsi="Times New Roman"/>
          <w:sz w:val="24"/>
          <w:szCs w:val="24"/>
        </w:rPr>
        <w:t xml:space="preserve"> or parent/guardian)</w:t>
      </w:r>
      <w:r>
        <w:rPr>
          <w:rFonts w:ascii="Times New Roman" w:hAnsi="Times New Roman"/>
          <w:sz w:val="24"/>
          <w:szCs w:val="24"/>
        </w:rPr>
        <w:t xml:space="preserve"> </w:t>
      </w:r>
      <w:r w:rsidR="0043529B">
        <w:rPr>
          <w:rFonts w:ascii="Times New Roman" w:hAnsi="Times New Roman"/>
          <w:sz w:val="24"/>
          <w:szCs w:val="24"/>
        </w:rPr>
        <w:t xml:space="preserve">regarding </w:t>
      </w:r>
      <w:r w:rsidR="008B69DC">
        <w:rPr>
          <w:rFonts w:ascii="Times New Roman" w:hAnsi="Times New Roman"/>
          <w:sz w:val="24"/>
          <w:szCs w:val="24"/>
        </w:rPr>
        <w:t>medications to treat your mental health condition. The likelihood of improvement or not improvement from these medications. You are not limited to alternative forms of treatment when agreeing to take these medications. There are several groups of medications used when treating psychiatric conditions and the medications prescribed may belong to one or more of a group</w:t>
      </w:r>
      <w:r w:rsidR="0043529B">
        <w:rPr>
          <w:rFonts w:ascii="Times New Roman" w:hAnsi="Times New Roman"/>
          <w:sz w:val="24"/>
          <w:szCs w:val="24"/>
        </w:rPr>
        <w:t xml:space="preserve"> that may or may not be FDA approved and may or may not be </w:t>
      </w:r>
      <w:r w:rsidR="008B69DC">
        <w:rPr>
          <w:rFonts w:ascii="Times New Roman" w:hAnsi="Times New Roman"/>
          <w:sz w:val="24"/>
          <w:szCs w:val="24"/>
        </w:rPr>
        <w:t xml:space="preserve">covered by your insurance. </w:t>
      </w:r>
    </w:p>
    <w:p w14:paraId="6BE045F6" w14:textId="77777777" w:rsidR="005A25A4" w:rsidRDefault="005A25A4" w:rsidP="0043529B">
      <w:pPr>
        <w:pStyle w:val="Body"/>
        <w:spacing w:after="0" w:line="240" w:lineRule="auto"/>
        <w:rPr>
          <w:rFonts w:ascii="Times New Roman" w:hAnsi="Times New Roman"/>
          <w:sz w:val="24"/>
          <w:szCs w:val="24"/>
        </w:rPr>
      </w:pPr>
    </w:p>
    <w:p w14:paraId="74FA0490" w14:textId="73BB19F8" w:rsidR="0043529B" w:rsidRDefault="00AE4712" w:rsidP="0043529B">
      <w:pPr>
        <w:pStyle w:val="Body"/>
        <w:spacing w:after="0" w:line="240" w:lineRule="auto"/>
        <w:rPr>
          <w:rFonts w:ascii="Times New Roman" w:hAnsi="Times New Roman"/>
          <w:sz w:val="24"/>
          <w:szCs w:val="24"/>
        </w:rPr>
      </w:pPr>
      <w:r>
        <w:rPr>
          <w:rFonts w:ascii="Times New Roman" w:hAnsi="Times New Roman"/>
          <w:sz w:val="24"/>
          <w:szCs w:val="24"/>
        </w:rPr>
        <w:t xml:space="preserve">You will be informed of your medication dosage, frequency, potential side effects, and possible drug dependency associated with certain medications. Medications may be adjusted or changed throughout treatment and </w:t>
      </w:r>
      <w:r w:rsidR="0043529B">
        <w:rPr>
          <w:rFonts w:ascii="Times New Roman" w:hAnsi="Times New Roman"/>
          <w:sz w:val="24"/>
          <w:szCs w:val="24"/>
        </w:rPr>
        <w:t>you</w:t>
      </w:r>
      <w:r>
        <w:rPr>
          <w:rFonts w:ascii="Times New Roman" w:hAnsi="Times New Roman"/>
          <w:sz w:val="24"/>
          <w:szCs w:val="24"/>
        </w:rPr>
        <w:t xml:space="preserve"> consent to check </w:t>
      </w:r>
      <w:r w:rsidR="0043529B">
        <w:rPr>
          <w:rFonts w:ascii="Times New Roman" w:hAnsi="Times New Roman"/>
          <w:sz w:val="24"/>
          <w:szCs w:val="24"/>
        </w:rPr>
        <w:t xml:space="preserve">your </w:t>
      </w:r>
      <w:r>
        <w:rPr>
          <w:rFonts w:ascii="Times New Roman" w:hAnsi="Times New Roman"/>
          <w:sz w:val="24"/>
          <w:szCs w:val="24"/>
        </w:rPr>
        <w:t xml:space="preserve">prescription history to determine if medication has been discontinued by other providers or if </w:t>
      </w:r>
      <w:r w:rsidR="00A97DB5">
        <w:rPr>
          <w:rFonts w:ascii="Times New Roman" w:hAnsi="Times New Roman"/>
          <w:sz w:val="24"/>
          <w:szCs w:val="24"/>
        </w:rPr>
        <w:t xml:space="preserve">other </w:t>
      </w:r>
      <w:r>
        <w:rPr>
          <w:rFonts w:ascii="Times New Roman" w:hAnsi="Times New Roman"/>
          <w:sz w:val="24"/>
          <w:szCs w:val="24"/>
        </w:rPr>
        <w:t xml:space="preserve">prescribed </w:t>
      </w:r>
      <w:r w:rsidR="00A97DB5">
        <w:rPr>
          <w:rFonts w:ascii="Times New Roman" w:hAnsi="Times New Roman"/>
          <w:sz w:val="24"/>
          <w:szCs w:val="24"/>
        </w:rPr>
        <w:t>me</w:t>
      </w:r>
      <w:r>
        <w:rPr>
          <w:rFonts w:ascii="Times New Roman" w:hAnsi="Times New Roman"/>
          <w:sz w:val="24"/>
          <w:szCs w:val="24"/>
        </w:rPr>
        <w:t xml:space="preserve">dications </w:t>
      </w:r>
      <w:r w:rsidR="00A97DB5">
        <w:rPr>
          <w:rFonts w:ascii="Times New Roman" w:hAnsi="Times New Roman"/>
          <w:sz w:val="24"/>
          <w:szCs w:val="24"/>
        </w:rPr>
        <w:t>may</w:t>
      </w:r>
      <w:r>
        <w:rPr>
          <w:rFonts w:ascii="Times New Roman" w:hAnsi="Times New Roman"/>
          <w:sz w:val="24"/>
          <w:szCs w:val="24"/>
        </w:rPr>
        <w:t xml:space="preserve"> interact with medications prescribed.</w:t>
      </w:r>
      <w:r w:rsidR="0043529B">
        <w:rPr>
          <w:rFonts w:ascii="Times New Roman" w:hAnsi="Times New Roman"/>
          <w:sz w:val="24"/>
          <w:szCs w:val="24"/>
        </w:rPr>
        <w:t xml:space="preserve"> </w:t>
      </w:r>
      <w:r w:rsidR="0043529B" w:rsidRPr="00C37088">
        <w:rPr>
          <w:rFonts w:ascii="Times New Roman" w:hAnsi="Times New Roman"/>
          <w:sz w:val="24"/>
          <w:szCs w:val="24"/>
        </w:rPr>
        <w:t xml:space="preserve">This will also provide information about dosages, amounts and dates of prescriptions </w:t>
      </w:r>
      <w:r w:rsidR="0043529B">
        <w:rPr>
          <w:rFonts w:ascii="Times New Roman" w:hAnsi="Times New Roman"/>
          <w:sz w:val="24"/>
          <w:szCs w:val="24"/>
        </w:rPr>
        <w:t>you</w:t>
      </w:r>
      <w:r w:rsidR="0043529B" w:rsidRPr="00C37088">
        <w:rPr>
          <w:rFonts w:ascii="Times New Roman" w:hAnsi="Times New Roman"/>
          <w:sz w:val="24"/>
          <w:szCs w:val="24"/>
        </w:rPr>
        <w:t xml:space="preserve"> may have received in the past. </w:t>
      </w:r>
      <w:r w:rsidR="0043529B">
        <w:rPr>
          <w:rFonts w:ascii="Times New Roman" w:hAnsi="Times New Roman"/>
          <w:sz w:val="24"/>
          <w:szCs w:val="24"/>
        </w:rPr>
        <w:t xml:space="preserve">You have the right to ask for more information at any time should you have further questions or need additional information regarding your medication. </w:t>
      </w:r>
    </w:p>
    <w:p w14:paraId="7E7149BC" w14:textId="77777777" w:rsidR="0043529B" w:rsidRDefault="0043529B" w:rsidP="0043529B">
      <w:pPr>
        <w:pStyle w:val="Body"/>
        <w:spacing w:after="0" w:line="240" w:lineRule="auto"/>
        <w:rPr>
          <w:rFonts w:ascii="Times New Roman" w:hAnsi="Times New Roman"/>
          <w:sz w:val="24"/>
          <w:szCs w:val="24"/>
        </w:rPr>
      </w:pPr>
    </w:p>
    <w:p w14:paraId="66DB3E54" w14:textId="29790BD7" w:rsidR="0043529B" w:rsidRPr="00C37088" w:rsidRDefault="0043529B" w:rsidP="0043529B">
      <w:pPr>
        <w:pStyle w:val="Body"/>
        <w:spacing w:after="0" w:line="240" w:lineRule="auto"/>
        <w:rPr>
          <w:rFonts w:ascii="Times New Roman" w:hAnsi="Times New Roman"/>
          <w:sz w:val="24"/>
          <w:szCs w:val="24"/>
        </w:rPr>
      </w:pPr>
      <w:r w:rsidRPr="00C37088">
        <w:rPr>
          <w:rFonts w:ascii="Times New Roman" w:hAnsi="Times New Roman"/>
          <w:sz w:val="24"/>
          <w:szCs w:val="24"/>
        </w:rPr>
        <w:t xml:space="preserve">In taking these medications, </w:t>
      </w:r>
      <w:r>
        <w:rPr>
          <w:rFonts w:ascii="Times New Roman" w:hAnsi="Times New Roman"/>
          <w:sz w:val="24"/>
          <w:szCs w:val="24"/>
        </w:rPr>
        <w:t>you</w:t>
      </w:r>
      <w:r w:rsidRPr="00C37088">
        <w:rPr>
          <w:rFonts w:ascii="Times New Roman" w:hAnsi="Times New Roman"/>
          <w:sz w:val="24"/>
          <w:szCs w:val="24"/>
        </w:rPr>
        <w:t xml:space="preserve"> understand that </w:t>
      </w:r>
      <w:r>
        <w:rPr>
          <w:rFonts w:ascii="Times New Roman" w:hAnsi="Times New Roman"/>
          <w:sz w:val="24"/>
          <w:szCs w:val="24"/>
        </w:rPr>
        <w:t>you</w:t>
      </w:r>
      <w:r w:rsidRPr="00C37088">
        <w:rPr>
          <w:rFonts w:ascii="Times New Roman" w:hAnsi="Times New Roman"/>
          <w:sz w:val="24"/>
          <w:szCs w:val="24"/>
        </w:rPr>
        <w:t xml:space="preserve"> must inform </w:t>
      </w:r>
      <w:r>
        <w:rPr>
          <w:rFonts w:ascii="Times New Roman" w:hAnsi="Times New Roman"/>
          <w:sz w:val="24"/>
          <w:szCs w:val="24"/>
        </w:rPr>
        <w:t xml:space="preserve">our PMHNP </w:t>
      </w:r>
      <w:r w:rsidRPr="00C37088">
        <w:rPr>
          <w:rFonts w:ascii="Times New Roman" w:hAnsi="Times New Roman"/>
          <w:sz w:val="24"/>
          <w:szCs w:val="24"/>
        </w:rPr>
        <w:t>any changes that are made to other medications</w:t>
      </w:r>
      <w:r>
        <w:rPr>
          <w:rFonts w:ascii="Times New Roman" w:hAnsi="Times New Roman"/>
          <w:sz w:val="24"/>
          <w:szCs w:val="24"/>
        </w:rPr>
        <w:t xml:space="preserve"> that you </w:t>
      </w:r>
      <w:r w:rsidRPr="00C37088">
        <w:rPr>
          <w:rFonts w:ascii="Times New Roman" w:hAnsi="Times New Roman"/>
          <w:sz w:val="24"/>
          <w:szCs w:val="24"/>
        </w:rPr>
        <w:t xml:space="preserve">have been prescribed by other physicians/providers, if </w:t>
      </w:r>
      <w:r>
        <w:rPr>
          <w:rFonts w:ascii="Times New Roman" w:hAnsi="Times New Roman"/>
          <w:sz w:val="24"/>
          <w:szCs w:val="24"/>
        </w:rPr>
        <w:t>you</w:t>
      </w:r>
      <w:r w:rsidRPr="00C37088">
        <w:rPr>
          <w:rFonts w:ascii="Times New Roman" w:hAnsi="Times New Roman"/>
          <w:sz w:val="24"/>
          <w:szCs w:val="24"/>
        </w:rPr>
        <w:t xml:space="preserve"> wish to change/adjust/stop </w:t>
      </w:r>
      <w:r>
        <w:rPr>
          <w:rFonts w:ascii="Times New Roman" w:hAnsi="Times New Roman"/>
          <w:sz w:val="24"/>
          <w:szCs w:val="24"/>
        </w:rPr>
        <w:t>your</w:t>
      </w:r>
      <w:r w:rsidRPr="00C37088">
        <w:rPr>
          <w:rFonts w:ascii="Times New Roman" w:hAnsi="Times New Roman"/>
          <w:sz w:val="24"/>
          <w:szCs w:val="24"/>
        </w:rPr>
        <w:t xml:space="preserve"> medication (s)</w:t>
      </w:r>
      <w:r w:rsidR="005A25A4">
        <w:rPr>
          <w:rFonts w:ascii="Times New Roman" w:hAnsi="Times New Roman"/>
          <w:sz w:val="24"/>
          <w:szCs w:val="24"/>
        </w:rPr>
        <w:t>, and any changes to your health conditions.</w:t>
      </w:r>
      <w:r>
        <w:rPr>
          <w:rFonts w:ascii="Times New Roman" w:hAnsi="Times New Roman"/>
          <w:sz w:val="24"/>
          <w:szCs w:val="24"/>
        </w:rPr>
        <w:t xml:space="preserve"> You</w:t>
      </w:r>
      <w:r w:rsidRPr="00C37088">
        <w:rPr>
          <w:rFonts w:ascii="Times New Roman" w:hAnsi="Times New Roman"/>
          <w:sz w:val="24"/>
          <w:szCs w:val="24"/>
        </w:rPr>
        <w:t xml:space="preserve"> also understand that </w:t>
      </w:r>
      <w:r>
        <w:rPr>
          <w:rFonts w:ascii="Times New Roman" w:hAnsi="Times New Roman"/>
          <w:sz w:val="24"/>
          <w:szCs w:val="24"/>
        </w:rPr>
        <w:t>you</w:t>
      </w:r>
      <w:r w:rsidRPr="00C37088">
        <w:rPr>
          <w:rFonts w:ascii="Times New Roman" w:hAnsi="Times New Roman"/>
          <w:sz w:val="24"/>
          <w:szCs w:val="24"/>
        </w:rPr>
        <w:t xml:space="preserve"> have the right to question, accept or refuse any medication that my provider may want to prescribe. I also understand that my </w:t>
      </w:r>
      <w:r>
        <w:rPr>
          <w:rFonts w:ascii="Times New Roman" w:hAnsi="Times New Roman"/>
          <w:sz w:val="24"/>
          <w:szCs w:val="24"/>
        </w:rPr>
        <w:t>PMHNP</w:t>
      </w:r>
      <w:r w:rsidRPr="00C37088">
        <w:rPr>
          <w:rFonts w:ascii="Times New Roman" w:hAnsi="Times New Roman"/>
          <w:sz w:val="24"/>
          <w:szCs w:val="24"/>
        </w:rPr>
        <w:t xml:space="preserve"> reserves the right to refuse my participation in this treatment for any reason including non-compliance with treatment and abusive behavior.</w:t>
      </w:r>
    </w:p>
    <w:p w14:paraId="5628B1B3" w14:textId="77777777" w:rsidR="00C37088" w:rsidRDefault="00C37088">
      <w:pPr>
        <w:pStyle w:val="Body"/>
        <w:spacing w:after="0" w:line="240" w:lineRule="auto"/>
        <w:rPr>
          <w:rFonts w:ascii="Times New Roman" w:hAnsi="Times New Roman"/>
          <w:sz w:val="24"/>
          <w:szCs w:val="24"/>
        </w:rPr>
      </w:pPr>
    </w:p>
    <w:p w14:paraId="469AE3C8" w14:textId="2A290054" w:rsidR="00E51ACB" w:rsidRPr="00E51ACB" w:rsidRDefault="00E51ACB" w:rsidP="00E51ACB">
      <w:pPr>
        <w:pStyle w:val="Body"/>
        <w:spacing w:after="0" w:line="240" w:lineRule="auto"/>
        <w:rPr>
          <w:rFonts w:ascii="Times New Roman" w:hAnsi="Times New Roman"/>
          <w:b/>
          <w:bCs/>
          <w:sz w:val="24"/>
          <w:szCs w:val="24"/>
          <w:u w:val="single"/>
        </w:rPr>
      </w:pPr>
      <w:r>
        <w:rPr>
          <w:rFonts w:ascii="Times New Roman" w:hAnsi="Times New Roman"/>
          <w:b/>
          <w:bCs/>
          <w:sz w:val="24"/>
          <w:szCs w:val="24"/>
          <w:u w:val="single"/>
        </w:rPr>
        <w:t>Telehealth:</w:t>
      </w:r>
    </w:p>
    <w:p w14:paraId="39A9D498" w14:textId="7EB5F3DC" w:rsidR="00E51ACB" w:rsidRDefault="00E51ACB" w:rsidP="00E51ACB">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Telemedicine services may be provided upon request and verbal consent from a patient who resides in the state of California. Telemedicine is the use of HIPAA compliant devises permitting two-way, real-time, interactive communication between the patient and </w:t>
      </w:r>
      <w:r w:rsidR="00AA283C">
        <w:rPr>
          <w:rFonts w:ascii="Times New Roman" w:hAnsi="Times New Roman"/>
          <w:sz w:val="24"/>
          <w:szCs w:val="24"/>
        </w:rPr>
        <w:t>Provider</w:t>
      </w:r>
      <w:r>
        <w:rPr>
          <w:rFonts w:ascii="Times New Roman" w:hAnsi="Times New Roman"/>
          <w:sz w:val="24"/>
          <w:szCs w:val="24"/>
        </w:rPr>
        <w:t xml:space="preserve"> at a distant site within the state of California </w:t>
      </w:r>
      <w:r w:rsidR="00610BD1">
        <w:rPr>
          <w:rFonts w:ascii="Times New Roman" w:hAnsi="Times New Roman"/>
          <w:sz w:val="24"/>
          <w:szCs w:val="24"/>
        </w:rPr>
        <w:t>to</w:t>
      </w:r>
      <w:r>
        <w:rPr>
          <w:rFonts w:ascii="Times New Roman" w:hAnsi="Times New Roman"/>
          <w:sz w:val="24"/>
          <w:szCs w:val="24"/>
        </w:rPr>
        <w:t xml:space="preserve"> improve mental health functioning. Consenting to this service means patient consents to telemedicine with his/her </w:t>
      </w:r>
      <w:r w:rsidR="00AA283C">
        <w:rPr>
          <w:rFonts w:ascii="Times New Roman" w:hAnsi="Times New Roman"/>
          <w:sz w:val="24"/>
          <w:szCs w:val="24"/>
        </w:rPr>
        <w:t>Provider</w:t>
      </w:r>
      <w:r>
        <w:rPr>
          <w:rFonts w:ascii="Times New Roman" w:hAnsi="Times New Roman"/>
          <w:sz w:val="24"/>
          <w:szCs w:val="24"/>
        </w:rPr>
        <w:t xml:space="preserve"> as part of the psyc</w:t>
      </w:r>
      <w:r w:rsidR="00AA283C">
        <w:rPr>
          <w:rFonts w:ascii="Times New Roman" w:hAnsi="Times New Roman"/>
          <w:sz w:val="24"/>
          <w:szCs w:val="24"/>
        </w:rPr>
        <w:t>hiatric</w:t>
      </w:r>
      <w:r>
        <w:rPr>
          <w:rFonts w:ascii="Times New Roman" w:hAnsi="Times New Roman"/>
          <w:sz w:val="24"/>
          <w:szCs w:val="24"/>
        </w:rPr>
        <w:t xml:space="preserve"> treatment. Patient understands that, just like face to face therapy, telemedicine is bound by the laws of the State of California. </w:t>
      </w:r>
    </w:p>
    <w:p w14:paraId="434DAA61" w14:textId="77777777" w:rsidR="00E51ACB" w:rsidRDefault="00E51ACB" w:rsidP="00E51ACB">
      <w:pPr>
        <w:pStyle w:val="Body"/>
        <w:spacing w:after="0" w:line="240" w:lineRule="auto"/>
        <w:rPr>
          <w:rFonts w:ascii="Times New Roman" w:eastAsia="Times New Roman" w:hAnsi="Times New Roman" w:cs="Times New Roman"/>
          <w:sz w:val="24"/>
          <w:szCs w:val="24"/>
        </w:rPr>
      </w:pPr>
    </w:p>
    <w:p w14:paraId="158E2468" w14:textId="77777777" w:rsidR="00E51ACB" w:rsidRDefault="00E51ACB" w:rsidP="00E51ACB">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Telemedicine includes the practice of health care delivery, diagnosis, consultation, treatment, transfer of medical data, and education using interactive audio, video, or data communications. Patient understands that any risks involving patient's designated location of service is the patient's responsibility. There will be no dissemination of any personal identifiable images or information from the telemedicine interaction to other entities without further written consent, all information transmitted, messages exchanged will be through a secured website that is HIPAA compliant, where sessions are NOT recorded.</w:t>
      </w:r>
    </w:p>
    <w:p w14:paraId="0917631B" w14:textId="77777777" w:rsidR="00E51ACB" w:rsidRDefault="00E51ACB" w:rsidP="00E51ACB">
      <w:pPr>
        <w:pStyle w:val="Body"/>
        <w:spacing w:after="0" w:line="240" w:lineRule="auto"/>
        <w:rPr>
          <w:rFonts w:ascii="Times New Roman" w:eastAsia="Times New Roman" w:hAnsi="Times New Roman" w:cs="Times New Roman"/>
          <w:sz w:val="24"/>
          <w:szCs w:val="24"/>
        </w:rPr>
      </w:pPr>
    </w:p>
    <w:p w14:paraId="743D9FB0" w14:textId="5590F85F" w:rsidR="00CF461F" w:rsidRPr="008F5D57" w:rsidRDefault="00E51ACB">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Telemedicine has risks and consequences including, but not limited to, the possibility, despite reasonable efforts on the part of the </w:t>
      </w:r>
      <w:r w:rsidR="00AA283C">
        <w:rPr>
          <w:rFonts w:ascii="Times New Roman" w:hAnsi="Times New Roman"/>
          <w:sz w:val="24"/>
          <w:szCs w:val="24"/>
        </w:rPr>
        <w:t>provider</w:t>
      </w:r>
      <w:r>
        <w:rPr>
          <w:rFonts w:ascii="Times New Roman" w:hAnsi="Times New Roman"/>
          <w:sz w:val="24"/>
          <w:szCs w:val="24"/>
        </w:rPr>
        <w:t xml:space="preserve">, that: the transmission of medical information could be interrupted by unauthorized persons; and/or the electronic storage of medical information could be accessed by unauthorized persons. In addition, telemedicine-based services and care may not be as complete as face-to-face services. However, if the </w:t>
      </w:r>
      <w:r w:rsidR="008F5D57">
        <w:rPr>
          <w:rFonts w:ascii="Times New Roman" w:hAnsi="Times New Roman"/>
          <w:sz w:val="24"/>
          <w:szCs w:val="24"/>
        </w:rPr>
        <w:t>provider</w:t>
      </w:r>
      <w:r>
        <w:rPr>
          <w:rFonts w:ascii="Times New Roman" w:hAnsi="Times New Roman"/>
          <w:sz w:val="24"/>
          <w:szCs w:val="24"/>
        </w:rPr>
        <w:t xml:space="preserve"> believes patient would be better served by face-to-face services, patient will be referred out or provided with such a service. Telemedicine like psychotherapy has potential risks and benefits that despite patient and </w:t>
      </w:r>
      <w:r w:rsidR="008F5D57">
        <w:rPr>
          <w:rFonts w:ascii="Times New Roman" w:hAnsi="Times New Roman"/>
          <w:sz w:val="24"/>
          <w:szCs w:val="24"/>
        </w:rPr>
        <w:t>provider</w:t>
      </w:r>
      <w:r>
        <w:rPr>
          <w:rFonts w:ascii="Times New Roman" w:hAnsi="Times New Roman"/>
          <w:sz w:val="24"/>
          <w:szCs w:val="24"/>
        </w:rPr>
        <w:t xml:space="preserve"> efforts patient's condition may not improve and in some cases may even get worse before they get better. Patient may benefit from telemedicine; however, results cannot be guaranteed. </w:t>
      </w:r>
      <w:r w:rsidR="00CF461F" w:rsidRPr="00CF461F">
        <w:rPr>
          <w:rFonts w:ascii="Times New Roman" w:hAnsi="Times New Roman"/>
          <w:sz w:val="24"/>
          <w:szCs w:val="24"/>
        </w:rPr>
        <w:t xml:space="preserve">Telehealth services may be provided upon request and consent from patient. You and </w:t>
      </w:r>
      <w:r>
        <w:rPr>
          <w:rFonts w:ascii="Times New Roman" w:hAnsi="Times New Roman"/>
          <w:sz w:val="24"/>
          <w:szCs w:val="24"/>
        </w:rPr>
        <w:t>PMHNP</w:t>
      </w:r>
      <w:r w:rsidR="00CF461F" w:rsidRPr="00CF461F">
        <w:rPr>
          <w:rFonts w:ascii="Times New Roman" w:hAnsi="Times New Roman"/>
          <w:sz w:val="24"/>
          <w:szCs w:val="24"/>
        </w:rPr>
        <w:t xml:space="preserve"> have the right to cancel services at any time.</w:t>
      </w:r>
    </w:p>
    <w:p w14:paraId="67899022" w14:textId="77777777" w:rsidR="004D0ED2" w:rsidRPr="004D0ED2" w:rsidRDefault="004D0ED2">
      <w:pPr>
        <w:pStyle w:val="Body"/>
        <w:spacing w:after="0" w:line="240" w:lineRule="auto"/>
        <w:rPr>
          <w:rFonts w:ascii="Times New Roman" w:hAnsi="Times New Roman"/>
          <w:sz w:val="24"/>
          <w:szCs w:val="24"/>
        </w:rPr>
      </w:pPr>
    </w:p>
    <w:p w14:paraId="6E46E256" w14:textId="40CD538E" w:rsidR="00864A8F" w:rsidRDefault="00C235A4">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Scheduling</w:t>
      </w:r>
      <w:r w:rsidR="00E5406F">
        <w:rPr>
          <w:rFonts w:ascii="Times New Roman" w:hAnsi="Times New Roman"/>
          <w:b/>
          <w:bCs/>
          <w:sz w:val="24"/>
          <w:szCs w:val="24"/>
          <w:u w:val="single"/>
        </w:rPr>
        <w:t>/Cancellation Policy</w:t>
      </w:r>
    </w:p>
    <w:p w14:paraId="62E98421" w14:textId="01FE5070" w:rsidR="00241410" w:rsidRDefault="00241410">
      <w:pPr>
        <w:pStyle w:val="Body"/>
        <w:spacing w:after="0" w:line="240" w:lineRule="auto"/>
        <w:rPr>
          <w:rFonts w:ascii="Times New Roman" w:hAnsi="Times New Roman"/>
          <w:sz w:val="24"/>
          <w:szCs w:val="24"/>
        </w:rPr>
      </w:pPr>
      <w:r w:rsidRPr="00241410">
        <w:rPr>
          <w:rFonts w:ascii="Times New Roman" w:hAnsi="Times New Roman"/>
          <w:sz w:val="24"/>
          <w:szCs w:val="24"/>
        </w:rPr>
        <w:t>There is a minimum of 24</w:t>
      </w:r>
      <w:r w:rsidR="001C6F83">
        <w:rPr>
          <w:rFonts w:ascii="Times New Roman" w:hAnsi="Times New Roman"/>
          <w:sz w:val="24"/>
          <w:szCs w:val="24"/>
        </w:rPr>
        <w:t>-</w:t>
      </w:r>
      <w:r w:rsidRPr="00241410">
        <w:rPr>
          <w:rFonts w:ascii="Times New Roman" w:hAnsi="Times New Roman"/>
          <w:sz w:val="24"/>
          <w:szCs w:val="24"/>
        </w:rPr>
        <w:t>hour prior notice for cancellations. Any appointments missed without prior cancellation will be subject to a fee</w:t>
      </w:r>
      <w:r w:rsidR="00D94680">
        <w:rPr>
          <w:rFonts w:ascii="Times New Roman" w:hAnsi="Times New Roman"/>
          <w:sz w:val="24"/>
          <w:szCs w:val="24"/>
        </w:rPr>
        <w:t>.</w:t>
      </w:r>
      <w:r w:rsidRPr="00241410">
        <w:rPr>
          <w:rFonts w:ascii="Times New Roman" w:hAnsi="Times New Roman"/>
          <w:sz w:val="24"/>
          <w:szCs w:val="24"/>
        </w:rPr>
        <w:t xml:space="preserve"> More than 2 missed appointments without prior notification will be subject to termination of services. </w:t>
      </w:r>
    </w:p>
    <w:p w14:paraId="693B10E7" w14:textId="77777777" w:rsidR="004D0ED2" w:rsidRPr="004D0ED2" w:rsidRDefault="004D0ED2">
      <w:pPr>
        <w:pStyle w:val="Body"/>
        <w:spacing w:after="0" w:line="240" w:lineRule="auto"/>
        <w:rPr>
          <w:rFonts w:ascii="Times New Roman" w:hAnsi="Times New Roman"/>
          <w:sz w:val="24"/>
          <w:szCs w:val="24"/>
        </w:rPr>
      </w:pPr>
    </w:p>
    <w:p w14:paraId="4B5552FD" w14:textId="77777777" w:rsidR="003B05D9" w:rsidRDefault="003B05D9" w:rsidP="003B05D9">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Emergency/Safety</w:t>
      </w:r>
    </w:p>
    <w:p w14:paraId="3C1B403C" w14:textId="14609BD4" w:rsidR="00241410" w:rsidRDefault="00D42FEC">
      <w:pPr>
        <w:pStyle w:val="Body"/>
        <w:spacing w:after="0" w:line="240" w:lineRule="auto"/>
        <w:rPr>
          <w:rFonts w:ascii="Times New Roman" w:hAnsi="Times New Roman"/>
          <w:sz w:val="24"/>
          <w:szCs w:val="24"/>
        </w:rPr>
      </w:pPr>
      <w:r>
        <w:rPr>
          <w:rFonts w:ascii="Times New Roman" w:hAnsi="Times New Roman"/>
          <w:sz w:val="24"/>
          <w:szCs w:val="24"/>
        </w:rPr>
        <w:t xml:space="preserve">In an emergency contact, 911, Access 1-800-854-7771, 1-800-SUICIDE, or proceed to the nearest hospital. </w:t>
      </w:r>
      <w:r w:rsidR="00333691">
        <w:rPr>
          <w:rFonts w:ascii="Times New Roman" w:hAnsi="Times New Roman"/>
          <w:sz w:val="24"/>
          <w:szCs w:val="24"/>
        </w:rPr>
        <w:t>For Kaiser patients the Behavioral Health Line is 1-800-900-3277. Veteran crisis line is 1-800-273-8255.</w:t>
      </w:r>
      <w:r w:rsidR="00961E4D">
        <w:rPr>
          <w:rFonts w:ascii="Times New Roman" w:hAnsi="Times New Roman"/>
          <w:sz w:val="24"/>
          <w:szCs w:val="24"/>
        </w:rPr>
        <w:t xml:space="preserve"> </w:t>
      </w:r>
      <w:r>
        <w:rPr>
          <w:rFonts w:ascii="Times New Roman" w:hAnsi="Times New Roman"/>
          <w:sz w:val="24"/>
          <w:szCs w:val="24"/>
        </w:rPr>
        <w:t xml:space="preserve">For your safety and the safety of others, weapons or dangerous objects are not permitted on our premises and we reserve the right to ask that these be removed. Our obligation to provide a safe environment for patient care overrides the patient’s right to privacy. </w:t>
      </w:r>
    </w:p>
    <w:p w14:paraId="36ED4DD7" w14:textId="77777777" w:rsidR="004D0ED2" w:rsidRPr="004D0ED2" w:rsidRDefault="004D0ED2">
      <w:pPr>
        <w:pStyle w:val="Body"/>
        <w:spacing w:after="0" w:line="240" w:lineRule="auto"/>
        <w:rPr>
          <w:rFonts w:ascii="Times New Roman" w:hAnsi="Times New Roman"/>
          <w:sz w:val="24"/>
          <w:szCs w:val="24"/>
        </w:rPr>
      </w:pPr>
    </w:p>
    <w:p w14:paraId="2146E165" w14:textId="77777777" w:rsidR="00864A8F" w:rsidRDefault="00C235A4">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lang w:val="fr-FR"/>
        </w:rPr>
        <w:t>Financial obligations</w:t>
      </w:r>
    </w:p>
    <w:p w14:paraId="5C0F3595" w14:textId="2DEC1D20" w:rsidR="003E4921" w:rsidRDefault="00284CC9">
      <w:pPr>
        <w:pStyle w:val="Body"/>
        <w:spacing w:after="0" w:line="240" w:lineRule="auto"/>
        <w:rPr>
          <w:rFonts w:ascii="Times New Roman" w:hAnsi="Times New Roman"/>
          <w:sz w:val="24"/>
          <w:szCs w:val="24"/>
        </w:rPr>
      </w:pPr>
      <w:r>
        <w:rPr>
          <w:rFonts w:ascii="Times New Roman" w:hAnsi="Times New Roman"/>
          <w:sz w:val="24"/>
          <w:szCs w:val="24"/>
        </w:rPr>
        <w:t>Psychiatry</w:t>
      </w:r>
      <w:r w:rsidR="00CC55B3" w:rsidRPr="00CC55B3">
        <w:rPr>
          <w:rFonts w:ascii="Times New Roman" w:hAnsi="Times New Roman"/>
          <w:sz w:val="24"/>
          <w:szCs w:val="24"/>
        </w:rPr>
        <w:t xml:space="preserve"> services are billed to Insurance or made at time of service (e.g. cash patients, co-payments). For cash patients: Payment is made prior to each session and paid at the time of service or in advance. </w:t>
      </w:r>
      <w:r w:rsidR="003243E5" w:rsidRPr="003243E5">
        <w:rPr>
          <w:rFonts w:ascii="Times New Roman" w:hAnsi="Times New Roman"/>
          <w:sz w:val="24"/>
          <w:szCs w:val="24"/>
        </w:rPr>
        <w:t>Non-covered service fees may apply f</w:t>
      </w:r>
      <w:r w:rsidR="00574759">
        <w:rPr>
          <w:rFonts w:ascii="Times New Roman" w:hAnsi="Times New Roman"/>
          <w:sz w:val="24"/>
          <w:szCs w:val="24"/>
        </w:rPr>
        <w:t xml:space="preserve">or </w:t>
      </w:r>
      <w:r w:rsidR="003243E5" w:rsidRPr="003243E5">
        <w:rPr>
          <w:rFonts w:ascii="Times New Roman" w:hAnsi="Times New Roman"/>
          <w:sz w:val="24"/>
          <w:szCs w:val="24"/>
        </w:rPr>
        <w:t xml:space="preserve">record requests, treatment letters, court appearances, consultation with other entities per </w:t>
      </w:r>
      <w:r w:rsidR="00AA283C">
        <w:rPr>
          <w:rFonts w:ascii="Times New Roman" w:hAnsi="Times New Roman"/>
          <w:sz w:val="24"/>
          <w:szCs w:val="24"/>
        </w:rPr>
        <w:t>patient’</w:t>
      </w:r>
      <w:r w:rsidR="003243E5" w:rsidRPr="003243E5">
        <w:rPr>
          <w:rFonts w:ascii="Times New Roman" w:hAnsi="Times New Roman"/>
          <w:sz w:val="24"/>
          <w:szCs w:val="24"/>
        </w:rPr>
        <w:t>s/caregiver’s request and authorization</w:t>
      </w:r>
      <w:r w:rsidR="00574759">
        <w:rPr>
          <w:rFonts w:ascii="Times New Roman" w:hAnsi="Times New Roman"/>
          <w:sz w:val="24"/>
          <w:szCs w:val="24"/>
        </w:rPr>
        <w:t xml:space="preserve">, etc. </w:t>
      </w:r>
    </w:p>
    <w:p w14:paraId="3FD24E12" w14:textId="77777777" w:rsidR="003E4921" w:rsidRDefault="003E4921">
      <w:pPr>
        <w:pStyle w:val="Body"/>
        <w:spacing w:after="0" w:line="240" w:lineRule="auto"/>
        <w:rPr>
          <w:rFonts w:ascii="Times New Roman" w:hAnsi="Times New Roman"/>
          <w:sz w:val="24"/>
          <w:szCs w:val="24"/>
        </w:rPr>
      </w:pPr>
    </w:p>
    <w:p w14:paraId="220035E5" w14:textId="4E8783A6" w:rsidR="00864A8F" w:rsidRDefault="00CC55B3">
      <w:pPr>
        <w:pStyle w:val="Body"/>
        <w:spacing w:after="0" w:line="240" w:lineRule="auto"/>
        <w:rPr>
          <w:rFonts w:ascii="Times New Roman" w:hAnsi="Times New Roman"/>
          <w:sz w:val="24"/>
          <w:szCs w:val="24"/>
        </w:rPr>
      </w:pPr>
      <w:r w:rsidRPr="00CC55B3">
        <w:rPr>
          <w:rFonts w:ascii="Times New Roman" w:hAnsi="Times New Roman"/>
          <w:sz w:val="24"/>
          <w:szCs w:val="24"/>
        </w:rPr>
        <w:t>As all insurance plans vary there is no guarantee that therapy services will be covered. Should your insurance company decline reimbursement, you are personally responsible for all charges. Therefore, please contact your insurance carrier to ensure coverage prior to receiving services as we cannot ensure coverage due to complexity of some insurance plans. If your account has not been paid for more than 90 days and other arrangements have not been made, there will be late fees and we may take legal action to secure payments, which time, late fee, and legal fee costs will be added to the claim.</w:t>
      </w:r>
    </w:p>
    <w:p w14:paraId="3382BB8A" w14:textId="77777777" w:rsidR="00B50D28" w:rsidRDefault="00B50D28">
      <w:pPr>
        <w:pStyle w:val="Body"/>
        <w:spacing w:after="0" w:line="240" w:lineRule="auto"/>
        <w:rPr>
          <w:rFonts w:ascii="Times New Roman" w:eastAsia="Times New Roman" w:hAnsi="Times New Roman" w:cs="Times New Roman"/>
          <w:sz w:val="24"/>
          <w:szCs w:val="24"/>
        </w:rPr>
      </w:pPr>
    </w:p>
    <w:p w14:paraId="7D205074" w14:textId="77777777" w:rsidR="00864A8F" w:rsidRDefault="00C235A4">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Confidentiality</w:t>
      </w:r>
    </w:p>
    <w:p w14:paraId="719AD75B" w14:textId="3D71537D" w:rsidR="004D0ED2" w:rsidRDefault="00C235A4">
      <w:pPr>
        <w:pStyle w:val="Body"/>
        <w:spacing w:after="0" w:line="240" w:lineRule="auto"/>
        <w:rPr>
          <w:rFonts w:ascii="Times New Roman" w:hAnsi="Times New Roman"/>
          <w:sz w:val="24"/>
          <w:szCs w:val="24"/>
        </w:rPr>
      </w:pPr>
      <w:r>
        <w:rPr>
          <w:rFonts w:ascii="Times New Roman" w:hAnsi="Times New Roman"/>
          <w:sz w:val="24"/>
          <w:szCs w:val="24"/>
        </w:rPr>
        <w:t xml:space="preserve">Communication between </w:t>
      </w:r>
      <w:r w:rsidR="00E51ACB">
        <w:rPr>
          <w:rFonts w:ascii="Times New Roman" w:hAnsi="Times New Roman"/>
          <w:sz w:val="24"/>
          <w:szCs w:val="24"/>
        </w:rPr>
        <w:t>provider</w:t>
      </w:r>
      <w:r>
        <w:rPr>
          <w:rFonts w:ascii="Times New Roman" w:hAnsi="Times New Roman"/>
          <w:sz w:val="24"/>
          <w:szCs w:val="24"/>
        </w:rPr>
        <w:t xml:space="preserve"> and patient are mostly kept confidential except for instances of court subpoena, potential harm to self or others, and child/elder/disabled abuse. </w:t>
      </w:r>
      <w:r w:rsidR="00E51ACB">
        <w:rPr>
          <w:rFonts w:ascii="Times New Roman" w:hAnsi="Times New Roman"/>
          <w:sz w:val="24"/>
          <w:szCs w:val="24"/>
        </w:rPr>
        <w:t>Providers</w:t>
      </w:r>
      <w:r>
        <w:rPr>
          <w:rFonts w:ascii="Times New Roman" w:hAnsi="Times New Roman"/>
          <w:sz w:val="24"/>
          <w:szCs w:val="24"/>
        </w:rPr>
        <w:t xml:space="preserve"> are mandated reporters for child/elder/disabled abuse that will need to be reported to appropriate parties. Information can also be released upon patient or parent/guardian’s written consent. </w:t>
      </w:r>
    </w:p>
    <w:p w14:paraId="535B0CA3" w14:textId="77777777" w:rsidR="004D0ED2" w:rsidRDefault="004D0ED2">
      <w:pPr>
        <w:pStyle w:val="Body"/>
        <w:spacing w:after="0" w:line="240" w:lineRule="auto"/>
        <w:rPr>
          <w:rFonts w:ascii="Times New Roman" w:hAnsi="Times New Roman"/>
          <w:sz w:val="24"/>
          <w:szCs w:val="24"/>
        </w:rPr>
      </w:pPr>
    </w:p>
    <w:p w14:paraId="6BB09019" w14:textId="57CDFA3D" w:rsidR="003E4921" w:rsidRDefault="00C235A4">
      <w:pPr>
        <w:pStyle w:val="Body"/>
        <w:spacing w:after="0" w:line="240" w:lineRule="auto"/>
        <w:rPr>
          <w:rFonts w:ascii="Times New Roman" w:hAnsi="Times New Roman"/>
          <w:sz w:val="24"/>
          <w:szCs w:val="24"/>
        </w:rPr>
      </w:pPr>
      <w:r>
        <w:rPr>
          <w:rFonts w:ascii="Times New Roman" w:hAnsi="Times New Roman"/>
          <w:sz w:val="24"/>
          <w:szCs w:val="24"/>
        </w:rPr>
        <w:t xml:space="preserve">Another disclosure would be required if we should need to provide requested information to insurance companies for billing or continuation of services. </w:t>
      </w:r>
      <w:r w:rsidR="001C6F83" w:rsidRPr="001C6F83">
        <w:rPr>
          <w:rFonts w:ascii="Times New Roman" w:hAnsi="Times New Roman"/>
          <w:sz w:val="24"/>
          <w:szCs w:val="24"/>
        </w:rPr>
        <w:t xml:space="preserve">Our </w:t>
      </w:r>
      <w:r w:rsidR="00AA283C">
        <w:rPr>
          <w:rFonts w:ascii="Times New Roman" w:hAnsi="Times New Roman"/>
          <w:sz w:val="24"/>
          <w:szCs w:val="24"/>
        </w:rPr>
        <w:t>providers</w:t>
      </w:r>
      <w:r w:rsidR="001C6F83" w:rsidRPr="001C6F83">
        <w:rPr>
          <w:rFonts w:ascii="Times New Roman" w:hAnsi="Times New Roman"/>
          <w:sz w:val="24"/>
          <w:szCs w:val="24"/>
        </w:rPr>
        <w:t xml:space="preserve"> may also consult with other professionals regarding your case as well as with their supervisors</w:t>
      </w:r>
      <w:r w:rsidR="001C6F83">
        <w:rPr>
          <w:rFonts w:ascii="Times New Roman" w:hAnsi="Times New Roman"/>
          <w:sz w:val="24"/>
          <w:szCs w:val="24"/>
        </w:rPr>
        <w:t xml:space="preserve"> for continuation of care</w:t>
      </w:r>
      <w:r w:rsidR="001C6F83" w:rsidRPr="001C6F83">
        <w:rPr>
          <w:rFonts w:ascii="Times New Roman" w:hAnsi="Times New Roman"/>
          <w:sz w:val="24"/>
          <w:szCs w:val="24"/>
        </w:rPr>
        <w:t>, however identifying information will be kept confidential unless legally or professionally mandated.</w:t>
      </w:r>
      <w:r w:rsidR="001C6F83">
        <w:rPr>
          <w:rFonts w:ascii="Times New Roman" w:hAnsi="Times New Roman"/>
          <w:sz w:val="24"/>
          <w:szCs w:val="24"/>
        </w:rPr>
        <w:t xml:space="preserve"> </w:t>
      </w:r>
      <w:r>
        <w:rPr>
          <w:rFonts w:ascii="Times New Roman" w:hAnsi="Times New Roman"/>
          <w:sz w:val="24"/>
          <w:szCs w:val="24"/>
        </w:rPr>
        <w:t xml:space="preserve">Information can also be provided to seek legal means to collect for unpaid services, however it would only include information that is necessary. </w:t>
      </w:r>
    </w:p>
    <w:p w14:paraId="6EC268C9" w14:textId="77777777" w:rsidR="004D0ED2" w:rsidRDefault="004D0ED2">
      <w:pPr>
        <w:pStyle w:val="Body"/>
        <w:spacing w:after="0" w:line="240" w:lineRule="auto"/>
        <w:rPr>
          <w:rFonts w:ascii="Times New Roman" w:hAnsi="Times New Roman"/>
          <w:sz w:val="24"/>
          <w:szCs w:val="24"/>
        </w:rPr>
      </w:pPr>
    </w:p>
    <w:p w14:paraId="569CC16B" w14:textId="6DC552FC" w:rsidR="003E4921" w:rsidRDefault="00C235A4">
      <w:pPr>
        <w:pStyle w:val="Body"/>
        <w:spacing w:after="0" w:line="240" w:lineRule="auto"/>
        <w:rPr>
          <w:rFonts w:ascii="Times New Roman" w:hAnsi="Times New Roman"/>
          <w:sz w:val="24"/>
          <w:szCs w:val="24"/>
        </w:rPr>
      </w:pPr>
      <w:r>
        <w:rPr>
          <w:rFonts w:ascii="Times New Roman" w:hAnsi="Times New Roman"/>
          <w:sz w:val="24"/>
          <w:szCs w:val="24"/>
        </w:rPr>
        <w:t xml:space="preserve">Information may be released without authorization if a request is made by an agent representing the Federal Bureau of Investigation under the Patriot Act (Section 215). Our </w:t>
      </w:r>
      <w:r w:rsidR="00AA283C">
        <w:rPr>
          <w:rFonts w:ascii="Times New Roman" w:hAnsi="Times New Roman"/>
          <w:sz w:val="24"/>
          <w:szCs w:val="24"/>
        </w:rPr>
        <w:t>providers</w:t>
      </w:r>
      <w:r>
        <w:rPr>
          <w:rFonts w:ascii="Times New Roman" w:hAnsi="Times New Roman"/>
          <w:sz w:val="24"/>
          <w:szCs w:val="24"/>
        </w:rPr>
        <w:t xml:space="preserve"> may also consult with other professionals regarding your case, however identifying information will be kept confidential unless legally or professional mandated. If you are a minor, your parents may have rights to access your records and </w:t>
      </w:r>
      <w:r w:rsidR="00AA283C">
        <w:rPr>
          <w:rFonts w:ascii="Times New Roman" w:hAnsi="Times New Roman"/>
          <w:sz w:val="24"/>
          <w:szCs w:val="24"/>
        </w:rPr>
        <w:t>provider</w:t>
      </w:r>
      <w:r>
        <w:rPr>
          <w:rFonts w:ascii="Times New Roman" w:hAnsi="Times New Roman"/>
          <w:sz w:val="24"/>
          <w:szCs w:val="24"/>
        </w:rPr>
        <w:t xml:space="preserve"> would only disclose information that is discussed between us or in cases of </w:t>
      </w:r>
      <w:r w:rsidR="009D2766">
        <w:rPr>
          <w:rFonts w:ascii="Times New Roman" w:hAnsi="Times New Roman"/>
          <w:sz w:val="24"/>
          <w:szCs w:val="24"/>
        </w:rPr>
        <w:t>high-risk</w:t>
      </w:r>
      <w:r>
        <w:rPr>
          <w:rFonts w:ascii="Times New Roman" w:hAnsi="Times New Roman"/>
          <w:sz w:val="24"/>
          <w:szCs w:val="24"/>
        </w:rPr>
        <w:t xml:space="preserve"> situations, such as self</w:t>
      </w:r>
      <w:r>
        <w:rPr>
          <w:rFonts w:ascii="Times New Roman" w:hAnsi="Times New Roman"/>
          <w:sz w:val="24"/>
          <w:szCs w:val="24"/>
          <w:lang w:val="da-DK"/>
        </w:rPr>
        <w:t xml:space="preserve"> harm </w:t>
      </w:r>
      <w:r>
        <w:rPr>
          <w:rFonts w:ascii="Times New Roman" w:hAnsi="Times New Roman"/>
          <w:sz w:val="24"/>
          <w:szCs w:val="24"/>
        </w:rPr>
        <w:t xml:space="preserve">or harm to others. </w:t>
      </w:r>
    </w:p>
    <w:p w14:paraId="7E5B314F" w14:textId="6700A513" w:rsidR="00D35D20" w:rsidRDefault="00C235A4">
      <w:pPr>
        <w:pStyle w:val="Body"/>
        <w:spacing w:after="0" w:line="240" w:lineRule="auto"/>
        <w:rPr>
          <w:rFonts w:ascii="Times New Roman" w:hAnsi="Times New Roman"/>
          <w:sz w:val="24"/>
          <w:szCs w:val="24"/>
        </w:rPr>
      </w:pPr>
      <w:r>
        <w:rPr>
          <w:rFonts w:ascii="Times New Roman" w:hAnsi="Times New Roman"/>
          <w:sz w:val="24"/>
          <w:szCs w:val="24"/>
        </w:rPr>
        <w:t>Also minors 12 years old and over have a right to consent to their own services if they are mature and intelligent enough to participate in services in the opinion of the treating professional. Health &amp; Safety Code § 124260.</w:t>
      </w:r>
    </w:p>
    <w:p w14:paraId="1EC9BE45" w14:textId="77777777" w:rsidR="004D0ED2" w:rsidRDefault="004D0ED2">
      <w:pPr>
        <w:pStyle w:val="Body"/>
        <w:spacing w:after="0" w:line="240" w:lineRule="auto"/>
        <w:rPr>
          <w:rFonts w:ascii="Times New Roman" w:hAnsi="Times New Roman"/>
          <w:sz w:val="24"/>
          <w:szCs w:val="24"/>
        </w:rPr>
      </w:pPr>
    </w:p>
    <w:p w14:paraId="43F99D32" w14:textId="77777777" w:rsidR="00D35D20" w:rsidRDefault="00D35D20" w:rsidP="00D35D20">
      <w:pPr>
        <w:pStyle w:val="Body"/>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Disclaimer of Warranty:</w:t>
      </w:r>
    </w:p>
    <w:p w14:paraId="43E45853" w14:textId="3F9CB74E" w:rsidR="00D35D20" w:rsidRDefault="00D35D20" w:rsidP="00D35D20">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maximum extent permitted by applicable law, Center For Integrated Care is provided “AS IS” without warranties, conditions, representations or guaranties of any kind, either expressed, implied, statutory or otherwise, including but not limited to, any implied warranties or conditions of merchantability, satisfactory quality, title, noninfringement or fitness for a particular purpose. Center For Integrated Care does not warrant the operation of its offerings will be uninterrupted or error free. You bear the entire risk as to the results, quality and performance of the service should the service prove defective. No oral or written information or advice </w:t>
      </w:r>
      <w:r w:rsidR="004D0ED2">
        <w:rPr>
          <w:rFonts w:ascii="Times New Roman" w:eastAsia="Times New Roman" w:hAnsi="Times New Roman" w:cs="Times New Roman"/>
          <w:sz w:val="24"/>
          <w:szCs w:val="24"/>
        </w:rPr>
        <w:t>given</w:t>
      </w:r>
      <w:r>
        <w:rPr>
          <w:rFonts w:ascii="Times New Roman" w:eastAsia="Times New Roman" w:hAnsi="Times New Roman" w:cs="Times New Roman"/>
          <w:sz w:val="24"/>
          <w:szCs w:val="24"/>
        </w:rPr>
        <w:t xml:space="preserve"> by Center For Integrated Care authorized representative shall create a warranty. This disclaimer of warranty constitutes an essential part of the Service Agreement. </w:t>
      </w:r>
    </w:p>
    <w:p w14:paraId="7A30FD74" w14:textId="44784E57" w:rsidR="00E51ACB" w:rsidRDefault="00E51ACB" w:rsidP="00D35D20">
      <w:pPr>
        <w:pStyle w:val="Body"/>
        <w:spacing w:after="0" w:line="240" w:lineRule="auto"/>
        <w:rPr>
          <w:rFonts w:ascii="Times New Roman" w:eastAsia="Times New Roman" w:hAnsi="Times New Roman" w:cs="Times New Roman"/>
          <w:sz w:val="24"/>
          <w:szCs w:val="24"/>
        </w:rPr>
      </w:pPr>
    </w:p>
    <w:p w14:paraId="56623B8B" w14:textId="3EA4F348" w:rsidR="00E51ACB" w:rsidRDefault="00E51ACB" w:rsidP="00D35D20">
      <w:pPr>
        <w:pStyle w:val="Body"/>
        <w:spacing w:after="0" w:line="240" w:lineRule="auto"/>
        <w:rPr>
          <w:rFonts w:ascii="Times New Roman" w:eastAsia="Times New Roman" w:hAnsi="Times New Roman" w:cs="Times New Roman"/>
          <w:sz w:val="24"/>
          <w:szCs w:val="24"/>
        </w:rPr>
      </w:pPr>
      <w:r w:rsidRPr="00E51ACB">
        <w:rPr>
          <w:rFonts w:ascii="Times New Roman" w:eastAsia="Times New Roman" w:hAnsi="Times New Roman" w:cs="Times New Roman"/>
          <w:sz w:val="24"/>
          <w:szCs w:val="24"/>
        </w:rPr>
        <w:t>RIGHT TO ARBITRATE: In order to preserve the integrity and effectiveness of the</w:t>
      </w:r>
      <w:r w:rsidR="00DC40FC">
        <w:rPr>
          <w:rFonts w:ascii="Times New Roman" w:eastAsia="Times New Roman" w:hAnsi="Times New Roman" w:cs="Times New Roman"/>
          <w:sz w:val="24"/>
          <w:szCs w:val="24"/>
        </w:rPr>
        <w:t xml:space="preserve"> psychiatric</w:t>
      </w:r>
      <w:r w:rsidRPr="00E51ACB">
        <w:rPr>
          <w:rFonts w:ascii="Times New Roman" w:eastAsia="Times New Roman" w:hAnsi="Times New Roman" w:cs="Times New Roman"/>
          <w:sz w:val="24"/>
          <w:szCs w:val="24"/>
        </w:rPr>
        <w:t xml:space="preserve"> setting, the provider and patient agree that any controversy or claim arising out of, relating to, or resulting in any manner from interpretation of performance of the terms of this therapeutic relationship, will be settled by arbitration in accordance with the prevailing commercial arbitration rules of the American Arbitration Association or its successor, and that the judgment or any award rendered in arbitration will be ﬁnal and binding upon the parties and may be entered in any court having jurisdiction. Arbitration under this provision shall be the sole and exclusive remedy of these parties. Patient will submit a written request to arbitrate any such controversy or claim in accordance with the rules within six months of the event giving rise to the controversy, or the right to arbitrate any claim in connection with such controversy is waived.</w:t>
      </w:r>
    </w:p>
    <w:p w14:paraId="3E29D059" w14:textId="77777777" w:rsidR="004D0ED2" w:rsidRDefault="004D0ED2" w:rsidP="00D35D20">
      <w:pPr>
        <w:pStyle w:val="Body"/>
        <w:spacing w:after="0" w:line="240" w:lineRule="auto"/>
        <w:rPr>
          <w:rFonts w:ascii="Times New Roman" w:eastAsia="Times New Roman" w:hAnsi="Times New Roman" w:cs="Times New Roman"/>
          <w:sz w:val="24"/>
          <w:szCs w:val="24"/>
        </w:rPr>
      </w:pPr>
    </w:p>
    <w:p w14:paraId="2A1D4763" w14:textId="4A13E4EC" w:rsidR="00D35D20" w:rsidRDefault="00DC40FC" w:rsidP="00D35D20">
      <w:pPr>
        <w:pStyle w:val="Body"/>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Appeals and Grievances</w:t>
      </w:r>
      <w:r w:rsidR="00D35D20">
        <w:rPr>
          <w:rFonts w:ascii="Times New Roman" w:eastAsia="Times New Roman" w:hAnsi="Times New Roman" w:cs="Times New Roman"/>
          <w:b/>
          <w:bCs/>
          <w:sz w:val="24"/>
          <w:szCs w:val="24"/>
          <w:u w:val="single"/>
        </w:rPr>
        <w:t>:</w:t>
      </w:r>
    </w:p>
    <w:p w14:paraId="23A8CDA1" w14:textId="0AF2EF59" w:rsidR="008F5D57" w:rsidRDefault="00DC40FC">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w:t>
      </w:r>
      <w:r w:rsidR="008F5D57" w:rsidRPr="008F5D57">
        <w:rPr>
          <w:rFonts w:ascii="Times New Roman" w:eastAsia="Times New Roman" w:hAnsi="Times New Roman" w:cs="Times New Roman"/>
          <w:sz w:val="24"/>
          <w:szCs w:val="24"/>
        </w:rPr>
        <w:t xml:space="preserve"> understand</w:t>
      </w:r>
      <w:r>
        <w:rPr>
          <w:rFonts w:ascii="Times New Roman" w:eastAsia="Times New Roman" w:hAnsi="Times New Roman" w:cs="Times New Roman"/>
          <w:sz w:val="24"/>
          <w:szCs w:val="24"/>
        </w:rPr>
        <w:t>s</w:t>
      </w:r>
      <w:r w:rsidR="008F5D57" w:rsidRPr="008F5D57">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you</w:t>
      </w:r>
      <w:r w:rsidR="008F5D57" w:rsidRPr="008F5D57">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the</w:t>
      </w:r>
      <w:r w:rsidR="008F5D57" w:rsidRPr="008F5D57">
        <w:rPr>
          <w:rFonts w:ascii="Times New Roman" w:eastAsia="Times New Roman" w:hAnsi="Times New Roman" w:cs="Times New Roman"/>
          <w:sz w:val="24"/>
          <w:szCs w:val="24"/>
        </w:rPr>
        <w:t xml:space="preserve"> right to request reconsideration </w:t>
      </w:r>
      <w:r>
        <w:rPr>
          <w:rFonts w:ascii="Times New Roman" w:eastAsia="Times New Roman" w:hAnsi="Times New Roman" w:cs="Times New Roman"/>
          <w:sz w:val="24"/>
          <w:szCs w:val="24"/>
        </w:rPr>
        <w:t xml:space="preserve">or transfer of provider that can be made through your insurance or directly to the Center and that you risk nothing in exercising that right. Grievance forms/contact information can also be provided for your </w:t>
      </w:r>
      <w:r>
        <w:rPr>
          <w:rFonts w:ascii="Times New Roman" w:eastAsia="Times New Roman" w:hAnsi="Times New Roman" w:cs="Times New Roman"/>
          <w:sz w:val="24"/>
          <w:szCs w:val="24"/>
        </w:rPr>
        <w:lastRenderedPageBreak/>
        <w:t xml:space="preserve">respective insurance carrier. You can submit your complaint/grievance to Center For Integrated Care at any time by contacting our center at 323-879-9176. </w:t>
      </w:r>
    </w:p>
    <w:p w14:paraId="6DE0F5C6" w14:textId="77777777" w:rsidR="004D0ED2" w:rsidRPr="004D0ED2" w:rsidRDefault="004D0ED2">
      <w:pPr>
        <w:pStyle w:val="Body"/>
        <w:spacing w:after="0" w:line="240" w:lineRule="auto"/>
        <w:rPr>
          <w:rFonts w:ascii="Times New Roman" w:hAnsi="Times New Roman"/>
          <w:sz w:val="24"/>
          <w:szCs w:val="24"/>
        </w:rPr>
      </w:pPr>
    </w:p>
    <w:p w14:paraId="15337440" w14:textId="77777777" w:rsidR="00864A8F" w:rsidRDefault="00C235A4">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Receipt of Privacy Practices</w:t>
      </w:r>
    </w:p>
    <w:p w14:paraId="71FF8008" w14:textId="6E7F5E1E" w:rsidR="00864A8F" w:rsidRDefault="00C235A4">
      <w:pPr>
        <w:pStyle w:val="Body"/>
        <w:spacing w:after="0" w:line="240" w:lineRule="auto"/>
        <w:rPr>
          <w:rFonts w:ascii="Times New Roman" w:hAnsi="Times New Roman"/>
          <w:sz w:val="24"/>
          <w:szCs w:val="24"/>
        </w:rPr>
      </w:pPr>
      <w:r>
        <w:rPr>
          <w:rFonts w:ascii="Times New Roman" w:hAnsi="Times New Roman"/>
          <w:sz w:val="24"/>
          <w:szCs w:val="24"/>
        </w:rPr>
        <w:t>I acknowledge receipt of the HIPPA Notice of Privacy Practices by initializing here __________.</w:t>
      </w:r>
    </w:p>
    <w:p w14:paraId="274A8BED" w14:textId="71E6D3A5" w:rsidR="00961E4D" w:rsidRDefault="00961E4D">
      <w:pPr>
        <w:pStyle w:val="Body"/>
        <w:spacing w:after="0" w:line="240" w:lineRule="auto"/>
        <w:rPr>
          <w:rFonts w:ascii="Times New Roman" w:eastAsia="Times New Roman" w:hAnsi="Times New Roman" w:cs="Times New Roman"/>
          <w:sz w:val="24"/>
          <w:szCs w:val="24"/>
        </w:rPr>
      </w:pPr>
    </w:p>
    <w:p w14:paraId="3F5244E5" w14:textId="18D5A1CC" w:rsidR="00961E4D" w:rsidRDefault="00961E4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consent to email/text communication that is limited to scheduling, inquiry of services, billing, administrative items, and coordination of care and I understand the risks that not all electronic communication is secure, private, confidential, and safety cannot be guaranteed. Initials_______.</w:t>
      </w:r>
    </w:p>
    <w:p w14:paraId="71DFA95D" w14:textId="77777777" w:rsidR="00864A8F" w:rsidRDefault="00864A8F">
      <w:pPr>
        <w:pStyle w:val="Body"/>
        <w:spacing w:after="0" w:line="240" w:lineRule="auto"/>
        <w:rPr>
          <w:rFonts w:ascii="Times New Roman" w:eastAsia="Times New Roman" w:hAnsi="Times New Roman" w:cs="Times New Roman"/>
          <w:sz w:val="24"/>
          <w:szCs w:val="24"/>
        </w:rPr>
      </w:pPr>
    </w:p>
    <w:p w14:paraId="2C715BBC" w14:textId="144DBF66" w:rsidR="00864A8F" w:rsidRDefault="00C235A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 have read the above Agreement and Informed Consent for Services and I fully understand the terms and conditions and agree to comply with them as signed below.</w:t>
      </w:r>
      <w:r w:rsidR="00121C81">
        <w:rPr>
          <w:rFonts w:ascii="Times New Roman" w:hAnsi="Times New Roman"/>
          <w:b/>
          <w:bCs/>
          <w:sz w:val="24"/>
          <w:szCs w:val="24"/>
        </w:rPr>
        <w:t xml:space="preserve"> I also</w:t>
      </w:r>
      <w:r w:rsidR="00121C81" w:rsidRPr="00121C81">
        <w:rPr>
          <w:rFonts w:ascii="Times New Roman" w:hAnsi="Times New Roman"/>
          <w:b/>
          <w:bCs/>
          <w:sz w:val="24"/>
          <w:szCs w:val="24"/>
        </w:rPr>
        <w:t xml:space="preserve"> consent to take the medication(s) as prescribed.</w:t>
      </w:r>
    </w:p>
    <w:p w14:paraId="13D8F405" w14:textId="77777777" w:rsidR="00864A8F" w:rsidRDefault="00864A8F">
      <w:pPr>
        <w:pStyle w:val="Body"/>
        <w:spacing w:after="0" w:line="240" w:lineRule="auto"/>
        <w:rPr>
          <w:rFonts w:ascii="Times New Roman" w:eastAsia="Times New Roman" w:hAnsi="Times New Roman" w:cs="Times New Roman"/>
          <w:b/>
          <w:bCs/>
          <w:sz w:val="24"/>
          <w:szCs w:val="24"/>
        </w:rPr>
      </w:pPr>
    </w:p>
    <w:p w14:paraId="05162A8D" w14:textId="77777777" w:rsidR="00864A8F" w:rsidRDefault="00C235A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This form was translated into _______________ and accepted/declined a copy. </w:t>
      </w:r>
    </w:p>
    <w:p w14:paraId="49EB7095" w14:textId="77777777" w:rsidR="00BB0AD6" w:rsidRDefault="00BB0AD6">
      <w:pPr>
        <w:pStyle w:val="Body"/>
        <w:spacing w:after="0" w:line="240" w:lineRule="auto"/>
        <w:rPr>
          <w:rFonts w:ascii="Times New Roman" w:eastAsia="Times New Roman" w:hAnsi="Times New Roman" w:cs="Times New Roman"/>
          <w:b/>
          <w:bCs/>
          <w:sz w:val="24"/>
          <w:szCs w:val="24"/>
        </w:rPr>
      </w:pPr>
    </w:p>
    <w:p w14:paraId="15D1DFEF" w14:textId="77777777" w:rsidR="00D35D20" w:rsidRDefault="00D35D20">
      <w:pPr>
        <w:pStyle w:val="Body"/>
        <w:spacing w:after="0" w:line="240" w:lineRule="auto"/>
        <w:rPr>
          <w:rFonts w:ascii="Times New Roman" w:hAnsi="Times New Roman"/>
          <w:b/>
          <w:bCs/>
          <w:sz w:val="24"/>
          <w:szCs w:val="24"/>
        </w:rPr>
      </w:pPr>
    </w:p>
    <w:p w14:paraId="383BCC2D" w14:textId="278E369D" w:rsidR="00864A8F" w:rsidRDefault="00C235A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______________________________________________________________________________</w:t>
      </w:r>
    </w:p>
    <w:p w14:paraId="6914B5C2" w14:textId="434A334C" w:rsidR="00864A8F" w:rsidRDefault="00AA283C">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Patient</w:t>
      </w:r>
      <w:r w:rsidR="00C235A4">
        <w:rPr>
          <w:rFonts w:ascii="Times New Roman" w:hAnsi="Times New Roman"/>
          <w:b/>
          <w:bCs/>
          <w:sz w:val="24"/>
          <w:szCs w:val="24"/>
        </w:rPr>
        <w:t xml:space="preserve"> name                </w:t>
      </w:r>
    </w:p>
    <w:p w14:paraId="0BB42645" w14:textId="77777777" w:rsidR="00864A8F" w:rsidRDefault="00864A8F">
      <w:pPr>
        <w:pStyle w:val="Body"/>
        <w:spacing w:after="0" w:line="240" w:lineRule="auto"/>
        <w:rPr>
          <w:rFonts w:ascii="Times New Roman" w:eastAsia="Times New Roman" w:hAnsi="Times New Roman" w:cs="Times New Roman"/>
          <w:b/>
          <w:bCs/>
          <w:sz w:val="24"/>
          <w:szCs w:val="24"/>
        </w:rPr>
      </w:pPr>
    </w:p>
    <w:p w14:paraId="5BDCDD2C" w14:textId="77777777" w:rsidR="00D35D20" w:rsidRDefault="00D35D20">
      <w:pPr>
        <w:pStyle w:val="Body"/>
        <w:spacing w:after="0" w:line="240" w:lineRule="auto"/>
        <w:rPr>
          <w:rFonts w:ascii="Times New Roman" w:hAnsi="Times New Roman"/>
          <w:b/>
          <w:bCs/>
          <w:sz w:val="24"/>
          <w:szCs w:val="24"/>
        </w:rPr>
      </w:pPr>
    </w:p>
    <w:p w14:paraId="192CD4CC" w14:textId="2F887E76" w:rsidR="00864A8F" w:rsidRDefault="00C235A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_____________________________________________________________________________</w:t>
      </w:r>
    </w:p>
    <w:p w14:paraId="67EC64A2" w14:textId="37EACB41" w:rsidR="00864A8F" w:rsidRDefault="00AA283C">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de-DE"/>
        </w:rPr>
        <w:t>Patient</w:t>
      </w:r>
      <w:r w:rsidR="00C235A4">
        <w:rPr>
          <w:rFonts w:ascii="Times New Roman" w:hAnsi="Times New Roman"/>
          <w:b/>
          <w:bCs/>
          <w:sz w:val="24"/>
          <w:szCs w:val="24"/>
          <w:lang w:val="de-DE"/>
        </w:rPr>
        <w:t xml:space="preserve"> signature/</w:t>
      </w:r>
      <w:r w:rsidR="003E4921">
        <w:rPr>
          <w:rFonts w:ascii="Times New Roman" w:hAnsi="Times New Roman"/>
          <w:b/>
          <w:bCs/>
          <w:sz w:val="24"/>
          <w:szCs w:val="24"/>
          <w:lang w:val="de-DE"/>
        </w:rPr>
        <w:t>Parent (Guardian) Name and Signature/Date</w:t>
      </w:r>
    </w:p>
    <w:p w14:paraId="1BF5BBF9" w14:textId="77777777" w:rsidR="00BB0AD6" w:rsidRDefault="00BB0AD6">
      <w:pPr>
        <w:pStyle w:val="Body"/>
        <w:spacing w:after="0" w:line="240" w:lineRule="auto"/>
        <w:rPr>
          <w:rFonts w:ascii="Times New Roman" w:hAnsi="Times New Roman"/>
          <w:b/>
          <w:bCs/>
          <w:sz w:val="24"/>
          <w:szCs w:val="24"/>
        </w:rPr>
      </w:pPr>
    </w:p>
    <w:p w14:paraId="29873C8A" w14:textId="77777777" w:rsidR="00D35D20" w:rsidRDefault="00D35D20">
      <w:pPr>
        <w:pStyle w:val="Body"/>
        <w:spacing w:after="0" w:line="240" w:lineRule="auto"/>
        <w:rPr>
          <w:rFonts w:ascii="Times New Roman" w:hAnsi="Times New Roman"/>
          <w:b/>
          <w:bCs/>
          <w:sz w:val="24"/>
          <w:szCs w:val="24"/>
        </w:rPr>
      </w:pPr>
    </w:p>
    <w:p w14:paraId="0266E890" w14:textId="4650EC54" w:rsidR="00864A8F" w:rsidRPr="00D35D20" w:rsidRDefault="00C235A4">
      <w:pPr>
        <w:pStyle w:val="Body"/>
        <w:spacing w:after="0" w:line="24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______________________________________________________________________________</w:t>
      </w:r>
    </w:p>
    <w:p w14:paraId="40F4987B" w14:textId="3DC00441" w:rsidR="00864A8F" w:rsidRDefault="00DC40FC">
      <w:pPr>
        <w:pStyle w:val="Body"/>
        <w:spacing w:after="0" w:line="240" w:lineRule="auto"/>
      </w:pPr>
      <w:r>
        <w:rPr>
          <w:rFonts w:ascii="Times New Roman" w:hAnsi="Times New Roman"/>
          <w:b/>
          <w:bCs/>
          <w:sz w:val="24"/>
          <w:szCs w:val="24"/>
        </w:rPr>
        <w:t>P</w:t>
      </w:r>
      <w:r w:rsidR="00C235A4">
        <w:rPr>
          <w:rFonts w:ascii="Times New Roman" w:hAnsi="Times New Roman"/>
          <w:b/>
          <w:bCs/>
          <w:sz w:val="24"/>
          <w:szCs w:val="24"/>
        </w:rPr>
        <w:t>rovider Signature/Date</w:t>
      </w:r>
    </w:p>
    <w:sectPr w:rsidR="00864A8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B2E3" w14:textId="77777777" w:rsidR="00573888" w:rsidRDefault="00573888">
      <w:r>
        <w:separator/>
      </w:r>
    </w:p>
  </w:endnote>
  <w:endnote w:type="continuationSeparator" w:id="0">
    <w:p w14:paraId="7F96B60C" w14:textId="77777777" w:rsidR="00573888" w:rsidRDefault="0057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FE93" w14:textId="0646D0DB" w:rsidR="00D35D20" w:rsidRDefault="00D35D20" w:rsidP="00121C81">
    <w:pPr>
      <w:pStyle w:val="HeaderFooter"/>
      <w:tabs>
        <w:tab w:val="clear" w:pos="9020"/>
        <w:tab w:val="left" w:pos="1815"/>
      </w:tabs>
    </w:pPr>
    <w:r>
      <w:t>0</w:t>
    </w:r>
    <w:r w:rsidR="00121C81">
      <w:t>7/18</w:t>
    </w:r>
    <w:r>
      <w:t>/2020</w:t>
    </w:r>
    <w:r w:rsidR="00121C8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C262" w14:textId="77777777" w:rsidR="00573888" w:rsidRDefault="00573888">
      <w:r>
        <w:separator/>
      </w:r>
    </w:p>
  </w:footnote>
  <w:footnote w:type="continuationSeparator" w:id="0">
    <w:p w14:paraId="467C766E" w14:textId="77777777" w:rsidR="00573888" w:rsidRDefault="0057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BD21" w14:textId="3D12AD9F" w:rsidR="00864A8F" w:rsidRDefault="00C235A4">
    <w:pPr>
      <w:pStyle w:val="Header"/>
      <w:tabs>
        <w:tab w:val="clear" w:pos="9360"/>
        <w:tab w:val="right" w:pos="9340"/>
      </w:tabs>
      <w:jc w:val="center"/>
      <w:rPr>
        <w:sz w:val="40"/>
        <w:szCs w:val="40"/>
      </w:rPr>
    </w:pPr>
    <w:r>
      <w:rPr>
        <w:sz w:val="40"/>
        <w:szCs w:val="40"/>
      </w:rPr>
      <w:t>CENTER FOR INTEGRATED CARE</w:t>
    </w:r>
  </w:p>
  <w:p w14:paraId="72BB926C" w14:textId="20ED35C4" w:rsidR="00C37088" w:rsidRDefault="00C37088" w:rsidP="00C37088">
    <w:pPr>
      <w:pStyle w:val="Header"/>
      <w:tabs>
        <w:tab w:val="clear" w:pos="9360"/>
        <w:tab w:val="right" w:pos="9340"/>
      </w:tabs>
      <w:jc w:val="center"/>
      <w:rPr>
        <w:sz w:val="40"/>
        <w:szCs w:val="40"/>
      </w:rPr>
    </w:pPr>
    <w:r>
      <w:rPr>
        <w:sz w:val="40"/>
        <w:szCs w:val="40"/>
      </w:rPr>
      <w:t>MEDICATION SUPPORT</w:t>
    </w:r>
  </w:p>
  <w:p w14:paraId="7FED5AC0" w14:textId="77777777" w:rsidR="00864A8F" w:rsidRDefault="00C235A4">
    <w:pPr>
      <w:pStyle w:val="Header"/>
      <w:tabs>
        <w:tab w:val="clear" w:pos="9360"/>
        <w:tab w:val="right" w:pos="9340"/>
      </w:tabs>
      <w:jc w:val="center"/>
    </w:pPr>
    <w:r>
      <w:rPr>
        <w:i/>
        <w:iCs/>
      </w:rPr>
      <w:t xml:space="preserve"> Integrating Lives Towards A Brighter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SwMDM0AUILA3MjQyUdpeDU4uLM/DyQAsNaAB7ERo8sAAAA"/>
  </w:docVars>
  <w:rsids>
    <w:rsidRoot w:val="00864A8F"/>
    <w:rsid w:val="0000731B"/>
    <w:rsid w:val="00042670"/>
    <w:rsid w:val="00043C51"/>
    <w:rsid w:val="000B4DDB"/>
    <w:rsid w:val="00121C81"/>
    <w:rsid w:val="001C6F83"/>
    <w:rsid w:val="00241410"/>
    <w:rsid w:val="00284CC9"/>
    <w:rsid w:val="002F5C3F"/>
    <w:rsid w:val="003243E5"/>
    <w:rsid w:val="00333691"/>
    <w:rsid w:val="003B05D9"/>
    <w:rsid w:val="003E4921"/>
    <w:rsid w:val="0043529B"/>
    <w:rsid w:val="00493129"/>
    <w:rsid w:val="004D0ED2"/>
    <w:rsid w:val="00540029"/>
    <w:rsid w:val="00556BE2"/>
    <w:rsid w:val="00573888"/>
    <w:rsid w:val="00574759"/>
    <w:rsid w:val="005A25A4"/>
    <w:rsid w:val="00610BD1"/>
    <w:rsid w:val="007109B0"/>
    <w:rsid w:val="00864A8F"/>
    <w:rsid w:val="008B69DC"/>
    <w:rsid w:val="008F5D57"/>
    <w:rsid w:val="00961E4D"/>
    <w:rsid w:val="009D2766"/>
    <w:rsid w:val="009F5A81"/>
    <w:rsid w:val="00A702AC"/>
    <w:rsid w:val="00A97DB5"/>
    <w:rsid w:val="00AA283C"/>
    <w:rsid w:val="00AE4712"/>
    <w:rsid w:val="00B50D28"/>
    <w:rsid w:val="00B803FF"/>
    <w:rsid w:val="00B967A4"/>
    <w:rsid w:val="00BB0AD6"/>
    <w:rsid w:val="00C235A4"/>
    <w:rsid w:val="00C37088"/>
    <w:rsid w:val="00C73530"/>
    <w:rsid w:val="00CC55B3"/>
    <w:rsid w:val="00CF461F"/>
    <w:rsid w:val="00D35D20"/>
    <w:rsid w:val="00D42FEC"/>
    <w:rsid w:val="00D67D71"/>
    <w:rsid w:val="00D94680"/>
    <w:rsid w:val="00DC40FC"/>
    <w:rsid w:val="00E36724"/>
    <w:rsid w:val="00E42DC7"/>
    <w:rsid w:val="00E51ACB"/>
    <w:rsid w:val="00E5406F"/>
    <w:rsid w:val="00F02A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FDB7"/>
  <w15:docId w15:val="{9F3A0C9A-1165-408B-BB4E-C2E2D5CE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D67D71"/>
    <w:pPr>
      <w:tabs>
        <w:tab w:val="center" w:pos="4680"/>
        <w:tab w:val="right" w:pos="9360"/>
      </w:tabs>
    </w:pPr>
  </w:style>
  <w:style w:type="character" w:customStyle="1" w:styleId="FooterChar">
    <w:name w:val="Footer Char"/>
    <w:basedOn w:val="DefaultParagraphFont"/>
    <w:link w:val="Footer"/>
    <w:uiPriority w:val="99"/>
    <w:rsid w:val="00D67D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67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KIM</dc:creator>
  <cp:lastModifiedBy>SEAN KIM</cp:lastModifiedBy>
  <cp:revision>18</cp:revision>
  <cp:lastPrinted>2019-05-09T14:36:00Z</cp:lastPrinted>
  <dcterms:created xsi:type="dcterms:W3CDTF">2020-07-18T19:39:00Z</dcterms:created>
  <dcterms:modified xsi:type="dcterms:W3CDTF">2020-07-21T04:45:00Z</dcterms:modified>
</cp:coreProperties>
</file>