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9DF" w14:textId="0B4FFDDB" w:rsidR="009E2B10" w:rsidRDefault="0096484F" w:rsidP="0096484F">
      <w:pPr>
        <w:spacing w:before="100" w:beforeAutospacing="1" w:after="100" w:afterAutospacing="1" w:line="240" w:lineRule="auto"/>
        <w:jc w:val="center"/>
        <w:rPr>
          <w:rFonts w:ascii="Palatino Linotype" w:hAnsi="Palatino Linotype"/>
          <w:b/>
          <w:bCs/>
          <w:sz w:val="28"/>
          <w:szCs w:val="28"/>
        </w:rPr>
      </w:pPr>
      <w:r w:rsidRPr="0096484F">
        <w:rPr>
          <w:rFonts w:ascii="Palatino Linotype" w:hAnsi="Palatino Linotype"/>
          <w:b/>
          <w:bCs/>
          <w:sz w:val="28"/>
          <w:szCs w:val="28"/>
        </w:rPr>
        <w:t>“</w:t>
      </w:r>
      <w:r w:rsidR="00123C50">
        <w:rPr>
          <w:rFonts w:ascii="Palatino Linotype" w:hAnsi="Palatino Linotype"/>
          <w:b/>
          <w:bCs/>
          <w:sz w:val="28"/>
          <w:szCs w:val="28"/>
        </w:rPr>
        <w:t>Another Farmer Story</w:t>
      </w:r>
      <w:r w:rsidRPr="0096484F">
        <w:rPr>
          <w:rFonts w:ascii="Palatino Linotype" w:hAnsi="Palatino Linotype"/>
          <w:b/>
          <w:bCs/>
          <w:sz w:val="28"/>
          <w:szCs w:val="28"/>
        </w:rPr>
        <w:t>”</w:t>
      </w:r>
    </w:p>
    <w:p w14:paraId="632A8345" w14:textId="5FF286DC" w:rsidR="00031C98" w:rsidRDefault="00FE20AC"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In invite you to open your bibles to the 13</w:t>
      </w:r>
      <w:r w:rsidRPr="00FE20AC">
        <w:rPr>
          <w:rFonts w:ascii="Palatino Linotype" w:hAnsi="Palatino Linotype"/>
          <w:sz w:val="28"/>
          <w:szCs w:val="28"/>
          <w:vertAlign w:val="superscript"/>
        </w:rPr>
        <w:t>th</w:t>
      </w:r>
      <w:r>
        <w:rPr>
          <w:rFonts w:ascii="Palatino Linotype" w:hAnsi="Palatino Linotype"/>
          <w:sz w:val="28"/>
          <w:szCs w:val="28"/>
        </w:rPr>
        <w:t xml:space="preserve"> chapter of Matthew’s Gospel.  This morning we have </w:t>
      </w:r>
      <w:r w:rsidR="0074797D">
        <w:rPr>
          <w:rFonts w:ascii="Palatino Linotype" w:hAnsi="Palatino Linotype"/>
          <w:sz w:val="28"/>
          <w:szCs w:val="28"/>
        </w:rPr>
        <w:t>an awfully familiar</w:t>
      </w:r>
      <w:r>
        <w:rPr>
          <w:rFonts w:ascii="Palatino Linotype" w:hAnsi="Palatino Linotype"/>
          <w:sz w:val="28"/>
          <w:szCs w:val="28"/>
        </w:rPr>
        <w:t xml:space="preserve"> parable told by Jesus about a farmer casting seeds.  Now, Jesus tells a lot of agricultural stories and in doing so, he tends to get me in trouble.  He never tells any stories about coal mining.  You see I grew up in coal mining country and I know something about coal mining and living in that environment.  I know </w:t>
      </w:r>
      <w:r w:rsidR="00632FFF">
        <w:rPr>
          <w:rFonts w:ascii="Palatino Linotype" w:hAnsi="Palatino Linotype"/>
          <w:sz w:val="28"/>
          <w:szCs w:val="28"/>
        </w:rPr>
        <w:t>extraordinarily little</w:t>
      </w:r>
      <w:r>
        <w:rPr>
          <w:rFonts w:ascii="Palatino Linotype" w:hAnsi="Palatino Linotype"/>
          <w:sz w:val="28"/>
          <w:szCs w:val="28"/>
        </w:rPr>
        <w:t xml:space="preserve"> about farming and tend to look like the fool that I am when I begin preaching on farming to farmers.  </w:t>
      </w:r>
    </w:p>
    <w:p w14:paraId="19FBC353" w14:textId="3692AB35" w:rsidR="00FE20AC" w:rsidRDefault="00FE20AC"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But here we are again, talking about planting seeds, and farming, and once again, my ignorance will shine forth.  However, I a farmer once shared some words of wisdom that I would like to pass on to you.  Maybe some of you farmers may agree with these words.</w:t>
      </w:r>
    </w:p>
    <w:p w14:paraId="26F131D5" w14:textId="5722A31D" w:rsidR="00FE20AC" w:rsidRPr="00FE20AC" w:rsidRDefault="00FE20AC" w:rsidP="00FE20AC">
      <w:pPr>
        <w:shd w:val="clear" w:color="auto" w:fill="FFFFFF"/>
        <w:spacing w:before="100" w:beforeAutospacing="1" w:after="100" w:afterAutospacing="1" w:line="240" w:lineRule="auto"/>
        <w:rPr>
          <w:rFonts w:ascii="Palatino Linotype" w:eastAsia="Times New Roman" w:hAnsi="Palatino Linotype" w:cs="Helvetica"/>
          <w:color w:val="222222"/>
          <w:sz w:val="28"/>
          <w:szCs w:val="28"/>
        </w:rPr>
      </w:pPr>
      <w:r w:rsidRPr="00FE20AC">
        <w:rPr>
          <w:rFonts w:ascii="Palatino Linotype" w:eastAsia="Times New Roman" w:hAnsi="Palatino Linotype" w:cs="Helvetica"/>
          <w:color w:val="222222"/>
          <w:sz w:val="28"/>
          <w:szCs w:val="28"/>
        </w:rPr>
        <w:t>1. Keep</w:t>
      </w:r>
      <w:r w:rsidRPr="00FE20AC">
        <w:rPr>
          <w:rFonts w:ascii="Palatino Linotype" w:eastAsia="Times New Roman" w:hAnsi="Palatino Linotype" w:cs="Helvetica"/>
          <w:i/>
          <w:iCs/>
          <w:color w:val="222222"/>
          <w:sz w:val="28"/>
          <w:szCs w:val="28"/>
        </w:rPr>
        <w:t xml:space="preserve"> skunks and bankers and lawyers at a distance</w:t>
      </w:r>
      <w:r w:rsidRPr="00FE20AC">
        <w:rPr>
          <w:rFonts w:ascii="Palatino Linotype" w:eastAsia="Times New Roman" w:hAnsi="Palatino Linotype" w:cs="Helvetica"/>
          <w:color w:val="222222"/>
          <w:sz w:val="28"/>
          <w:szCs w:val="28"/>
        </w:rPr>
        <w:t>.</w:t>
      </w:r>
      <w:r>
        <w:rPr>
          <w:rFonts w:ascii="Palatino Linotype" w:eastAsia="Times New Roman" w:hAnsi="Palatino Linotype" w:cs="Helvetica"/>
          <w:color w:val="222222"/>
          <w:sz w:val="28"/>
          <w:szCs w:val="28"/>
        </w:rPr>
        <w:t xml:space="preserve">  Having had all three in my congregations, I will refrain from commenting any further.</w:t>
      </w:r>
    </w:p>
    <w:p w14:paraId="0E117320" w14:textId="66D87895" w:rsidR="00FE20AC" w:rsidRPr="00FE20AC" w:rsidRDefault="00FE20AC" w:rsidP="00FE20AC">
      <w:pPr>
        <w:shd w:val="clear" w:color="auto" w:fill="FFFFFF"/>
        <w:spacing w:before="100" w:beforeAutospacing="1" w:after="100" w:afterAutospacing="1" w:line="240" w:lineRule="auto"/>
        <w:rPr>
          <w:rFonts w:ascii="Palatino Linotype" w:eastAsia="Times New Roman" w:hAnsi="Palatino Linotype" w:cs="Helvetica"/>
          <w:color w:val="222222"/>
          <w:sz w:val="28"/>
          <w:szCs w:val="28"/>
        </w:rPr>
      </w:pPr>
      <w:r w:rsidRPr="00FE20AC">
        <w:rPr>
          <w:rFonts w:ascii="Palatino Linotype" w:eastAsia="Times New Roman" w:hAnsi="Palatino Linotype" w:cs="Helvetica"/>
          <w:color w:val="222222"/>
          <w:sz w:val="28"/>
          <w:szCs w:val="28"/>
        </w:rPr>
        <w:t xml:space="preserve">2. </w:t>
      </w:r>
      <w:r w:rsidRPr="00FE20AC">
        <w:rPr>
          <w:rFonts w:ascii="Palatino Linotype" w:eastAsia="Times New Roman" w:hAnsi="Palatino Linotype" w:cs="Helvetica"/>
          <w:i/>
          <w:iCs/>
          <w:color w:val="222222"/>
          <w:sz w:val="28"/>
          <w:szCs w:val="28"/>
        </w:rPr>
        <w:t xml:space="preserve">Forgive your enemies. </w:t>
      </w:r>
      <w:r w:rsidRPr="00123C50">
        <w:rPr>
          <w:rFonts w:ascii="Palatino Linotype" w:eastAsia="Times New Roman" w:hAnsi="Palatino Linotype" w:cs="Helvetica"/>
          <w:i/>
          <w:iCs/>
          <w:color w:val="222222"/>
          <w:sz w:val="28"/>
          <w:szCs w:val="28"/>
        </w:rPr>
        <w:t xml:space="preserve"> </w:t>
      </w:r>
      <w:r w:rsidRPr="00FE20AC">
        <w:rPr>
          <w:rFonts w:ascii="Palatino Linotype" w:eastAsia="Times New Roman" w:hAnsi="Palatino Linotype" w:cs="Helvetica"/>
          <w:i/>
          <w:iCs/>
          <w:color w:val="222222"/>
          <w:sz w:val="28"/>
          <w:szCs w:val="28"/>
        </w:rPr>
        <w:t>It messes up their heads</w:t>
      </w:r>
      <w:r w:rsidRPr="00FE20AC">
        <w:rPr>
          <w:rFonts w:ascii="Palatino Linotype" w:eastAsia="Times New Roman" w:hAnsi="Palatino Linotype" w:cs="Helvetica"/>
          <w:color w:val="222222"/>
          <w:sz w:val="28"/>
          <w:szCs w:val="28"/>
        </w:rPr>
        <w:t>.</w:t>
      </w:r>
    </w:p>
    <w:p w14:paraId="4E7A55AF" w14:textId="33565E7F" w:rsidR="00FE20AC" w:rsidRPr="00FE20AC" w:rsidRDefault="00FE20AC" w:rsidP="00FE20AC">
      <w:pPr>
        <w:shd w:val="clear" w:color="auto" w:fill="FFFFFF"/>
        <w:spacing w:before="100" w:beforeAutospacing="1" w:after="100" w:afterAutospacing="1" w:line="240" w:lineRule="auto"/>
        <w:rPr>
          <w:rFonts w:ascii="Palatino Linotype" w:eastAsia="Times New Roman" w:hAnsi="Palatino Linotype" w:cs="Helvetica"/>
          <w:color w:val="222222"/>
          <w:sz w:val="28"/>
          <w:szCs w:val="28"/>
        </w:rPr>
      </w:pPr>
      <w:r w:rsidRPr="00FE20AC">
        <w:rPr>
          <w:rFonts w:ascii="Palatino Linotype" w:eastAsia="Times New Roman" w:hAnsi="Palatino Linotype" w:cs="Helvetica"/>
          <w:color w:val="222222"/>
          <w:sz w:val="28"/>
          <w:szCs w:val="28"/>
        </w:rPr>
        <w:t xml:space="preserve">3. </w:t>
      </w:r>
      <w:r w:rsidRPr="00FE20AC">
        <w:rPr>
          <w:rFonts w:ascii="Palatino Linotype" w:eastAsia="Times New Roman" w:hAnsi="Palatino Linotype" w:cs="Helvetica"/>
          <w:i/>
          <w:iCs/>
          <w:color w:val="222222"/>
          <w:sz w:val="28"/>
          <w:szCs w:val="28"/>
        </w:rPr>
        <w:t>Do not corner something that you know is meaner than</w:t>
      </w:r>
      <w:r w:rsidRPr="00FE20AC">
        <w:rPr>
          <w:rFonts w:ascii="Palatino Linotype" w:eastAsia="Times New Roman" w:hAnsi="Palatino Linotype" w:cs="Helvetica"/>
          <w:color w:val="222222"/>
          <w:sz w:val="28"/>
          <w:szCs w:val="28"/>
        </w:rPr>
        <w:t xml:space="preserve"> </w:t>
      </w:r>
      <w:r w:rsidRPr="00702541">
        <w:rPr>
          <w:rFonts w:ascii="Palatino Linotype" w:eastAsia="Times New Roman" w:hAnsi="Palatino Linotype" w:cs="Helvetica"/>
          <w:i/>
          <w:iCs/>
          <w:color w:val="222222"/>
          <w:sz w:val="28"/>
          <w:szCs w:val="28"/>
        </w:rPr>
        <w:t>you</w:t>
      </w:r>
      <w:r w:rsidRPr="00FE20AC">
        <w:rPr>
          <w:rFonts w:ascii="Palatino Linotype" w:eastAsia="Times New Roman" w:hAnsi="Palatino Linotype" w:cs="Helvetica"/>
          <w:color w:val="222222"/>
          <w:sz w:val="28"/>
          <w:szCs w:val="28"/>
        </w:rPr>
        <w:t>.</w:t>
      </w:r>
      <w:r>
        <w:rPr>
          <w:rFonts w:ascii="Palatino Linotype" w:eastAsia="Times New Roman" w:hAnsi="Palatino Linotype" w:cs="Helvetica"/>
          <w:color w:val="222222"/>
          <w:sz w:val="28"/>
          <w:szCs w:val="28"/>
        </w:rPr>
        <w:t xml:space="preserve">  Sounds like some Session meetings I have moderated.</w:t>
      </w:r>
    </w:p>
    <w:p w14:paraId="46360A38" w14:textId="624B9AFE" w:rsidR="00FE20AC" w:rsidRPr="00FE20AC" w:rsidRDefault="00FE20AC" w:rsidP="00FE20AC">
      <w:pPr>
        <w:shd w:val="clear" w:color="auto" w:fill="FFFFFF"/>
        <w:spacing w:before="100" w:beforeAutospacing="1" w:after="100" w:afterAutospacing="1" w:line="240" w:lineRule="auto"/>
        <w:rPr>
          <w:rFonts w:ascii="Palatino Linotype" w:eastAsia="Times New Roman" w:hAnsi="Palatino Linotype" w:cs="Helvetica"/>
          <w:color w:val="222222"/>
          <w:sz w:val="28"/>
          <w:szCs w:val="28"/>
        </w:rPr>
      </w:pPr>
      <w:r w:rsidRPr="00FE20AC">
        <w:rPr>
          <w:rFonts w:ascii="Palatino Linotype" w:eastAsia="Times New Roman" w:hAnsi="Palatino Linotype" w:cs="Helvetica"/>
          <w:color w:val="222222"/>
          <w:sz w:val="28"/>
          <w:szCs w:val="28"/>
        </w:rPr>
        <w:t xml:space="preserve">4. </w:t>
      </w:r>
      <w:r w:rsidRPr="00FE20AC">
        <w:rPr>
          <w:rFonts w:ascii="Palatino Linotype" w:eastAsia="Times New Roman" w:hAnsi="Palatino Linotype" w:cs="Helvetica"/>
          <w:i/>
          <w:iCs/>
          <w:color w:val="222222"/>
          <w:sz w:val="28"/>
          <w:szCs w:val="28"/>
        </w:rPr>
        <w:t>Life is simpler when you plow around the stump</w:t>
      </w:r>
      <w:r w:rsidRPr="00FE20AC">
        <w:rPr>
          <w:rFonts w:ascii="Palatino Linotype" w:eastAsia="Times New Roman" w:hAnsi="Palatino Linotype" w:cs="Helvetica"/>
          <w:color w:val="222222"/>
          <w:sz w:val="28"/>
          <w:szCs w:val="28"/>
        </w:rPr>
        <w:t>.</w:t>
      </w:r>
      <w:r>
        <w:rPr>
          <w:rFonts w:ascii="Palatino Linotype" w:eastAsia="Times New Roman" w:hAnsi="Palatino Linotype" w:cs="Helvetica"/>
          <w:color w:val="222222"/>
          <w:sz w:val="28"/>
          <w:szCs w:val="28"/>
        </w:rPr>
        <w:t xml:space="preserve">  Sounds like good advice.  Although, there was a local guy in South Dakota that everyone called </w:t>
      </w:r>
      <w:r w:rsidR="00123C50">
        <w:rPr>
          <w:rFonts w:ascii="Palatino Linotype" w:eastAsia="Times New Roman" w:hAnsi="Palatino Linotype" w:cs="Helvetica"/>
          <w:color w:val="222222"/>
          <w:sz w:val="28"/>
          <w:szCs w:val="28"/>
        </w:rPr>
        <w:t>“</w:t>
      </w:r>
      <w:r>
        <w:rPr>
          <w:rFonts w:ascii="Palatino Linotype" w:eastAsia="Times New Roman" w:hAnsi="Palatino Linotype" w:cs="Helvetica"/>
          <w:color w:val="222222"/>
          <w:sz w:val="28"/>
          <w:szCs w:val="28"/>
        </w:rPr>
        <w:t>Boom</w:t>
      </w:r>
      <w:r w:rsidR="00152166">
        <w:rPr>
          <w:rFonts w:ascii="Palatino Linotype" w:eastAsia="Times New Roman" w:hAnsi="Palatino Linotype" w:cs="Helvetica"/>
          <w:color w:val="222222"/>
          <w:sz w:val="28"/>
          <w:szCs w:val="28"/>
        </w:rPr>
        <w:t>-</w:t>
      </w:r>
      <w:r>
        <w:rPr>
          <w:rFonts w:ascii="Palatino Linotype" w:eastAsia="Times New Roman" w:hAnsi="Palatino Linotype" w:cs="Helvetica"/>
          <w:color w:val="222222"/>
          <w:sz w:val="28"/>
          <w:szCs w:val="28"/>
        </w:rPr>
        <w:t>Boom</w:t>
      </w:r>
      <w:r w:rsidR="00123C50">
        <w:rPr>
          <w:rFonts w:ascii="Palatino Linotype" w:eastAsia="Times New Roman" w:hAnsi="Palatino Linotype" w:cs="Helvetica"/>
          <w:color w:val="222222"/>
          <w:sz w:val="28"/>
          <w:szCs w:val="28"/>
        </w:rPr>
        <w:t>”</w:t>
      </w:r>
      <w:r>
        <w:rPr>
          <w:rFonts w:ascii="Palatino Linotype" w:eastAsia="Times New Roman" w:hAnsi="Palatino Linotype" w:cs="Helvetica"/>
          <w:color w:val="222222"/>
          <w:sz w:val="28"/>
          <w:szCs w:val="28"/>
        </w:rPr>
        <w:t xml:space="preserve"> who farmers would call on to get rid of stumps and such.  The </w:t>
      </w:r>
      <w:r w:rsidR="00123C50">
        <w:rPr>
          <w:rFonts w:ascii="Palatino Linotype" w:eastAsia="Times New Roman" w:hAnsi="Palatino Linotype" w:cs="Helvetica"/>
          <w:color w:val="222222"/>
          <w:sz w:val="28"/>
          <w:szCs w:val="28"/>
        </w:rPr>
        <w:t xml:space="preserve">police finally caught up with him.  Something about </w:t>
      </w:r>
      <w:r w:rsidR="00DD6E2F">
        <w:rPr>
          <w:rFonts w:ascii="Palatino Linotype" w:eastAsia="Times New Roman" w:hAnsi="Palatino Linotype" w:cs="Helvetica"/>
          <w:color w:val="222222"/>
          <w:sz w:val="28"/>
          <w:szCs w:val="28"/>
        </w:rPr>
        <w:t xml:space="preserve">needing </w:t>
      </w:r>
      <w:r w:rsidR="00123C50">
        <w:rPr>
          <w:rFonts w:ascii="Palatino Linotype" w:eastAsia="Times New Roman" w:hAnsi="Palatino Linotype" w:cs="Helvetica"/>
          <w:color w:val="222222"/>
          <w:sz w:val="28"/>
          <w:szCs w:val="28"/>
        </w:rPr>
        <w:t xml:space="preserve">a license to play with dynamite.  </w:t>
      </w:r>
    </w:p>
    <w:p w14:paraId="2232D28C" w14:textId="77777777" w:rsidR="00FE20AC" w:rsidRPr="00FE20AC" w:rsidRDefault="00FE20AC" w:rsidP="00FE20AC">
      <w:pPr>
        <w:shd w:val="clear" w:color="auto" w:fill="FFFFFF"/>
        <w:spacing w:before="100" w:beforeAutospacing="1" w:after="100" w:afterAutospacing="1" w:line="240" w:lineRule="auto"/>
        <w:rPr>
          <w:rFonts w:ascii="Palatino Linotype" w:eastAsia="Times New Roman" w:hAnsi="Palatino Linotype" w:cs="Helvetica"/>
          <w:color w:val="222222"/>
          <w:sz w:val="28"/>
          <w:szCs w:val="28"/>
        </w:rPr>
      </w:pPr>
      <w:r w:rsidRPr="00FE20AC">
        <w:rPr>
          <w:rFonts w:ascii="Palatino Linotype" w:eastAsia="Times New Roman" w:hAnsi="Palatino Linotype" w:cs="Helvetica"/>
          <w:color w:val="222222"/>
          <w:sz w:val="28"/>
          <w:szCs w:val="28"/>
        </w:rPr>
        <w:t xml:space="preserve">5. </w:t>
      </w:r>
      <w:r w:rsidRPr="00FE20AC">
        <w:rPr>
          <w:rFonts w:ascii="Palatino Linotype" w:eastAsia="Times New Roman" w:hAnsi="Palatino Linotype" w:cs="Helvetica"/>
          <w:i/>
          <w:iCs/>
          <w:color w:val="222222"/>
          <w:sz w:val="28"/>
          <w:szCs w:val="28"/>
        </w:rPr>
        <w:t>When you wallow with pigs, expect to get dirty</w:t>
      </w:r>
      <w:r w:rsidRPr="00FE20AC">
        <w:rPr>
          <w:rFonts w:ascii="Palatino Linotype" w:eastAsia="Times New Roman" w:hAnsi="Palatino Linotype" w:cs="Helvetica"/>
          <w:color w:val="222222"/>
          <w:sz w:val="28"/>
          <w:szCs w:val="28"/>
        </w:rPr>
        <w:t>.</w:t>
      </w:r>
    </w:p>
    <w:p w14:paraId="12C41449" w14:textId="0A07BDCA" w:rsidR="00FE20AC" w:rsidRPr="00FE20AC" w:rsidRDefault="00FE20AC" w:rsidP="00FE20AC">
      <w:pPr>
        <w:shd w:val="clear" w:color="auto" w:fill="FFFFFF"/>
        <w:spacing w:before="100" w:beforeAutospacing="1" w:after="100" w:afterAutospacing="1" w:line="240" w:lineRule="auto"/>
        <w:rPr>
          <w:rFonts w:ascii="Palatino Linotype" w:eastAsia="Times New Roman" w:hAnsi="Palatino Linotype" w:cs="Helvetica"/>
          <w:color w:val="222222"/>
          <w:sz w:val="28"/>
          <w:szCs w:val="28"/>
        </w:rPr>
      </w:pPr>
      <w:r w:rsidRPr="00FE20AC">
        <w:rPr>
          <w:rFonts w:ascii="Palatino Linotype" w:eastAsia="Times New Roman" w:hAnsi="Palatino Linotype" w:cs="Helvetica"/>
          <w:color w:val="222222"/>
          <w:sz w:val="28"/>
          <w:szCs w:val="28"/>
        </w:rPr>
        <w:t xml:space="preserve">6. </w:t>
      </w:r>
      <w:r w:rsidRPr="00FE20AC">
        <w:rPr>
          <w:rFonts w:ascii="Palatino Linotype" w:eastAsia="Times New Roman" w:hAnsi="Palatino Linotype" w:cs="Helvetica"/>
          <w:i/>
          <w:iCs/>
          <w:color w:val="222222"/>
          <w:sz w:val="28"/>
          <w:szCs w:val="28"/>
        </w:rPr>
        <w:t>And this last bit of advice: Always drink upstream from the herd</w:t>
      </w:r>
      <w:r w:rsidRPr="00FE20AC">
        <w:rPr>
          <w:rFonts w:ascii="Palatino Linotype" w:eastAsia="Times New Roman" w:hAnsi="Palatino Linotype" w:cs="Helvetica"/>
          <w:color w:val="222222"/>
          <w:sz w:val="28"/>
          <w:szCs w:val="28"/>
        </w:rPr>
        <w:t>.</w:t>
      </w:r>
      <w:r w:rsidR="00123C50">
        <w:rPr>
          <w:rFonts w:ascii="Palatino Linotype" w:eastAsia="Times New Roman" w:hAnsi="Palatino Linotype" w:cs="Helvetica"/>
          <w:color w:val="222222"/>
          <w:sz w:val="28"/>
          <w:szCs w:val="28"/>
        </w:rPr>
        <w:t xml:space="preserve">  I have always considered that to be wise.</w:t>
      </w:r>
    </w:p>
    <w:p w14:paraId="074AFCAE" w14:textId="5303FFEA" w:rsidR="00FE20AC" w:rsidRPr="00FE20AC" w:rsidRDefault="00FE20AC" w:rsidP="00DD6E2F">
      <w:pPr>
        <w:shd w:val="clear" w:color="auto" w:fill="FFFFFF"/>
        <w:spacing w:before="100" w:beforeAutospacing="1" w:after="100" w:afterAutospacing="1" w:line="240" w:lineRule="auto"/>
        <w:ind w:firstLine="720"/>
        <w:rPr>
          <w:rFonts w:ascii="Palatino Linotype" w:eastAsia="Times New Roman" w:hAnsi="Palatino Linotype" w:cs="Helvetica"/>
          <w:color w:val="222222"/>
          <w:sz w:val="28"/>
          <w:szCs w:val="28"/>
        </w:rPr>
      </w:pPr>
      <w:r w:rsidRPr="00FE20AC">
        <w:rPr>
          <w:rFonts w:ascii="Palatino Linotype" w:eastAsia="Times New Roman" w:hAnsi="Palatino Linotype" w:cs="Helvetica"/>
          <w:color w:val="222222"/>
          <w:sz w:val="28"/>
          <w:szCs w:val="28"/>
        </w:rPr>
        <w:lastRenderedPageBreak/>
        <w:t>Jesus told lots of stories about farmers</w:t>
      </w:r>
      <w:r w:rsidR="0074797D" w:rsidRPr="00FE20AC">
        <w:rPr>
          <w:rFonts w:ascii="Palatino Linotype" w:eastAsia="Times New Roman" w:hAnsi="Palatino Linotype" w:cs="Helvetica"/>
          <w:color w:val="222222"/>
          <w:sz w:val="28"/>
          <w:szCs w:val="28"/>
        </w:rPr>
        <w:t xml:space="preserve">.  </w:t>
      </w:r>
      <w:r w:rsidRPr="00FE20AC">
        <w:rPr>
          <w:rFonts w:ascii="Palatino Linotype" w:eastAsia="Times New Roman" w:hAnsi="Palatino Linotype" w:cs="Helvetica"/>
          <w:color w:val="222222"/>
          <w:sz w:val="28"/>
          <w:szCs w:val="28"/>
        </w:rPr>
        <w:t>Today’s text is one of those stories</w:t>
      </w:r>
      <w:r w:rsidR="0074797D" w:rsidRPr="00FE20AC">
        <w:rPr>
          <w:rFonts w:ascii="Palatino Linotype" w:eastAsia="Times New Roman" w:hAnsi="Palatino Linotype" w:cs="Helvetica"/>
          <w:color w:val="222222"/>
          <w:sz w:val="28"/>
          <w:szCs w:val="28"/>
        </w:rPr>
        <w:t xml:space="preserve">.  </w:t>
      </w:r>
      <w:r w:rsidRPr="00FE20AC">
        <w:rPr>
          <w:rFonts w:ascii="Palatino Linotype" w:eastAsia="Times New Roman" w:hAnsi="Palatino Linotype" w:cs="Helvetica"/>
          <w:color w:val="222222"/>
          <w:sz w:val="28"/>
          <w:szCs w:val="28"/>
        </w:rPr>
        <w:t>However, the farmer in this story is not particularly gifted at his profession.</w:t>
      </w:r>
    </w:p>
    <w:p w14:paraId="33BEE1ED" w14:textId="4284BCD2" w:rsidR="00FE20AC" w:rsidRDefault="00F93E2A" w:rsidP="00DD6E2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But before we turn to our text, let us turn to the Lord of the text.  Let us pray….</w:t>
      </w:r>
    </w:p>
    <w:p w14:paraId="794CA3AB" w14:textId="6FC551C1" w:rsidR="00F93E2A" w:rsidRDefault="00F93E2A" w:rsidP="0096484F">
      <w:pPr>
        <w:spacing w:before="100" w:beforeAutospacing="1" w:after="100" w:afterAutospacing="1" w:line="240" w:lineRule="auto"/>
        <w:ind w:firstLine="720"/>
        <w:rPr>
          <w:rFonts w:ascii="Palatino Linotype" w:hAnsi="Palatino Linotype"/>
          <w:sz w:val="28"/>
          <w:szCs w:val="28"/>
        </w:rPr>
      </w:pPr>
    </w:p>
    <w:p w14:paraId="7FDE5B2F" w14:textId="105D26DE" w:rsidR="0040528F" w:rsidRDefault="0040528F" w:rsidP="0096484F">
      <w:pPr>
        <w:spacing w:before="100" w:beforeAutospacing="1" w:after="100" w:afterAutospacing="1" w:line="240" w:lineRule="auto"/>
        <w:ind w:firstLine="720"/>
        <w:rPr>
          <w:rFonts w:ascii="Palatino Linotype" w:hAnsi="Palatino Linotype"/>
          <w:sz w:val="28"/>
          <w:szCs w:val="28"/>
        </w:rPr>
      </w:pPr>
    </w:p>
    <w:p w14:paraId="60A8D1D0" w14:textId="4593AA75" w:rsidR="0040528F" w:rsidRDefault="0040528F"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As a little lad the closest I came to farming was following my dad around in our little half-acre family garden.  In the spring after the it was plowed and tilled, I would follow behind dad as he made the furrow, and then again as he hand dropped each seed into the furrow, covered them up, and then he would work the garden through the summer.</w:t>
      </w:r>
    </w:p>
    <w:p w14:paraId="47051CD4" w14:textId="1874BB15" w:rsidR="0040528F" w:rsidRDefault="00B36CB5"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W</w:t>
      </w:r>
      <w:r w:rsidR="0040528F">
        <w:rPr>
          <w:rFonts w:ascii="Palatino Linotype" w:hAnsi="Palatino Linotype"/>
          <w:sz w:val="28"/>
          <w:szCs w:val="28"/>
        </w:rPr>
        <w:t xml:space="preserve">hen we moved to </w:t>
      </w:r>
      <w:r w:rsidR="00632FFF">
        <w:rPr>
          <w:rFonts w:ascii="Palatino Linotype" w:hAnsi="Palatino Linotype"/>
          <w:sz w:val="28"/>
          <w:szCs w:val="28"/>
        </w:rPr>
        <w:t xml:space="preserve">the </w:t>
      </w:r>
      <w:r>
        <w:rPr>
          <w:rFonts w:ascii="Palatino Linotype" w:hAnsi="Palatino Linotype"/>
          <w:sz w:val="28"/>
          <w:szCs w:val="28"/>
        </w:rPr>
        <w:t>Midwest</w:t>
      </w:r>
      <w:r w:rsidR="0040528F">
        <w:rPr>
          <w:rFonts w:ascii="Palatino Linotype" w:hAnsi="Palatino Linotype"/>
          <w:sz w:val="28"/>
          <w:szCs w:val="28"/>
        </w:rPr>
        <w:t xml:space="preserve"> and we saw thousand-acre farms of corn, or soybeans, or sun flowers, or wheat.  Guess what I imagined in my head when it came to planting.  I was visiting a farmer one day and I told him how amazed I was at the </w:t>
      </w:r>
      <w:r w:rsidR="00301755">
        <w:rPr>
          <w:rFonts w:ascii="Palatino Linotype" w:hAnsi="Palatino Linotype"/>
          <w:sz w:val="28"/>
          <w:szCs w:val="28"/>
        </w:rPr>
        <w:t>number</w:t>
      </w:r>
      <w:r w:rsidR="0040528F">
        <w:rPr>
          <w:rFonts w:ascii="Palatino Linotype" w:hAnsi="Palatino Linotype"/>
          <w:sz w:val="28"/>
          <w:szCs w:val="28"/>
        </w:rPr>
        <w:t xml:space="preserve"> of crops he </w:t>
      </w:r>
      <w:r w:rsidR="00301755">
        <w:rPr>
          <w:rFonts w:ascii="Palatino Linotype" w:hAnsi="Palatino Linotype"/>
          <w:sz w:val="28"/>
          <w:szCs w:val="28"/>
        </w:rPr>
        <w:t>planted and</w:t>
      </w:r>
      <w:r w:rsidR="0040528F">
        <w:rPr>
          <w:rFonts w:ascii="Palatino Linotype" w:hAnsi="Palatino Linotype"/>
          <w:sz w:val="28"/>
          <w:szCs w:val="28"/>
        </w:rPr>
        <w:t xml:space="preserve"> wondered how long it took him to get that much seed in the ground.  I didn’t share with him what I was imagining.  </w:t>
      </w:r>
    </w:p>
    <w:p w14:paraId="1F69530C" w14:textId="77777777" w:rsidR="00060950" w:rsidRDefault="0040528F"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He kind of looked at me with a twinkle in his eye and he walked me out to his Boeing 747 Hanger sized barn where he kept his equipment and showed me his </w:t>
      </w:r>
      <w:r w:rsidR="00301755">
        <w:rPr>
          <w:rFonts w:ascii="Palatino Linotype" w:hAnsi="Palatino Linotype"/>
          <w:sz w:val="28"/>
          <w:szCs w:val="28"/>
        </w:rPr>
        <w:t xml:space="preserve">tractor with the planter attachment and invited me up into the cab.  Their I felt like I had entered the space shuttle with all the computer screens.  </w:t>
      </w:r>
    </w:p>
    <w:p w14:paraId="4CFF21B8" w14:textId="2266EB8F" w:rsidR="0040528F" w:rsidRDefault="00060950"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This is probably nothing new to many of you millennial farmers, but to this naïve kid, it was mind boggling.  </w:t>
      </w:r>
      <w:r w:rsidR="00301755">
        <w:rPr>
          <w:rFonts w:ascii="Palatino Linotype" w:hAnsi="Palatino Linotype"/>
          <w:sz w:val="28"/>
          <w:szCs w:val="28"/>
        </w:rPr>
        <w:t xml:space="preserve">Traveling at ten miles an hour or more, on autopilot, he can control from the cab of the tractor at least five rows at a time, the amount of seed, along with fertilizer, and make </w:t>
      </w:r>
      <w:r w:rsidR="00301755">
        <w:rPr>
          <w:rFonts w:ascii="Palatino Linotype" w:hAnsi="Palatino Linotype"/>
          <w:sz w:val="28"/>
          <w:szCs w:val="28"/>
        </w:rPr>
        <w:lastRenderedPageBreak/>
        <w:t>adjustments on the fly over multiple acres of land.  I left there with my head spinning, and still not fully comprehending what I just witnessed.</w:t>
      </w:r>
    </w:p>
    <w:p w14:paraId="7B6BE339" w14:textId="3348899E" w:rsidR="00301755" w:rsidRDefault="00301755"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Then I stand at the end of a row of corn and on any farm, in any place in our country, and with that knowledge, and am amazed at the </w:t>
      </w:r>
      <w:r w:rsidR="00590C59">
        <w:rPr>
          <w:rFonts w:ascii="Palatino Linotype" w:hAnsi="Palatino Linotype"/>
          <w:sz w:val="28"/>
          <w:szCs w:val="28"/>
        </w:rPr>
        <w:t>exactness of the row and symmetry of it all.  It is absolutely beautiful.</w:t>
      </w:r>
    </w:p>
    <w:p w14:paraId="00D43F5B" w14:textId="2D0DE811" w:rsidR="00590C59" w:rsidRDefault="00590C5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In our text this morning, the farmer appears to be </w:t>
      </w:r>
      <w:r w:rsidR="00861CBB">
        <w:rPr>
          <w:rFonts w:ascii="Palatino Linotype" w:hAnsi="Palatino Linotype"/>
          <w:sz w:val="28"/>
          <w:szCs w:val="28"/>
        </w:rPr>
        <w:t>careless</w:t>
      </w:r>
      <w:r>
        <w:rPr>
          <w:rFonts w:ascii="Palatino Linotype" w:hAnsi="Palatino Linotype"/>
          <w:sz w:val="28"/>
          <w:szCs w:val="28"/>
        </w:rPr>
        <w:t xml:space="preserve"> by today’s standards.  This farmer does not prepare the soil, no plowing, no fertilizing, no furrowing.  This farmer just simply </w:t>
      </w:r>
      <w:r w:rsidR="00861CBB">
        <w:rPr>
          <w:rFonts w:ascii="Palatino Linotype" w:hAnsi="Palatino Linotype"/>
          <w:sz w:val="28"/>
          <w:szCs w:val="28"/>
        </w:rPr>
        <w:t>flings the seeds everywhere.  Casting the seed to the wind not caring where it lands.  He or she is just taking a handful of seed and throwing it out and some of it lands on a well-worn path and other among thorn bushes and on rocky ground, and some luckily enough land on good soil.</w:t>
      </w:r>
    </w:p>
    <w:p w14:paraId="08D68FD2" w14:textId="1DFE120A" w:rsidR="00301755" w:rsidRDefault="0099001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At the end of the parable the farmer doesn’t sound </w:t>
      </w:r>
      <w:r w:rsidR="005554CB">
        <w:rPr>
          <w:rFonts w:ascii="Palatino Linotype" w:hAnsi="Palatino Linotype"/>
          <w:sz w:val="28"/>
          <w:szCs w:val="28"/>
        </w:rPr>
        <w:t xml:space="preserve">too careless </w:t>
      </w:r>
      <w:r w:rsidR="00E352B7">
        <w:rPr>
          <w:rFonts w:ascii="Palatino Linotype" w:hAnsi="Palatino Linotype"/>
          <w:sz w:val="28"/>
          <w:szCs w:val="28"/>
        </w:rPr>
        <w:t xml:space="preserve">after all considering the </w:t>
      </w:r>
      <w:r w:rsidR="0074797D">
        <w:rPr>
          <w:rFonts w:ascii="Palatino Linotype" w:hAnsi="Palatino Linotype"/>
          <w:sz w:val="28"/>
          <w:szCs w:val="28"/>
        </w:rPr>
        <w:t>productive</w:t>
      </w:r>
      <w:r w:rsidR="00D0166C">
        <w:rPr>
          <w:rFonts w:ascii="Palatino Linotype" w:hAnsi="Palatino Linotype"/>
          <w:sz w:val="28"/>
          <w:szCs w:val="28"/>
        </w:rPr>
        <w:t xml:space="preserve"> harvest.  </w:t>
      </w:r>
      <w:r w:rsidR="00B65C39">
        <w:rPr>
          <w:rFonts w:ascii="Palatino Linotype" w:hAnsi="Palatino Linotype"/>
          <w:sz w:val="28"/>
          <w:szCs w:val="28"/>
        </w:rPr>
        <w:t xml:space="preserve">It is when Jesus interprets the parable for us that things take on a whole new meaning.  The farmer becomes </w:t>
      </w:r>
      <w:r w:rsidR="00061D7E">
        <w:rPr>
          <w:rFonts w:ascii="Palatino Linotype" w:hAnsi="Palatino Linotype"/>
          <w:sz w:val="28"/>
          <w:szCs w:val="28"/>
        </w:rPr>
        <w:t>either God or a preacher, the seed isn’t a seed after all, but the gospel message</w:t>
      </w:r>
      <w:r w:rsidR="00C236D4">
        <w:rPr>
          <w:rFonts w:ascii="Palatino Linotype" w:hAnsi="Palatino Linotype"/>
          <w:sz w:val="28"/>
          <w:szCs w:val="28"/>
        </w:rPr>
        <w:t xml:space="preserve">.  And the soil isn’t even dirt.  The soil is </w:t>
      </w:r>
      <w:r w:rsidR="001C7127">
        <w:rPr>
          <w:rFonts w:ascii="Palatino Linotype" w:hAnsi="Palatino Linotype"/>
          <w:sz w:val="28"/>
          <w:szCs w:val="28"/>
        </w:rPr>
        <w:t>the audience, the people</w:t>
      </w:r>
      <w:r w:rsidR="00C236D4">
        <w:rPr>
          <w:rFonts w:ascii="Palatino Linotype" w:hAnsi="Palatino Linotype"/>
          <w:sz w:val="28"/>
          <w:szCs w:val="28"/>
        </w:rPr>
        <w:t xml:space="preserve">.  People like you and me.  Those who hear the message about Jesus, and the good news about salvation and the kingdom of </w:t>
      </w:r>
      <w:r w:rsidR="00E65A2C">
        <w:rPr>
          <w:rFonts w:ascii="Palatino Linotype" w:hAnsi="Palatino Linotype"/>
          <w:sz w:val="28"/>
          <w:szCs w:val="28"/>
        </w:rPr>
        <w:t>heaven.</w:t>
      </w:r>
    </w:p>
    <w:p w14:paraId="1CD8912D" w14:textId="53401D9B" w:rsidR="002A7267" w:rsidRDefault="0022517B"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As I listen to what Jesus is saying</w:t>
      </w:r>
      <w:r w:rsidR="00FE1233">
        <w:rPr>
          <w:rFonts w:ascii="Palatino Linotype" w:hAnsi="Palatino Linotype"/>
          <w:sz w:val="28"/>
          <w:szCs w:val="28"/>
        </w:rPr>
        <w:t>, and I think about</w:t>
      </w:r>
      <w:r w:rsidR="001C7127">
        <w:rPr>
          <w:rFonts w:ascii="Palatino Linotype" w:hAnsi="Palatino Linotype"/>
          <w:sz w:val="28"/>
          <w:szCs w:val="28"/>
        </w:rPr>
        <w:t xml:space="preserve"> </w:t>
      </w:r>
      <w:r w:rsidR="00B01136">
        <w:rPr>
          <w:rFonts w:ascii="Palatino Linotype" w:hAnsi="Palatino Linotype"/>
          <w:sz w:val="28"/>
          <w:szCs w:val="28"/>
        </w:rPr>
        <w:t>what</w:t>
      </w:r>
      <w:r w:rsidR="00FE1233">
        <w:rPr>
          <w:rFonts w:ascii="Palatino Linotype" w:hAnsi="Palatino Linotype"/>
          <w:sz w:val="28"/>
          <w:szCs w:val="28"/>
        </w:rPr>
        <w:t xml:space="preserve"> he says </w:t>
      </w:r>
      <w:r w:rsidR="00B01136">
        <w:rPr>
          <w:rFonts w:ascii="Palatino Linotype" w:hAnsi="Palatino Linotype"/>
          <w:sz w:val="28"/>
          <w:szCs w:val="28"/>
        </w:rPr>
        <w:t xml:space="preserve">about </w:t>
      </w:r>
      <w:r w:rsidR="00FE1233">
        <w:rPr>
          <w:rFonts w:ascii="Palatino Linotype" w:hAnsi="Palatino Linotype"/>
          <w:sz w:val="28"/>
          <w:szCs w:val="28"/>
        </w:rPr>
        <w:t>some people hear</w:t>
      </w:r>
      <w:r w:rsidR="00B01136">
        <w:rPr>
          <w:rFonts w:ascii="Palatino Linotype" w:hAnsi="Palatino Linotype"/>
          <w:sz w:val="28"/>
          <w:szCs w:val="28"/>
        </w:rPr>
        <w:t xml:space="preserve">ing </w:t>
      </w:r>
      <w:r w:rsidR="00FE1233">
        <w:rPr>
          <w:rFonts w:ascii="Palatino Linotype" w:hAnsi="Palatino Linotype"/>
          <w:sz w:val="28"/>
          <w:szCs w:val="28"/>
        </w:rPr>
        <w:t xml:space="preserve">the gospel but </w:t>
      </w:r>
      <w:r w:rsidR="00A00703">
        <w:rPr>
          <w:rFonts w:ascii="Palatino Linotype" w:hAnsi="Palatino Linotype"/>
          <w:sz w:val="28"/>
          <w:szCs w:val="28"/>
        </w:rPr>
        <w:t>choos</w:t>
      </w:r>
      <w:r w:rsidR="00B01136">
        <w:rPr>
          <w:rFonts w:ascii="Palatino Linotype" w:hAnsi="Palatino Linotype"/>
          <w:sz w:val="28"/>
          <w:szCs w:val="28"/>
        </w:rPr>
        <w:t>ing</w:t>
      </w:r>
      <w:r w:rsidR="00A00703">
        <w:rPr>
          <w:rFonts w:ascii="Palatino Linotype" w:hAnsi="Palatino Linotype"/>
          <w:sz w:val="28"/>
          <w:szCs w:val="28"/>
        </w:rPr>
        <w:t xml:space="preserve"> to walk away, or they lose their faith easily, and there are others </w:t>
      </w:r>
      <w:r w:rsidR="0088182E">
        <w:rPr>
          <w:rFonts w:ascii="Palatino Linotype" w:hAnsi="Palatino Linotype"/>
          <w:sz w:val="28"/>
          <w:szCs w:val="28"/>
        </w:rPr>
        <w:t xml:space="preserve">who really catch hold of the faith and sink roots into their faith, and </w:t>
      </w:r>
      <w:r w:rsidR="008251E3">
        <w:rPr>
          <w:rFonts w:ascii="Palatino Linotype" w:hAnsi="Palatino Linotype"/>
          <w:sz w:val="28"/>
          <w:szCs w:val="28"/>
        </w:rPr>
        <w:t>grow deep into it.  I see all of that.</w:t>
      </w:r>
    </w:p>
    <w:p w14:paraId="15F865EE" w14:textId="3D366722" w:rsidR="008251E3" w:rsidRDefault="0074797D"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But</w:t>
      </w:r>
      <w:r w:rsidR="008251E3">
        <w:rPr>
          <w:rFonts w:ascii="Palatino Linotype" w:hAnsi="Palatino Linotype"/>
          <w:sz w:val="28"/>
          <w:szCs w:val="28"/>
        </w:rPr>
        <w:t xml:space="preserve"> there is also part of me that identifies with each one of those soils.</w:t>
      </w:r>
    </w:p>
    <w:p w14:paraId="2AE45080" w14:textId="6C362B3A" w:rsidR="008927CB" w:rsidRDefault="008927CB"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There are times when I feel like a well-worn path</w:t>
      </w:r>
      <w:r w:rsidR="0007252C">
        <w:rPr>
          <w:rFonts w:ascii="Palatino Linotype" w:hAnsi="Palatino Linotype"/>
          <w:sz w:val="28"/>
          <w:szCs w:val="28"/>
        </w:rPr>
        <w:t xml:space="preserve">.  Like the soil that has been walk on time and time again, </w:t>
      </w:r>
      <w:r w:rsidR="00CD1B4A">
        <w:rPr>
          <w:rFonts w:ascii="Palatino Linotype" w:hAnsi="Palatino Linotype"/>
          <w:sz w:val="28"/>
          <w:szCs w:val="28"/>
        </w:rPr>
        <w:t xml:space="preserve">beaten down, harden and </w:t>
      </w:r>
      <w:r w:rsidR="00DD49F0">
        <w:rPr>
          <w:rFonts w:ascii="Palatino Linotype" w:hAnsi="Palatino Linotype"/>
          <w:sz w:val="28"/>
          <w:szCs w:val="28"/>
        </w:rPr>
        <w:t xml:space="preserve">dry.  </w:t>
      </w:r>
      <w:r w:rsidR="00DB5DA1">
        <w:rPr>
          <w:rFonts w:ascii="Palatino Linotype" w:hAnsi="Palatino Linotype"/>
          <w:sz w:val="28"/>
          <w:szCs w:val="28"/>
        </w:rPr>
        <w:t>There are times I feel like rocky ground</w:t>
      </w:r>
      <w:r w:rsidR="00693600">
        <w:rPr>
          <w:rFonts w:ascii="Palatino Linotype" w:hAnsi="Palatino Linotype"/>
          <w:sz w:val="28"/>
          <w:szCs w:val="28"/>
        </w:rPr>
        <w:t xml:space="preserve"> covered </w:t>
      </w:r>
      <w:r w:rsidR="00DC27C5">
        <w:rPr>
          <w:rFonts w:ascii="Palatino Linotype" w:hAnsi="Palatino Linotype"/>
          <w:sz w:val="28"/>
          <w:szCs w:val="28"/>
        </w:rPr>
        <w:t xml:space="preserve">with bare roots sticking out ready to trip anybody that happens by.  </w:t>
      </w:r>
      <w:r w:rsidR="00DB5DA1">
        <w:rPr>
          <w:rFonts w:ascii="Palatino Linotype" w:hAnsi="Palatino Linotype"/>
          <w:sz w:val="28"/>
          <w:szCs w:val="28"/>
        </w:rPr>
        <w:t>Sometimes m</w:t>
      </w:r>
      <w:r w:rsidR="00DC27C5">
        <w:rPr>
          <w:rFonts w:ascii="Palatino Linotype" w:hAnsi="Palatino Linotype"/>
          <w:sz w:val="28"/>
          <w:szCs w:val="28"/>
        </w:rPr>
        <w:t xml:space="preserve">y edges </w:t>
      </w:r>
      <w:r w:rsidR="00DB5DA1">
        <w:rPr>
          <w:rFonts w:ascii="Palatino Linotype" w:hAnsi="Palatino Linotype"/>
          <w:sz w:val="28"/>
          <w:szCs w:val="28"/>
        </w:rPr>
        <w:t xml:space="preserve">are </w:t>
      </w:r>
      <w:r w:rsidR="00DC27C5">
        <w:rPr>
          <w:rFonts w:ascii="Palatino Linotype" w:hAnsi="Palatino Linotype"/>
          <w:sz w:val="28"/>
          <w:szCs w:val="28"/>
        </w:rPr>
        <w:t xml:space="preserve">all </w:t>
      </w:r>
      <w:r w:rsidR="00DC27C5">
        <w:rPr>
          <w:rFonts w:ascii="Palatino Linotype" w:hAnsi="Palatino Linotype"/>
          <w:sz w:val="28"/>
          <w:szCs w:val="28"/>
        </w:rPr>
        <w:lastRenderedPageBreak/>
        <w:t>covered with thorn bushes and briers, and anything that does show life gets picked at by birds.</w:t>
      </w:r>
      <w:r w:rsidR="00DB5DA1">
        <w:rPr>
          <w:rFonts w:ascii="Palatino Linotype" w:hAnsi="Palatino Linotype"/>
          <w:sz w:val="28"/>
          <w:szCs w:val="28"/>
        </w:rPr>
        <w:t xml:space="preserve">  Anybody the comes near me gets scratched and gnarled.</w:t>
      </w:r>
    </w:p>
    <w:p w14:paraId="4C59A60E" w14:textId="77777777" w:rsidR="00EB16EA" w:rsidRDefault="00F668CF"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Do you ever feel that way?  Sometimes life just wears us down, always coming at us with some new problem or issue and we never seem to catch a break.  </w:t>
      </w:r>
      <w:r w:rsidR="00737D05">
        <w:rPr>
          <w:rFonts w:ascii="Palatino Linotype" w:hAnsi="Palatino Linotype"/>
          <w:sz w:val="28"/>
          <w:szCs w:val="28"/>
        </w:rPr>
        <w:t xml:space="preserve">Bad news on </w:t>
      </w:r>
      <w:r w:rsidR="00EB16EA">
        <w:rPr>
          <w:rFonts w:ascii="Palatino Linotype" w:hAnsi="Palatino Linotype"/>
          <w:sz w:val="28"/>
          <w:szCs w:val="28"/>
        </w:rPr>
        <w:t xml:space="preserve">comes at us from all areas.  The old tune from Hee Haw seems to be the theme of the day, </w:t>
      </w:r>
    </w:p>
    <w:p w14:paraId="25F3F952" w14:textId="77777777" w:rsidR="00EB16EA" w:rsidRDefault="00EB16EA" w:rsidP="00CA62CF">
      <w:pPr>
        <w:spacing w:after="0" w:line="240" w:lineRule="auto"/>
        <w:ind w:firstLine="720"/>
        <w:rPr>
          <w:rFonts w:ascii="Palatino Linotype" w:hAnsi="Palatino Linotype"/>
          <w:sz w:val="28"/>
          <w:szCs w:val="28"/>
        </w:rPr>
      </w:pPr>
      <w:r>
        <w:rPr>
          <w:rFonts w:ascii="Palatino Linotype" w:hAnsi="Palatino Linotype"/>
          <w:sz w:val="28"/>
          <w:szCs w:val="28"/>
        </w:rPr>
        <w:t xml:space="preserve">“Gloom, despair and agony on me, </w:t>
      </w:r>
    </w:p>
    <w:p w14:paraId="75D9DFD5" w14:textId="1BB07FE7" w:rsidR="00F668CF" w:rsidRDefault="00EB16EA" w:rsidP="00CA62CF">
      <w:pPr>
        <w:spacing w:after="0" w:line="240" w:lineRule="auto"/>
        <w:ind w:firstLine="720"/>
        <w:rPr>
          <w:rFonts w:ascii="Palatino Linotype" w:hAnsi="Palatino Linotype"/>
          <w:sz w:val="28"/>
          <w:szCs w:val="28"/>
        </w:rPr>
      </w:pPr>
      <w:r>
        <w:rPr>
          <w:rFonts w:ascii="Palatino Linotype" w:hAnsi="Palatino Linotype"/>
          <w:sz w:val="28"/>
          <w:szCs w:val="28"/>
        </w:rPr>
        <w:t>deep dark depression, excessive misery</w:t>
      </w:r>
    </w:p>
    <w:p w14:paraId="5D2794D6" w14:textId="62AE52EE" w:rsidR="00EB16EA" w:rsidRDefault="00F676BF"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Like those thorn bushes that Jesus speaks of, it is easy for me to get caught up in all the issues of the day and put my faith and Christian values in a neat little box, place it on a shelf, and </w:t>
      </w:r>
      <w:r w:rsidR="00A970CF">
        <w:rPr>
          <w:rFonts w:ascii="Palatino Linotype" w:hAnsi="Palatino Linotype"/>
          <w:sz w:val="28"/>
          <w:szCs w:val="28"/>
        </w:rPr>
        <w:t xml:space="preserve">concern myself with those social arguments that I care so much about.  </w:t>
      </w:r>
      <w:r w:rsidR="00E231EA">
        <w:rPr>
          <w:rFonts w:ascii="Palatino Linotype" w:hAnsi="Palatino Linotype"/>
          <w:sz w:val="28"/>
          <w:szCs w:val="28"/>
        </w:rPr>
        <w:t xml:space="preserve">Society and culture, politics and </w:t>
      </w:r>
      <w:r w:rsidR="0070025A">
        <w:rPr>
          <w:rFonts w:ascii="Palatino Linotype" w:hAnsi="Palatino Linotype"/>
          <w:sz w:val="28"/>
          <w:szCs w:val="28"/>
        </w:rPr>
        <w:t xml:space="preserve">a myriad of debates that are taking place </w:t>
      </w:r>
      <w:r w:rsidR="00780623">
        <w:rPr>
          <w:rFonts w:ascii="Palatino Linotype" w:hAnsi="Palatino Linotype"/>
          <w:sz w:val="28"/>
          <w:szCs w:val="28"/>
        </w:rPr>
        <w:t xml:space="preserve">on social media and on the talk shows and cable news networks and all over the media </w:t>
      </w:r>
      <w:r w:rsidR="00E6425B">
        <w:rPr>
          <w:rFonts w:ascii="Palatino Linotype" w:hAnsi="Palatino Linotype"/>
          <w:sz w:val="28"/>
          <w:szCs w:val="28"/>
        </w:rPr>
        <w:t>are ripe for pulling me away from what Christ says is important.</w:t>
      </w:r>
    </w:p>
    <w:p w14:paraId="54B05B56" w14:textId="2ED27F2B" w:rsidR="00E6425B" w:rsidRDefault="00415E1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All of these squabbles that are tearing our families and our communities apart and giving us ulcers </w:t>
      </w:r>
      <w:r w:rsidR="00776256">
        <w:rPr>
          <w:rFonts w:ascii="Palatino Linotype" w:hAnsi="Palatino Linotype"/>
          <w:sz w:val="28"/>
          <w:szCs w:val="28"/>
        </w:rPr>
        <w:t xml:space="preserve">and causing us to fight against our neighbors and </w:t>
      </w:r>
      <w:r w:rsidR="004E1EA5">
        <w:rPr>
          <w:rFonts w:ascii="Palatino Linotype" w:hAnsi="Palatino Linotype"/>
          <w:sz w:val="28"/>
          <w:szCs w:val="28"/>
        </w:rPr>
        <w:t xml:space="preserve">dividing friends and families </w:t>
      </w:r>
      <w:r w:rsidR="00C23836">
        <w:rPr>
          <w:rFonts w:ascii="Palatino Linotype" w:hAnsi="Palatino Linotype"/>
          <w:sz w:val="28"/>
          <w:szCs w:val="28"/>
        </w:rPr>
        <w:t xml:space="preserve">are nothing but thorn bushes and brier patches </w:t>
      </w:r>
      <w:r w:rsidR="00C06CEB">
        <w:rPr>
          <w:rFonts w:ascii="Palatino Linotype" w:hAnsi="Palatino Linotype"/>
          <w:sz w:val="28"/>
          <w:szCs w:val="28"/>
        </w:rPr>
        <w:t>on which we are scratching away the faith which should be binding us together.</w:t>
      </w:r>
    </w:p>
    <w:p w14:paraId="5C655728" w14:textId="38C73E63" w:rsidR="0058579B" w:rsidRDefault="0058579B"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Meanwhile, </w:t>
      </w:r>
      <w:r w:rsidR="00375605">
        <w:rPr>
          <w:rFonts w:ascii="Palatino Linotype" w:hAnsi="Palatino Linotype"/>
          <w:sz w:val="28"/>
          <w:szCs w:val="28"/>
        </w:rPr>
        <w:t xml:space="preserve">I have put the seeds of my faith in a little box on the </w:t>
      </w:r>
      <w:r w:rsidR="008E26C5">
        <w:rPr>
          <w:rFonts w:ascii="Palatino Linotype" w:hAnsi="Palatino Linotype"/>
          <w:sz w:val="28"/>
          <w:szCs w:val="28"/>
        </w:rPr>
        <w:t>mantel</w:t>
      </w:r>
      <w:r w:rsidR="00375605">
        <w:rPr>
          <w:rFonts w:ascii="Palatino Linotype" w:hAnsi="Palatino Linotype"/>
          <w:sz w:val="28"/>
          <w:szCs w:val="28"/>
        </w:rPr>
        <w:t xml:space="preserve">piece over the fireplace of my </w:t>
      </w:r>
      <w:r w:rsidR="00A80C79">
        <w:rPr>
          <w:rFonts w:ascii="Palatino Linotype" w:hAnsi="Palatino Linotype"/>
          <w:sz w:val="28"/>
          <w:szCs w:val="28"/>
        </w:rPr>
        <w:t>hearth, and my faith grows cold.</w:t>
      </w:r>
      <w:r w:rsidR="00D63838">
        <w:rPr>
          <w:rFonts w:ascii="Palatino Linotype" w:hAnsi="Palatino Linotype"/>
          <w:sz w:val="28"/>
          <w:szCs w:val="28"/>
        </w:rPr>
        <w:t xml:space="preserve">  </w:t>
      </w:r>
    </w:p>
    <w:p w14:paraId="168694CF" w14:textId="7EAE0AA2" w:rsidR="00D63838" w:rsidRDefault="00D63838"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I sit in </w:t>
      </w:r>
      <w:r w:rsidR="004A22F2">
        <w:rPr>
          <w:rFonts w:ascii="Palatino Linotype" w:hAnsi="Palatino Linotype"/>
          <w:sz w:val="28"/>
          <w:szCs w:val="28"/>
        </w:rPr>
        <w:t xml:space="preserve">front of the fireplace and I look out the window and I have a choice.  I can remain </w:t>
      </w:r>
      <w:r w:rsidR="00E45018">
        <w:rPr>
          <w:rFonts w:ascii="Palatino Linotype" w:hAnsi="Palatino Linotype"/>
          <w:sz w:val="28"/>
          <w:szCs w:val="28"/>
        </w:rPr>
        <w:t xml:space="preserve">in my cold, hard packed, walked on soiled </w:t>
      </w:r>
      <w:r w:rsidR="009209EE">
        <w:rPr>
          <w:rFonts w:ascii="Palatino Linotype" w:hAnsi="Palatino Linotype"/>
          <w:sz w:val="28"/>
          <w:szCs w:val="28"/>
        </w:rPr>
        <w:t xml:space="preserve">self.  Or I can take my faith off the mantelpiece, and move </w:t>
      </w:r>
      <w:r w:rsidR="00211221">
        <w:rPr>
          <w:rFonts w:ascii="Palatino Linotype" w:hAnsi="Palatino Linotype"/>
          <w:sz w:val="28"/>
          <w:szCs w:val="28"/>
        </w:rPr>
        <w:t xml:space="preserve">myself </w:t>
      </w:r>
      <w:r w:rsidR="009209EE">
        <w:rPr>
          <w:rFonts w:ascii="Palatino Linotype" w:hAnsi="Palatino Linotype"/>
          <w:sz w:val="28"/>
          <w:szCs w:val="28"/>
        </w:rPr>
        <w:t>over</w:t>
      </w:r>
      <w:r w:rsidR="00F41C94">
        <w:rPr>
          <w:rFonts w:ascii="Palatino Linotype" w:hAnsi="Palatino Linotype"/>
          <w:sz w:val="28"/>
          <w:szCs w:val="28"/>
        </w:rPr>
        <w:t>,</w:t>
      </w:r>
      <w:r w:rsidR="009209EE">
        <w:rPr>
          <w:rFonts w:ascii="Palatino Linotype" w:hAnsi="Palatino Linotype"/>
          <w:sz w:val="28"/>
          <w:szCs w:val="28"/>
        </w:rPr>
        <w:t xml:space="preserve"> off that beaten path and onto that soft rich soil </w:t>
      </w:r>
      <w:r w:rsidR="00B053B0">
        <w:rPr>
          <w:rFonts w:ascii="Palatino Linotype" w:hAnsi="Palatino Linotype"/>
          <w:sz w:val="28"/>
          <w:szCs w:val="28"/>
        </w:rPr>
        <w:t>and allow my faith to once again grow deep, and my roots to once again find nourishment in God</w:t>
      </w:r>
      <w:r w:rsidR="0005495A">
        <w:rPr>
          <w:rFonts w:ascii="Palatino Linotype" w:hAnsi="Palatino Linotype"/>
          <w:sz w:val="28"/>
          <w:szCs w:val="28"/>
        </w:rPr>
        <w:t xml:space="preserve">’s grace </w:t>
      </w:r>
      <w:r w:rsidR="0005495A">
        <w:rPr>
          <w:rFonts w:ascii="Palatino Linotype" w:hAnsi="Palatino Linotype"/>
          <w:sz w:val="28"/>
          <w:szCs w:val="28"/>
        </w:rPr>
        <w:lastRenderedPageBreak/>
        <w:t>and love, and my thirst to be quenched in the waters of my baptism and my soul to be comforted in God abundant mercy.</w:t>
      </w:r>
      <w:r w:rsidR="00B21E31">
        <w:rPr>
          <w:rFonts w:ascii="Palatino Linotype" w:hAnsi="Palatino Linotype"/>
          <w:sz w:val="28"/>
          <w:szCs w:val="28"/>
        </w:rPr>
        <w:t xml:space="preserve">  </w:t>
      </w:r>
    </w:p>
    <w:p w14:paraId="46F277E8" w14:textId="10FD007D" w:rsidR="00B21E31" w:rsidRDefault="00B21E31"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There I can again begin to love and be loved, cherish and be cherish, </w:t>
      </w:r>
      <w:r w:rsidR="00152166">
        <w:rPr>
          <w:rFonts w:ascii="Palatino Linotype" w:hAnsi="Palatino Linotype"/>
          <w:sz w:val="28"/>
          <w:szCs w:val="28"/>
        </w:rPr>
        <w:t>find,</w:t>
      </w:r>
      <w:r>
        <w:rPr>
          <w:rFonts w:ascii="Palatino Linotype" w:hAnsi="Palatino Linotype"/>
          <w:sz w:val="28"/>
          <w:szCs w:val="28"/>
        </w:rPr>
        <w:t xml:space="preserve"> and enjoy the peac</w:t>
      </w:r>
      <w:r w:rsidR="00152166">
        <w:rPr>
          <w:rFonts w:ascii="Palatino Linotype" w:hAnsi="Palatino Linotype"/>
          <w:sz w:val="28"/>
          <w:szCs w:val="28"/>
        </w:rPr>
        <w:t>e</w:t>
      </w:r>
      <w:r>
        <w:rPr>
          <w:rFonts w:ascii="Palatino Linotype" w:hAnsi="Palatino Linotype"/>
          <w:sz w:val="28"/>
          <w:szCs w:val="28"/>
        </w:rPr>
        <w:t xml:space="preserve"> which passes all understanding.  </w:t>
      </w:r>
    </w:p>
    <w:p w14:paraId="22AE2E75" w14:textId="6739B5EA" w:rsidR="00B21E31" w:rsidRPr="00AC30A8" w:rsidRDefault="00B21E31"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Come, friends, will you join men, in the deep rich soil of God’s kingdom.  Amen.</w:t>
      </w:r>
    </w:p>
    <w:sectPr w:rsidR="00B21E31" w:rsidRPr="00AC30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2B4DE" w14:textId="77777777" w:rsidR="0027390B" w:rsidRDefault="0027390B" w:rsidP="00DC1C52">
      <w:pPr>
        <w:spacing w:after="0" w:line="240" w:lineRule="auto"/>
      </w:pPr>
      <w:r>
        <w:separator/>
      </w:r>
    </w:p>
  </w:endnote>
  <w:endnote w:type="continuationSeparator" w:id="0">
    <w:p w14:paraId="12687960" w14:textId="77777777" w:rsidR="0027390B" w:rsidRDefault="0027390B" w:rsidP="00DC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38097"/>
      <w:docPartObj>
        <w:docPartGallery w:val="Page Numbers (Bottom of Page)"/>
        <w:docPartUnique/>
      </w:docPartObj>
    </w:sdtPr>
    <w:sdtEndPr>
      <w:rPr>
        <w:noProof/>
      </w:rPr>
    </w:sdtEndPr>
    <w:sdtContent>
      <w:p w14:paraId="3E50D581" w14:textId="40BE3113" w:rsidR="006B53D0" w:rsidRDefault="006B53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B09EA" w14:textId="77777777" w:rsidR="006B53D0" w:rsidRDefault="006B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B2124" w14:textId="77777777" w:rsidR="0027390B" w:rsidRDefault="0027390B" w:rsidP="00DC1C52">
      <w:pPr>
        <w:spacing w:after="0" w:line="240" w:lineRule="auto"/>
      </w:pPr>
      <w:r>
        <w:separator/>
      </w:r>
    </w:p>
  </w:footnote>
  <w:footnote w:type="continuationSeparator" w:id="0">
    <w:p w14:paraId="7411DA71" w14:textId="77777777" w:rsidR="0027390B" w:rsidRDefault="0027390B" w:rsidP="00DC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547F" w14:textId="071FF012" w:rsidR="006B53D0" w:rsidRDefault="006B53D0" w:rsidP="00DC1C52">
    <w:pPr>
      <w:pStyle w:val="Header"/>
      <w:jc w:val="center"/>
      <w:rPr>
        <w:rFonts w:ascii="Times New Roman" w:hAnsi="Times New Roman"/>
      </w:rPr>
    </w:pPr>
    <w:r>
      <w:rPr>
        <w:rFonts w:ascii="Times New Roman" w:hAnsi="Times New Roman"/>
      </w:rPr>
      <w:t>Collierstown Presbyterian Church</w:t>
    </w:r>
  </w:p>
  <w:p w14:paraId="5E325480" w14:textId="3B890248" w:rsidR="006B53D0" w:rsidRDefault="006B53D0" w:rsidP="00DC1C52">
    <w:pPr>
      <w:pStyle w:val="Header"/>
      <w:jc w:val="center"/>
      <w:rPr>
        <w:rFonts w:ascii="Times New Roman" w:hAnsi="Times New Roman"/>
      </w:rPr>
    </w:pPr>
    <w:r>
      <w:rPr>
        <w:rFonts w:ascii="Times New Roman" w:hAnsi="Times New Roman"/>
      </w:rPr>
      <w:t>Lexington, VA</w:t>
    </w:r>
  </w:p>
  <w:p w14:paraId="5E325481" w14:textId="365FB0D5" w:rsidR="006B53D0" w:rsidRDefault="006B53D0" w:rsidP="00DC1C52">
    <w:pPr>
      <w:pStyle w:val="Header"/>
      <w:jc w:val="both"/>
      <w:rPr>
        <w:rFonts w:ascii="Times New Roman" w:hAnsi="Times New Roman"/>
      </w:rPr>
    </w:pPr>
    <w:r>
      <w:rPr>
        <w:rFonts w:ascii="Times New Roman" w:hAnsi="Times New Roman"/>
      </w:rPr>
      <w:t xml:space="preserve">Date:  </w:t>
    </w:r>
    <w:r w:rsidR="00865644">
      <w:rPr>
        <w:rFonts w:ascii="Times New Roman" w:hAnsi="Times New Roman"/>
      </w:rPr>
      <w:t>July 12, 2020</w:t>
    </w:r>
    <w:r>
      <w:rPr>
        <w:rFonts w:ascii="Times New Roman" w:hAnsi="Times New Roman"/>
      </w:rPr>
      <w:tab/>
    </w:r>
    <w:r>
      <w:rPr>
        <w:rFonts w:ascii="Times New Roman" w:hAnsi="Times New Roman"/>
      </w:rPr>
      <w:tab/>
      <w:t xml:space="preserve">Scripture:  </w:t>
    </w:r>
    <w:r w:rsidR="00865644" w:rsidRPr="00865644">
      <w:rPr>
        <w:rFonts w:ascii="Times New Roman" w:hAnsi="Times New Roman"/>
      </w:rPr>
      <w:t>Matthew 13:1-9, 18-23</w:t>
    </w:r>
  </w:p>
  <w:p w14:paraId="5E325482" w14:textId="77777777" w:rsidR="006B53D0" w:rsidRDefault="006B53D0" w:rsidP="00DC1C52">
    <w:pPr>
      <w:pStyle w:val="Header"/>
      <w:jc w:val="both"/>
      <w:rPr>
        <w:rFonts w:ascii="Times New Roman" w:hAnsi="Times New Roman"/>
      </w:rPr>
    </w:pPr>
  </w:p>
  <w:p w14:paraId="5E325483" w14:textId="77777777" w:rsidR="006B53D0" w:rsidRPr="00DC1C52" w:rsidRDefault="006B53D0" w:rsidP="00DC1C52">
    <w:pPr>
      <w:pStyle w:val="Header"/>
      <w:jc w:val="both"/>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52"/>
    <w:rsid w:val="0000378E"/>
    <w:rsid w:val="0000692A"/>
    <w:rsid w:val="00031C98"/>
    <w:rsid w:val="00046BCD"/>
    <w:rsid w:val="0005495A"/>
    <w:rsid w:val="000608AE"/>
    <w:rsid w:val="00060950"/>
    <w:rsid w:val="00061D7E"/>
    <w:rsid w:val="0007252C"/>
    <w:rsid w:val="000C492E"/>
    <w:rsid w:val="0011508D"/>
    <w:rsid w:val="00123C50"/>
    <w:rsid w:val="00125EE2"/>
    <w:rsid w:val="0013797C"/>
    <w:rsid w:val="00141AB0"/>
    <w:rsid w:val="00152166"/>
    <w:rsid w:val="00156886"/>
    <w:rsid w:val="00160A45"/>
    <w:rsid w:val="00171FDA"/>
    <w:rsid w:val="001905B6"/>
    <w:rsid w:val="001A4A27"/>
    <w:rsid w:val="001B1F4E"/>
    <w:rsid w:val="001B2B92"/>
    <w:rsid w:val="001C7127"/>
    <w:rsid w:val="001D2492"/>
    <w:rsid w:val="001D77D7"/>
    <w:rsid w:val="001F0F19"/>
    <w:rsid w:val="00211221"/>
    <w:rsid w:val="00211412"/>
    <w:rsid w:val="0022517B"/>
    <w:rsid w:val="00261EA4"/>
    <w:rsid w:val="00262129"/>
    <w:rsid w:val="0027390B"/>
    <w:rsid w:val="00281D78"/>
    <w:rsid w:val="00284916"/>
    <w:rsid w:val="002909FE"/>
    <w:rsid w:val="002A15E8"/>
    <w:rsid w:val="002A7267"/>
    <w:rsid w:val="002B02C4"/>
    <w:rsid w:val="002B18A5"/>
    <w:rsid w:val="002B305B"/>
    <w:rsid w:val="00301755"/>
    <w:rsid w:val="00305CAA"/>
    <w:rsid w:val="003135B4"/>
    <w:rsid w:val="003150F4"/>
    <w:rsid w:val="00346C9E"/>
    <w:rsid w:val="00375605"/>
    <w:rsid w:val="00382284"/>
    <w:rsid w:val="00386DE9"/>
    <w:rsid w:val="003A31B6"/>
    <w:rsid w:val="003C3343"/>
    <w:rsid w:val="003C52D8"/>
    <w:rsid w:val="003C6A55"/>
    <w:rsid w:val="0040528F"/>
    <w:rsid w:val="00415E19"/>
    <w:rsid w:val="00424B92"/>
    <w:rsid w:val="00460E03"/>
    <w:rsid w:val="00493A6F"/>
    <w:rsid w:val="00494FE1"/>
    <w:rsid w:val="004A22F2"/>
    <w:rsid w:val="004C2EC4"/>
    <w:rsid w:val="004D700B"/>
    <w:rsid w:val="004E1EA5"/>
    <w:rsid w:val="00512AF6"/>
    <w:rsid w:val="00522284"/>
    <w:rsid w:val="005554CB"/>
    <w:rsid w:val="0058579B"/>
    <w:rsid w:val="00590C59"/>
    <w:rsid w:val="00594767"/>
    <w:rsid w:val="00596666"/>
    <w:rsid w:val="005D6C5C"/>
    <w:rsid w:val="005F793A"/>
    <w:rsid w:val="0060223F"/>
    <w:rsid w:val="006319E9"/>
    <w:rsid w:val="00632FFF"/>
    <w:rsid w:val="00646B30"/>
    <w:rsid w:val="00647CE4"/>
    <w:rsid w:val="006507F4"/>
    <w:rsid w:val="00665AD0"/>
    <w:rsid w:val="00693600"/>
    <w:rsid w:val="006A2483"/>
    <w:rsid w:val="006A4489"/>
    <w:rsid w:val="006B1CEC"/>
    <w:rsid w:val="006B43D1"/>
    <w:rsid w:val="006B53D0"/>
    <w:rsid w:val="006C55F5"/>
    <w:rsid w:val="006F440D"/>
    <w:rsid w:val="006F6FEA"/>
    <w:rsid w:val="0070025A"/>
    <w:rsid w:val="00702541"/>
    <w:rsid w:val="00715057"/>
    <w:rsid w:val="0073726A"/>
    <w:rsid w:val="00737D05"/>
    <w:rsid w:val="00747763"/>
    <w:rsid w:val="0074797D"/>
    <w:rsid w:val="007564AF"/>
    <w:rsid w:val="00776256"/>
    <w:rsid w:val="00780623"/>
    <w:rsid w:val="00795A1E"/>
    <w:rsid w:val="007A26AA"/>
    <w:rsid w:val="008251E3"/>
    <w:rsid w:val="00846FD6"/>
    <w:rsid w:val="00861CBB"/>
    <w:rsid w:val="00865644"/>
    <w:rsid w:val="00874066"/>
    <w:rsid w:val="0088182E"/>
    <w:rsid w:val="008927CB"/>
    <w:rsid w:val="008A412C"/>
    <w:rsid w:val="008B106B"/>
    <w:rsid w:val="008E26C5"/>
    <w:rsid w:val="008E5A91"/>
    <w:rsid w:val="00904301"/>
    <w:rsid w:val="009209EE"/>
    <w:rsid w:val="00922C08"/>
    <w:rsid w:val="009352B1"/>
    <w:rsid w:val="009525BF"/>
    <w:rsid w:val="00955D62"/>
    <w:rsid w:val="00957688"/>
    <w:rsid w:val="0096484F"/>
    <w:rsid w:val="009723DC"/>
    <w:rsid w:val="00990019"/>
    <w:rsid w:val="00996E45"/>
    <w:rsid w:val="009A446F"/>
    <w:rsid w:val="009B28FE"/>
    <w:rsid w:val="009C0CF8"/>
    <w:rsid w:val="009D4CA0"/>
    <w:rsid w:val="009E2B10"/>
    <w:rsid w:val="009E61B4"/>
    <w:rsid w:val="009F15F9"/>
    <w:rsid w:val="00A00703"/>
    <w:rsid w:val="00A04922"/>
    <w:rsid w:val="00A176C5"/>
    <w:rsid w:val="00A20352"/>
    <w:rsid w:val="00A435EC"/>
    <w:rsid w:val="00A64F9C"/>
    <w:rsid w:val="00A656AB"/>
    <w:rsid w:val="00A80C79"/>
    <w:rsid w:val="00A970CF"/>
    <w:rsid w:val="00AC30A8"/>
    <w:rsid w:val="00AD1673"/>
    <w:rsid w:val="00AF2335"/>
    <w:rsid w:val="00B01136"/>
    <w:rsid w:val="00B053B0"/>
    <w:rsid w:val="00B175F1"/>
    <w:rsid w:val="00B21E31"/>
    <w:rsid w:val="00B351E1"/>
    <w:rsid w:val="00B36CB5"/>
    <w:rsid w:val="00B40277"/>
    <w:rsid w:val="00B416BB"/>
    <w:rsid w:val="00B56A8A"/>
    <w:rsid w:val="00B65C39"/>
    <w:rsid w:val="00B86EE3"/>
    <w:rsid w:val="00B912D1"/>
    <w:rsid w:val="00BD0A96"/>
    <w:rsid w:val="00C06CEB"/>
    <w:rsid w:val="00C236D4"/>
    <w:rsid w:val="00C23836"/>
    <w:rsid w:val="00C45D32"/>
    <w:rsid w:val="00C52769"/>
    <w:rsid w:val="00C64B66"/>
    <w:rsid w:val="00CA62CF"/>
    <w:rsid w:val="00CB3431"/>
    <w:rsid w:val="00CD1B4A"/>
    <w:rsid w:val="00D0166C"/>
    <w:rsid w:val="00D21E7F"/>
    <w:rsid w:val="00D35975"/>
    <w:rsid w:val="00D53E1C"/>
    <w:rsid w:val="00D63838"/>
    <w:rsid w:val="00D651A6"/>
    <w:rsid w:val="00DB5DA1"/>
    <w:rsid w:val="00DC1C52"/>
    <w:rsid w:val="00DC27C5"/>
    <w:rsid w:val="00DD49F0"/>
    <w:rsid w:val="00DD6E2F"/>
    <w:rsid w:val="00DE2E51"/>
    <w:rsid w:val="00E231EA"/>
    <w:rsid w:val="00E352B7"/>
    <w:rsid w:val="00E45018"/>
    <w:rsid w:val="00E46562"/>
    <w:rsid w:val="00E50934"/>
    <w:rsid w:val="00E639B8"/>
    <w:rsid w:val="00E6425B"/>
    <w:rsid w:val="00E65A2C"/>
    <w:rsid w:val="00E71628"/>
    <w:rsid w:val="00E75592"/>
    <w:rsid w:val="00E937DE"/>
    <w:rsid w:val="00EB16EA"/>
    <w:rsid w:val="00EB60C4"/>
    <w:rsid w:val="00EC1C39"/>
    <w:rsid w:val="00EC67E0"/>
    <w:rsid w:val="00ED62D1"/>
    <w:rsid w:val="00EF6282"/>
    <w:rsid w:val="00EF6568"/>
    <w:rsid w:val="00F136ED"/>
    <w:rsid w:val="00F234F1"/>
    <w:rsid w:val="00F40736"/>
    <w:rsid w:val="00F41C94"/>
    <w:rsid w:val="00F41DB2"/>
    <w:rsid w:val="00F55C06"/>
    <w:rsid w:val="00F62E18"/>
    <w:rsid w:val="00F668CF"/>
    <w:rsid w:val="00F676BF"/>
    <w:rsid w:val="00F93E2A"/>
    <w:rsid w:val="00F94B44"/>
    <w:rsid w:val="00FB0A33"/>
    <w:rsid w:val="00FE1233"/>
    <w:rsid w:val="00FE20AC"/>
    <w:rsid w:val="00FE34DB"/>
    <w:rsid w:val="00FE7853"/>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2545A"/>
  <w15:docId w15:val="{916441D8-B482-4CAA-84B1-F65F7FA8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C52"/>
  </w:style>
  <w:style w:type="paragraph" w:styleId="Footer">
    <w:name w:val="footer"/>
    <w:basedOn w:val="Normal"/>
    <w:link w:val="FooterChar"/>
    <w:uiPriority w:val="99"/>
    <w:unhideWhenUsed/>
    <w:rsid w:val="00DC1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C52"/>
  </w:style>
  <w:style w:type="character" w:customStyle="1" w:styleId="apple-converted-space">
    <w:name w:val="apple-converted-space"/>
    <w:basedOn w:val="DefaultParagraphFont"/>
    <w:rsid w:val="00E71628"/>
  </w:style>
  <w:style w:type="character" w:styleId="Hyperlink">
    <w:name w:val="Hyperlink"/>
    <w:basedOn w:val="DefaultParagraphFont"/>
    <w:uiPriority w:val="99"/>
    <w:unhideWhenUsed/>
    <w:rsid w:val="00E71628"/>
    <w:rPr>
      <w:color w:val="0000FF"/>
      <w:u w:val="single"/>
    </w:rPr>
  </w:style>
  <w:style w:type="paragraph" w:styleId="EndnoteText">
    <w:name w:val="endnote text"/>
    <w:basedOn w:val="Normal"/>
    <w:link w:val="EndnoteTextChar"/>
    <w:uiPriority w:val="99"/>
    <w:semiHidden/>
    <w:unhideWhenUsed/>
    <w:rsid w:val="00E716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628"/>
  </w:style>
  <w:style w:type="character" w:styleId="EndnoteReference">
    <w:name w:val="endnote reference"/>
    <w:basedOn w:val="DefaultParagraphFont"/>
    <w:uiPriority w:val="99"/>
    <w:semiHidden/>
    <w:unhideWhenUsed/>
    <w:rsid w:val="00E71628"/>
    <w:rPr>
      <w:vertAlign w:val="superscript"/>
    </w:rPr>
  </w:style>
  <w:style w:type="paragraph" w:styleId="NormalWeb">
    <w:name w:val="Normal (Web)"/>
    <w:basedOn w:val="Normal"/>
    <w:uiPriority w:val="99"/>
    <w:semiHidden/>
    <w:unhideWhenUsed/>
    <w:rsid w:val="00EF656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46C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C9E"/>
  </w:style>
  <w:style w:type="character" w:styleId="FootnoteReference">
    <w:name w:val="footnote reference"/>
    <w:basedOn w:val="DefaultParagraphFont"/>
    <w:uiPriority w:val="99"/>
    <w:semiHidden/>
    <w:unhideWhenUsed/>
    <w:rsid w:val="00346C9E"/>
    <w:rPr>
      <w:vertAlign w:val="superscript"/>
    </w:rPr>
  </w:style>
  <w:style w:type="paragraph" w:styleId="BalloonText">
    <w:name w:val="Balloon Text"/>
    <w:basedOn w:val="Normal"/>
    <w:link w:val="BalloonTextChar"/>
    <w:uiPriority w:val="99"/>
    <w:semiHidden/>
    <w:unhideWhenUsed/>
    <w:rsid w:val="00CB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31"/>
    <w:rPr>
      <w:rFonts w:ascii="Tahoma" w:hAnsi="Tahoma" w:cs="Tahoma"/>
      <w:sz w:val="16"/>
      <w:szCs w:val="16"/>
    </w:rPr>
  </w:style>
  <w:style w:type="character" w:styleId="CommentReference">
    <w:name w:val="annotation reference"/>
    <w:basedOn w:val="DefaultParagraphFont"/>
    <w:uiPriority w:val="99"/>
    <w:semiHidden/>
    <w:unhideWhenUsed/>
    <w:rsid w:val="009E2B10"/>
    <w:rPr>
      <w:sz w:val="16"/>
      <w:szCs w:val="16"/>
    </w:rPr>
  </w:style>
  <w:style w:type="paragraph" w:styleId="CommentText">
    <w:name w:val="annotation text"/>
    <w:basedOn w:val="Normal"/>
    <w:link w:val="CommentTextChar"/>
    <w:uiPriority w:val="99"/>
    <w:semiHidden/>
    <w:unhideWhenUsed/>
    <w:rsid w:val="009E2B10"/>
    <w:pPr>
      <w:spacing w:line="240" w:lineRule="auto"/>
    </w:pPr>
    <w:rPr>
      <w:sz w:val="20"/>
      <w:szCs w:val="20"/>
    </w:rPr>
  </w:style>
  <w:style w:type="character" w:customStyle="1" w:styleId="CommentTextChar">
    <w:name w:val="Comment Text Char"/>
    <w:basedOn w:val="DefaultParagraphFont"/>
    <w:link w:val="CommentText"/>
    <w:uiPriority w:val="99"/>
    <w:semiHidden/>
    <w:rsid w:val="009E2B10"/>
  </w:style>
  <w:style w:type="paragraph" w:styleId="CommentSubject">
    <w:name w:val="annotation subject"/>
    <w:basedOn w:val="CommentText"/>
    <w:next w:val="CommentText"/>
    <w:link w:val="CommentSubjectChar"/>
    <w:uiPriority w:val="99"/>
    <w:semiHidden/>
    <w:unhideWhenUsed/>
    <w:rsid w:val="009E2B10"/>
    <w:rPr>
      <w:b/>
      <w:bCs/>
    </w:rPr>
  </w:style>
  <w:style w:type="character" w:customStyle="1" w:styleId="CommentSubjectChar">
    <w:name w:val="Comment Subject Char"/>
    <w:basedOn w:val="CommentTextChar"/>
    <w:link w:val="CommentSubject"/>
    <w:uiPriority w:val="99"/>
    <w:semiHidden/>
    <w:rsid w:val="009E2B10"/>
    <w:rPr>
      <w:b/>
      <w:bCs/>
    </w:rPr>
  </w:style>
  <w:style w:type="character" w:styleId="UnresolvedMention">
    <w:name w:val="Unresolved Mention"/>
    <w:basedOn w:val="DefaultParagraphFont"/>
    <w:uiPriority w:val="99"/>
    <w:semiHidden/>
    <w:unhideWhenUsed/>
    <w:rsid w:val="00AC30A8"/>
    <w:rPr>
      <w:color w:val="605E5C"/>
      <w:shd w:val="clear" w:color="auto" w:fill="E1DFDD"/>
    </w:rPr>
  </w:style>
  <w:style w:type="character" w:styleId="Emphasis">
    <w:name w:val="Emphasis"/>
    <w:basedOn w:val="DefaultParagraphFont"/>
    <w:uiPriority w:val="20"/>
    <w:qFormat/>
    <w:rsid w:val="00031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79674">
      <w:bodyDiv w:val="1"/>
      <w:marLeft w:val="0"/>
      <w:marRight w:val="0"/>
      <w:marTop w:val="0"/>
      <w:marBottom w:val="0"/>
      <w:divBdr>
        <w:top w:val="none" w:sz="0" w:space="0" w:color="auto"/>
        <w:left w:val="none" w:sz="0" w:space="0" w:color="auto"/>
        <w:bottom w:val="none" w:sz="0" w:space="0" w:color="auto"/>
        <w:right w:val="none" w:sz="0" w:space="0" w:color="auto"/>
      </w:divBdr>
    </w:div>
    <w:div w:id="705981413">
      <w:bodyDiv w:val="1"/>
      <w:marLeft w:val="0"/>
      <w:marRight w:val="0"/>
      <w:marTop w:val="0"/>
      <w:marBottom w:val="0"/>
      <w:divBdr>
        <w:top w:val="none" w:sz="0" w:space="0" w:color="auto"/>
        <w:left w:val="none" w:sz="0" w:space="0" w:color="auto"/>
        <w:bottom w:val="none" w:sz="0" w:space="0" w:color="auto"/>
        <w:right w:val="none" w:sz="0" w:space="0" w:color="auto"/>
      </w:divBdr>
    </w:div>
    <w:div w:id="1272399852">
      <w:bodyDiv w:val="1"/>
      <w:marLeft w:val="0"/>
      <w:marRight w:val="0"/>
      <w:marTop w:val="0"/>
      <w:marBottom w:val="0"/>
      <w:divBdr>
        <w:top w:val="none" w:sz="0" w:space="0" w:color="auto"/>
        <w:left w:val="none" w:sz="0" w:space="0" w:color="auto"/>
        <w:bottom w:val="none" w:sz="0" w:space="0" w:color="auto"/>
        <w:right w:val="none" w:sz="0" w:space="0" w:color="auto"/>
      </w:divBdr>
    </w:div>
    <w:div w:id="15397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3BD8-8935-454E-B1A5-3EB75142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Channell</cp:lastModifiedBy>
  <cp:revision>62</cp:revision>
  <dcterms:created xsi:type="dcterms:W3CDTF">2020-07-10T16:37:00Z</dcterms:created>
  <dcterms:modified xsi:type="dcterms:W3CDTF">2020-07-12T00:36:00Z</dcterms:modified>
</cp:coreProperties>
</file>