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7C1BFBD1" w:rsidR="00B96235" w:rsidRDefault="00792FFF" w:rsidP="00792FFF">
      <w:pPr>
        <w:pStyle w:val="NoSpacing"/>
      </w:pPr>
      <w:r>
        <w:t>New Vienn</w:t>
      </w:r>
      <w:r w:rsidR="00C1630C">
        <w:t xml:space="preserve">a </w:t>
      </w:r>
      <w:r>
        <w:t xml:space="preserve">City </w:t>
      </w:r>
      <w:r w:rsidR="00630DA6">
        <w:t>Council meeting</w:t>
      </w:r>
    </w:p>
    <w:p w14:paraId="69013D60" w14:textId="7DCCE98C" w:rsidR="00792FFF" w:rsidRDefault="00513585" w:rsidP="00792FFF">
      <w:pPr>
        <w:pStyle w:val="NoSpacing"/>
      </w:pPr>
      <w:r>
        <w:t xml:space="preserve">March </w:t>
      </w:r>
      <w:r w:rsidR="00B31E68">
        <w:t>2</w:t>
      </w:r>
      <w:r w:rsidR="009B4BE1">
        <w:t>5</w:t>
      </w:r>
      <w:r w:rsidR="00B96235">
        <w:t>, 20</w:t>
      </w:r>
      <w:r w:rsidR="001F61E4">
        <w:t>2</w:t>
      </w:r>
      <w:r w:rsidR="009B4BE1">
        <w:t>5</w:t>
      </w:r>
    </w:p>
    <w:p w14:paraId="6F9C870E" w14:textId="77777777" w:rsidR="00792FFF" w:rsidRDefault="00792FFF" w:rsidP="00792FFF">
      <w:pPr>
        <w:pStyle w:val="NoSpacing"/>
      </w:pPr>
    </w:p>
    <w:p w14:paraId="62F6159A" w14:textId="68122208"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B31E68">
        <w:t xml:space="preserve"> </w:t>
      </w:r>
      <w:r w:rsidR="00630DA6">
        <w:t>regular council meeting</w:t>
      </w:r>
      <w:r>
        <w:t xml:space="preserve"> at 5:</w:t>
      </w:r>
      <w:r w:rsidR="0059185F">
        <w:t>50</w:t>
      </w:r>
      <w:r>
        <w:t>pm. Present were council members:</w:t>
      </w:r>
      <w:r w:rsidR="008019BD">
        <w:t xml:space="preserve"> </w:t>
      </w:r>
      <w:r w:rsidR="00B96235">
        <w:t xml:space="preserve"> </w:t>
      </w:r>
      <w:r w:rsidR="00933A2F">
        <w:t xml:space="preserve">Dave DuBois, </w:t>
      </w:r>
      <w:r w:rsidR="007944B5">
        <w:t xml:space="preserve"> </w:t>
      </w:r>
      <w:r w:rsidR="00DB0160">
        <w:t>Kathy Engelken, Caleb Puetz</w:t>
      </w:r>
      <w:r w:rsidR="00B31E68">
        <w:t>,</w:t>
      </w:r>
      <w:r w:rsidR="00513585">
        <w:t xml:space="preserve">  Jake Lehman.</w:t>
      </w:r>
      <w:r w:rsidR="0059185F">
        <w:t xml:space="preserve"> Absent T.J. Kloser.</w:t>
      </w:r>
    </w:p>
    <w:p w14:paraId="59317A46" w14:textId="52C9E3C7" w:rsidR="00F64402" w:rsidRDefault="00AE05F1" w:rsidP="00792FFF">
      <w:pPr>
        <w:pStyle w:val="NoSpacing"/>
      </w:pPr>
      <w:r>
        <w:tab/>
      </w:r>
      <w:r w:rsidR="0059185F">
        <w:t>DuBois</w:t>
      </w:r>
      <w:r w:rsidR="00B31E68">
        <w:t xml:space="preserve"> </w:t>
      </w:r>
      <w:r w:rsidR="00A72314">
        <w:t xml:space="preserve"> </w:t>
      </w:r>
      <w:r w:rsidR="00792FFF">
        <w:t>made the motion to approve the agenda for</w:t>
      </w:r>
      <w:r w:rsidR="00513585">
        <w:t xml:space="preserve"> March</w:t>
      </w:r>
      <w:r w:rsidR="00AB2E69">
        <w:t xml:space="preserve"> </w:t>
      </w:r>
      <w:r w:rsidR="00B31E68">
        <w:t>2</w:t>
      </w:r>
      <w:r w:rsidR="009B4BE1">
        <w:t>5</w:t>
      </w:r>
      <w:r w:rsidR="00D47196">
        <w:t>,</w:t>
      </w:r>
      <w:r w:rsidR="00C1630C">
        <w:t xml:space="preserve"> </w:t>
      </w:r>
      <w:r w:rsidR="00D47196">
        <w:t>20</w:t>
      </w:r>
      <w:r w:rsidR="001F61E4">
        <w:t>2</w:t>
      </w:r>
      <w:r w:rsidR="009B4BE1">
        <w:t>5</w:t>
      </w:r>
      <w:r w:rsidR="00792FFF">
        <w:t xml:space="preserve"> seconded by </w:t>
      </w:r>
      <w:r w:rsidR="0059185F">
        <w:t>Lehman</w:t>
      </w:r>
      <w:r w:rsidR="00792FFF">
        <w:t>.</w:t>
      </w:r>
    </w:p>
    <w:p w14:paraId="3E8A4C5E" w14:textId="2D78FC4F" w:rsidR="00B31E68" w:rsidRDefault="00B31E68" w:rsidP="00792FFF">
      <w:pPr>
        <w:pStyle w:val="NoSpacing"/>
      </w:pPr>
      <w:r>
        <w:tab/>
      </w:r>
      <w:r w:rsidR="00630DA6">
        <w:t xml:space="preserve">Motion from  </w:t>
      </w:r>
      <w:r w:rsidR="00CF7729">
        <w:t xml:space="preserve">Puetz </w:t>
      </w:r>
      <w:r w:rsidR="00630DA6">
        <w:t>to set public hearing for budget adoption for April 1</w:t>
      </w:r>
      <w:r w:rsidR="0059185F">
        <w:t>5</w:t>
      </w:r>
      <w:r w:rsidR="00630DA6">
        <w:t>,202</w:t>
      </w:r>
      <w:r w:rsidR="0059185F">
        <w:t>5</w:t>
      </w:r>
      <w:r w:rsidR="00630DA6">
        <w:t xml:space="preserve"> at 5:30 pm, second by</w:t>
      </w:r>
      <w:r w:rsidR="0059185F">
        <w:t xml:space="preserve"> Engelken</w:t>
      </w:r>
      <w:r w:rsidR="00CF7729">
        <w:t>.</w:t>
      </w:r>
    </w:p>
    <w:p w14:paraId="22D3DEE4" w14:textId="69B86014" w:rsidR="0059185F" w:rsidRDefault="0059185F" w:rsidP="008F65D7">
      <w:pPr>
        <w:pStyle w:val="NoSpacing"/>
        <w:ind w:firstLine="720"/>
      </w:pPr>
      <w:r>
        <w:t>Dylan Michels and the Keep New Vienna Beautiful Committee were present to update council on the projects and ideas they are working on. Members present were ; Brittany Vorwald, Kylie Kelchen, Sue Hoeger. The committee is looking into banners for main street, will start with 10 banners. The cost will be $3000-$5000. The New Vienna Young Men’s Association is looking at donating $600.00 towards this project.  The committee will be applying for grants to help with the cost for this. Brittany Vorwald stated that they are looking into a future project of upgrading the playground equipment at the park, and will be sending out a survey to get the input from the residents to see what their concerns are in town.</w:t>
      </w:r>
    </w:p>
    <w:p w14:paraId="0C19220F" w14:textId="4A89AAC4" w:rsidR="0059185F" w:rsidRDefault="0059185F" w:rsidP="008F65D7">
      <w:pPr>
        <w:pStyle w:val="NoSpacing"/>
        <w:ind w:firstLine="720"/>
      </w:pPr>
      <w:r>
        <w:t>Wayne Brunsman presented the council the quote to restore the stone on the old water tower. The quote will run $71,000.00 for stonework to meet the historical standards.  Wayne will be applying for  grant that will l cover $50,000.00 of the cost and is looking for support from the city for the remainder. Wayne stated the city will have two years to use the grant money if awarded. The stonework will be phase one of this project, the other areas of windows, painting will be in the next two phases.</w:t>
      </w:r>
    </w:p>
    <w:p w14:paraId="5B7F0AA9" w14:textId="6FF75E80" w:rsidR="008F65D7" w:rsidRDefault="008F65D7" w:rsidP="00792FFF">
      <w:pPr>
        <w:pStyle w:val="NoSpacing"/>
      </w:pPr>
      <w:r>
        <w:t>Motion from Lehman, second from Puetz top move forward with this project and from Wayne to apply for the grant.</w:t>
      </w:r>
    </w:p>
    <w:p w14:paraId="63C7C320" w14:textId="39BA648C" w:rsidR="008F65D7" w:rsidRDefault="008F65D7" w:rsidP="008F65D7">
      <w:pPr>
        <w:pStyle w:val="NoSpacing"/>
        <w:ind w:firstLine="720"/>
      </w:pPr>
      <w:r>
        <w:t xml:space="preserve">Recker subdivision was next on the agenda to discuss, the mayor let the council know we need to be making some decisions on the financial obligation from the city and the TIF develop agreements we want to do for developer and builders. Motion from Puetz, second from Lehman to give Craig Recker the $165,000.00 requested and to look into  a fifty percent split on TIF to developer. The council also discussed an incentive for builders to build in the subdivision. The clerk will contact the bonding attorney and go over terms agreed upon at this meeting  and to start the work for an Urban Renewal and TIF area for New Vienna. </w:t>
      </w:r>
    </w:p>
    <w:p w14:paraId="5DBDCD1C" w14:textId="461D3033" w:rsidR="00792FFF" w:rsidRDefault="00AE05F1" w:rsidP="00792FFF">
      <w:pPr>
        <w:pStyle w:val="NoSpacing"/>
      </w:pPr>
      <w:r>
        <w:tab/>
      </w:r>
      <w:r w:rsidR="00E02AC7">
        <w:tab/>
      </w:r>
      <w:r w:rsidR="00233098">
        <w:t xml:space="preserve">There being no further business to discuss the meeting was adjourned on a motion from </w:t>
      </w:r>
      <w:r w:rsidR="00303B5D">
        <w:t>DuBois</w:t>
      </w:r>
      <w:r w:rsidR="00233098">
        <w:t xml:space="preserve">, second </w:t>
      </w:r>
      <w:r w:rsidR="00AD33AB">
        <w:t>by</w:t>
      </w:r>
      <w:r w:rsidR="00303B5D">
        <w:t xml:space="preserve"> </w:t>
      </w:r>
      <w:r w:rsidR="008F65D7">
        <w:t>Puetz</w:t>
      </w:r>
      <w:r w:rsidR="00233098">
        <w:t xml:space="preserve"> at </w:t>
      </w:r>
      <w:r w:rsidR="008F65D7">
        <w:t>6</w:t>
      </w:r>
      <w:r w:rsidR="00303B5D">
        <w:t>:</w:t>
      </w:r>
      <w:r w:rsidR="008F65D7">
        <w:t>5</w:t>
      </w:r>
      <w:r w:rsidR="00CF7729">
        <w:t>5</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41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40E3F"/>
    <w:rsid w:val="001546CE"/>
    <w:rsid w:val="00156E57"/>
    <w:rsid w:val="00175B76"/>
    <w:rsid w:val="001822E5"/>
    <w:rsid w:val="001823A4"/>
    <w:rsid w:val="00190A39"/>
    <w:rsid w:val="001A7186"/>
    <w:rsid w:val="001D4890"/>
    <w:rsid w:val="001F5F78"/>
    <w:rsid w:val="001F61E4"/>
    <w:rsid w:val="00233098"/>
    <w:rsid w:val="002540AC"/>
    <w:rsid w:val="00280FBA"/>
    <w:rsid w:val="0029025C"/>
    <w:rsid w:val="002B4931"/>
    <w:rsid w:val="002C37A5"/>
    <w:rsid w:val="002E6414"/>
    <w:rsid w:val="00303B5D"/>
    <w:rsid w:val="00315D3D"/>
    <w:rsid w:val="00326ABE"/>
    <w:rsid w:val="00337DDB"/>
    <w:rsid w:val="00363E85"/>
    <w:rsid w:val="00363FAC"/>
    <w:rsid w:val="00365279"/>
    <w:rsid w:val="00366999"/>
    <w:rsid w:val="00391EF4"/>
    <w:rsid w:val="00393DC2"/>
    <w:rsid w:val="003C3D46"/>
    <w:rsid w:val="003D0B9C"/>
    <w:rsid w:val="003F23DA"/>
    <w:rsid w:val="004115CF"/>
    <w:rsid w:val="004177A4"/>
    <w:rsid w:val="00473F7D"/>
    <w:rsid w:val="004B160F"/>
    <w:rsid w:val="004C36C9"/>
    <w:rsid w:val="004E0F6E"/>
    <w:rsid w:val="00513585"/>
    <w:rsid w:val="00522ECD"/>
    <w:rsid w:val="00523A58"/>
    <w:rsid w:val="00524DDF"/>
    <w:rsid w:val="005315C0"/>
    <w:rsid w:val="00533BD5"/>
    <w:rsid w:val="00541BA9"/>
    <w:rsid w:val="0059185F"/>
    <w:rsid w:val="005A29C2"/>
    <w:rsid w:val="005A551C"/>
    <w:rsid w:val="005C428B"/>
    <w:rsid w:val="005D745E"/>
    <w:rsid w:val="005F5CD7"/>
    <w:rsid w:val="00620857"/>
    <w:rsid w:val="00630DA6"/>
    <w:rsid w:val="00647616"/>
    <w:rsid w:val="00680C85"/>
    <w:rsid w:val="00690F28"/>
    <w:rsid w:val="00691BFD"/>
    <w:rsid w:val="006C2F1D"/>
    <w:rsid w:val="007110F7"/>
    <w:rsid w:val="00720F60"/>
    <w:rsid w:val="00731E8A"/>
    <w:rsid w:val="007331D3"/>
    <w:rsid w:val="00752C6C"/>
    <w:rsid w:val="00792FFF"/>
    <w:rsid w:val="007944B5"/>
    <w:rsid w:val="007A22D9"/>
    <w:rsid w:val="007A509A"/>
    <w:rsid w:val="007F5946"/>
    <w:rsid w:val="008019BD"/>
    <w:rsid w:val="0082378F"/>
    <w:rsid w:val="00871DEF"/>
    <w:rsid w:val="008B6966"/>
    <w:rsid w:val="008C589F"/>
    <w:rsid w:val="008C6683"/>
    <w:rsid w:val="008D3FD5"/>
    <w:rsid w:val="008F65D7"/>
    <w:rsid w:val="00902005"/>
    <w:rsid w:val="00902F01"/>
    <w:rsid w:val="00933A2F"/>
    <w:rsid w:val="00942A7A"/>
    <w:rsid w:val="0094723F"/>
    <w:rsid w:val="00955DA9"/>
    <w:rsid w:val="0096297D"/>
    <w:rsid w:val="00976F53"/>
    <w:rsid w:val="009913FF"/>
    <w:rsid w:val="009960E3"/>
    <w:rsid w:val="0099676A"/>
    <w:rsid w:val="009B2397"/>
    <w:rsid w:val="009B4BE1"/>
    <w:rsid w:val="009C6942"/>
    <w:rsid w:val="00A43449"/>
    <w:rsid w:val="00A72314"/>
    <w:rsid w:val="00A84133"/>
    <w:rsid w:val="00AB2E69"/>
    <w:rsid w:val="00AD33AB"/>
    <w:rsid w:val="00AE05F1"/>
    <w:rsid w:val="00B01B1E"/>
    <w:rsid w:val="00B051D9"/>
    <w:rsid w:val="00B13385"/>
    <w:rsid w:val="00B23246"/>
    <w:rsid w:val="00B31E68"/>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CF7729"/>
    <w:rsid w:val="00D3272E"/>
    <w:rsid w:val="00D47196"/>
    <w:rsid w:val="00D761BE"/>
    <w:rsid w:val="00DB0160"/>
    <w:rsid w:val="00DB039B"/>
    <w:rsid w:val="00DB3098"/>
    <w:rsid w:val="00DD500C"/>
    <w:rsid w:val="00DE1FCB"/>
    <w:rsid w:val="00DE705B"/>
    <w:rsid w:val="00E02AC7"/>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2025-03-26T20:18:00Z</cp:lastPrinted>
  <dcterms:created xsi:type="dcterms:W3CDTF">2025-03-25T18:04:00Z</dcterms:created>
  <dcterms:modified xsi:type="dcterms:W3CDTF">2025-03-26T20:19:00Z</dcterms:modified>
</cp:coreProperties>
</file>