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599713951"/>
        <w:docPartObj>
          <w:docPartGallery w:val="Cover Pages"/>
          <w:docPartUnique/>
        </w:docPartObj>
      </w:sdtPr>
      <w:sdtEndPr>
        <w:rPr>
          <w:sz w:val="20"/>
          <w:szCs w:val="20"/>
        </w:rPr>
      </w:sdtEndPr>
      <w:sdtContent>
        <w:p w14:paraId="19924766" w14:textId="77777777" w:rsidR="00314A16" w:rsidRDefault="00314A16"/>
        <w:p w14:paraId="1BC9D1CC" w14:textId="77777777" w:rsidR="00314A16" w:rsidRDefault="00314A16" w:rsidP="00314A16">
          <w:pPr>
            <w:jc w:val="center"/>
            <w:rPr>
              <w:sz w:val="20"/>
              <w:szCs w:val="20"/>
            </w:rPr>
          </w:pPr>
          <w:r w:rsidRPr="00314A16">
            <w:rPr>
              <w:sz w:val="40"/>
              <w:szCs w:val="20"/>
            </w:rPr>
            <w:t>GUIDE SPECIFICATION</w:t>
          </w:r>
        </w:p>
        <w:p w14:paraId="28824C5D" w14:textId="77777777" w:rsidR="00314A16" w:rsidRDefault="00314A16" w:rsidP="00314A16">
          <w:pPr>
            <w:jc w:val="center"/>
            <w:rPr>
              <w:sz w:val="20"/>
              <w:szCs w:val="20"/>
            </w:rPr>
          </w:pPr>
          <w:r>
            <w:rPr>
              <w:sz w:val="20"/>
              <w:szCs w:val="20"/>
            </w:rPr>
            <w:t>CERACLAD</w:t>
          </w:r>
          <w:r>
            <w:rPr>
              <w:rFonts w:ascii="Times New Roman"/>
              <w:sz w:val="20"/>
              <w:szCs w:val="20"/>
            </w:rPr>
            <w:t>™</w:t>
          </w:r>
          <w:r>
            <w:rPr>
              <w:sz w:val="20"/>
              <w:szCs w:val="20"/>
            </w:rPr>
            <w:t xml:space="preserve"> Rain Screen Fiber Cement Siding System</w:t>
          </w:r>
        </w:p>
        <w:p w14:paraId="29B849AD" w14:textId="77777777" w:rsidR="00314A16" w:rsidRDefault="00314A16" w:rsidP="00314A16">
          <w:pPr>
            <w:jc w:val="center"/>
            <w:rPr>
              <w:sz w:val="20"/>
              <w:szCs w:val="20"/>
            </w:rPr>
          </w:pPr>
        </w:p>
        <w:p w14:paraId="1DEF4D0A" w14:textId="77777777" w:rsidR="00314A16" w:rsidRDefault="00314A16" w:rsidP="00314A16">
          <w:pPr>
            <w:jc w:val="center"/>
            <w:rPr>
              <w:sz w:val="20"/>
              <w:szCs w:val="20"/>
            </w:rPr>
          </w:pPr>
        </w:p>
        <w:p w14:paraId="006B2E49" w14:textId="77777777" w:rsidR="00314A16" w:rsidRDefault="00314A16" w:rsidP="00314A16">
          <w:pPr>
            <w:rPr>
              <w:sz w:val="20"/>
              <w:szCs w:val="20"/>
            </w:rPr>
          </w:pPr>
        </w:p>
        <w:p w14:paraId="2ADB5C18" w14:textId="77777777" w:rsidR="00314A16" w:rsidRDefault="00707A11" w:rsidP="00314A16">
          <w:pPr>
            <w:rPr>
              <w:sz w:val="20"/>
              <w:szCs w:val="20"/>
            </w:rPr>
          </w:pPr>
          <w:r>
            <w:rPr>
              <w:sz w:val="20"/>
              <w:szCs w:val="20"/>
            </w:rPr>
            <w:t xml:space="preserve">Specifier Note:  The purpose of this guide specification is to assist the specifier in correctly specifying high-performance Rain Screen Fiber Cement Siding.  The specifier needs to edit these guide specifications to fit the needs of each specific project.  </w:t>
          </w:r>
        </w:p>
        <w:p w14:paraId="3C68D9B0" w14:textId="77777777" w:rsidR="00707A11" w:rsidRDefault="00707A11" w:rsidP="00314A16">
          <w:pPr>
            <w:rPr>
              <w:sz w:val="20"/>
              <w:szCs w:val="20"/>
            </w:rPr>
          </w:pPr>
          <w:r>
            <w:rPr>
              <w:sz w:val="20"/>
              <w:szCs w:val="20"/>
            </w:rPr>
            <w:t xml:space="preserve">KMEW or its representatives are not licensed architecture or engineering professionals and do not represent that any of the information provided herein is being provided by a licensed architect or engineering professional.  </w:t>
          </w:r>
        </w:p>
        <w:p w14:paraId="1D741988" w14:textId="77777777" w:rsidR="00707A11" w:rsidRDefault="00083207" w:rsidP="00314A16">
          <w:pPr>
            <w:rPr>
              <w:sz w:val="20"/>
              <w:szCs w:val="20"/>
            </w:rPr>
          </w:pPr>
          <w:r>
            <w:rPr>
              <w:sz w:val="20"/>
              <w:szCs w:val="20"/>
            </w:rPr>
            <w:t xml:space="preserve">Areas specifically highlighted in </w:t>
          </w:r>
          <w:r w:rsidRPr="00083207">
            <w:rPr>
              <w:sz w:val="20"/>
              <w:szCs w:val="20"/>
              <w:highlight w:val="yellow"/>
            </w:rPr>
            <w:t>yellow</w:t>
          </w:r>
          <w:r>
            <w:rPr>
              <w:sz w:val="20"/>
              <w:szCs w:val="20"/>
            </w:rPr>
            <w:t xml:space="preserve"> indicate selections that must be made between two or more choices during the specification process.</w:t>
          </w:r>
        </w:p>
        <w:p w14:paraId="0A043773" w14:textId="77777777" w:rsidR="00314A16" w:rsidRDefault="00314A16" w:rsidP="00314A16">
          <w:pPr>
            <w:rPr>
              <w:sz w:val="20"/>
              <w:szCs w:val="20"/>
            </w:rPr>
          </w:pPr>
          <w:r>
            <w:rPr>
              <w:sz w:val="20"/>
              <w:szCs w:val="20"/>
            </w:rPr>
            <w:br w:type="page"/>
          </w:r>
        </w:p>
      </w:sdtContent>
    </w:sdt>
    <w:p w14:paraId="5ECFDD5D" w14:textId="77777777" w:rsidR="00136E50" w:rsidRPr="000F2D7A" w:rsidRDefault="000F5E5E">
      <w:pPr>
        <w:rPr>
          <w:sz w:val="20"/>
          <w:szCs w:val="20"/>
        </w:rPr>
      </w:pPr>
      <w:r w:rsidRPr="000F2D7A">
        <w:rPr>
          <w:sz w:val="20"/>
          <w:szCs w:val="20"/>
        </w:rPr>
        <w:lastRenderedPageBreak/>
        <w:t xml:space="preserve">SECTION </w:t>
      </w:r>
      <w:r w:rsidR="000F2D7A" w:rsidRPr="000F2D7A">
        <w:rPr>
          <w:sz w:val="20"/>
          <w:szCs w:val="20"/>
        </w:rPr>
        <w:t xml:space="preserve">074646 </w:t>
      </w:r>
      <w:r w:rsidR="000F2D7A" w:rsidRPr="000F2D7A">
        <w:rPr>
          <w:sz w:val="20"/>
          <w:szCs w:val="20"/>
        </w:rPr>
        <w:t>–</w:t>
      </w:r>
      <w:r w:rsidR="000F2D7A" w:rsidRPr="000F2D7A">
        <w:rPr>
          <w:sz w:val="20"/>
          <w:szCs w:val="20"/>
        </w:rPr>
        <w:t xml:space="preserve"> FIBER CEMENT SIDING</w:t>
      </w:r>
    </w:p>
    <w:p w14:paraId="676C2787" w14:textId="77777777" w:rsidR="000F2D7A" w:rsidRDefault="000F2D7A" w:rsidP="0045181D">
      <w:pPr>
        <w:spacing w:after="360"/>
        <w:rPr>
          <w:sz w:val="20"/>
          <w:szCs w:val="20"/>
        </w:rPr>
      </w:pPr>
      <w:r w:rsidRPr="000F2D7A">
        <w:rPr>
          <w:sz w:val="20"/>
          <w:szCs w:val="20"/>
        </w:rPr>
        <w:t xml:space="preserve">PART 1 </w:t>
      </w:r>
      <w:r>
        <w:rPr>
          <w:sz w:val="20"/>
          <w:szCs w:val="20"/>
        </w:rPr>
        <w:t>–</w:t>
      </w:r>
      <w:r w:rsidRPr="000F2D7A">
        <w:rPr>
          <w:sz w:val="20"/>
          <w:szCs w:val="20"/>
        </w:rPr>
        <w:t xml:space="preserve"> GENERAL</w:t>
      </w:r>
    </w:p>
    <w:p w14:paraId="3B3551B7" w14:textId="77777777" w:rsidR="000F2D7A" w:rsidRPr="000F2D7A" w:rsidRDefault="000F2D7A" w:rsidP="000F2D7A">
      <w:pPr>
        <w:pStyle w:val="ListParagraph"/>
        <w:numPr>
          <w:ilvl w:val="1"/>
          <w:numId w:val="1"/>
        </w:numPr>
        <w:contextualSpacing w:val="0"/>
        <w:rPr>
          <w:sz w:val="20"/>
          <w:szCs w:val="20"/>
        </w:rPr>
      </w:pPr>
      <w:r w:rsidRPr="000F2D7A">
        <w:rPr>
          <w:sz w:val="20"/>
          <w:szCs w:val="20"/>
        </w:rPr>
        <w:t>RELATED DOCUMENTS</w:t>
      </w:r>
    </w:p>
    <w:p w14:paraId="078CB3FF" w14:textId="77777777" w:rsidR="000F2D7A" w:rsidRDefault="000F2D7A" w:rsidP="000F2D7A">
      <w:pPr>
        <w:pStyle w:val="ListParagraph"/>
        <w:numPr>
          <w:ilvl w:val="0"/>
          <w:numId w:val="2"/>
        </w:numPr>
        <w:contextualSpacing w:val="0"/>
        <w:rPr>
          <w:sz w:val="20"/>
          <w:szCs w:val="20"/>
        </w:rPr>
      </w:pPr>
      <w:r>
        <w:rPr>
          <w:sz w:val="20"/>
          <w:szCs w:val="20"/>
        </w:rPr>
        <w:t>Drawings and general provisions of the Contract, including General and Supplementary Conditions and Division 01 Specification Sections, when applicable, apply to this Section.</w:t>
      </w:r>
    </w:p>
    <w:p w14:paraId="3BE2014C" w14:textId="77777777" w:rsidR="000F2D7A" w:rsidRPr="000F2D7A" w:rsidRDefault="000F2D7A" w:rsidP="000F2D7A">
      <w:pPr>
        <w:pStyle w:val="ListParagraph"/>
        <w:numPr>
          <w:ilvl w:val="1"/>
          <w:numId w:val="1"/>
        </w:numPr>
        <w:contextualSpacing w:val="0"/>
        <w:rPr>
          <w:sz w:val="20"/>
          <w:szCs w:val="20"/>
        </w:rPr>
      </w:pPr>
      <w:r w:rsidRPr="000F2D7A">
        <w:rPr>
          <w:sz w:val="20"/>
          <w:szCs w:val="20"/>
        </w:rPr>
        <w:t>SUMMARY</w:t>
      </w:r>
    </w:p>
    <w:p w14:paraId="68589B45" w14:textId="77777777" w:rsidR="000F2D7A" w:rsidRDefault="000F2D7A" w:rsidP="000F2D7A">
      <w:pPr>
        <w:pStyle w:val="ListParagraph"/>
        <w:numPr>
          <w:ilvl w:val="0"/>
          <w:numId w:val="3"/>
        </w:numPr>
        <w:contextualSpacing w:val="0"/>
        <w:rPr>
          <w:sz w:val="20"/>
          <w:szCs w:val="20"/>
        </w:rPr>
      </w:pPr>
      <w:r>
        <w:rPr>
          <w:sz w:val="20"/>
          <w:szCs w:val="20"/>
        </w:rPr>
        <w:t>Section includes;</w:t>
      </w:r>
    </w:p>
    <w:p w14:paraId="2A499E07" w14:textId="518F581F" w:rsidR="000F2D7A" w:rsidRDefault="000F2D7A" w:rsidP="000F2D7A">
      <w:pPr>
        <w:pStyle w:val="ListParagraph"/>
        <w:numPr>
          <w:ilvl w:val="0"/>
          <w:numId w:val="4"/>
        </w:numPr>
        <w:rPr>
          <w:sz w:val="20"/>
          <w:szCs w:val="20"/>
        </w:rPr>
      </w:pPr>
      <w:r>
        <w:rPr>
          <w:sz w:val="20"/>
          <w:szCs w:val="20"/>
        </w:rPr>
        <w:t>Factory-finished fi</w:t>
      </w:r>
      <w:r w:rsidR="00EF763B">
        <w:rPr>
          <w:sz w:val="20"/>
          <w:szCs w:val="20"/>
        </w:rPr>
        <w:t>ber cement siding finished with</w:t>
      </w:r>
      <w:r>
        <w:rPr>
          <w:sz w:val="20"/>
          <w:szCs w:val="20"/>
        </w:rPr>
        <w:t xml:space="preserve"> </w:t>
      </w:r>
      <w:r w:rsidRPr="00E04BB6">
        <w:rPr>
          <w:sz w:val="20"/>
          <w:szCs w:val="20"/>
        </w:rPr>
        <w:t>[ceramic]</w:t>
      </w:r>
      <w:r>
        <w:rPr>
          <w:sz w:val="20"/>
          <w:szCs w:val="20"/>
        </w:rPr>
        <w:t xml:space="preserve"> coating.</w:t>
      </w:r>
    </w:p>
    <w:p w14:paraId="654044F6" w14:textId="77777777" w:rsidR="000F2D7A" w:rsidRDefault="00105102" w:rsidP="000F2D7A">
      <w:pPr>
        <w:pStyle w:val="ListParagraph"/>
        <w:numPr>
          <w:ilvl w:val="0"/>
          <w:numId w:val="4"/>
        </w:numPr>
        <w:rPr>
          <w:sz w:val="20"/>
          <w:szCs w:val="20"/>
        </w:rPr>
      </w:pPr>
      <w:r>
        <w:rPr>
          <w:sz w:val="20"/>
          <w:szCs w:val="20"/>
        </w:rPr>
        <w:t>ZAM</w:t>
      </w:r>
      <w:r>
        <w:rPr>
          <w:rFonts w:ascii="Times New Roman"/>
          <w:sz w:val="20"/>
          <w:szCs w:val="20"/>
        </w:rPr>
        <w:t>®</w:t>
      </w:r>
      <w:r>
        <w:rPr>
          <w:sz w:val="20"/>
          <w:szCs w:val="20"/>
        </w:rPr>
        <w:t xml:space="preserve"> coated</w:t>
      </w:r>
      <w:r w:rsidR="000F2D7A">
        <w:rPr>
          <w:sz w:val="20"/>
          <w:szCs w:val="20"/>
        </w:rPr>
        <w:t xml:space="preserve"> </w:t>
      </w:r>
      <w:r w:rsidR="006B2396">
        <w:rPr>
          <w:sz w:val="20"/>
          <w:szCs w:val="20"/>
        </w:rPr>
        <w:t>panel clip system.</w:t>
      </w:r>
    </w:p>
    <w:p w14:paraId="6DA28A13" w14:textId="77777777" w:rsidR="000F2D7A" w:rsidRDefault="00105102" w:rsidP="000F2D7A">
      <w:pPr>
        <w:pStyle w:val="ListParagraph"/>
        <w:numPr>
          <w:ilvl w:val="0"/>
          <w:numId w:val="4"/>
        </w:numPr>
        <w:rPr>
          <w:sz w:val="20"/>
          <w:szCs w:val="20"/>
        </w:rPr>
      </w:pPr>
      <w:r>
        <w:rPr>
          <w:sz w:val="20"/>
          <w:szCs w:val="20"/>
        </w:rPr>
        <w:t>Galvanized steel Starter B</w:t>
      </w:r>
      <w:r w:rsidR="006B2396">
        <w:rPr>
          <w:sz w:val="20"/>
          <w:szCs w:val="20"/>
        </w:rPr>
        <w:t>ar.</w:t>
      </w:r>
    </w:p>
    <w:p w14:paraId="0F97ECA6" w14:textId="77777777" w:rsidR="006B2396" w:rsidRDefault="00105102" w:rsidP="000F2D7A">
      <w:pPr>
        <w:pStyle w:val="ListParagraph"/>
        <w:numPr>
          <w:ilvl w:val="0"/>
          <w:numId w:val="4"/>
        </w:numPr>
        <w:rPr>
          <w:sz w:val="20"/>
          <w:szCs w:val="20"/>
        </w:rPr>
      </w:pPr>
      <w:r>
        <w:rPr>
          <w:sz w:val="20"/>
          <w:szCs w:val="20"/>
        </w:rPr>
        <w:t>ZAM</w:t>
      </w:r>
      <w:r>
        <w:rPr>
          <w:rFonts w:ascii="Times New Roman"/>
          <w:sz w:val="20"/>
          <w:szCs w:val="20"/>
        </w:rPr>
        <w:t>®</w:t>
      </w:r>
      <w:r>
        <w:rPr>
          <w:sz w:val="20"/>
          <w:szCs w:val="20"/>
        </w:rPr>
        <w:t xml:space="preserve"> </w:t>
      </w:r>
      <w:r w:rsidR="00613B55">
        <w:rPr>
          <w:sz w:val="20"/>
          <w:szCs w:val="20"/>
        </w:rPr>
        <w:t xml:space="preserve">coated </w:t>
      </w:r>
      <w:r w:rsidR="006B2396">
        <w:rPr>
          <w:sz w:val="20"/>
          <w:szCs w:val="20"/>
        </w:rPr>
        <w:t>Metal Caulking Joiner</w:t>
      </w:r>
      <w:r w:rsidR="00613B55">
        <w:rPr>
          <w:sz w:val="20"/>
          <w:szCs w:val="20"/>
        </w:rPr>
        <w:t xml:space="preserve"> with bond breaker tape</w:t>
      </w:r>
      <w:r w:rsidR="006B2396">
        <w:rPr>
          <w:sz w:val="20"/>
          <w:szCs w:val="20"/>
        </w:rPr>
        <w:t>.</w:t>
      </w:r>
    </w:p>
    <w:p w14:paraId="05A08EEC" w14:textId="7125A0DE" w:rsidR="006B2396" w:rsidRPr="00A92694" w:rsidRDefault="006B2396" w:rsidP="00A92694">
      <w:pPr>
        <w:pStyle w:val="ListParagraph"/>
        <w:numPr>
          <w:ilvl w:val="0"/>
          <w:numId w:val="4"/>
        </w:numPr>
        <w:rPr>
          <w:sz w:val="20"/>
          <w:szCs w:val="20"/>
        </w:rPr>
      </w:pPr>
      <w:r>
        <w:rPr>
          <w:sz w:val="20"/>
          <w:szCs w:val="20"/>
        </w:rPr>
        <w:t>Stainless Steel Fasteners.</w:t>
      </w:r>
    </w:p>
    <w:p w14:paraId="7B9797C6" w14:textId="77777777" w:rsidR="006B2396" w:rsidRDefault="006B2396" w:rsidP="000F2D7A">
      <w:pPr>
        <w:pStyle w:val="ListParagraph"/>
        <w:numPr>
          <w:ilvl w:val="0"/>
          <w:numId w:val="4"/>
        </w:numPr>
        <w:rPr>
          <w:sz w:val="20"/>
          <w:szCs w:val="20"/>
        </w:rPr>
      </w:pPr>
      <w:r>
        <w:rPr>
          <w:sz w:val="20"/>
          <w:szCs w:val="20"/>
        </w:rPr>
        <w:t>Low Modulus Sealant.</w:t>
      </w:r>
    </w:p>
    <w:p w14:paraId="01A66EEF" w14:textId="77777777" w:rsidR="006B2396" w:rsidRDefault="006B2396" w:rsidP="006B2396">
      <w:pPr>
        <w:pStyle w:val="ListParagraph"/>
        <w:numPr>
          <w:ilvl w:val="0"/>
          <w:numId w:val="4"/>
        </w:numPr>
        <w:contextualSpacing w:val="0"/>
        <w:rPr>
          <w:sz w:val="20"/>
          <w:szCs w:val="20"/>
        </w:rPr>
      </w:pPr>
      <w:r>
        <w:rPr>
          <w:sz w:val="20"/>
          <w:szCs w:val="20"/>
        </w:rPr>
        <w:t>Touch-up paint.</w:t>
      </w:r>
    </w:p>
    <w:p w14:paraId="68FA7ECB" w14:textId="77777777" w:rsidR="006B2396" w:rsidRDefault="006B2396" w:rsidP="006B2396">
      <w:pPr>
        <w:pStyle w:val="ListParagraph"/>
        <w:numPr>
          <w:ilvl w:val="0"/>
          <w:numId w:val="3"/>
        </w:numPr>
        <w:contextualSpacing w:val="0"/>
        <w:rPr>
          <w:sz w:val="20"/>
          <w:szCs w:val="20"/>
        </w:rPr>
      </w:pPr>
      <w:r>
        <w:rPr>
          <w:sz w:val="20"/>
          <w:szCs w:val="20"/>
        </w:rPr>
        <w:t>Demolition debris and construction waste disposal is Contractors responsibility.  Comply with applicable Federal, State and Local Regulations.</w:t>
      </w:r>
    </w:p>
    <w:p w14:paraId="6CDF25E2" w14:textId="77777777" w:rsidR="006B2396" w:rsidRDefault="006B2396" w:rsidP="00F10DB9">
      <w:pPr>
        <w:pStyle w:val="ListParagraph"/>
        <w:numPr>
          <w:ilvl w:val="0"/>
          <w:numId w:val="3"/>
        </w:numPr>
        <w:contextualSpacing w:val="0"/>
        <w:rPr>
          <w:sz w:val="20"/>
          <w:szCs w:val="20"/>
        </w:rPr>
      </w:pPr>
      <w:r>
        <w:rPr>
          <w:sz w:val="20"/>
          <w:szCs w:val="20"/>
        </w:rPr>
        <w:t>Related Requirements:</w:t>
      </w:r>
    </w:p>
    <w:p w14:paraId="47BD493C" w14:textId="77777777" w:rsidR="006B2396" w:rsidRDefault="00F10DB9" w:rsidP="006B2396">
      <w:pPr>
        <w:pStyle w:val="ListParagraph"/>
        <w:numPr>
          <w:ilvl w:val="0"/>
          <w:numId w:val="5"/>
        </w:numPr>
        <w:rPr>
          <w:sz w:val="20"/>
          <w:szCs w:val="20"/>
        </w:rPr>
      </w:pPr>
      <w:r>
        <w:rPr>
          <w:sz w:val="20"/>
          <w:szCs w:val="20"/>
        </w:rPr>
        <w:t xml:space="preserve">Section 060000 </w:t>
      </w:r>
      <w:r>
        <w:rPr>
          <w:sz w:val="20"/>
          <w:szCs w:val="20"/>
        </w:rPr>
        <w:t>–</w:t>
      </w:r>
      <w:r>
        <w:rPr>
          <w:sz w:val="20"/>
          <w:szCs w:val="20"/>
        </w:rPr>
        <w:t xml:space="preserve"> Wood, Plastics, and Composites</w:t>
      </w:r>
    </w:p>
    <w:p w14:paraId="43AF5FA2" w14:textId="77777777" w:rsidR="00F10DB9" w:rsidRDefault="00F10DB9" w:rsidP="006B2396">
      <w:pPr>
        <w:pStyle w:val="ListParagraph"/>
        <w:numPr>
          <w:ilvl w:val="0"/>
          <w:numId w:val="5"/>
        </w:numPr>
        <w:rPr>
          <w:sz w:val="20"/>
          <w:szCs w:val="20"/>
        </w:rPr>
      </w:pPr>
      <w:r>
        <w:rPr>
          <w:sz w:val="20"/>
          <w:szCs w:val="20"/>
        </w:rPr>
        <w:t xml:space="preserve">Section 072000 </w:t>
      </w:r>
      <w:r>
        <w:rPr>
          <w:sz w:val="20"/>
          <w:szCs w:val="20"/>
        </w:rPr>
        <w:t>–</w:t>
      </w:r>
      <w:r>
        <w:rPr>
          <w:sz w:val="20"/>
          <w:szCs w:val="20"/>
        </w:rPr>
        <w:t xml:space="preserve"> Thermal Protection</w:t>
      </w:r>
    </w:p>
    <w:p w14:paraId="39F4A5B7" w14:textId="77777777" w:rsidR="00F10DB9" w:rsidRDefault="00F10DB9" w:rsidP="006C12A2">
      <w:pPr>
        <w:pStyle w:val="ListParagraph"/>
        <w:numPr>
          <w:ilvl w:val="0"/>
          <w:numId w:val="5"/>
        </w:numPr>
        <w:contextualSpacing w:val="0"/>
        <w:rPr>
          <w:sz w:val="20"/>
          <w:szCs w:val="20"/>
        </w:rPr>
      </w:pPr>
      <w:r>
        <w:rPr>
          <w:sz w:val="20"/>
          <w:szCs w:val="20"/>
        </w:rPr>
        <w:t xml:space="preserve">Section 079000 </w:t>
      </w:r>
      <w:r>
        <w:rPr>
          <w:sz w:val="20"/>
          <w:szCs w:val="20"/>
        </w:rPr>
        <w:t>–</w:t>
      </w:r>
      <w:r>
        <w:rPr>
          <w:sz w:val="20"/>
          <w:szCs w:val="20"/>
        </w:rPr>
        <w:t xml:space="preserve"> Joint Protection</w:t>
      </w:r>
    </w:p>
    <w:p w14:paraId="79862B7A" w14:textId="77777777" w:rsidR="006C12A2" w:rsidRPr="006C12A2" w:rsidRDefault="006C12A2" w:rsidP="006C12A2">
      <w:pPr>
        <w:pStyle w:val="ListParagraph"/>
        <w:numPr>
          <w:ilvl w:val="1"/>
          <w:numId w:val="1"/>
        </w:numPr>
        <w:contextualSpacing w:val="0"/>
        <w:rPr>
          <w:sz w:val="20"/>
          <w:szCs w:val="20"/>
        </w:rPr>
      </w:pPr>
      <w:r w:rsidRPr="006C12A2">
        <w:rPr>
          <w:sz w:val="20"/>
          <w:szCs w:val="20"/>
        </w:rPr>
        <w:t>REFERENCES</w:t>
      </w:r>
    </w:p>
    <w:p w14:paraId="2B3EEAE5" w14:textId="77777777" w:rsidR="006C12A2" w:rsidRDefault="006C12A2" w:rsidP="006C12A2">
      <w:pPr>
        <w:pStyle w:val="ListParagraph"/>
        <w:numPr>
          <w:ilvl w:val="0"/>
          <w:numId w:val="6"/>
        </w:numPr>
        <w:contextualSpacing w:val="0"/>
        <w:rPr>
          <w:sz w:val="20"/>
          <w:szCs w:val="20"/>
        </w:rPr>
      </w:pPr>
      <w:r>
        <w:rPr>
          <w:sz w:val="20"/>
          <w:szCs w:val="20"/>
        </w:rPr>
        <w:t>Referenced Standards:  These Standards and Reports form part of this specification only to the extent they are referenced as specification requirements.</w:t>
      </w:r>
    </w:p>
    <w:p w14:paraId="27C62B89" w14:textId="77777777" w:rsidR="006C12A2" w:rsidRDefault="006C12A2" w:rsidP="006C12A2">
      <w:pPr>
        <w:pStyle w:val="ListParagraph"/>
        <w:numPr>
          <w:ilvl w:val="0"/>
          <w:numId w:val="7"/>
        </w:numPr>
        <w:rPr>
          <w:sz w:val="20"/>
          <w:szCs w:val="20"/>
        </w:rPr>
      </w:pPr>
      <w:r>
        <w:rPr>
          <w:sz w:val="20"/>
          <w:szCs w:val="20"/>
        </w:rPr>
        <w:t xml:space="preserve">ASTM C 1186 </w:t>
      </w:r>
      <w:r>
        <w:rPr>
          <w:sz w:val="20"/>
          <w:szCs w:val="20"/>
        </w:rPr>
        <w:t>–</w:t>
      </w:r>
      <w:r>
        <w:rPr>
          <w:sz w:val="20"/>
          <w:szCs w:val="20"/>
        </w:rPr>
        <w:t xml:space="preserve"> Standard Specification for Flat Fiber Cement Sheets.</w:t>
      </w:r>
    </w:p>
    <w:p w14:paraId="7880E029" w14:textId="77777777" w:rsidR="006C12A2" w:rsidRDefault="006C12A2" w:rsidP="006C12A2">
      <w:pPr>
        <w:pStyle w:val="ListParagraph"/>
        <w:numPr>
          <w:ilvl w:val="0"/>
          <w:numId w:val="7"/>
        </w:numPr>
        <w:rPr>
          <w:sz w:val="20"/>
          <w:szCs w:val="20"/>
        </w:rPr>
      </w:pPr>
      <w:r>
        <w:rPr>
          <w:sz w:val="20"/>
          <w:szCs w:val="20"/>
        </w:rPr>
        <w:t>ICC Evaluation Services Inc. Evaluation Report ESR-1627.</w:t>
      </w:r>
    </w:p>
    <w:p w14:paraId="03248A59" w14:textId="77777777" w:rsidR="006C12A2" w:rsidRDefault="00023AD1" w:rsidP="006C12A2">
      <w:pPr>
        <w:pStyle w:val="ListParagraph"/>
        <w:numPr>
          <w:ilvl w:val="0"/>
          <w:numId w:val="7"/>
        </w:numPr>
        <w:rPr>
          <w:sz w:val="20"/>
          <w:szCs w:val="20"/>
        </w:rPr>
      </w:pPr>
      <w:r>
        <w:rPr>
          <w:sz w:val="20"/>
          <w:szCs w:val="20"/>
        </w:rPr>
        <w:t>Canadian Construction Material Centre</w:t>
      </w:r>
      <w:r w:rsidR="006C12A2">
        <w:rPr>
          <w:sz w:val="20"/>
          <w:szCs w:val="20"/>
        </w:rPr>
        <w:t xml:space="preserve"> CCMC-13084-R.</w:t>
      </w:r>
    </w:p>
    <w:p w14:paraId="2BDC18C7" w14:textId="77777777" w:rsidR="006C12A2" w:rsidRDefault="00A051D4" w:rsidP="006C12A2">
      <w:pPr>
        <w:pStyle w:val="ListParagraph"/>
        <w:numPr>
          <w:ilvl w:val="0"/>
          <w:numId w:val="7"/>
        </w:numPr>
        <w:rPr>
          <w:sz w:val="20"/>
          <w:szCs w:val="20"/>
        </w:rPr>
      </w:pPr>
      <w:r>
        <w:rPr>
          <w:sz w:val="20"/>
          <w:szCs w:val="20"/>
        </w:rPr>
        <w:t>ASTM E 136</w:t>
      </w:r>
      <w:r w:rsidR="006C12A2">
        <w:rPr>
          <w:sz w:val="20"/>
          <w:szCs w:val="20"/>
        </w:rPr>
        <w:t xml:space="preserve"> </w:t>
      </w:r>
      <w:r w:rsidR="006C12A2">
        <w:rPr>
          <w:sz w:val="20"/>
          <w:szCs w:val="20"/>
        </w:rPr>
        <w:t>–</w:t>
      </w:r>
      <w:r w:rsidR="006C12A2">
        <w:rPr>
          <w:sz w:val="20"/>
          <w:szCs w:val="20"/>
        </w:rPr>
        <w:t xml:space="preserve"> Standard Test Method for Behavior of Materials in a Vertical Tube Furnace at 750</w:t>
      </w:r>
      <w:r>
        <w:rPr>
          <w:rFonts w:ascii="Times New Roman"/>
          <w:sz w:val="20"/>
          <w:szCs w:val="20"/>
        </w:rPr>
        <w:t>ᵒ</w:t>
      </w:r>
      <w:r>
        <w:rPr>
          <w:sz w:val="20"/>
          <w:szCs w:val="20"/>
        </w:rPr>
        <w:t>C.</w:t>
      </w:r>
    </w:p>
    <w:p w14:paraId="35AF56B9" w14:textId="77777777" w:rsidR="00A051D4" w:rsidRDefault="00A051D4" w:rsidP="0075175A">
      <w:pPr>
        <w:pStyle w:val="ListParagraph"/>
        <w:numPr>
          <w:ilvl w:val="0"/>
          <w:numId w:val="7"/>
        </w:numPr>
        <w:contextualSpacing w:val="0"/>
        <w:rPr>
          <w:sz w:val="20"/>
          <w:szCs w:val="20"/>
        </w:rPr>
      </w:pPr>
      <w:r>
        <w:rPr>
          <w:sz w:val="20"/>
          <w:szCs w:val="20"/>
        </w:rPr>
        <w:t xml:space="preserve">PS 1 </w:t>
      </w:r>
      <w:r>
        <w:rPr>
          <w:sz w:val="20"/>
          <w:szCs w:val="20"/>
        </w:rPr>
        <w:t>–</w:t>
      </w:r>
      <w:r>
        <w:rPr>
          <w:sz w:val="20"/>
          <w:szCs w:val="20"/>
        </w:rPr>
        <w:t xml:space="preserve"> Construction and Industrial Plywood.</w:t>
      </w:r>
    </w:p>
    <w:p w14:paraId="229ECC2E" w14:textId="77777777" w:rsidR="0075175A" w:rsidRPr="0075175A" w:rsidRDefault="0075175A" w:rsidP="0075175A">
      <w:pPr>
        <w:pStyle w:val="ListParagraph"/>
        <w:numPr>
          <w:ilvl w:val="1"/>
          <w:numId w:val="1"/>
        </w:numPr>
        <w:contextualSpacing w:val="0"/>
        <w:rPr>
          <w:sz w:val="20"/>
          <w:szCs w:val="20"/>
        </w:rPr>
      </w:pPr>
      <w:r w:rsidRPr="0075175A">
        <w:rPr>
          <w:sz w:val="20"/>
          <w:szCs w:val="20"/>
        </w:rPr>
        <w:t>SUBMITTALS</w:t>
      </w:r>
    </w:p>
    <w:p w14:paraId="410BB370" w14:textId="77777777" w:rsidR="0075175A" w:rsidRDefault="0075175A" w:rsidP="0075175A">
      <w:pPr>
        <w:pStyle w:val="ListParagraph"/>
        <w:numPr>
          <w:ilvl w:val="0"/>
          <w:numId w:val="8"/>
        </w:numPr>
        <w:contextualSpacing w:val="0"/>
        <w:rPr>
          <w:sz w:val="20"/>
          <w:szCs w:val="20"/>
        </w:rPr>
      </w:pPr>
      <w:r>
        <w:rPr>
          <w:sz w:val="20"/>
          <w:szCs w:val="20"/>
        </w:rPr>
        <w:t>Product Data: For each type of product.</w:t>
      </w:r>
    </w:p>
    <w:p w14:paraId="78EFA866" w14:textId="77777777" w:rsidR="0075175A" w:rsidRDefault="0075175A" w:rsidP="0075175A">
      <w:pPr>
        <w:pStyle w:val="ListParagraph"/>
        <w:numPr>
          <w:ilvl w:val="0"/>
          <w:numId w:val="8"/>
        </w:numPr>
        <w:contextualSpacing w:val="0"/>
        <w:rPr>
          <w:sz w:val="20"/>
          <w:szCs w:val="20"/>
        </w:rPr>
      </w:pPr>
      <w:r>
        <w:rPr>
          <w:sz w:val="20"/>
          <w:szCs w:val="20"/>
        </w:rPr>
        <w:t>Samples for Verification:  For the following products:</w:t>
      </w:r>
    </w:p>
    <w:p w14:paraId="1D1C53A8" w14:textId="77777777" w:rsidR="0075175A" w:rsidRDefault="0075175A" w:rsidP="0075175A">
      <w:pPr>
        <w:pStyle w:val="ListParagraph"/>
        <w:numPr>
          <w:ilvl w:val="0"/>
          <w:numId w:val="9"/>
        </w:numPr>
        <w:rPr>
          <w:sz w:val="20"/>
          <w:szCs w:val="20"/>
        </w:rPr>
      </w:pPr>
      <w:r>
        <w:rPr>
          <w:sz w:val="20"/>
          <w:szCs w:val="20"/>
        </w:rPr>
        <w:t>Fiber Cement Siding Panel in color selected by Architect.</w:t>
      </w:r>
    </w:p>
    <w:p w14:paraId="62C21E95" w14:textId="77777777" w:rsidR="0075175A" w:rsidRDefault="0075175A" w:rsidP="0075175A">
      <w:pPr>
        <w:pStyle w:val="ListParagraph"/>
        <w:numPr>
          <w:ilvl w:val="0"/>
          <w:numId w:val="9"/>
        </w:numPr>
        <w:rPr>
          <w:sz w:val="20"/>
          <w:szCs w:val="20"/>
        </w:rPr>
      </w:pPr>
      <w:r>
        <w:rPr>
          <w:sz w:val="20"/>
          <w:szCs w:val="20"/>
        </w:rPr>
        <w:t>Manufacturer Warranty Card.</w:t>
      </w:r>
    </w:p>
    <w:p w14:paraId="4C1C3011" w14:textId="77777777" w:rsidR="0075175A" w:rsidRPr="00A92694" w:rsidRDefault="0075175A" w:rsidP="0075175A">
      <w:pPr>
        <w:pStyle w:val="ListParagraph"/>
        <w:numPr>
          <w:ilvl w:val="0"/>
          <w:numId w:val="9"/>
        </w:numPr>
        <w:rPr>
          <w:sz w:val="20"/>
          <w:szCs w:val="20"/>
        </w:rPr>
      </w:pPr>
      <w:r w:rsidRPr="00A92694">
        <w:rPr>
          <w:sz w:val="20"/>
          <w:szCs w:val="20"/>
        </w:rPr>
        <w:t>Product Test Reports:  For Fiber Cement Siding, tests performed by manufacturer and witnessed by a qualified testing agency.</w:t>
      </w:r>
    </w:p>
    <w:p w14:paraId="706CD244" w14:textId="77777777" w:rsidR="0075175A" w:rsidRDefault="0075175A" w:rsidP="0075175A">
      <w:pPr>
        <w:pStyle w:val="ListParagraph"/>
        <w:numPr>
          <w:ilvl w:val="0"/>
          <w:numId w:val="9"/>
        </w:numPr>
        <w:rPr>
          <w:sz w:val="20"/>
          <w:szCs w:val="20"/>
        </w:rPr>
      </w:pPr>
      <w:r>
        <w:rPr>
          <w:sz w:val="20"/>
          <w:szCs w:val="20"/>
        </w:rPr>
        <w:t>Research / Evaluation Reports: For components of cladding system from ICC-ES.</w:t>
      </w:r>
    </w:p>
    <w:p w14:paraId="19CB6F98" w14:textId="77777777" w:rsidR="0075175A" w:rsidRDefault="0075175A" w:rsidP="0099671C">
      <w:pPr>
        <w:pStyle w:val="ListParagraph"/>
        <w:numPr>
          <w:ilvl w:val="0"/>
          <w:numId w:val="9"/>
        </w:numPr>
        <w:contextualSpacing w:val="0"/>
        <w:rPr>
          <w:sz w:val="20"/>
          <w:szCs w:val="20"/>
        </w:rPr>
      </w:pPr>
      <w:r>
        <w:rPr>
          <w:sz w:val="20"/>
          <w:szCs w:val="20"/>
        </w:rPr>
        <w:lastRenderedPageBreak/>
        <w:t>Ma</w:t>
      </w:r>
      <w:r w:rsidR="0099671C">
        <w:rPr>
          <w:sz w:val="20"/>
          <w:szCs w:val="20"/>
        </w:rPr>
        <w:t>intenance Data: For cladding system to include maintenance requirements.</w:t>
      </w:r>
    </w:p>
    <w:p w14:paraId="2C84DB7C" w14:textId="77777777" w:rsidR="0099671C" w:rsidRPr="0099671C" w:rsidRDefault="0099671C" w:rsidP="0099671C">
      <w:pPr>
        <w:pStyle w:val="ListParagraph"/>
        <w:numPr>
          <w:ilvl w:val="1"/>
          <w:numId w:val="1"/>
        </w:numPr>
        <w:contextualSpacing w:val="0"/>
        <w:rPr>
          <w:sz w:val="20"/>
          <w:szCs w:val="20"/>
        </w:rPr>
      </w:pPr>
      <w:r w:rsidRPr="0099671C">
        <w:rPr>
          <w:sz w:val="20"/>
          <w:szCs w:val="20"/>
        </w:rPr>
        <w:t>QUALITY ASSURANCE</w:t>
      </w:r>
    </w:p>
    <w:p w14:paraId="7FE4DF89" w14:textId="77777777" w:rsidR="0099671C" w:rsidRDefault="0099671C" w:rsidP="0099671C">
      <w:pPr>
        <w:pStyle w:val="ListParagraph"/>
        <w:numPr>
          <w:ilvl w:val="0"/>
          <w:numId w:val="10"/>
        </w:numPr>
        <w:contextualSpacing w:val="0"/>
        <w:rPr>
          <w:sz w:val="20"/>
          <w:szCs w:val="20"/>
        </w:rPr>
      </w:pPr>
      <w:r>
        <w:rPr>
          <w:sz w:val="20"/>
          <w:szCs w:val="20"/>
        </w:rPr>
        <w:t>Product Performance Requirements:  Fiber Cement Siding panels shall meet the typical properties:</w:t>
      </w:r>
    </w:p>
    <w:p w14:paraId="0A609384" w14:textId="3378B085" w:rsidR="0099671C" w:rsidRDefault="004768CF" w:rsidP="0099671C">
      <w:pPr>
        <w:pStyle w:val="ListParagraph"/>
        <w:numPr>
          <w:ilvl w:val="0"/>
          <w:numId w:val="11"/>
        </w:numPr>
        <w:rPr>
          <w:sz w:val="20"/>
          <w:szCs w:val="20"/>
        </w:rPr>
      </w:pPr>
      <w:r>
        <w:rPr>
          <w:sz w:val="20"/>
          <w:szCs w:val="20"/>
        </w:rPr>
        <w:t>Thickness 16</w:t>
      </w:r>
      <w:r w:rsidR="0099671C">
        <w:rPr>
          <w:sz w:val="20"/>
          <w:szCs w:val="20"/>
        </w:rPr>
        <w:t xml:space="preserve"> mm +/- 0.6 mm</w:t>
      </w:r>
    </w:p>
    <w:p w14:paraId="3607F576" w14:textId="77777777" w:rsidR="0099671C" w:rsidRDefault="00AA6139" w:rsidP="0099671C">
      <w:pPr>
        <w:pStyle w:val="ListParagraph"/>
        <w:numPr>
          <w:ilvl w:val="0"/>
          <w:numId w:val="11"/>
        </w:numPr>
        <w:rPr>
          <w:sz w:val="20"/>
          <w:szCs w:val="20"/>
        </w:rPr>
      </w:pPr>
      <w:r>
        <w:rPr>
          <w:sz w:val="20"/>
          <w:szCs w:val="20"/>
        </w:rPr>
        <w:t xml:space="preserve">Length: </w:t>
      </w:r>
      <w:r w:rsidR="0099671C">
        <w:rPr>
          <w:sz w:val="20"/>
          <w:szCs w:val="20"/>
        </w:rPr>
        <w:t>3030 mm +/- 1.0 mm.</w:t>
      </w:r>
    </w:p>
    <w:p w14:paraId="6A6086C8" w14:textId="77777777" w:rsidR="0099671C" w:rsidRDefault="00613B55" w:rsidP="00F54074">
      <w:pPr>
        <w:pStyle w:val="ListParagraph"/>
        <w:numPr>
          <w:ilvl w:val="0"/>
          <w:numId w:val="11"/>
        </w:numPr>
        <w:contextualSpacing w:val="0"/>
        <w:rPr>
          <w:sz w:val="20"/>
          <w:szCs w:val="20"/>
        </w:rPr>
      </w:pPr>
      <w:r>
        <w:rPr>
          <w:sz w:val="20"/>
          <w:szCs w:val="20"/>
        </w:rPr>
        <w:t>Width: 455</w:t>
      </w:r>
      <w:r w:rsidR="0099671C">
        <w:rPr>
          <w:sz w:val="20"/>
          <w:szCs w:val="20"/>
        </w:rPr>
        <w:t xml:space="preserve"> mm +/- 0.5 mm.</w:t>
      </w:r>
    </w:p>
    <w:p w14:paraId="141F9B79" w14:textId="77777777" w:rsidR="00F54074" w:rsidRDefault="00F54074" w:rsidP="00F54074">
      <w:pPr>
        <w:pStyle w:val="ListParagraph"/>
        <w:numPr>
          <w:ilvl w:val="0"/>
          <w:numId w:val="10"/>
        </w:numPr>
        <w:contextualSpacing w:val="0"/>
        <w:rPr>
          <w:sz w:val="20"/>
          <w:szCs w:val="20"/>
        </w:rPr>
      </w:pPr>
      <w:r>
        <w:rPr>
          <w:sz w:val="20"/>
          <w:szCs w:val="20"/>
        </w:rPr>
        <w:t>Mock-up:   At Owner</w:t>
      </w:r>
      <w:r>
        <w:rPr>
          <w:sz w:val="20"/>
          <w:szCs w:val="20"/>
        </w:rPr>
        <w:t>’</w:t>
      </w:r>
      <w:r>
        <w:rPr>
          <w:sz w:val="20"/>
          <w:szCs w:val="20"/>
        </w:rPr>
        <w:t>s expense, provide a complete system sample of specified size using workmen, equipment and techniques proposed for use on the project.  The completed mock-up shall become the standard of comparison for finished work for the project.</w:t>
      </w:r>
    </w:p>
    <w:p w14:paraId="1B9C2B41" w14:textId="77777777" w:rsidR="00F54074" w:rsidRDefault="00F54074" w:rsidP="00AA6139">
      <w:pPr>
        <w:pStyle w:val="ListParagraph"/>
        <w:numPr>
          <w:ilvl w:val="0"/>
          <w:numId w:val="10"/>
        </w:numPr>
        <w:contextualSpacing w:val="0"/>
        <w:rPr>
          <w:sz w:val="20"/>
          <w:szCs w:val="20"/>
        </w:rPr>
      </w:pPr>
      <w:r>
        <w:rPr>
          <w:sz w:val="20"/>
          <w:szCs w:val="20"/>
        </w:rPr>
        <w:t>Workmanship shall be adequate quality to meet project specifications as determined by Owner.</w:t>
      </w:r>
    </w:p>
    <w:p w14:paraId="51341C3A" w14:textId="77777777" w:rsidR="00AA6139" w:rsidRPr="00AA6139" w:rsidRDefault="00AA6139" w:rsidP="00AA6139">
      <w:pPr>
        <w:pStyle w:val="ListParagraph"/>
        <w:numPr>
          <w:ilvl w:val="1"/>
          <w:numId w:val="1"/>
        </w:numPr>
        <w:contextualSpacing w:val="0"/>
        <w:rPr>
          <w:sz w:val="20"/>
          <w:szCs w:val="20"/>
        </w:rPr>
      </w:pPr>
      <w:r w:rsidRPr="00AA6139">
        <w:rPr>
          <w:sz w:val="20"/>
          <w:szCs w:val="20"/>
        </w:rPr>
        <w:t>DELIVERY, STORAGE, AND HANDLING</w:t>
      </w:r>
    </w:p>
    <w:p w14:paraId="572BBF13" w14:textId="77777777" w:rsidR="00AA6139" w:rsidRDefault="00AA6139" w:rsidP="00AA6139">
      <w:pPr>
        <w:pStyle w:val="ListParagraph"/>
        <w:numPr>
          <w:ilvl w:val="0"/>
          <w:numId w:val="12"/>
        </w:numPr>
        <w:contextualSpacing w:val="0"/>
        <w:rPr>
          <w:sz w:val="20"/>
          <w:szCs w:val="20"/>
        </w:rPr>
      </w:pPr>
      <w:r>
        <w:rPr>
          <w:sz w:val="20"/>
          <w:szCs w:val="20"/>
        </w:rPr>
        <w:t>Deliver manufactured materials in original unopened packages or containers, with manufacturer</w:t>
      </w:r>
      <w:r>
        <w:rPr>
          <w:sz w:val="20"/>
          <w:szCs w:val="20"/>
        </w:rPr>
        <w:t>’</w:t>
      </w:r>
      <w:r>
        <w:rPr>
          <w:sz w:val="20"/>
          <w:szCs w:val="20"/>
        </w:rPr>
        <w:t>s labels intact and legible.</w:t>
      </w:r>
    </w:p>
    <w:p w14:paraId="444E2C38" w14:textId="77777777" w:rsidR="00AA6139" w:rsidRDefault="00AA6139" w:rsidP="00AA6139">
      <w:pPr>
        <w:pStyle w:val="ListParagraph"/>
        <w:numPr>
          <w:ilvl w:val="0"/>
          <w:numId w:val="12"/>
        </w:numPr>
        <w:contextualSpacing w:val="0"/>
        <w:rPr>
          <w:sz w:val="20"/>
          <w:szCs w:val="20"/>
        </w:rPr>
      </w:pPr>
      <w:r>
        <w:rPr>
          <w:sz w:val="20"/>
          <w:szCs w:val="20"/>
        </w:rPr>
        <w:t>Protect materials from damage.</w:t>
      </w:r>
    </w:p>
    <w:p w14:paraId="060344E7" w14:textId="77777777" w:rsidR="00AA6139" w:rsidRDefault="00AA6139" w:rsidP="00AA6139">
      <w:pPr>
        <w:pStyle w:val="ListParagraph"/>
        <w:numPr>
          <w:ilvl w:val="0"/>
          <w:numId w:val="12"/>
        </w:numPr>
        <w:contextualSpacing w:val="0"/>
        <w:rPr>
          <w:sz w:val="20"/>
          <w:szCs w:val="20"/>
        </w:rPr>
      </w:pPr>
      <w:r>
        <w:rPr>
          <w:sz w:val="20"/>
          <w:szCs w:val="20"/>
        </w:rPr>
        <w:t>Store siding panels horizontally and under cover.  Keep siding panels dry and off the ground prior to installation to avoid moisture conditions that could affect the quality of work.  Siding panels are not to be stacked more than 2 pallets high.</w:t>
      </w:r>
    </w:p>
    <w:p w14:paraId="4676FC41" w14:textId="77777777" w:rsidR="00AA6139" w:rsidRDefault="00AA6139" w:rsidP="00AA6139">
      <w:pPr>
        <w:pStyle w:val="ListParagraph"/>
        <w:numPr>
          <w:ilvl w:val="0"/>
          <w:numId w:val="12"/>
        </w:numPr>
        <w:contextualSpacing w:val="0"/>
        <w:rPr>
          <w:sz w:val="20"/>
          <w:szCs w:val="20"/>
        </w:rPr>
      </w:pPr>
      <w:r>
        <w:rPr>
          <w:sz w:val="20"/>
          <w:szCs w:val="20"/>
        </w:rPr>
        <w:t>Carry panels at mid span and on edge for ease of handling and to avoid breakage.</w:t>
      </w:r>
    </w:p>
    <w:p w14:paraId="5DB81524" w14:textId="77777777" w:rsidR="00AA6139" w:rsidRDefault="00AA6139" w:rsidP="00AA6139">
      <w:pPr>
        <w:pStyle w:val="ListParagraph"/>
        <w:numPr>
          <w:ilvl w:val="0"/>
          <w:numId w:val="12"/>
        </w:numPr>
        <w:contextualSpacing w:val="0"/>
        <w:rPr>
          <w:sz w:val="20"/>
          <w:szCs w:val="20"/>
        </w:rPr>
      </w:pPr>
      <w:r>
        <w:rPr>
          <w:sz w:val="20"/>
          <w:szCs w:val="20"/>
        </w:rPr>
        <w:t>Siding panels contain silica.  When drilling, cutting, or abrading siding panels during installation or handling, observe the following precautions:</w:t>
      </w:r>
    </w:p>
    <w:p w14:paraId="7A0FE383" w14:textId="77777777" w:rsidR="00AA6139" w:rsidRDefault="00AA6139" w:rsidP="00AA6139">
      <w:pPr>
        <w:pStyle w:val="ListParagraph"/>
        <w:numPr>
          <w:ilvl w:val="0"/>
          <w:numId w:val="13"/>
        </w:numPr>
        <w:rPr>
          <w:sz w:val="20"/>
          <w:szCs w:val="20"/>
        </w:rPr>
      </w:pPr>
      <w:r>
        <w:rPr>
          <w:sz w:val="20"/>
          <w:szCs w:val="20"/>
        </w:rPr>
        <w:t>Work outdoors when feasible or in well ventilated indoor space.</w:t>
      </w:r>
    </w:p>
    <w:p w14:paraId="4E9805D6" w14:textId="77777777" w:rsidR="00AA6139" w:rsidRDefault="00AA6139" w:rsidP="00AA6139">
      <w:pPr>
        <w:pStyle w:val="ListParagraph"/>
        <w:numPr>
          <w:ilvl w:val="0"/>
          <w:numId w:val="13"/>
        </w:numPr>
        <w:rPr>
          <w:sz w:val="20"/>
          <w:szCs w:val="20"/>
        </w:rPr>
      </w:pPr>
      <w:r>
        <w:rPr>
          <w:sz w:val="20"/>
          <w:szCs w:val="20"/>
        </w:rPr>
        <w:t>Wear a dust mask or use a respirator.</w:t>
      </w:r>
    </w:p>
    <w:p w14:paraId="3924B64A" w14:textId="77777777" w:rsidR="00AA6139" w:rsidRDefault="00AA6139" w:rsidP="00AA6139">
      <w:pPr>
        <w:pStyle w:val="ListParagraph"/>
        <w:numPr>
          <w:ilvl w:val="0"/>
          <w:numId w:val="13"/>
        </w:numPr>
        <w:rPr>
          <w:sz w:val="20"/>
          <w:szCs w:val="20"/>
        </w:rPr>
      </w:pPr>
      <w:r>
        <w:rPr>
          <w:sz w:val="20"/>
          <w:szCs w:val="20"/>
        </w:rPr>
        <w:t>Warn other workers and building occupants in the area.</w:t>
      </w:r>
    </w:p>
    <w:p w14:paraId="5071FCAA" w14:textId="77777777" w:rsidR="00AA6139" w:rsidRDefault="00AA6139" w:rsidP="00146E1A">
      <w:pPr>
        <w:pStyle w:val="ListParagraph"/>
        <w:numPr>
          <w:ilvl w:val="0"/>
          <w:numId w:val="13"/>
        </w:numPr>
        <w:contextualSpacing w:val="0"/>
        <w:rPr>
          <w:sz w:val="20"/>
          <w:szCs w:val="20"/>
        </w:rPr>
      </w:pPr>
      <w:r>
        <w:rPr>
          <w:sz w:val="20"/>
          <w:szCs w:val="20"/>
        </w:rPr>
        <w:t>Advise building occupants to close windows in the immediate area of work.</w:t>
      </w:r>
    </w:p>
    <w:p w14:paraId="3FF6E00C" w14:textId="77777777" w:rsidR="00AA6139" w:rsidRPr="00AA6139" w:rsidRDefault="00AA6139" w:rsidP="00146E1A">
      <w:pPr>
        <w:pStyle w:val="ListParagraph"/>
        <w:numPr>
          <w:ilvl w:val="1"/>
          <w:numId w:val="1"/>
        </w:numPr>
        <w:contextualSpacing w:val="0"/>
        <w:rPr>
          <w:sz w:val="20"/>
          <w:szCs w:val="20"/>
        </w:rPr>
      </w:pPr>
      <w:r w:rsidRPr="00AA6139">
        <w:rPr>
          <w:sz w:val="20"/>
          <w:szCs w:val="20"/>
        </w:rPr>
        <w:t>FIELD CONDITIONS</w:t>
      </w:r>
    </w:p>
    <w:p w14:paraId="7CFE0179" w14:textId="77777777" w:rsidR="00AA6139" w:rsidRDefault="00146E1A" w:rsidP="00146E1A">
      <w:pPr>
        <w:pStyle w:val="ListParagraph"/>
        <w:numPr>
          <w:ilvl w:val="0"/>
          <w:numId w:val="14"/>
        </w:numPr>
        <w:contextualSpacing w:val="0"/>
        <w:rPr>
          <w:sz w:val="20"/>
          <w:szCs w:val="20"/>
        </w:rPr>
      </w:pPr>
      <w:r>
        <w:rPr>
          <w:sz w:val="20"/>
          <w:szCs w:val="20"/>
        </w:rPr>
        <w:t>Solid core fiber cement panels are not to be installed in regions averaging more than 80 freeze thaw cycles per year.  Hollow core fiber cement panels do not have this restriction.  Contact the manufacturer for more information.</w:t>
      </w:r>
    </w:p>
    <w:p w14:paraId="378B8C59" w14:textId="77777777" w:rsidR="00146E1A" w:rsidRPr="00146E1A" w:rsidRDefault="00146E1A" w:rsidP="00146E1A">
      <w:pPr>
        <w:pStyle w:val="ListParagraph"/>
        <w:numPr>
          <w:ilvl w:val="1"/>
          <w:numId w:val="1"/>
        </w:numPr>
        <w:contextualSpacing w:val="0"/>
        <w:rPr>
          <w:sz w:val="20"/>
          <w:szCs w:val="20"/>
        </w:rPr>
      </w:pPr>
      <w:r w:rsidRPr="00146E1A">
        <w:rPr>
          <w:sz w:val="20"/>
          <w:szCs w:val="20"/>
        </w:rPr>
        <w:t>WARRANTY</w:t>
      </w:r>
    </w:p>
    <w:p w14:paraId="7F9402E0" w14:textId="49C18ED6" w:rsidR="00146E1A" w:rsidRDefault="00146E1A" w:rsidP="00146E1A">
      <w:pPr>
        <w:pStyle w:val="ListParagraph"/>
        <w:numPr>
          <w:ilvl w:val="0"/>
          <w:numId w:val="15"/>
        </w:numPr>
        <w:contextualSpacing w:val="0"/>
        <w:rPr>
          <w:sz w:val="20"/>
          <w:szCs w:val="20"/>
        </w:rPr>
      </w:pPr>
      <w:r>
        <w:rPr>
          <w:sz w:val="20"/>
          <w:szCs w:val="20"/>
        </w:rPr>
        <w:t xml:space="preserve">Product Performance:  50 YEAR LIMITED WARRANTY </w:t>
      </w:r>
      <w:r>
        <w:rPr>
          <w:sz w:val="20"/>
          <w:szCs w:val="20"/>
        </w:rPr>
        <w:t>–</w:t>
      </w:r>
      <w:r>
        <w:rPr>
          <w:sz w:val="20"/>
          <w:szCs w:val="20"/>
        </w:rPr>
        <w:t xml:space="preserve"> The Product shall not incur structural cracking, rot or delamin</w:t>
      </w:r>
      <w:r w:rsidR="000B37F0">
        <w:rPr>
          <w:sz w:val="20"/>
          <w:szCs w:val="20"/>
        </w:rPr>
        <w:t>ate under normal use and wear and</w:t>
      </w:r>
      <w:r>
        <w:rPr>
          <w:sz w:val="20"/>
          <w:szCs w:val="20"/>
        </w:rPr>
        <w:t xml:space="preserve"> shall resist damage caused by termites for a period of 50 years under normal use.</w:t>
      </w:r>
    </w:p>
    <w:p w14:paraId="6C3F55B1" w14:textId="77777777" w:rsidR="00146E1A" w:rsidRDefault="00146E1A" w:rsidP="00146E1A">
      <w:pPr>
        <w:pStyle w:val="ListParagraph"/>
        <w:numPr>
          <w:ilvl w:val="0"/>
          <w:numId w:val="15"/>
        </w:numPr>
        <w:rPr>
          <w:sz w:val="20"/>
          <w:szCs w:val="20"/>
        </w:rPr>
      </w:pPr>
      <w:r>
        <w:rPr>
          <w:sz w:val="20"/>
          <w:szCs w:val="20"/>
        </w:rPr>
        <w:t xml:space="preserve">Ceramic Coating:  20 YEAR LIMITED WARRANTY </w:t>
      </w:r>
      <w:r>
        <w:rPr>
          <w:sz w:val="20"/>
          <w:szCs w:val="20"/>
        </w:rPr>
        <w:t>–</w:t>
      </w:r>
      <w:r>
        <w:rPr>
          <w:sz w:val="20"/>
          <w:szCs w:val="20"/>
        </w:rPr>
        <w:t xml:space="preserve"> The Ceramic Product finish shall retain its color and luster and shall not significantly peel, incur structural cracking or chip for a period of 20 years under normal use.</w:t>
      </w:r>
    </w:p>
    <w:p w14:paraId="54C74D21" w14:textId="77777777" w:rsidR="00146E1A" w:rsidRDefault="00146E1A" w:rsidP="00196301">
      <w:pPr>
        <w:pStyle w:val="ListParagraph"/>
        <w:numPr>
          <w:ilvl w:val="0"/>
          <w:numId w:val="16"/>
        </w:numPr>
        <w:contextualSpacing w:val="0"/>
        <w:rPr>
          <w:sz w:val="20"/>
          <w:szCs w:val="20"/>
        </w:rPr>
      </w:pPr>
      <w:r>
        <w:rPr>
          <w:sz w:val="20"/>
          <w:szCs w:val="20"/>
        </w:rPr>
        <w:lastRenderedPageBreak/>
        <w:t xml:space="preserve">Color fade shall not exceed color No. 1-2 and E=9.6 in accordance with ISO 105-A02:1990 </w:t>
      </w:r>
      <w:r>
        <w:rPr>
          <w:sz w:val="20"/>
          <w:szCs w:val="20"/>
        </w:rPr>
        <w:t>–</w:t>
      </w:r>
      <w:r>
        <w:rPr>
          <w:sz w:val="20"/>
          <w:szCs w:val="20"/>
        </w:rPr>
        <w:t xml:space="preserve"> Test for color fastness, Part A02: Grey scale for assessing change in color for color integrity.</w:t>
      </w:r>
    </w:p>
    <w:p w14:paraId="7CE6BF21" w14:textId="664C841E" w:rsidR="00146E1A" w:rsidRDefault="003B2CAD" w:rsidP="00196301">
      <w:pPr>
        <w:pStyle w:val="ListParagraph"/>
        <w:numPr>
          <w:ilvl w:val="0"/>
          <w:numId w:val="15"/>
        </w:numPr>
        <w:contextualSpacing w:val="0"/>
        <w:rPr>
          <w:sz w:val="20"/>
          <w:szCs w:val="20"/>
        </w:rPr>
      </w:pPr>
      <w:r>
        <w:rPr>
          <w:sz w:val="20"/>
          <w:szCs w:val="20"/>
        </w:rPr>
        <w:t>CREATIV</w:t>
      </w:r>
      <w:r>
        <w:rPr>
          <w:rFonts w:ascii="Times New Roman"/>
          <w:sz w:val="20"/>
          <w:szCs w:val="20"/>
        </w:rPr>
        <w:t>™</w:t>
      </w:r>
      <w:r w:rsidR="00146E1A">
        <w:rPr>
          <w:sz w:val="20"/>
          <w:szCs w:val="20"/>
        </w:rPr>
        <w:t xml:space="preserve"> Product </w:t>
      </w:r>
      <w:r w:rsidR="00196301">
        <w:rPr>
          <w:sz w:val="20"/>
          <w:szCs w:val="20"/>
        </w:rPr>
        <w:t xml:space="preserve">finish:  15 YEAR LIMITED WARRANTY </w:t>
      </w:r>
      <w:r w:rsidR="00196301">
        <w:rPr>
          <w:sz w:val="20"/>
          <w:szCs w:val="20"/>
        </w:rPr>
        <w:t>–</w:t>
      </w:r>
      <w:r w:rsidR="00196301">
        <w:rPr>
          <w:sz w:val="20"/>
          <w:szCs w:val="20"/>
        </w:rPr>
        <w:t xml:space="preserve"> The </w:t>
      </w:r>
      <w:r>
        <w:rPr>
          <w:sz w:val="20"/>
          <w:szCs w:val="20"/>
        </w:rPr>
        <w:t>CREATIV</w:t>
      </w:r>
      <w:r>
        <w:rPr>
          <w:rFonts w:ascii="Times New Roman"/>
          <w:sz w:val="20"/>
          <w:szCs w:val="20"/>
        </w:rPr>
        <w:t>™</w:t>
      </w:r>
      <w:r w:rsidR="00196301">
        <w:rPr>
          <w:sz w:val="20"/>
          <w:szCs w:val="20"/>
        </w:rPr>
        <w:t xml:space="preserve"> Product finish shall not significantly peel, incur structural cracking or chip for a period 15 years under normal use.</w:t>
      </w:r>
    </w:p>
    <w:p w14:paraId="3B3F5484" w14:textId="77777777" w:rsidR="00196301" w:rsidRDefault="00196301" w:rsidP="0045181D">
      <w:pPr>
        <w:pStyle w:val="ListParagraph"/>
        <w:numPr>
          <w:ilvl w:val="0"/>
          <w:numId w:val="15"/>
        </w:numPr>
        <w:spacing w:after="360"/>
        <w:rPr>
          <w:sz w:val="20"/>
          <w:szCs w:val="20"/>
        </w:rPr>
      </w:pPr>
      <w:r>
        <w:rPr>
          <w:sz w:val="20"/>
          <w:szCs w:val="20"/>
        </w:rPr>
        <w:t>See Warranty Card for full product warranty details.</w:t>
      </w:r>
    </w:p>
    <w:p w14:paraId="079A2BCA" w14:textId="77777777" w:rsidR="00F53F11" w:rsidRDefault="00F53F11" w:rsidP="0045181D">
      <w:pPr>
        <w:spacing w:after="360"/>
        <w:rPr>
          <w:sz w:val="20"/>
          <w:szCs w:val="20"/>
        </w:rPr>
      </w:pPr>
      <w:r>
        <w:rPr>
          <w:sz w:val="20"/>
          <w:szCs w:val="20"/>
        </w:rPr>
        <w:t xml:space="preserve">PART 2 </w:t>
      </w:r>
      <w:r>
        <w:rPr>
          <w:sz w:val="20"/>
          <w:szCs w:val="20"/>
        </w:rPr>
        <w:t>–</w:t>
      </w:r>
      <w:r>
        <w:rPr>
          <w:sz w:val="20"/>
          <w:szCs w:val="20"/>
        </w:rPr>
        <w:t xml:space="preserve"> PRODUCTS</w:t>
      </w:r>
    </w:p>
    <w:p w14:paraId="408EA412" w14:textId="77777777" w:rsidR="00F53F11" w:rsidRDefault="00F53F11" w:rsidP="00F53F11">
      <w:pPr>
        <w:rPr>
          <w:sz w:val="20"/>
          <w:szCs w:val="20"/>
        </w:rPr>
      </w:pPr>
      <w:r>
        <w:rPr>
          <w:sz w:val="20"/>
          <w:szCs w:val="20"/>
        </w:rPr>
        <w:t>2.01</w:t>
      </w:r>
      <w:r>
        <w:rPr>
          <w:sz w:val="20"/>
          <w:szCs w:val="20"/>
        </w:rPr>
        <w:tab/>
        <w:t>MANUFACTURERS</w:t>
      </w:r>
    </w:p>
    <w:p w14:paraId="3B392F84" w14:textId="77777777" w:rsidR="00F53F11" w:rsidRDefault="00F53F11" w:rsidP="00F53F11">
      <w:pPr>
        <w:tabs>
          <w:tab w:val="left" w:pos="720"/>
          <w:tab w:val="left" w:pos="1080"/>
        </w:tabs>
        <w:rPr>
          <w:sz w:val="20"/>
          <w:szCs w:val="20"/>
        </w:rPr>
      </w:pPr>
      <w:r>
        <w:rPr>
          <w:sz w:val="20"/>
          <w:szCs w:val="20"/>
        </w:rPr>
        <w:tab/>
        <w:t>A.</w:t>
      </w:r>
      <w:r>
        <w:rPr>
          <w:sz w:val="20"/>
          <w:szCs w:val="20"/>
        </w:rPr>
        <w:tab/>
        <w:t>Manufacturers:  Subject to compliance with requirements, provide products by one of the following:</w:t>
      </w:r>
    </w:p>
    <w:p w14:paraId="1BE0A0CA" w14:textId="22D5EFEC" w:rsidR="00F53F11" w:rsidRDefault="00F53F11" w:rsidP="00F53F11">
      <w:pPr>
        <w:pStyle w:val="ListParagraph"/>
        <w:numPr>
          <w:ilvl w:val="0"/>
          <w:numId w:val="17"/>
        </w:numPr>
        <w:tabs>
          <w:tab w:val="left" w:pos="720"/>
          <w:tab w:val="left" w:pos="1080"/>
        </w:tabs>
        <w:contextualSpacing w:val="0"/>
        <w:rPr>
          <w:sz w:val="20"/>
          <w:szCs w:val="20"/>
        </w:rPr>
      </w:pPr>
      <w:r w:rsidRPr="00F53F11">
        <w:rPr>
          <w:sz w:val="20"/>
          <w:szCs w:val="20"/>
        </w:rPr>
        <w:t xml:space="preserve">Basis of Design:  </w:t>
      </w:r>
      <w:r w:rsidR="000B454D">
        <w:rPr>
          <w:sz w:val="20"/>
          <w:szCs w:val="20"/>
        </w:rPr>
        <w:t>KMEW USA Inc., 15359 NE 90</w:t>
      </w:r>
      <w:r w:rsidR="000B454D" w:rsidRPr="000B454D">
        <w:rPr>
          <w:sz w:val="20"/>
          <w:szCs w:val="20"/>
          <w:vertAlign w:val="superscript"/>
        </w:rPr>
        <w:t>th</w:t>
      </w:r>
      <w:r w:rsidR="000B454D">
        <w:rPr>
          <w:sz w:val="20"/>
          <w:szCs w:val="20"/>
        </w:rPr>
        <w:t xml:space="preserve"> Street, Redmond WA 98052</w:t>
      </w:r>
      <w:r w:rsidRPr="00F53F11">
        <w:rPr>
          <w:sz w:val="20"/>
          <w:szCs w:val="20"/>
        </w:rPr>
        <w:t xml:space="preserve">, </w:t>
      </w:r>
      <w:hyperlink r:id="rId8" w:history="1">
        <w:r w:rsidR="00D94EEB" w:rsidRPr="00D94EEB">
          <w:rPr>
            <w:rStyle w:val="Hyperlink"/>
            <w:sz w:val="20"/>
            <w:szCs w:val="20"/>
          </w:rPr>
          <w:t>http://www.ceraclad.com/</w:t>
        </w:r>
      </w:hyperlink>
      <w:r w:rsidR="00D94EEB">
        <w:t xml:space="preserve"> </w:t>
      </w:r>
      <w:r w:rsidRPr="00F53F11">
        <w:rPr>
          <w:sz w:val="20"/>
          <w:szCs w:val="20"/>
        </w:rPr>
        <w:t>.</w:t>
      </w:r>
    </w:p>
    <w:p w14:paraId="02A96F64" w14:textId="50A395BD" w:rsidR="00900C09" w:rsidRDefault="00C66F39" w:rsidP="00C66F39">
      <w:pPr>
        <w:pStyle w:val="ListParagraph"/>
        <w:numPr>
          <w:ilvl w:val="0"/>
          <w:numId w:val="17"/>
        </w:numPr>
        <w:tabs>
          <w:tab w:val="left" w:pos="720"/>
          <w:tab w:val="left" w:pos="1080"/>
        </w:tabs>
        <w:contextualSpacing w:val="0"/>
        <w:rPr>
          <w:sz w:val="20"/>
          <w:szCs w:val="20"/>
        </w:rPr>
      </w:pPr>
      <w:r>
        <w:rPr>
          <w:sz w:val="20"/>
          <w:szCs w:val="20"/>
        </w:rPr>
        <w:t xml:space="preserve">Primary Contact:  </w:t>
      </w:r>
      <w:r w:rsidR="00E04BB6">
        <w:rPr>
          <w:sz w:val="20"/>
          <w:szCs w:val="20"/>
        </w:rPr>
        <w:t>Blair Davies, Fa</w:t>
      </w:r>
      <w:r w:rsidR="00E04BB6">
        <w:rPr>
          <w:sz w:val="20"/>
          <w:szCs w:val="20"/>
        </w:rPr>
        <w:t>ç</w:t>
      </w:r>
      <w:r w:rsidR="00E04BB6">
        <w:rPr>
          <w:sz w:val="20"/>
          <w:szCs w:val="20"/>
        </w:rPr>
        <w:t>ade Systems Inc; (647) 923-8967; blair@facadesystemsinc.com</w:t>
      </w:r>
      <w:bookmarkStart w:id="0" w:name="_GoBack"/>
      <w:bookmarkEnd w:id="0"/>
    </w:p>
    <w:p w14:paraId="138523F3" w14:textId="1D737F57" w:rsidR="00C66F39" w:rsidRDefault="00900C09" w:rsidP="00C66F39">
      <w:pPr>
        <w:pStyle w:val="ListParagraph"/>
        <w:numPr>
          <w:ilvl w:val="0"/>
          <w:numId w:val="17"/>
        </w:numPr>
        <w:tabs>
          <w:tab w:val="left" w:pos="720"/>
          <w:tab w:val="left" w:pos="1080"/>
        </w:tabs>
        <w:contextualSpacing w:val="0"/>
        <w:rPr>
          <w:sz w:val="20"/>
          <w:szCs w:val="20"/>
        </w:rPr>
      </w:pPr>
      <w:r>
        <w:rPr>
          <w:sz w:val="20"/>
          <w:szCs w:val="20"/>
        </w:rPr>
        <w:t xml:space="preserve">Secondary Contact: </w:t>
      </w:r>
      <w:r w:rsidR="00C66F39">
        <w:rPr>
          <w:sz w:val="20"/>
          <w:szCs w:val="20"/>
        </w:rPr>
        <w:t xml:space="preserve">Ron Loyd, CDT.  (425) 553-5780.  </w:t>
      </w:r>
      <w:hyperlink r:id="rId9" w:history="1">
        <w:r w:rsidR="00C66F39" w:rsidRPr="006E73BA">
          <w:rPr>
            <w:rStyle w:val="Hyperlink"/>
            <w:sz w:val="20"/>
            <w:szCs w:val="20"/>
          </w:rPr>
          <w:t>Ron.Loyd@Ceraclad.com</w:t>
        </w:r>
      </w:hyperlink>
    </w:p>
    <w:p w14:paraId="75C0EE73" w14:textId="77777777" w:rsidR="00C66F39" w:rsidRDefault="00C66F39" w:rsidP="00C66F39">
      <w:pPr>
        <w:pStyle w:val="ListParagraph"/>
        <w:numPr>
          <w:ilvl w:val="0"/>
          <w:numId w:val="14"/>
        </w:numPr>
        <w:tabs>
          <w:tab w:val="left" w:pos="720"/>
          <w:tab w:val="left" w:pos="1080"/>
        </w:tabs>
        <w:rPr>
          <w:sz w:val="20"/>
          <w:szCs w:val="20"/>
        </w:rPr>
      </w:pPr>
      <w:r>
        <w:rPr>
          <w:sz w:val="20"/>
          <w:szCs w:val="20"/>
        </w:rPr>
        <w:t>Substitutions:  Not Permitted.</w:t>
      </w:r>
    </w:p>
    <w:p w14:paraId="0588B56E" w14:textId="77777777" w:rsidR="00C66F39" w:rsidRDefault="00DF5BF9" w:rsidP="00C66F39">
      <w:pPr>
        <w:tabs>
          <w:tab w:val="left" w:pos="720"/>
          <w:tab w:val="left" w:pos="1080"/>
        </w:tabs>
        <w:rPr>
          <w:sz w:val="20"/>
          <w:szCs w:val="20"/>
        </w:rPr>
      </w:pPr>
      <w:r>
        <w:rPr>
          <w:sz w:val="20"/>
          <w:szCs w:val="20"/>
        </w:rPr>
        <w:t>2.02</w:t>
      </w:r>
      <w:r>
        <w:rPr>
          <w:sz w:val="20"/>
          <w:szCs w:val="20"/>
        </w:rPr>
        <w:tab/>
        <w:t>PERFORMANCE REQUIREMENTS</w:t>
      </w:r>
    </w:p>
    <w:p w14:paraId="68A4F5FB" w14:textId="77777777" w:rsidR="00DF5BF9" w:rsidRDefault="00DF5BF9" w:rsidP="001A7DA8">
      <w:pPr>
        <w:pStyle w:val="ListParagraph"/>
        <w:numPr>
          <w:ilvl w:val="0"/>
          <w:numId w:val="19"/>
        </w:numPr>
        <w:tabs>
          <w:tab w:val="left" w:pos="720"/>
          <w:tab w:val="left" w:pos="1080"/>
        </w:tabs>
        <w:contextualSpacing w:val="0"/>
        <w:rPr>
          <w:sz w:val="20"/>
          <w:szCs w:val="20"/>
        </w:rPr>
      </w:pPr>
      <w:r w:rsidRPr="00887B16">
        <w:rPr>
          <w:sz w:val="20"/>
          <w:szCs w:val="20"/>
        </w:rPr>
        <w:t>General Performance:  Installed Fiber Cement Siding shall withstand exposure to weather and normal use without failure due to defective manufacture</w:t>
      </w:r>
      <w:r w:rsidR="00887B16" w:rsidRPr="00887B16">
        <w:rPr>
          <w:sz w:val="20"/>
          <w:szCs w:val="20"/>
        </w:rPr>
        <w:t>.</w:t>
      </w:r>
    </w:p>
    <w:p w14:paraId="1B7D80CB" w14:textId="77777777" w:rsidR="001A7DA8" w:rsidRPr="004768CF" w:rsidRDefault="001A7DA8" w:rsidP="001A7DA8">
      <w:pPr>
        <w:pStyle w:val="ListParagraph"/>
        <w:numPr>
          <w:ilvl w:val="1"/>
          <w:numId w:val="14"/>
        </w:numPr>
        <w:tabs>
          <w:tab w:val="left" w:pos="720"/>
          <w:tab w:val="left" w:pos="1080"/>
        </w:tabs>
        <w:ind w:left="1440"/>
        <w:rPr>
          <w:sz w:val="20"/>
          <w:szCs w:val="20"/>
        </w:rPr>
      </w:pPr>
      <w:r>
        <w:rPr>
          <w:sz w:val="20"/>
          <w:szCs w:val="20"/>
        </w:rPr>
        <w:t xml:space="preserve">Combustion Characteristics:  Fiber cement siding shall be classified noncombustible according to ASTM E 136 </w:t>
      </w:r>
      <w:r>
        <w:rPr>
          <w:sz w:val="20"/>
          <w:szCs w:val="20"/>
        </w:rPr>
        <w:t>–</w:t>
      </w:r>
      <w:r>
        <w:rPr>
          <w:sz w:val="20"/>
          <w:szCs w:val="20"/>
        </w:rPr>
        <w:t xml:space="preserve"> Standard Test Method for Behavior of Materials in a Vertical Tube Furnace at 750 Degrees </w:t>
      </w:r>
      <w:r w:rsidRPr="004768CF">
        <w:rPr>
          <w:sz w:val="20"/>
          <w:szCs w:val="20"/>
        </w:rPr>
        <w:t xml:space="preserve">Celsius.  </w:t>
      </w:r>
    </w:p>
    <w:p w14:paraId="38C2A0B9" w14:textId="77777777" w:rsidR="001A7DA8" w:rsidRDefault="001A7DA8" w:rsidP="001A7DA8">
      <w:pPr>
        <w:pStyle w:val="ListParagraph"/>
        <w:numPr>
          <w:ilvl w:val="1"/>
          <w:numId w:val="14"/>
        </w:numPr>
        <w:tabs>
          <w:tab w:val="left" w:pos="720"/>
          <w:tab w:val="left" w:pos="1080"/>
        </w:tabs>
        <w:ind w:left="1440"/>
        <w:contextualSpacing w:val="0"/>
        <w:rPr>
          <w:sz w:val="20"/>
          <w:szCs w:val="20"/>
        </w:rPr>
      </w:pPr>
      <w:r>
        <w:rPr>
          <w:sz w:val="20"/>
          <w:szCs w:val="20"/>
        </w:rPr>
        <w:t xml:space="preserve">Flame Spread Characteristics:  Fiber cement siding shall be classified </w:t>
      </w:r>
      <w:r>
        <w:rPr>
          <w:sz w:val="20"/>
          <w:szCs w:val="20"/>
        </w:rPr>
        <w:t>“</w:t>
      </w:r>
      <w:r>
        <w:rPr>
          <w:sz w:val="20"/>
          <w:szCs w:val="20"/>
        </w:rPr>
        <w:t>A</w:t>
      </w:r>
      <w:r>
        <w:rPr>
          <w:sz w:val="20"/>
          <w:szCs w:val="20"/>
        </w:rPr>
        <w:t>”</w:t>
      </w:r>
      <w:r>
        <w:rPr>
          <w:sz w:val="20"/>
          <w:szCs w:val="20"/>
        </w:rPr>
        <w:t xml:space="preserve"> according to ASTM E84 </w:t>
      </w:r>
      <w:r>
        <w:rPr>
          <w:sz w:val="20"/>
          <w:szCs w:val="20"/>
        </w:rPr>
        <w:t>–</w:t>
      </w:r>
      <w:r>
        <w:rPr>
          <w:sz w:val="20"/>
          <w:szCs w:val="20"/>
        </w:rPr>
        <w:t xml:space="preserve"> Standard Test Method for Surface Burning Characteristics.</w:t>
      </w:r>
    </w:p>
    <w:p w14:paraId="1D9C9CCB" w14:textId="77777777" w:rsidR="001A7DA8" w:rsidRDefault="001A7DA8" w:rsidP="001A7DA8">
      <w:pPr>
        <w:pStyle w:val="ListParagraph"/>
        <w:numPr>
          <w:ilvl w:val="4"/>
          <w:numId w:val="14"/>
        </w:numPr>
        <w:tabs>
          <w:tab w:val="left" w:pos="720"/>
          <w:tab w:val="left" w:pos="1080"/>
        </w:tabs>
        <w:ind w:left="1800"/>
        <w:rPr>
          <w:sz w:val="20"/>
          <w:szCs w:val="20"/>
        </w:rPr>
      </w:pPr>
      <w:r>
        <w:rPr>
          <w:sz w:val="20"/>
          <w:szCs w:val="20"/>
        </w:rPr>
        <w:t>Flame Spread:  0</w:t>
      </w:r>
    </w:p>
    <w:p w14:paraId="250734DD" w14:textId="500BFC25" w:rsidR="00A92694" w:rsidRPr="00A92694" w:rsidRDefault="001A7DA8" w:rsidP="00A92694">
      <w:pPr>
        <w:pStyle w:val="ListParagraph"/>
        <w:numPr>
          <w:ilvl w:val="4"/>
          <w:numId w:val="14"/>
        </w:numPr>
        <w:tabs>
          <w:tab w:val="left" w:pos="720"/>
          <w:tab w:val="left" w:pos="1080"/>
        </w:tabs>
        <w:spacing w:line="240" w:lineRule="auto"/>
        <w:ind w:left="1800"/>
        <w:rPr>
          <w:sz w:val="20"/>
          <w:szCs w:val="20"/>
        </w:rPr>
      </w:pPr>
      <w:r>
        <w:rPr>
          <w:sz w:val="20"/>
          <w:szCs w:val="20"/>
        </w:rPr>
        <w:t>Smoke Developed: 0</w:t>
      </w:r>
    </w:p>
    <w:p w14:paraId="25790E9D" w14:textId="77777777" w:rsidR="00EC5A38" w:rsidRDefault="00443537" w:rsidP="001A7DA8">
      <w:pPr>
        <w:pStyle w:val="ListParagraph"/>
        <w:numPr>
          <w:ilvl w:val="1"/>
          <w:numId w:val="14"/>
        </w:numPr>
        <w:tabs>
          <w:tab w:val="left" w:pos="720"/>
          <w:tab w:val="left" w:pos="1080"/>
        </w:tabs>
        <w:ind w:left="1440"/>
        <w:rPr>
          <w:sz w:val="20"/>
          <w:szCs w:val="20"/>
        </w:rPr>
      </w:pPr>
      <w:r>
        <w:rPr>
          <w:sz w:val="20"/>
          <w:szCs w:val="20"/>
        </w:rPr>
        <w:t xml:space="preserve">Wind Loaded Strength Characteristics: Fiber cement siding system shall resist wind load </w:t>
      </w:r>
      <w:r w:rsidR="00BB152A">
        <w:rPr>
          <w:sz w:val="20"/>
          <w:szCs w:val="20"/>
        </w:rPr>
        <w:t>pressu</w:t>
      </w:r>
      <w:r w:rsidR="00613B55">
        <w:rPr>
          <w:sz w:val="20"/>
          <w:szCs w:val="20"/>
        </w:rPr>
        <w:t xml:space="preserve">res in accordance with testing conducted per </w:t>
      </w:r>
      <w:r w:rsidR="00BB152A">
        <w:rPr>
          <w:sz w:val="20"/>
          <w:szCs w:val="20"/>
        </w:rPr>
        <w:t xml:space="preserve">ASTM E 72 </w:t>
      </w:r>
      <w:r w:rsidR="00BB152A">
        <w:rPr>
          <w:sz w:val="20"/>
          <w:szCs w:val="20"/>
        </w:rPr>
        <w:t>–</w:t>
      </w:r>
      <w:r w:rsidR="00BB152A">
        <w:rPr>
          <w:sz w:val="20"/>
          <w:szCs w:val="20"/>
        </w:rPr>
        <w:t xml:space="preserve"> Strength Tests of Panels for Building Construction.</w:t>
      </w:r>
    </w:p>
    <w:p w14:paraId="303272E7" w14:textId="3857A17C" w:rsidR="00666947" w:rsidRDefault="00EC5A38" w:rsidP="0045181D">
      <w:pPr>
        <w:pStyle w:val="ListParagraph"/>
        <w:numPr>
          <w:ilvl w:val="1"/>
          <w:numId w:val="14"/>
        </w:numPr>
        <w:tabs>
          <w:tab w:val="left" w:pos="720"/>
          <w:tab w:val="left" w:pos="1080"/>
        </w:tabs>
        <w:spacing w:after="960"/>
        <w:ind w:left="1440"/>
        <w:rPr>
          <w:sz w:val="20"/>
          <w:szCs w:val="20"/>
        </w:rPr>
      </w:pPr>
      <w:r>
        <w:rPr>
          <w:sz w:val="20"/>
          <w:szCs w:val="20"/>
        </w:rPr>
        <w:t xml:space="preserve">Ignition Characteristics:  Fiber cement siding system shall not ignite when tested according to NFPA 268 </w:t>
      </w:r>
      <w:r>
        <w:rPr>
          <w:sz w:val="20"/>
          <w:szCs w:val="20"/>
        </w:rPr>
        <w:t>–</w:t>
      </w:r>
      <w:r>
        <w:rPr>
          <w:sz w:val="20"/>
          <w:szCs w:val="20"/>
        </w:rPr>
        <w:t xml:space="preserve"> Standard Test Method for Determining Ignitability of Exterior Wall Assemblies Using a Radiant Heat Energy Source.</w:t>
      </w:r>
    </w:p>
    <w:p w14:paraId="14DADABB" w14:textId="36BD18E8" w:rsidR="00DE4D19" w:rsidRDefault="00DE4D19" w:rsidP="0045181D">
      <w:pPr>
        <w:pStyle w:val="ListParagraph"/>
        <w:numPr>
          <w:ilvl w:val="1"/>
          <w:numId w:val="14"/>
        </w:numPr>
        <w:tabs>
          <w:tab w:val="left" w:pos="720"/>
          <w:tab w:val="left" w:pos="1080"/>
        </w:tabs>
        <w:spacing w:after="960"/>
        <w:ind w:left="1440"/>
        <w:rPr>
          <w:sz w:val="20"/>
          <w:szCs w:val="20"/>
        </w:rPr>
      </w:pPr>
      <w:r>
        <w:rPr>
          <w:sz w:val="20"/>
          <w:szCs w:val="20"/>
        </w:rPr>
        <w:t xml:space="preserve">Weathering and Color Fastness: </w:t>
      </w:r>
      <w:r w:rsidR="003D075C">
        <w:rPr>
          <w:sz w:val="20"/>
          <w:szCs w:val="20"/>
        </w:rPr>
        <w:t>Fiber</w:t>
      </w:r>
      <w:r>
        <w:rPr>
          <w:sz w:val="20"/>
          <w:szCs w:val="20"/>
        </w:rPr>
        <w:t xml:space="preserve"> cement siding system color fade shall not exceed color No. 1- 2 and E= 9.6 in accordance with ISO 105-A02:1990, Test for Color Fastness- Part A02; Grey scale for assessing change in color. </w:t>
      </w:r>
    </w:p>
    <w:p w14:paraId="5A710AE2" w14:textId="77777777" w:rsidR="00DE4D19" w:rsidRPr="00DE4D19" w:rsidRDefault="00DE4D19" w:rsidP="00DE4D19">
      <w:pPr>
        <w:tabs>
          <w:tab w:val="left" w:pos="720"/>
          <w:tab w:val="left" w:pos="1080"/>
        </w:tabs>
        <w:spacing w:after="960"/>
        <w:rPr>
          <w:sz w:val="20"/>
          <w:szCs w:val="20"/>
        </w:rPr>
      </w:pPr>
    </w:p>
    <w:p w14:paraId="1A6EE7E7" w14:textId="77777777" w:rsidR="00666947" w:rsidRDefault="00666947" w:rsidP="00666947">
      <w:pPr>
        <w:tabs>
          <w:tab w:val="left" w:pos="720"/>
          <w:tab w:val="left" w:pos="1080"/>
        </w:tabs>
        <w:rPr>
          <w:sz w:val="20"/>
          <w:szCs w:val="20"/>
        </w:rPr>
      </w:pPr>
      <w:r>
        <w:rPr>
          <w:sz w:val="20"/>
          <w:szCs w:val="20"/>
        </w:rPr>
        <w:lastRenderedPageBreak/>
        <w:t>2.03</w:t>
      </w:r>
      <w:r>
        <w:rPr>
          <w:sz w:val="20"/>
          <w:szCs w:val="20"/>
        </w:rPr>
        <w:tab/>
        <w:t>FIBER CEMENT SIDING MATERIAL</w:t>
      </w:r>
    </w:p>
    <w:p w14:paraId="2BC3568C" w14:textId="77777777" w:rsidR="00634DA7" w:rsidRDefault="00666947" w:rsidP="00666947">
      <w:pPr>
        <w:tabs>
          <w:tab w:val="left" w:pos="720"/>
          <w:tab w:val="left" w:pos="1080"/>
        </w:tabs>
        <w:ind w:left="1080" w:hanging="1080"/>
        <w:rPr>
          <w:sz w:val="20"/>
          <w:szCs w:val="20"/>
        </w:rPr>
      </w:pPr>
      <w:r>
        <w:rPr>
          <w:sz w:val="20"/>
          <w:szCs w:val="20"/>
        </w:rPr>
        <w:tab/>
        <w:t>A.</w:t>
      </w:r>
      <w:r>
        <w:rPr>
          <w:sz w:val="20"/>
          <w:szCs w:val="20"/>
        </w:rPr>
        <w:tab/>
        <w:t>Blend of Portland Cement, Wood Fiber and Lightweight Materials and Recycled Materials including Fly Ash, extruded into panels</w:t>
      </w:r>
      <w:r w:rsidR="00916623">
        <w:rPr>
          <w:sz w:val="20"/>
          <w:szCs w:val="20"/>
        </w:rPr>
        <w:t xml:space="preserve"> and pre-finished</w:t>
      </w:r>
      <w:r>
        <w:rPr>
          <w:sz w:val="20"/>
          <w:szCs w:val="20"/>
        </w:rPr>
        <w:t xml:space="preserve"> for installation in a Rain-Screen </w:t>
      </w:r>
      <w:r w:rsidR="00916623">
        <w:rPr>
          <w:sz w:val="20"/>
          <w:szCs w:val="20"/>
        </w:rPr>
        <w:t xml:space="preserve">Exterior </w:t>
      </w:r>
      <w:r>
        <w:rPr>
          <w:sz w:val="20"/>
          <w:szCs w:val="20"/>
        </w:rPr>
        <w:t>siding system</w:t>
      </w:r>
      <w:r w:rsidR="00916623">
        <w:rPr>
          <w:sz w:val="20"/>
          <w:szCs w:val="20"/>
        </w:rPr>
        <w:t xml:space="preserve"> suitable for new construction and renovation applications.</w:t>
      </w:r>
    </w:p>
    <w:p w14:paraId="11F94305" w14:textId="7CE8263C" w:rsidR="000A086D" w:rsidRDefault="00916623" w:rsidP="000A086D">
      <w:pPr>
        <w:tabs>
          <w:tab w:val="left" w:pos="720"/>
          <w:tab w:val="left" w:pos="1080"/>
        </w:tabs>
        <w:ind w:left="1080" w:hanging="1080"/>
        <w:rPr>
          <w:sz w:val="20"/>
          <w:szCs w:val="20"/>
        </w:rPr>
      </w:pPr>
      <w:r>
        <w:rPr>
          <w:sz w:val="20"/>
          <w:szCs w:val="20"/>
        </w:rPr>
        <w:tab/>
        <w:t>B.</w:t>
      </w:r>
      <w:r>
        <w:rPr>
          <w:sz w:val="20"/>
          <w:szCs w:val="20"/>
        </w:rPr>
        <w:tab/>
      </w:r>
      <w:r w:rsidR="000A086D">
        <w:rPr>
          <w:sz w:val="20"/>
          <w:szCs w:val="20"/>
        </w:rPr>
        <w:t>Profile: [</w:t>
      </w:r>
      <w:r w:rsidR="000A086D" w:rsidRPr="00314A16">
        <w:rPr>
          <w:sz w:val="20"/>
          <w:szCs w:val="20"/>
          <w:highlight w:val="yellow"/>
        </w:rPr>
        <w:t>Cast Stripe</w:t>
      </w:r>
      <w:r w:rsidR="000A086D">
        <w:rPr>
          <w:sz w:val="20"/>
          <w:szCs w:val="20"/>
        </w:rPr>
        <w:t>] [</w:t>
      </w:r>
      <w:r w:rsidR="000A086D" w:rsidRPr="00314A16">
        <w:rPr>
          <w:sz w:val="20"/>
          <w:szCs w:val="20"/>
          <w:highlight w:val="yellow"/>
        </w:rPr>
        <w:t>Contemporary Smooth</w:t>
      </w:r>
      <w:r w:rsidR="000A086D">
        <w:rPr>
          <w:sz w:val="20"/>
          <w:szCs w:val="20"/>
        </w:rPr>
        <w:t>] [</w:t>
      </w:r>
      <w:r w:rsidR="000A086D" w:rsidRPr="00314A16">
        <w:rPr>
          <w:sz w:val="20"/>
          <w:szCs w:val="20"/>
          <w:highlight w:val="yellow"/>
        </w:rPr>
        <w:t>8 Reveal]</w:t>
      </w:r>
      <w:r w:rsidR="00AB52E4">
        <w:rPr>
          <w:sz w:val="20"/>
          <w:szCs w:val="20"/>
        </w:rPr>
        <w:t xml:space="preserve"> </w:t>
      </w:r>
      <w:r w:rsidR="000A086D">
        <w:rPr>
          <w:sz w:val="20"/>
          <w:szCs w:val="20"/>
        </w:rPr>
        <w:t>[</w:t>
      </w:r>
      <w:r w:rsidR="000A086D" w:rsidRPr="00314A16">
        <w:rPr>
          <w:sz w:val="20"/>
          <w:szCs w:val="20"/>
          <w:highlight w:val="yellow"/>
        </w:rPr>
        <w:t>Rustic Wood</w:t>
      </w:r>
      <w:r w:rsidR="000A086D">
        <w:rPr>
          <w:sz w:val="20"/>
          <w:szCs w:val="20"/>
        </w:rPr>
        <w:t>] [</w:t>
      </w:r>
      <w:r w:rsidR="000A086D" w:rsidRPr="00314A16">
        <w:rPr>
          <w:sz w:val="20"/>
          <w:szCs w:val="20"/>
          <w:highlight w:val="yellow"/>
        </w:rPr>
        <w:t>Textured Stucco</w:t>
      </w:r>
      <w:r w:rsidR="000A086D">
        <w:rPr>
          <w:sz w:val="20"/>
          <w:szCs w:val="20"/>
        </w:rPr>
        <w:t>]</w:t>
      </w:r>
      <w:r w:rsidR="00AB52E4">
        <w:rPr>
          <w:sz w:val="20"/>
          <w:szCs w:val="20"/>
        </w:rPr>
        <w:t xml:space="preserve"> </w:t>
      </w:r>
      <w:r w:rsidR="000A086D">
        <w:rPr>
          <w:sz w:val="20"/>
          <w:szCs w:val="20"/>
        </w:rPr>
        <w:t>[</w:t>
      </w:r>
      <w:r w:rsidR="000A086D" w:rsidRPr="00314A16">
        <w:rPr>
          <w:sz w:val="20"/>
          <w:szCs w:val="20"/>
          <w:highlight w:val="yellow"/>
        </w:rPr>
        <w:t>Zen Garden</w:t>
      </w:r>
      <w:r w:rsidR="000A086D">
        <w:rPr>
          <w:sz w:val="20"/>
          <w:szCs w:val="20"/>
        </w:rPr>
        <w:t>]; CERACLAD</w:t>
      </w:r>
      <w:r w:rsidR="000A086D">
        <w:rPr>
          <w:rFonts w:ascii="Times New Roman"/>
          <w:sz w:val="20"/>
          <w:szCs w:val="20"/>
        </w:rPr>
        <w:t>™</w:t>
      </w:r>
      <w:r w:rsidR="000A086D">
        <w:rPr>
          <w:sz w:val="20"/>
          <w:szCs w:val="20"/>
        </w:rPr>
        <w:t xml:space="preserve"> by KMEW.</w:t>
      </w:r>
    </w:p>
    <w:p w14:paraId="228CDBD4" w14:textId="77777777" w:rsidR="000A086D" w:rsidRDefault="000A086D" w:rsidP="000A086D">
      <w:pPr>
        <w:tabs>
          <w:tab w:val="left" w:pos="720"/>
          <w:tab w:val="left" w:pos="1080"/>
        </w:tabs>
        <w:ind w:left="1080" w:hanging="1080"/>
        <w:rPr>
          <w:sz w:val="20"/>
          <w:szCs w:val="20"/>
        </w:rPr>
      </w:pPr>
      <w:r>
        <w:rPr>
          <w:sz w:val="20"/>
          <w:szCs w:val="20"/>
        </w:rPr>
        <w:tab/>
        <w:t>C.</w:t>
      </w:r>
      <w:r>
        <w:rPr>
          <w:sz w:val="20"/>
          <w:szCs w:val="20"/>
        </w:rPr>
        <w:tab/>
        <w:t xml:space="preserve">Color:  </w:t>
      </w:r>
      <w:r w:rsidRPr="00CE522D">
        <w:rPr>
          <w:sz w:val="20"/>
          <w:szCs w:val="20"/>
          <w:highlight w:val="yellow"/>
        </w:rPr>
        <w:t>[To be selected by Architect from Manufacturer</w:t>
      </w:r>
      <w:r w:rsidRPr="00CE522D">
        <w:rPr>
          <w:sz w:val="20"/>
          <w:szCs w:val="20"/>
          <w:highlight w:val="yellow"/>
        </w:rPr>
        <w:t>’</w:t>
      </w:r>
      <w:r w:rsidRPr="00CE522D">
        <w:rPr>
          <w:sz w:val="20"/>
          <w:szCs w:val="20"/>
          <w:highlight w:val="yellow"/>
        </w:rPr>
        <w:t>s standard color selection by profile.]</w:t>
      </w:r>
      <w:r>
        <w:rPr>
          <w:sz w:val="20"/>
          <w:szCs w:val="20"/>
        </w:rPr>
        <w:t xml:space="preserve"> </w:t>
      </w:r>
      <w:r w:rsidRPr="00CE522D">
        <w:rPr>
          <w:sz w:val="20"/>
          <w:szCs w:val="20"/>
          <w:highlight w:val="yellow"/>
        </w:rPr>
        <w:t>[To be selected from Manufacturer</w:t>
      </w:r>
      <w:r w:rsidRPr="00CE522D">
        <w:rPr>
          <w:sz w:val="20"/>
          <w:szCs w:val="20"/>
          <w:highlight w:val="yellow"/>
        </w:rPr>
        <w:t>’</w:t>
      </w:r>
      <w:r w:rsidRPr="00CE522D">
        <w:rPr>
          <w:sz w:val="20"/>
          <w:szCs w:val="20"/>
          <w:highlight w:val="yellow"/>
        </w:rPr>
        <w:t>s CREATIV</w:t>
      </w:r>
      <w:r w:rsidRPr="00CE522D">
        <w:rPr>
          <w:rFonts w:ascii="Times New Roman"/>
          <w:sz w:val="20"/>
          <w:szCs w:val="20"/>
          <w:highlight w:val="yellow"/>
        </w:rPr>
        <w:t>™</w:t>
      </w:r>
      <w:r w:rsidRPr="00CE522D">
        <w:rPr>
          <w:sz w:val="20"/>
          <w:szCs w:val="20"/>
          <w:highlight w:val="yellow"/>
        </w:rPr>
        <w:t xml:space="preserve"> Color Swatch.]</w:t>
      </w:r>
    </w:p>
    <w:p w14:paraId="3A74A87D" w14:textId="0EAB9F02" w:rsidR="00916623" w:rsidRDefault="00916623" w:rsidP="000A086D">
      <w:pPr>
        <w:tabs>
          <w:tab w:val="left" w:pos="720"/>
          <w:tab w:val="left" w:pos="1080"/>
        </w:tabs>
        <w:ind w:left="1080" w:hanging="1080"/>
        <w:rPr>
          <w:sz w:val="20"/>
          <w:szCs w:val="20"/>
        </w:rPr>
      </w:pPr>
      <w:r>
        <w:rPr>
          <w:sz w:val="20"/>
          <w:szCs w:val="20"/>
        </w:rPr>
        <w:tab/>
        <w:t>D.</w:t>
      </w:r>
      <w:r>
        <w:rPr>
          <w:sz w:val="20"/>
          <w:szCs w:val="20"/>
        </w:rPr>
        <w:tab/>
        <w:t xml:space="preserve">Recycled Content:  </w:t>
      </w:r>
      <w:r w:rsidR="00436A5B">
        <w:rPr>
          <w:sz w:val="20"/>
          <w:szCs w:val="20"/>
        </w:rPr>
        <w:t xml:space="preserve">Minimum </w:t>
      </w:r>
      <w:r w:rsidR="003F6B6F">
        <w:rPr>
          <w:sz w:val="20"/>
          <w:szCs w:val="20"/>
        </w:rPr>
        <w:t>44</w:t>
      </w:r>
      <w:r w:rsidR="00613B55">
        <w:rPr>
          <w:sz w:val="20"/>
          <w:szCs w:val="20"/>
        </w:rPr>
        <w:t>%</w:t>
      </w:r>
    </w:p>
    <w:p w14:paraId="28709BAD" w14:textId="77777777" w:rsidR="00436A5B" w:rsidRDefault="00436A5B" w:rsidP="00666947">
      <w:pPr>
        <w:tabs>
          <w:tab w:val="left" w:pos="720"/>
          <w:tab w:val="left" w:pos="1080"/>
        </w:tabs>
        <w:ind w:left="1080" w:hanging="1080"/>
        <w:rPr>
          <w:sz w:val="20"/>
          <w:szCs w:val="20"/>
        </w:rPr>
      </w:pPr>
      <w:r>
        <w:rPr>
          <w:sz w:val="20"/>
          <w:szCs w:val="20"/>
        </w:rPr>
        <w:tab/>
        <w:t>E.</w:t>
      </w:r>
      <w:r>
        <w:rPr>
          <w:sz w:val="20"/>
          <w:szCs w:val="20"/>
        </w:rPr>
        <w:tab/>
        <w:t>VOC:  Zero Emissions.</w:t>
      </w:r>
    </w:p>
    <w:p w14:paraId="031114A4" w14:textId="77777777" w:rsidR="00916623" w:rsidRDefault="00916623" w:rsidP="00666947">
      <w:pPr>
        <w:tabs>
          <w:tab w:val="left" w:pos="720"/>
          <w:tab w:val="left" w:pos="1080"/>
        </w:tabs>
        <w:ind w:left="1080" w:hanging="1080"/>
        <w:rPr>
          <w:sz w:val="20"/>
          <w:szCs w:val="20"/>
        </w:rPr>
      </w:pPr>
      <w:r>
        <w:rPr>
          <w:sz w:val="20"/>
          <w:szCs w:val="20"/>
        </w:rPr>
        <w:t>2.04</w:t>
      </w:r>
      <w:r>
        <w:rPr>
          <w:sz w:val="20"/>
          <w:szCs w:val="20"/>
        </w:rPr>
        <w:tab/>
        <w:t>AUXILIARY INSTALLATION MATERIALS</w:t>
      </w:r>
    </w:p>
    <w:p w14:paraId="4151946C" w14:textId="77777777" w:rsidR="00916623" w:rsidRDefault="00916623" w:rsidP="00666947">
      <w:pPr>
        <w:tabs>
          <w:tab w:val="left" w:pos="720"/>
          <w:tab w:val="left" w:pos="1080"/>
        </w:tabs>
        <w:ind w:left="1080" w:hanging="1080"/>
        <w:rPr>
          <w:sz w:val="20"/>
          <w:szCs w:val="20"/>
        </w:rPr>
      </w:pPr>
      <w:r>
        <w:rPr>
          <w:sz w:val="20"/>
          <w:szCs w:val="20"/>
        </w:rPr>
        <w:tab/>
        <w:t>A.</w:t>
      </w:r>
      <w:r>
        <w:rPr>
          <w:sz w:val="20"/>
          <w:szCs w:val="20"/>
        </w:rPr>
        <w:tab/>
        <w:t>General:  Auxiliary installations materials recommended by fiber cement siding manufacturer for intended use and compatible with Rain Screen Exterior Siding System.</w:t>
      </w:r>
    </w:p>
    <w:p w14:paraId="71B7B997" w14:textId="77777777" w:rsidR="00916623" w:rsidRDefault="00916623" w:rsidP="00666947">
      <w:pPr>
        <w:tabs>
          <w:tab w:val="left" w:pos="720"/>
          <w:tab w:val="left" w:pos="1080"/>
        </w:tabs>
        <w:ind w:left="1080" w:hanging="1080"/>
        <w:rPr>
          <w:sz w:val="20"/>
          <w:szCs w:val="20"/>
        </w:rPr>
      </w:pPr>
      <w:r>
        <w:rPr>
          <w:sz w:val="20"/>
          <w:szCs w:val="20"/>
        </w:rPr>
        <w:tab/>
      </w:r>
      <w:r w:rsidR="0009413A">
        <w:rPr>
          <w:sz w:val="20"/>
          <w:szCs w:val="20"/>
        </w:rPr>
        <w:t>B.</w:t>
      </w:r>
      <w:r w:rsidR="0009413A">
        <w:rPr>
          <w:sz w:val="20"/>
          <w:szCs w:val="20"/>
        </w:rPr>
        <w:tab/>
        <w:t>Starter Bar:</w:t>
      </w:r>
      <w:r w:rsidR="001D084E">
        <w:rPr>
          <w:sz w:val="20"/>
          <w:szCs w:val="20"/>
        </w:rPr>
        <w:t xml:space="preserve">  CERACLAD</w:t>
      </w:r>
      <w:r w:rsidR="001D084E">
        <w:rPr>
          <w:rFonts w:ascii="Times New Roman"/>
          <w:sz w:val="20"/>
          <w:szCs w:val="20"/>
        </w:rPr>
        <w:t>™</w:t>
      </w:r>
      <w:r w:rsidR="001D084E">
        <w:rPr>
          <w:sz w:val="20"/>
          <w:szCs w:val="20"/>
        </w:rPr>
        <w:t xml:space="preserve"> </w:t>
      </w:r>
      <w:r w:rsidR="00085DEC">
        <w:rPr>
          <w:sz w:val="20"/>
          <w:szCs w:val="20"/>
        </w:rPr>
        <w:t>Galvanized [</w:t>
      </w:r>
      <w:r w:rsidR="00085DEC" w:rsidRPr="00085DEC">
        <w:rPr>
          <w:sz w:val="20"/>
          <w:szCs w:val="20"/>
          <w:highlight w:val="yellow"/>
        </w:rPr>
        <w:t>Horizontal</w:t>
      </w:r>
      <w:r w:rsidR="00085DEC">
        <w:rPr>
          <w:sz w:val="20"/>
          <w:szCs w:val="20"/>
        </w:rPr>
        <w:t>] [</w:t>
      </w:r>
      <w:r w:rsidR="00085DEC" w:rsidRPr="00085DEC">
        <w:rPr>
          <w:sz w:val="20"/>
          <w:szCs w:val="20"/>
          <w:highlight w:val="yellow"/>
        </w:rPr>
        <w:t>Vertical</w:t>
      </w:r>
      <w:r w:rsidR="00085DEC">
        <w:rPr>
          <w:sz w:val="20"/>
          <w:szCs w:val="20"/>
        </w:rPr>
        <w:t xml:space="preserve">] </w:t>
      </w:r>
      <w:r w:rsidR="001D084E">
        <w:rPr>
          <w:sz w:val="20"/>
          <w:szCs w:val="20"/>
        </w:rPr>
        <w:t>Starter Bar by KMEW.</w:t>
      </w:r>
    </w:p>
    <w:p w14:paraId="3057DC34" w14:textId="6F36EA7B" w:rsidR="0009413A" w:rsidRDefault="0009413A" w:rsidP="00666947">
      <w:pPr>
        <w:tabs>
          <w:tab w:val="left" w:pos="720"/>
          <w:tab w:val="left" w:pos="1080"/>
        </w:tabs>
        <w:ind w:left="1080" w:hanging="1080"/>
        <w:rPr>
          <w:sz w:val="20"/>
          <w:szCs w:val="20"/>
        </w:rPr>
      </w:pPr>
      <w:r>
        <w:rPr>
          <w:sz w:val="20"/>
          <w:szCs w:val="20"/>
        </w:rPr>
        <w:tab/>
        <w:t>C.</w:t>
      </w:r>
      <w:r>
        <w:rPr>
          <w:sz w:val="20"/>
          <w:szCs w:val="20"/>
        </w:rPr>
        <w:tab/>
        <w:t>Panel Clip:</w:t>
      </w:r>
      <w:r w:rsidR="001D084E">
        <w:rPr>
          <w:sz w:val="20"/>
          <w:szCs w:val="20"/>
        </w:rPr>
        <w:t xml:space="preserve">  CERACLAD</w:t>
      </w:r>
      <w:r w:rsidR="001D084E">
        <w:rPr>
          <w:rFonts w:ascii="Times New Roman"/>
          <w:sz w:val="20"/>
          <w:szCs w:val="20"/>
        </w:rPr>
        <w:t>™</w:t>
      </w:r>
      <w:r w:rsidR="001D084E">
        <w:rPr>
          <w:sz w:val="20"/>
          <w:szCs w:val="20"/>
        </w:rPr>
        <w:t xml:space="preserve"> </w:t>
      </w:r>
      <w:r w:rsidR="00DA49C0">
        <w:rPr>
          <w:sz w:val="20"/>
          <w:szCs w:val="20"/>
        </w:rPr>
        <w:t>ZAM</w:t>
      </w:r>
      <w:r w:rsidR="00DA49C0">
        <w:rPr>
          <w:rFonts w:ascii="Times New Roman"/>
          <w:sz w:val="20"/>
          <w:szCs w:val="20"/>
        </w:rPr>
        <w:t>®</w:t>
      </w:r>
      <w:r w:rsidR="00DA49C0">
        <w:rPr>
          <w:sz w:val="20"/>
          <w:szCs w:val="20"/>
        </w:rPr>
        <w:t xml:space="preserve"> coated </w:t>
      </w:r>
      <w:r w:rsidR="001D084E">
        <w:rPr>
          <w:sz w:val="20"/>
          <w:szCs w:val="20"/>
        </w:rPr>
        <w:t>Panel Clip by KMEW.</w:t>
      </w:r>
    </w:p>
    <w:p w14:paraId="35A78498" w14:textId="4E446B50" w:rsidR="0009413A" w:rsidRDefault="0009413A" w:rsidP="00666947">
      <w:pPr>
        <w:tabs>
          <w:tab w:val="left" w:pos="720"/>
          <w:tab w:val="left" w:pos="1080"/>
        </w:tabs>
        <w:ind w:left="1080" w:hanging="1080"/>
        <w:rPr>
          <w:sz w:val="20"/>
          <w:szCs w:val="20"/>
        </w:rPr>
      </w:pPr>
      <w:r>
        <w:rPr>
          <w:sz w:val="20"/>
          <w:szCs w:val="20"/>
        </w:rPr>
        <w:tab/>
        <w:t>D.</w:t>
      </w:r>
      <w:r>
        <w:rPr>
          <w:sz w:val="20"/>
          <w:szCs w:val="20"/>
        </w:rPr>
        <w:tab/>
        <w:t>Corner Clip:</w:t>
      </w:r>
      <w:r w:rsidR="001D084E">
        <w:rPr>
          <w:sz w:val="20"/>
          <w:szCs w:val="20"/>
        </w:rPr>
        <w:t xml:space="preserve">  CERACLAD</w:t>
      </w:r>
      <w:r w:rsidR="001D084E">
        <w:rPr>
          <w:rFonts w:ascii="Times New Roman"/>
          <w:sz w:val="20"/>
          <w:szCs w:val="20"/>
        </w:rPr>
        <w:t>™</w:t>
      </w:r>
      <w:r w:rsidR="001D084E">
        <w:rPr>
          <w:sz w:val="20"/>
          <w:szCs w:val="20"/>
        </w:rPr>
        <w:t xml:space="preserve"> </w:t>
      </w:r>
      <w:r w:rsidR="00DA49C0">
        <w:rPr>
          <w:sz w:val="20"/>
          <w:szCs w:val="20"/>
        </w:rPr>
        <w:t>ZAM</w:t>
      </w:r>
      <w:r w:rsidR="00DA49C0">
        <w:rPr>
          <w:rFonts w:ascii="Times New Roman"/>
          <w:sz w:val="20"/>
          <w:szCs w:val="20"/>
        </w:rPr>
        <w:t xml:space="preserve">® coated </w:t>
      </w:r>
      <w:r w:rsidR="001D084E">
        <w:rPr>
          <w:sz w:val="20"/>
          <w:szCs w:val="20"/>
        </w:rPr>
        <w:t>Corner Clip by KMEW.</w:t>
      </w:r>
    </w:p>
    <w:p w14:paraId="76967C8E" w14:textId="77777777" w:rsidR="0009413A" w:rsidRDefault="0009413A" w:rsidP="00666947">
      <w:pPr>
        <w:tabs>
          <w:tab w:val="left" w:pos="720"/>
          <w:tab w:val="left" w:pos="1080"/>
        </w:tabs>
        <w:ind w:left="1080" w:hanging="1080"/>
        <w:rPr>
          <w:sz w:val="20"/>
          <w:szCs w:val="20"/>
        </w:rPr>
      </w:pPr>
      <w:r>
        <w:rPr>
          <w:sz w:val="20"/>
          <w:szCs w:val="20"/>
        </w:rPr>
        <w:tab/>
        <w:t>E.</w:t>
      </w:r>
      <w:r>
        <w:rPr>
          <w:sz w:val="20"/>
          <w:szCs w:val="20"/>
        </w:rPr>
        <w:tab/>
        <w:t>Corner Siding:</w:t>
      </w:r>
      <w:r w:rsidR="001D084E">
        <w:rPr>
          <w:sz w:val="20"/>
          <w:szCs w:val="20"/>
        </w:rPr>
        <w:t xml:space="preserve">  CERACLAD</w:t>
      </w:r>
      <w:r w:rsidR="001D084E">
        <w:rPr>
          <w:rFonts w:ascii="Times New Roman"/>
          <w:sz w:val="20"/>
          <w:szCs w:val="20"/>
        </w:rPr>
        <w:t>™</w:t>
      </w:r>
      <w:r w:rsidR="001D084E">
        <w:rPr>
          <w:sz w:val="20"/>
          <w:szCs w:val="20"/>
        </w:rPr>
        <w:t xml:space="preserve"> </w:t>
      </w:r>
      <w:r w:rsidR="00085DEC">
        <w:rPr>
          <w:sz w:val="20"/>
          <w:szCs w:val="20"/>
        </w:rPr>
        <w:t>[</w:t>
      </w:r>
      <w:r w:rsidR="00085DEC" w:rsidRPr="00085DEC">
        <w:rPr>
          <w:sz w:val="20"/>
          <w:szCs w:val="20"/>
          <w:highlight w:val="yellow"/>
        </w:rPr>
        <w:t>18</w:t>
      </w:r>
      <w:r w:rsidR="00085DEC" w:rsidRPr="00085DEC">
        <w:rPr>
          <w:sz w:val="20"/>
          <w:szCs w:val="20"/>
          <w:highlight w:val="yellow"/>
        </w:rPr>
        <w:t>”</w:t>
      </w:r>
      <w:r w:rsidR="00085DEC">
        <w:rPr>
          <w:sz w:val="20"/>
          <w:szCs w:val="20"/>
        </w:rPr>
        <w:t>] [</w:t>
      </w:r>
      <w:r w:rsidR="00085DEC" w:rsidRPr="00085DEC">
        <w:rPr>
          <w:sz w:val="20"/>
          <w:szCs w:val="20"/>
          <w:highlight w:val="yellow"/>
        </w:rPr>
        <w:t>10</w:t>
      </w:r>
      <w:r w:rsidR="00085DEC" w:rsidRPr="00085DEC">
        <w:rPr>
          <w:sz w:val="20"/>
          <w:szCs w:val="20"/>
          <w:highlight w:val="yellow"/>
        </w:rPr>
        <w:t>’</w:t>
      </w:r>
      <w:r w:rsidR="00085DEC">
        <w:rPr>
          <w:sz w:val="20"/>
          <w:szCs w:val="20"/>
        </w:rPr>
        <w:t xml:space="preserve">] </w:t>
      </w:r>
      <w:r w:rsidR="001D084E">
        <w:rPr>
          <w:sz w:val="20"/>
          <w:szCs w:val="20"/>
        </w:rPr>
        <w:t>Corner Siding by KMEW.</w:t>
      </w:r>
    </w:p>
    <w:p w14:paraId="435B667B" w14:textId="4089BD5C" w:rsidR="0009413A" w:rsidRPr="00A92694" w:rsidRDefault="0009413A" w:rsidP="00A92694">
      <w:pPr>
        <w:tabs>
          <w:tab w:val="left" w:pos="720"/>
          <w:tab w:val="left" w:pos="1080"/>
        </w:tabs>
        <w:ind w:left="1080" w:hanging="1080"/>
        <w:rPr>
          <w:sz w:val="20"/>
          <w:szCs w:val="20"/>
        </w:rPr>
      </w:pPr>
      <w:r>
        <w:rPr>
          <w:sz w:val="20"/>
          <w:szCs w:val="20"/>
        </w:rPr>
        <w:tab/>
        <w:t>F.</w:t>
      </w:r>
      <w:r>
        <w:rPr>
          <w:sz w:val="20"/>
          <w:szCs w:val="20"/>
        </w:rPr>
        <w:tab/>
        <w:t>Metal Caulking Joiner:</w:t>
      </w:r>
      <w:r w:rsidR="001D084E">
        <w:rPr>
          <w:sz w:val="20"/>
          <w:szCs w:val="20"/>
        </w:rPr>
        <w:t xml:space="preserve">  CERACLAD</w:t>
      </w:r>
      <w:r w:rsidR="001D084E">
        <w:rPr>
          <w:rFonts w:ascii="Times New Roman"/>
          <w:sz w:val="20"/>
          <w:szCs w:val="20"/>
        </w:rPr>
        <w:t>™</w:t>
      </w:r>
      <w:r w:rsidR="00DA49C0">
        <w:rPr>
          <w:rFonts w:ascii="Times New Roman"/>
          <w:sz w:val="20"/>
          <w:szCs w:val="20"/>
        </w:rPr>
        <w:t xml:space="preserve"> </w:t>
      </w:r>
      <w:r w:rsidR="00DA49C0">
        <w:rPr>
          <w:sz w:val="20"/>
          <w:szCs w:val="20"/>
        </w:rPr>
        <w:t>ZAM</w:t>
      </w:r>
      <w:r w:rsidR="00DA49C0">
        <w:rPr>
          <w:rFonts w:ascii="Times New Roman"/>
          <w:sz w:val="20"/>
          <w:szCs w:val="20"/>
        </w:rPr>
        <w:t>® coated</w:t>
      </w:r>
      <w:r w:rsidR="001D084E">
        <w:rPr>
          <w:sz w:val="20"/>
          <w:szCs w:val="20"/>
        </w:rPr>
        <w:t xml:space="preserve"> </w:t>
      </w:r>
      <w:r w:rsidR="00085DEC">
        <w:rPr>
          <w:sz w:val="20"/>
          <w:szCs w:val="20"/>
        </w:rPr>
        <w:t>[</w:t>
      </w:r>
      <w:r w:rsidR="00085DEC" w:rsidRPr="00085DEC">
        <w:rPr>
          <w:sz w:val="20"/>
          <w:szCs w:val="20"/>
          <w:highlight w:val="yellow"/>
        </w:rPr>
        <w:t>Horizontal</w:t>
      </w:r>
      <w:r w:rsidR="00085DEC">
        <w:rPr>
          <w:sz w:val="20"/>
          <w:szCs w:val="20"/>
        </w:rPr>
        <w:t>] [</w:t>
      </w:r>
      <w:r w:rsidR="00085DEC" w:rsidRPr="00085DEC">
        <w:rPr>
          <w:sz w:val="20"/>
          <w:szCs w:val="20"/>
          <w:highlight w:val="yellow"/>
        </w:rPr>
        <w:t>Vertical</w:t>
      </w:r>
      <w:r w:rsidR="00085DEC">
        <w:rPr>
          <w:sz w:val="20"/>
          <w:szCs w:val="20"/>
        </w:rPr>
        <w:t xml:space="preserve">] </w:t>
      </w:r>
      <w:r w:rsidR="001D084E">
        <w:rPr>
          <w:sz w:val="20"/>
          <w:szCs w:val="20"/>
        </w:rPr>
        <w:t>Metal Caulking Joiner by KMEW.</w:t>
      </w:r>
    </w:p>
    <w:p w14:paraId="24774A76" w14:textId="193665C6" w:rsidR="0009413A" w:rsidRDefault="0009413A" w:rsidP="00666947">
      <w:pPr>
        <w:tabs>
          <w:tab w:val="left" w:pos="720"/>
          <w:tab w:val="left" w:pos="1080"/>
        </w:tabs>
        <w:ind w:left="1080" w:hanging="1080"/>
        <w:rPr>
          <w:sz w:val="20"/>
          <w:szCs w:val="20"/>
        </w:rPr>
      </w:pPr>
      <w:r>
        <w:rPr>
          <w:sz w:val="20"/>
          <w:szCs w:val="20"/>
        </w:rPr>
        <w:tab/>
        <w:t>H.</w:t>
      </w:r>
      <w:r>
        <w:rPr>
          <w:sz w:val="20"/>
          <w:szCs w:val="20"/>
        </w:rPr>
        <w:tab/>
        <w:t>Cut Edge Sealer:</w:t>
      </w:r>
      <w:r w:rsidR="00613B55">
        <w:rPr>
          <w:sz w:val="20"/>
          <w:szCs w:val="20"/>
        </w:rPr>
        <w:t xml:space="preserve"> </w:t>
      </w:r>
      <w:r w:rsidR="00085DEC">
        <w:rPr>
          <w:sz w:val="20"/>
          <w:szCs w:val="20"/>
        </w:rPr>
        <w:t>Concrete S</w:t>
      </w:r>
      <w:r w:rsidR="0079308B">
        <w:rPr>
          <w:sz w:val="20"/>
          <w:szCs w:val="20"/>
        </w:rPr>
        <w:t>ealer, locally purchased.</w:t>
      </w:r>
    </w:p>
    <w:p w14:paraId="0F70592D" w14:textId="6F9FB149" w:rsidR="0009413A" w:rsidRDefault="0009413A" w:rsidP="00666947">
      <w:pPr>
        <w:tabs>
          <w:tab w:val="left" w:pos="720"/>
          <w:tab w:val="left" w:pos="1080"/>
        </w:tabs>
        <w:ind w:left="1080" w:hanging="1080"/>
        <w:rPr>
          <w:sz w:val="20"/>
          <w:szCs w:val="20"/>
        </w:rPr>
      </w:pPr>
      <w:r>
        <w:rPr>
          <w:sz w:val="20"/>
          <w:szCs w:val="20"/>
        </w:rPr>
        <w:tab/>
        <w:t>I.</w:t>
      </w:r>
      <w:r>
        <w:rPr>
          <w:sz w:val="20"/>
          <w:szCs w:val="20"/>
        </w:rPr>
        <w:tab/>
        <w:t>Caulk:</w:t>
      </w:r>
      <w:r w:rsidR="00226604">
        <w:rPr>
          <w:sz w:val="20"/>
          <w:szCs w:val="20"/>
        </w:rPr>
        <w:t xml:space="preserve">  Low Modulus Silicone Joint Sealant in matching color</w:t>
      </w:r>
      <w:r w:rsidR="00EE2DBF">
        <w:rPr>
          <w:sz w:val="20"/>
          <w:szCs w:val="20"/>
        </w:rPr>
        <w:t>, locally purchased</w:t>
      </w:r>
      <w:r w:rsidR="00226604">
        <w:rPr>
          <w:sz w:val="20"/>
          <w:szCs w:val="20"/>
        </w:rPr>
        <w:t>.</w:t>
      </w:r>
    </w:p>
    <w:p w14:paraId="6419D1B0" w14:textId="77777777" w:rsidR="00226604" w:rsidRDefault="00226604" w:rsidP="00666947">
      <w:pPr>
        <w:tabs>
          <w:tab w:val="left" w:pos="720"/>
          <w:tab w:val="left" w:pos="1080"/>
        </w:tabs>
        <w:ind w:left="1080" w:hanging="1080"/>
        <w:rPr>
          <w:sz w:val="20"/>
          <w:szCs w:val="20"/>
        </w:rPr>
      </w:pPr>
      <w:r>
        <w:rPr>
          <w:sz w:val="20"/>
          <w:szCs w:val="20"/>
        </w:rPr>
        <w:tab/>
      </w:r>
      <w:r>
        <w:rPr>
          <w:sz w:val="20"/>
          <w:szCs w:val="20"/>
        </w:rPr>
        <w:tab/>
        <w:t>1.</w:t>
      </w:r>
      <w:r>
        <w:rPr>
          <w:sz w:val="20"/>
          <w:szCs w:val="20"/>
        </w:rPr>
        <w:tab/>
      </w:r>
      <w:proofErr w:type="spellStart"/>
      <w:r>
        <w:rPr>
          <w:sz w:val="20"/>
          <w:szCs w:val="20"/>
        </w:rPr>
        <w:t>Ultra Low</w:t>
      </w:r>
      <w:proofErr w:type="spellEnd"/>
      <w:r>
        <w:rPr>
          <w:sz w:val="20"/>
          <w:szCs w:val="20"/>
        </w:rPr>
        <w:t xml:space="preserve"> Modulus Sealant, 790 Silicone Building Sealant by Dow Corning.</w:t>
      </w:r>
    </w:p>
    <w:p w14:paraId="4D8E2B92" w14:textId="77777777" w:rsidR="00226604" w:rsidRDefault="00226604" w:rsidP="00666947">
      <w:pPr>
        <w:tabs>
          <w:tab w:val="left" w:pos="720"/>
          <w:tab w:val="left" w:pos="1080"/>
        </w:tabs>
        <w:ind w:left="1080" w:hanging="1080"/>
        <w:rPr>
          <w:sz w:val="20"/>
          <w:szCs w:val="20"/>
        </w:rPr>
      </w:pPr>
      <w:r>
        <w:rPr>
          <w:sz w:val="20"/>
          <w:szCs w:val="20"/>
        </w:rPr>
        <w:tab/>
      </w:r>
      <w:r>
        <w:rPr>
          <w:sz w:val="20"/>
          <w:szCs w:val="20"/>
        </w:rPr>
        <w:tab/>
        <w:t>2.</w:t>
      </w:r>
      <w:r>
        <w:rPr>
          <w:sz w:val="20"/>
          <w:szCs w:val="20"/>
        </w:rPr>
        <w:tab/>
        <w:t>Low Modulus Silicone Join Sealant, Spectrem 1 by Tremco.</w:t>
      </w:r>
    </w:p>
    <w:p w14:paraId="622A69B0" w14:textId="77777777" w:rsidR="0009413A" w:rsidRDefault="0009413A" w:rsidP="00666947">
      <w:pPr>
        <w:tabs>
          <w:tab w:val="left" w:pos="720"/>
          <w:tab w:val="left" w:pos="1080"/>
        </w:tabs>
        <w:ind w:left="1080" w:hanging="1080"/>
        <w:rPr>
          <w:sz w:val="20"/>
          <w:szCs w:val="20"/>
        </w:rPr>
      </w:pPr>
      <w:r>
        <w:rPr>
          <w:sz w:val="20"/>
          <w:szCs w:val="20"/>
        </w:rPr>
        <w:tab/>
        <w:t>J.</w:t>
      </w:r>
      <w:r>
        <w:rPr>
          <w:sz w:val="20"/>
          <w:szCs w:val="20"/>
        </w:rPr>
        <w:tab/>
        <w:t>Touch-up Paint Kit:</w:t>
      </w:r>
      <w:r w:rsidR="00613B55">
        <w:rPr>
          <w:sz w:val="20"/>
          <w:szCs w:val="20"/>
        </w:rPr>
        <w:t xml:space="preserve"> </w:t>
      </w:r>
      <w:r w:rsidR="00085DEC">
        <w:rPr>
          <w:sz w:val="20"/>
          <w:szCs w:val="20"/>
        </w:rPr>
        <w:t>CERACLAD</w:t>
      </w:r>
      <w:r w:rsidR="00085DEC">
        <w:rPr>
          <w:rFonts w:ascii="Times New Roman"/>
          <w:sz w:val="20"/>
          <w:szCs w:val="20"/>
        </w:rPr>
        <w:t>™</w:t>
      </w:r>
      <w:r w:rsidR="00085DEC">
        <w:rPr>
          <w:sz w:val="20"/>
          <w:szCs w:val="20"/>
        </w:rPr>
        <w:t xml:space="preserve"> </w:t>
      </w:r>
      <w:r w:rsidR="00613B55">
        <w:rPr>
          <w:sz w:val="20"/>
          <w:szCs w:val="20"/>
        </w:rPr>
        <w:t>3 part kit consisting of 1 bottle primer, 1 bottle acrylic color base and 1 bottle hardener</w:t>
      </w:r>
      <w:r w:rsidR="00085DEC">
        <w:rPr>
          <w:sz w:val="20"/>
          <w:szCs w:val="20"/>
        </w:rPr>
        <w:t xml:space="preserve"> by KMEW.</w:t>
      </w:r>
    </w:p>
    <w:p w14:paraId="10256320" w14:textId="77777777" w:rsidR="0045181D" w:rsidRDefault="0045181D" w:rsidP="00666947">
      <w:pPr>
        <w:tabs>
          <w:tab w:val="left" w:pos="720"/>
          <w:tab w:val="left" w:pos="1080"/>
        </w:tabs>
        <w:ind w:left="1080" w:hanging="1080"/>
        <w:rPr>
          <w:sz w:val="20"/>
          <w:szCs w:val="20"/>
        </w:rPr>
      </w:pPr>
      <w:r>
        <w:rPr>
          <w:sz w:val="20"/>
          <w:szCs w:val="20"/>
        </w:rPr>
        <w:t>2.05</w:t>
      </w:r>
      <w:r>
        <w:rPr>
          <w:sz w:val="20"/>
          <w:szCs w:val="20"/>
        </w:rPr>
        <w:tab/>
        <w:t>SOURCE QUALITY CONTROL</w:t>
      </w:r>
    </w:p>
    <w:p w14:paraId="05588278" w14:textId="77777777" w:rsidR="0045181D" w:rsidRDefault="0045181D" w:rsidP="0045181D">
      <w:pPr>
        <w:tabs>
          <w:tab w:val="left" w:pos="720"/>
          <w:tab w:val="left" w:pos="1080"/>
        </w:tabs>
        <w:spacing w:after="360"/>
        <w:ind w:left="1080" w:hanging="1080"/>
        <w:rPr>
          <w:sz w:val="20"/>
          <w:szCs w:val="20"/>
        </w:rPr>
      </w:pPr>
      <w:r>
        <w:rPr>
          <w:sz w:val="20"/>
          <w:szCs w:val="20"/>
        </w:rPr>
        <w:tab/>
        <w:t>A.</w:t>
      </w:r>
      <w:r>
        <w:rPr>
          <w:sz w:val="20"/>
          <w:szCs w:val="20"/>
        </w:rPr>
        <w:tab/>
        <w:t>Single Source Responsibility:  Supply panels and accessories as manufactured, distributed or approved for use by KMEW.  No substitutions allowed.</w:t>
      </w:r>
    </w:p>
    <w:p w14:paraId="2F91DFC8" w14:textId="77777777" w:rsidR="00887B16" w:rsidRDefault="0045181D" w:rsidP="0045181D">
      <w:pPr>
        <w:tabs>
          <w:tab w:val="left" w:pos="720"/>
          <w:tab w:val="left" w:pos="1080"/>
        </w:tabs>
        <w:spacing w:after="360"/>
        <w:ind w:left="1080" w:hanging="1080"/>
        <w:rPr>
          <w:sz w:val="20"/>
          <w:szCs w:val="20"/>
        </w:rPr>
      </w:pPr>
      <w:r>
        <w:rPr>
          <w:sz w:val="20"/>
          <w:szCs w:val="20"/>
        </w:rPr>
        <w:t xml:space="preserve">PART 3 </w:t>
      </w:r>
      <w:r>
        <w:rPr>
          <w:sz w:val="20"/>
          <w:szCs w:val="20"/>
        </w:rPr>
        <w:t>–</w:t>
      </w:r>
      <w:r>
        <w:rPr>
          <w:sz w:val="20"/>
          <w:szCs w:val="20"/>
        </w:rPr>
        <w:t xml:space="preserve"> EXECUTION</w:t>
      </w:r>
    </w:p>
    <w:p w14:paraId="0A42B940" w14:textId="77777777" w:rsidR="0045181D" w:rsidRPr="00EE2DBF" w:rsidRDefault="00DD6980" w:rsidP="00DD6980">
      <w:pPr>
        <w:rPr>
          <w:sz w:val="20"/>
          <w:szCs w:val="20"/>
        </w:rPr>
      </w:pPr>
      <w:r w:rsidRPr="00EE2DBF">
        <w:rPr>
          <w:sz w:val="20"/>
          <w:szCs w:val="20"/>
        </w:rPr>
        <w:t>3.01</w:t>
      </w:r>
      <w:r w:rsidRPr="00EE2DBF">
        <w:rPr>
          <w:sz w:val="20"/>
          <w:szCs w:val="20"/>
        </w:rPr>
        <w:tab/>
      </w:r>
      <w:r w:rsidR="0045181D" w:rsidRPr="00EE2DBF">
        <w:rPr>
          <w:sz w:val="20"/>
          <w:szCs w:val="20"/>
        </w:rPr>
        <w:t>EXAMINATION</w:t>
      </w:r>
    </w:p>
    <w:p w14:paraId="3CC98B91" w14:textId="77777777" w:rsidR="0045181D" w:rsidRPr="00EE2DBF" w:rsidRDefault="0045181D" w:rsidP="0045181D">
      <w:pPr>
        <w:pStyle w:val="ListParagraph"/>
        <w:numPr>
          <w:ilvl w:val="0"/>
          <w:numId w:val="20"/>
        </w:numPr>
        <w:tabs>
          <w:tab w:val="left" w:pos="720"/>
          <w:tab w:val="left" w:pos="1080"/>
        </w:tabs>
        <w:spacing w:after="360"/>
        <w:ind w:left="1080"/>
        <w:contextualSpacing w:val="0"/>
        <w:rPr>
          <w:sz w:val="20"/>
          <w:szCs w:val="20"/>
        </w:rPr>
      </w:pPr>
      <w:r w:rsidRPr="00EE2DBF">
        <w:rPr>
          <w:sz w:val="20"/>
          <w:szCs w:val="20"/>
        </w:rPr>
        <w:t>Verify conditions ready to receive work of this Section.  Do not begin work until correction of unsatisfactory conditions.</w:t>
      </w:r>
    </w:p>
    <w:p w14:paraId="2044EBC9" w14:textId="0003C9EA" w:rsidR="00A92694" w:rsidRPr="00EE2DBF" w:rsidRDefault="0045181D" w:rsidP="00A92694">
      <w:pPr>
        <w:pStyle w:val="ListParagraph"/>
        <w:numPr>
          <w:ilvl w:val="0"/>
          <w:numId w:val="20"/>
        </w:numPr>
        <w:tabs>
          <w:tab w:val="left" w:pos="720"/>
          <w:tab w:val="left" w:pos="1080"/>
        </w:tabs>
        <w:spacing w:after="360"/>
        <w:ind w:left="1080"/>
        <w:rPr>
          <w:sz w:val="20"/>
          <w:szCs w:val="20"/>
        </w:rPr>
      </w:pPr>
      <w:r w:rsidRPr="00EE2DBF">
        <w:rPr>
          <w:sz w:val="20"/>
          <w:szCs w:val="20"/>
        </w:rPr>
        <w:lastRenderedPageBreak/>
        <w:t>Examine substrate to ensure that finished surfaces will be true, level, and plumb without requiring additional steps.  Notify proper authority in writing of discrepancies found in the substrate.  Beginning of installation indicates acceptance of existing conditions.</w:t>
      </w:r>
    </w:p>
    <w:p w14:paraId="509182A3" w14:textId="77777777" w:rsidR="0045181D" w:rsidRPr="00EE2DBF" w:rsidRDefault="00DD6980" w:rsidP="00DD6980">
      <w:pPr>
        <w:rPr>
          <w:sz w:val="20"/>
          <w:szCs w:val="20"/>
        </w:rPr>
      </w:pPr>
      <w:r w:rsidRPr="00EE2DBF">
        <w:rPr>
          <w:sz w:val="20"/>
          <w:szCs w:val="20"/>
        </w:rPr>
        <w:t>3.02</w:t>
      </w:r>
      <w:r w:rsidRPr="00EE2DBF">
        <w:rPr>
          <w:sz w:val="20"/>
          <w:szCs w:val="20"/>
        </w:rPr>
        <w:tab/>
        <w:t>PREPARATION</w:t>
      </w:r>
    </w:p>
    <w:p w14:paraId="794D8A44" w14:textId="77777777" w:rsidR="00DD6980" w:rsidRPr="00EE2DBF" w:rsidRDefault="00DD6980" w:rsidP="00DD6980">
      <w:pPr>
        <w:tabs>
          <w:tab w:val="left" w:pos="720"/>
          <w:tab w:val="left" w:pos="1080"/>
        </w:tabs>
        <w:rPr>
          <w:sz w:val="20"/>
          <w:szCs w:val="20"/>
        </w:rPr>
      </w:pPr>
      <w:r w:rsidRPr="00EE2DBF">
        <w:rPr>
          <w:sz w:val="20"/>
          <w:szCs w:val="20"/>
        </w:rPr>
        <w:tab/>
        <w:t>A.</w:t>
      </w:r>
      <w:r w:rsidRPr="00EE2DBF">
        <w:rPr>
          <w:sz w:val="20"/>
          <w:szCs w:val="20"/>
        </w:rPr>
        <w:tab/>
        <w:t>Substrate:</w:t>
      </w:r>
    </w:p>
    <w:p w14:paraId="2EBE57DA" w14:textId="77777777" w:rsidR="00DD6980" w:rsidRPr="00EE2DBF" w:rsidRDefault="00DD6980" w:rsidP="00DD6980">
      <w:pPr>
        <w:tabs>
          <w:tab w:val="left" w:pos="720"/>
          <w:tab w:val="left" w:pos="1080"/>
        </w:tabs>
        <w:ind w:left="1440" w:hanging="1440"/>
        <w:contextualSpacing/>
        <w:rPr>
          <w:sz w:val="20"/>
          <w:szCs w:val="20"/>
        </w:rPr>
      </w:pPr>
      <w:r w:rsidRPr="00EE2DBF">
        <w:rPr>
          <w:sz w:val="20"/>
          <w:szCs w:val="20"/>
        </w:rPr>
        <w:tab/>
      </w:r>
      <w:r w:rsidRPr="00EE2DBF">
        <w:rPr>
          <w:sz w:val="20"/>
          <w:szCs w:val="20"/>
        </w:rPr>
        <w:tab/>
        <w:t>1.</w:t>
      </w:r>
      <w:r w:rsidRPr="00EE2DBF">
        <w:rPr>
          <w:sz w:val="20"/>
          <w:szCs w:val="20"/>
        </w:rPr>
        <w:tab/>
        <w:t>Provide work to make corrections to substrate conditions suitable for installation, and able to withstand normal construction and live loads.</w:t>
      </w:r>
    </w:p>
    <w:p w14:paraId="573D177E" w14:textId="77777777" w:rsidR="00DD6980" w:rsidRPr="00EE2DBF" w:rsidRDefault="00DD6980" w:rsidP="00DD6980">
      <w:pPr>
        <w:tabs>
          <w:tab w:val="left" w:pos="720"/>
          <w:tab w:val="left" w:pos="1080"/>
        </w:tabs>
        <w:ind w:left="1440" w:hanging="1440"/>
        <w:contextualSpacing/>
        <w:rPr>
          <w:sz w:val="20"/>
          <w:szCs w:val="20"/>
        </w:rPr>
      </w:pPr>
      <w:r w:rsidRPr="00EE2DBF">
        <w:rPr>
          <w:sz w:val="20"/>
          <w:szCs w:val="20"/>
        </w:rPr>
        <w:tab/>
      </w:r>
      <w:r w:rsidRPr="00EE2DBF">
        <w:rPr>
          <w:sz w:val="20"/>
          <w:szCs w:val="20"/>
        </w:rPr>
        <w:tab/>
        <w:t>2.</w:t>
      </w:r>
      <w:r w:rsidRPr="00EE2DBF">
        <w:rPr>
          <w:sz w:val="20"/>
          <w:szCs w:val="20"/>
        </w:rPr>
        <w:tab/>
        <w:t xml:space="preserve">Substrate Flatness:  1/16 inch within every </w:t>
      </w:r>
      <w:proofErr w:type="gramStart"/>
      <w:r w:rsidRPr="00EE2DBF">
        <w:rPr>
          <w:sz w:val="20"/>
          <w:szCs w:val="20"/>
        </w:rPr>
        <w:t>32 inch</w:t>
      </w:r>
      <w:proofErr w:type="gramEnd"/>
      <w:r w:rsidRPr="00EE2DBF">
        <w:rPr>
          <w:sz w:val="20"/>
          <w:szCs w:val="20"/>
        </w:rPr>
        <w:t xml:space="preserve"> span.</w:t>
      </w:r>
    </w:p>
    <w:p w14:paraId="5DBB19AF" w14:textId="77777777" w:rsidR="00DD6980" w:rsidRPr="00EE2DBF" w:rsidRDefault="00DD6980" w:rsidP="00DD6980">
      <w:pPr>
        <w:tabs>
          <w:tab w:val="left" w:pos="720"/>
          <w:tab w:val="left" w:pos="1080"/>
        </w:tabs>
        <w:ind w:left="1440" w:hanging="1440"/>
        <w:contextualSpacing/>
        <w:rPr>
          <w:sz w:val="20"/>
          <w:szCs w:val="20"/>
        </w:rPr>
      </w:pPr>
      <w:r w:rsidRPr="00EE2DBF">
        <w:rPr>
          <w:sz w:val="20"/>
          <w:szCs w:val="20"/>
        </w:rPr>
        <w:tab/>
      </w:r>
      <w:r w:rsidRPr="00EE2DBF">
        <w:rPr>
          <w:sz w:val="20"/>
          <w:szCs w:val="20"/>
        </w:rPr>
        <w:tab/>
        <w:t>3.</w:t>
      </w:r>
      <w:r w:rsidRPr="00EE2DBF">
        <w:rPr>
          <w:sz w:val="20"/>
          <w:szCs w:val="20"/>
        </w:rPr>
        <w:tab/>
        <w:t>Report and document defects and do not proceed until defects are corrected.</w:t>
      </w:r>
    </w:p>
    <w:p w14:paraId="6DD53167" w14:textId="77777777" w:rsidR="00DD6980" w:rsidRPr="00EE2DBF" w:rsidRDefault="00DD6980" w:rsidP="00DD6980">
      <w:pPr>
        <w:tabs>
          <w:tab w:val="left" w:pos="720"/>
          <w:tab w:val="left" w:pos="1080"/>
        </w:tabs>
        <w:ind w:left="1440" w:hanging="1440"/>
        <w:rPr>
          <w:sz w:val="20"/>
          <w:szCs w:val="20"/>
        </w:rPr>
      </w:pPr>
      <w:r w:rsidRPr="00EE2DBF">
        <w:rPr>
          <w:sz w:val="20"/>
          <w:szCs w:val="20"/>
        </w:rPr>
        <w:tab/>
      </w:r>
      <w:r w:rsidRPr="00EE2DBF">
        <w:rPr>
          <w:sz w:val="20"/>
          <w:szCs w:val="20"/>
        </w:rPr>
        <w:tab/>
        <w:t>4.</w:t>
      </w:r>
      <w:r w:rsidRPr="00EE2DBF">
        <w:rPr>
          <w:sz w:val="20"/>
          <w:szCs w:val="20"/>
        </w:rPr>
        <w:tab/>
        <w:t>Do not install directly to stucco, brick, concrete masonry, tile or similar substrates.  Wood battens or Z-girts can be used to provide a suitable substrate for attachment.</w:t>
      </w:r>
    </w:p>
    <w:p w14:paraId="26D52CAA" w14:textId="77777777" w:rsidR="00DD6980" w:rsidRPr="00EE2DBF" w:rsidRDefault="00DD6980" w:rsidP="00DD6980">
      <w:pPr>
        <w:tabs>
          <w:tab w:val="left" w:pos="720"/>
          <w:tab w:val="left" w:pos="1080"/>
        </w:tabs>
        <w:ind w:left="1440" w:hanging="1440"/>
        <w:rPr>
          <w:sz w:val="20"/>
          <w:szCs w:val="20"/>
        </w:rPr>
      </w:pPr>
      <w:r w:rsidRPr="00EE2DBF">
        <w:rPr>
          <w:sz w:val="20"/>
          <w:szCs w:val="20"/>
        </w:rPr>
        <w:tab/>
        <w:t>B.</w:t>
      </w:r>
      <w:r w:rsidRPr="00EE2DBF">
        <w:rPr>
          <w:sz w:val="20"/>
          <w:szCs w:val="20"/>
        </w:rPr>
        <w:tab/>
        <w:t>Starter Bar:</w:t>
      </w:r>
    </w:p>
    <w:p w14:paraId="5B1F2D21" w14:textId="77777777" w:rsidR="00DD6980" w:rsidRPr="00EE2DBF" w:rsidRDefault="00DD6980" w:rsidP="00DD6980">
      <w:pPr>
        <w:tabs>
          <w:tab w:val="left" w:pos="720"/>
          <w:tab w:val="left" w:pos="1080"/>
        </w:tabs>
        <w:ind w:left="1440" w:hanging="1440"/>
        <w:contextualSpacing/>
        <w:rPr>
          <w:sz w:val="20"/>
          <w:szCs w:val="20"/>
        </w:rPr>
      </w:pPr>
      <w:r w:rsidRPr="00EE2DBF">
        <w:rPr>
          <w:sz w:val="20"/>
          <w:szCs w:val="20"/>
        </w:rPr>
        <w:tab/>
      </w:r>
      <w:r w:rsidRPr="00EE2DBF">
        <w:rPr>
          <w:sz w:val="20"/>
          <w:szCs w:val="20"/>
        </w:rPr>
        <w:tab/>
        <w:t>1.</w:t>
      </w:r>
      <w:r w:rsidRPr="00EE2DBF">
        <w:rPr>
          <w:sz w:val="20"/>
          <w:szCs w:val="20"/>
        </w:rPr>
        <w:tab/>
        <w:t xml:space="preserve">Mark a level line for starter bar to end up with approximately </w:t>
      </w:r>
      <w:r w:rsidRPr="00EE2DBF">
        <w:rPr>
          <w:sz w:val="20"/>
          <w:szCs w:val="20"/>
        </w:rPr>
        <w:t>½”</w:t>
      </w:r>
      <w:r w:rsidRPr="00EE2DBF">
        <w:rPr>
          <w:sz w:val="20"/>
          <w:szCs w:val="20"/>
        </w:rPr>
        <w:t xml:space="preserve"> ventilation gap between bottom of siding panels and sill flashing.</w:t>
      </w:r>
    </w:p>
    <w:p w14:paraId="56132DBE" w14:textId="77777777" w:rsidR="00DD6980" w:rsidRPr="00EE2DBF" w:rsidRDefault="00DD6980" w:rsidP="00DD6980">
      <w:pPr>
        <w:tabs>
          <w:tab w:val="left" w:pos="720"/>
          <w:tab w:val="left" w:pos="1080"/>
        </w:tabs>
        <w:ind w:left="1440" w:hanging="1440"/>
        <w:contextualSpacing/>
        <w:rPr>
          <w:sz w:val="20"/>
          <w:szCs w:val="20"/>
        </w:rPr>
      </w:pPr>
      <w:r w:rsidRPr="00EE2DBF">
        <w:rPr>
          <w:sz w:val="20"/>
          <w:szCs w:val="20"/>
        </w:rPr>
        <w:tab/>
      </w:r>
      <w:r w:rsidRPr="00EE2DBF">
        <w:rPr>
          <w:sz w:val="20"/>
          <w:szCs w:val="20"/>
        </w:rPr>
        <w:tab/>
        <w:t>2.</w:t>
      </w:r>
      <w:r w:rsidRPr="00EE2DBF">
        <w:rPr>
          <w:sz w:val="20"/>
          <w:szCs w:val="20"/>
        </w:rPr>
        <w:tab/>
        <w:t>Fasten starter bar securely along mark with clip screws.  Starter bar must fully support first panel</w:t>
      </w:r>
    </w:p>
    <w:p w14:paraId="38CEBB4C" w14:textId="77777777" w:rsidR="00DD6980" w:rsidRPr="00EE2DBF" w:rsidRDefault="00DD6980" w:rsidP="00DD6980">
      <w:pPr>
        <w:tabs>
          <w:tab w:val="left" w:pos="720"/>
          <w:tab w:val="left" w:pos="1080"/>
        </w:tabs>
        <w:ind w:left="1440" w:hanging="1440"/>
        <w:rPr>
          <w:sz w:val="20"/>
          <w:szCs w:val="20"/>
        </w:rPr>
      </w:pPr>
      <w:r w:rsidRPr="00EE2DBF">
        <w:rPr>
          <w:sz w:val="20"/>
          <w:szCs w:val="20"/>
        </w:rPr>
        <w:tab/>
      </w:r>
      <w:r w:rsidRPr="00EE2DBF">
        <w:rPr>
          <w:sz w:val="20"/>
          <w:szCs w:val="20"/>
        </w:rPr>
        <w:tab/>
        <w:t>3.</w:t>
      </w:r>
      <w:r w:rsidRPr="00EE2DBF">
        <w:rPr>
          <w:sz w:val="20"/>
          <w:szCs w:val="20"/>
        </w:rPr>
        <w:tab/>
        <w:t>Maximum distance between screws must not exceed 16</w:t>
      </w:r>
      <w:r w:rsidRPr="00EE2DBF">
        <w:rPr>
          <w:sz w:val="20"/>
          <w:szCs w:val="20"/>
        </w:rPr>
        <w:t>”</w:t>
      </w:r>
      <w:r w:rsidRPr="00EE2DBF">
        <w:rPr>
          <w:sz w:val="20"/>
          <w:szCs w:val="20"/>
        </w:rPr>
        <w:t xml:space="preserve"> unless otherwise specified by licensed structural engineer.</w:t>
      </w:r>
    </w:p>
    <w:p w14:paraId="6DF43450" w14:textId="77777777" w:rsidR="00F53F11" w:rsidRPr="00EE2DBF" w:rsidRDefault="00DD6980" w:rsidP="00F53F11">
      <w:pPr>
        <w:tabs>
          <w:tab w:val="left" w:pos="720"/>
          <w:tab w:val="left" w:pos="1080"/>
        </w:tabs>
        <w:rPr>
          <w:sz w:val="20"/>
          <w:szCs w:val="20"/>
        </w:rPr>
      </w:pPr>
      <w:r w:rsidRPr="00EE2DBF">
        <w:rPr>
          <w:sz w:val="20"/>
          <w:szCs w:val="20"/>
        </w:rPr>
        <w:t>3.03</w:t>
      </w:r>
      <w:r w:rsidRPr="00EE2DBF">
        <w:rPr>
          <w:sz w:val="20"/>
          <w:szCs w:val="20"/>
        </w:rPr>
        <w:tab/>
        <w:t>INSTALLATION</w:t>
      </w:r>
    </w:p>
    <w:p w14:paraId="4C87DBDF" w14:textId="77777777" w:rsidR="00DD6980" w:rsidRPr="00EE2DBF" w:rsidRDefault="00DD6980" w:rsidP="00F53F11">
      <w:pPr>
        <w:tabs>
          <w:tab w:val="left" w:pos="720"/>
          <w:tab w:val="left" w:pos="1080"/>
        </w:tabs>
        <w:rPr>
          <w:sz w:val="20"/>
          <w:szCs w:val="20"/>
        </w:rPr>
      </w:pPr>
      <w:r w:rsidRPr="00EE2DBF">
        <w:rPr>
          <w:sz w:val="20"/>
          <w:szCs w:val="20"/>
        </w:rPr>
        <w:tab/>
        <w:t>A.</w:t>
      </w:r>
      <w:r w:rsidRPr="00EE2DBF">
        <w:rPr>
          <w:sz w:val="20"/>
          <w:szCs w:val="20"/>
        </w:rPr>
        <w:tab/>
        <w:t>General:</w:t>
      </w:r>
    </w:p>
    <w:p w14:paraId="130AC8C4" w14:textId="77777777" w:rsidR="00DD6980" w:rsidRPr="00EE2DBF" w:rsidRDefault="00DD6980" w:rsidP="00DD6980">
      <w:pPr>
        <w:tabs>
          <w:tab w:val="left" w:pos="720"/>
          <w:tab w:val="left" w:pos="1080"/>
        </w:tabs>
        <w:ind w:left="1440" w:hanging="1440"/>
        <w:rPr>
          <w:sz w:val="20"/>
          <w:szCs w:val="20"/>
        </w:rPr>
      </w:pPr>
      <w:r w:rsidRPr="00EE2DBF">
        <w:rPr>
          <w:sz w:val="20"/>
          <w:szCs w:val="20"/>
        </w:rPr>
        <w:tab/>
      </w:r>
      <w:r w:rsidRPr="00EE2DBF">
        <w:rPr>
          <w:sz w:val="20"/>
          <w:szCs w:val="20"/>
        </w:rPr>
        <w:tab/>
        <w:t>1.</w:t>
      </w:r>
      <w:r w:rsidRPr="00EE2DBF">
        <w:rPr>
          <w:sz w:val="20"/>
          <w:szCs w:val="20"/>
        </w:rPr>
        <w:tab/>
        <w:t>Install products in accordance with manufacturers most recently published installation guidelines, applicable building codes and other laws, rules, regulations and ordinances.</w:t>
      </w:r>
    </w:p>
    <w:p w14:paraId="1FC4B702" w14:textId="77777777" w:rsidR="00DD6980" w:rsidRPr="00EE2DBF" w:rsidRDefault="00DD6980" w:rsidP="00DD6980">
      <w:pPr>
        <w:tabs>
          <w:tab w:val="left" w:pos="720"/>
          <w:tab w:val="left" w:pos="1080"/>
        </w:tabs>
        <w:ind w:left="1440" w:hanging="1440"/>
        <w:rPr>
          <w:sz w:val="20"/>
          <w:szCs w:val="20"/>
        </w:rPr>
      </w:pPr>
      <w:r w:rsidRPr="00EE2DBF">
        <w:rPr>
          <w:sz w:val="20"/>
          <w:szCs w:val="20"/>
        </w:rPr>
        <w:tab/>
      </w:r>
      <w:r w:rsidRPr="00EE2DBF">
        <w:rPr>
          <w:sz w:val="20"/>
          <w:szCs w:val="20"/>
        </w:rPr>
        <w:tab/>
        <w:t>2.</w:t>
      </w:r>
      <w:r w:rsidRPr="00EE2DBF">
        <w:rPr>
          <w:sz w:val="20"/>
          <w:szCs w:val="20"/>
        </w:rPr>
        <w:tab/>
        <w:t>Review all manufacturer installation and maintenance instructions and other applicable documents.</w:t>
      </w:r>
    </w:p>
    <w:p w14:paraId="58AD9D38" w14:textId="77777777" w:rsidR="00DD6980" w:rsidRPr="00EE2DBF" w:rsidRDefault="00DD6980" w:rsidP="00DD6980">
      <w:pPr>
        <w:tabs>
          <w:tab w:val="left" w:pos="720"/>
          <w:tab w:val="left" w:pos="1080"/>
        </w:tabs>
        <w:ind w:left="1440" w:hanging="1440"/>
        <w:rPr>
          <w:sz w:val="20"/>
          <w:szCs w:val="20"/>
        </w:rPr>
      </w:pPr>
      <w:r w:rsidRPr="00EE2DBF">
        <w:rPr>
          <w:sz w:val="20"/>
          <w:szCs w:val="20"/>
        </w:rPr>
        <w:tab/>
      </w:r>
      <w:r w:rsidRPr="00EE2DBF">
        <w:rPr>
          <w:sz w:val="20"/>
          <w:szCs w:val="20"/>
        </w:rPr>
        <w:tab/>
        <w:t>3.</w:t>
      </w:r>
      <w:r w:rsidRPr="00EE2DBF">
        <w:rPr>
          <w:sz w:val="20"/>
          <w:szCs w:val="20"/>
        </w:rPr>
        <w:tab/>
        <w:t xml:space="preserve">CAUTION:  Siding panels contain silica.  When </w:t>
      </w:r>
      <w:r w:rsidR="00165C93" w:rsidRPr="00EE2DBF">
        <w:rPr>
          <w:sz w:val="20"/>
          <w:szCs w:val="20"/>
        </w:rPr>
        <w:t>drilling, cutting, or abrading siding panels during installation or handling. Observe the following precautions:</w:t>
      </w:r>
    </w:p>
    <w:p w14:paraId="177550DA" w14:textId="77777777" w:rsidR="00165C93" w:rsidRPr="00EE2DBF" w:rsidRDefault="00165C93" w:rsidP="00165C93">
      <w:pPr>
        <w:tabs>
          <w:tab w:val="left" w:pos="720"/>
          <w:tab w:val="left" w:pos="1080"/>
          <w:tab w:val="left" w:pos="1800"/>
        </w:tabs>
        <w:ind w:left="1440" w:hanging="1440"/>
        <w:rPr>
          <w:sz w:val="20"/>
          <w:szCs w:val="20"/>
        </w:rPr>
      </w:pPr>
      <w:r w:rsidRPr="00EE2DBF">
        <w:rPr>
          <w:sz w:val="20"/>
          <w:szCs w:val="20"/>
        </w:rPr>
        <w:tab/>
      </w:r>
      <w:r w:rsidRPr="00EE2DBF">
        <w:rPr>
          <w:sz w:val="20"/>
          <w:szCs w:val="20"/>
        </w:rPr>
        <w:tab/>
      </w:r>
      <w:r w:rsidRPr="00EE2DBF">
        <w:rPr>
          <w:sz w:val="20"/>
          <w:szCs w:val="20"/>
        </w:rPr>
        <w:tab/>
        <w:t>a.</w:t>
      </w:r>
      <w:r w:rsidRPr="00EE2DBF">
        <w:rPr>
          <w:sz w:val="20"/>
          <w:szCs w:val="20"/>
        </w:rPr>
        <w:tab/>
        <w:t>Work outdoors when feasible or in a well-ventilated area when indoors.</w:t>
      </w:r>
    </w:p>
    <w:p w14:paraId="0AAB7711" w14:textId="77777777" w:rsidR="00165C93" w:rsidRPr="00EE2DBF" w:rsidRDefault="00165C93" w:rsidP="00165C93">
      <w:pPr>
        <w:tabs>
          <w:tab w:val="left" w:pos="720"/>
          <w:tab w:val="left" w:pos="1080"/>
          <w:tab w:val="left" w:pos="1800"/>
        </w:tabs>
        <w:ind w:left="1440" w:hanging="1440"/>
        <w:rPr>
          <w:sz w:val="20"/>
          <w:szCs w:val="20"/>
        </w:rPr>
      </w:pPr>
      <w:r w:rsidRPr="00EE2DBF">
        <w:rPr>
          <w:sz w:val="20"/>
          <w:szCs w:val="20"/>
        </w:rPr>
        <w:tab/>
      </w:r>
      <w:r w:rsidRPr="00EE2DBF">
        <w:rPr>
          <w:sz w:val="20"/>
          <w:szCs w:val="20"/>
        </w:rPr>
        <w:tab/>
      </w:r>
      <w:r w:rsidRPr="00EE2DBF">
        <w:rPr>
          <w:sz w:val="20"/>
          <w:szCs w:val="20"/>
        </w:rPr>
        <w:tab/>
        <w:t>b.</w:t>
      </w:r>
      <w:r w:rsidRPr="00EE2DBF">
        <w:rPr>
          <w:sz w:val="20"/>
          <w:szCs w:val="20"/>
        </w:rPr>
        <w:tab/>
        <w:t>Wear a dust mask or use a respirator.</w:t>
      </w:r>
    </w:p>
    <w:p w14:paraId="6F037FAB" w14:textId="77777777" w:rsidR="00165C93" w:rsidRPr="00EE2DBF" w:rsidRDefault="00165C93" w:rsidP="00165C93">
      <w:pPr>
        <w:tabs>
          <w:tab w:val="left" w:pos="720"/>
          <w:tab w:val="left" w:pos="1080"/>
          <w:tab w:val="left" w:pos="1800"/>
        </w:tabs>
        <w:ind w:left="1440" w:hanging="1440"/>
        <w:rPr>
          <w:sz w:val="20"/>
          <w:szCs w:val="20"/>
        </w:rPr>
      </w:pPr>
      <w:r w:rsidRPr="00EE2DBF">
        <w:rPr>
          <w:sz w:val="20"/>
          <w:szCs w:val="20"/>
        </w:rPr>
        <w:tab/>
      </w:r>
      <w:r w:rsidRPr="00EE2DBF">
        <w:rPr>
          <w:sz w:val="20"/>
          <w:szCs w:val="20"/>
        </w:rPr>
        <w:tab/>
      </w:r>
      <w:r w:rsidRPr="00EE2DBF">
        <w:rPr>
          <w:sz w:val="20"/>
          <w:szCs w:val="20"/>
        </w:rPr>
        <w:tab/>
        <w:t>c.</w:t>
      </w:r>
      <w:r w:rsidRPr="00EE2DBF">
        <w:rPr>
          <w:sz w:val="20"/>
          <w:szCs w:val="20"/>
        </w:rPr>
        <w:tab/>
        <w:t>Warn other workers and building occupants in the area.</w:t>
      </w:r>
    </w:p>
    <w:p w14:paraId="7445C1AC" w14:textId="77777777" w:rsidR="00165C93" w:rsidRPr="00EE2DBF" w:rsidRDefault="00165C93" w:rsidP="00165C93">
      <w:pPr>
        <w:tabs>
          <w:tab w:val="left" w:pos="720"/>
          <w:tab w:val="left" w:pos="1080"/>
          <w:tab w:val="left" w:pos="1800"/>
        </w:tabs>
        <w:ind w:left="1440" w:hanging="1440"/>
        <w:rPr>
          <w:sz w:val="20"/>
          <w:szCs w:val="20"/>
        </w:rPr>
      </w:pPr>
      <w:r w:rsidRPr="00EE2DBF">
        <w:rPr>
          <w:sz w:val="20"/>
          <w:szCs w:val="20"/>
        </w:rPr>
        <w:tab/>
      </w:r>
      <w:r w:rsidRPr="00EE2DBF">
        <w:rPr>
          <w:sz w:val="20"/>
          <w:szCs w:val="20"/>
        </w:rPr>
        <w:tab/>
      </w:r>
      <w:r w:rsidRPr="00EE2DBF">
        <w:rPr>
          <w:sz w:val="20"/>
          <w:szCs w:val="20"/>
        </w:rPr>
        <w:tab/>
        <w:t>d.</w:t>
      </w:r>
      <w:r w:rsidRPr="00EE2DBF">
        <w:rPr>
          <w:sz w:val="20"/>
          <w:szCs w:val="20"/>
        </w:rPr>
        <w:tab/>
        <w:t>Advise building occupants to close windows in the immediate area of work.</w:t>
      </w:r>
    </w:p>
    <w:p w14:paraId="3323DBBF" w14:textId="77777777" w:rsidR="00165C93" w:rsidRPr="00EE2DBF" w:rsidRDefault="00165C93" w:rsidP="00165C93">
      <w:pPr>
        <w:tabs>
          <w:tab w:val="left" w:pos="720"/>
          <w:tab w:val="left" w:pos="1080"/>
          <w:tab w:val="left" w:pos="1800"/>
        </w:tabs>
        <w:ind w:left="1440" w:hanging="1440"/>
        <w:rPr>
          <w:sz w:val="20"/>
          <w:szCs w:val="20"/>
        </w:rPr>
      </w:pPr>
      <w:r w:rsidRPr="00EE2DBF">
        <w:rPr>
          <w:sz w:val="20"/>
          <w:szCs w:val="20"/>
        </w:rPr>
        <w:tab/>
        <w:t>B.</w:t>
      </w:r>
      <w:r w:rsidRPr="00EE2DBF">
        <w:rPr>
          <w:sz w:val="20"/>
          <w:szCs w:val="20"/>
        </w:rPr>
        <w:tab/>
        <w:t>First Panel Installation:</w:t>
      </w:r>
    </w:p>
    <w:p w14:paraId="01B1F666" w14:textId="77777777" w:rsidR="00147D9E" w:rsidRPr="00EE2DBF" w:rsidRDefault="00147D9E" w:rsidP="00165C93">
      <w:pPr>
        <w:tabs>
          <w:tab w:val="left" w:pos="720"/>
          <w:tab w:val="left" w:pos="1080"/>
          <w:tab w:val="left" w:pos="1800"/>
        </w:tabs>
        <w:ind w:left="1440" w:hanging="1440"/>
        <w:rPr>
          <w:sz w:val="20"/>
          <w:szCs w:val="20"/>
        </w:rPr>
      </w:pPr>
      <w:r w:rsidRPr="00EE2DBF">
        <w:rPr>
          <w:sz w:val="20"/>
          <w:szCs w:val="20"/>
        </w:rPr>
        <w:tab/>
      </w:r>
      <w:r w:rsidRPr="00EE2DBF">
        <w:rPr>
          <w:sz w:val="20"/>
          <w:szCs w:val="20"/>
        </w:rPr>
        <w:tab/>
        <w:t>1.     Horizontal Orientation:</w:t>
      </w:r>
    </w:p>
    <w:p w14:paraId="5A7F6270" w14:textId="263D776C" w:rsidR="0041048B" w:rsidRPr="00EE2DBF" w:rsidRDefault="00147D9E" w:rsidP="00A92694">
      <w:pPr>
        <w:tabs>
          <w:tab w:val="left" w:pos="720"/>
          <w:tab w:val="left" w:pos="1080"/>
          <w:tab w:val="left" w:pos="1800"/>
        </w:tabs>
        <w:ind w:left="1800" w:hanging="1440"/>
        <w:rPr>
          <w:sz w:val="20"/>
          <w:szCs w:val="20"/>
        </w:rPr>
      </w:pPr>
      <w:r w:rsidRPr="00EE2DBF">
        <w:rPr>
          <w:sz w:val="20"/>
          <w:szCs w:val="20"/>
        </w:rPr>
        <w:tab/>
      </w:r>
      <w:r w:rsidRPr="00EE2DBF">
        <w:rPr>
          <w:sz w:val="20"/>
          <w:szCs w:val="20"/>
        </w:rPr>
        <w:tab/>
        <w:t xml:space="preserve">         a.    </w:t>
      </w:r>
      <w:r w:rsidR="00165C93" w:rsidRPr="00EE2DBF">
        <w:rPr>
          <w:sz w:val="20"/>
          <w:szCs w:val="20"/>
        </w:rPr>
        <w:t xml:space="preserve">Begin installing </w:t>
      </w:r>
      <w:r w:rsidR="0041048B" w:rsidRPr="00EE2DBF">
        <w:rPr>
          <w:sz w:val="20"/>
          <w:szCs w:val="20"/>
        </w:rPr>
        <w:t xml:space="preserve">the </w:t>
      </w:r>
      <w:r w:rsidR="00165C93" w:rsidRPr="00EE2DBF">
        <w:rPr>
          <w:sz w:val="20"/>
          <w:szCs w:val="20"/>
        </w:rPr>
        <w:t xml:space="preserve">first horizontal siding panel by </w:t>
      </w:r>
      <w:r w:rsidR="0041048B" w:rsidRPr="00EE2DBF">
        <w:rPr>
          <w:sz w:val="20"/>
          <w:szCs w:val="20"/>
        </w:rPr>
        <w:t>seating the bottom concealed ship-lapped edge of the panel</w:t>
      </w:r>
      <w:r w:rsidR="00165C93" w:rsidRPr="00EE2DBF">
        <w:rPr>
          <w:sz w:val="20"/>
          <w:szCs w:val="20"/>
        </w:rPr>
        <w:t xml:space="preserve"> squarely on </w:t>
      </w:r>
      <w:r w:rsidR="0041048B" w:rsidRPr="00EE2DBF">
        <w:rPr>
          <w:sz w:val="20"/>
          <w:szCs w:val="20"/>
        </w:rPr>
        <w:t xml:space="preserve">the grooved </w:t>
      </w:r>
      <w:r w:rsidR="00165C93" w:rsidRPr="00EE2DBF">
        <w:rPr>
          <w:sz w:val="20"/>
          <w:szCs w:val="20"/>
        </w:rPr>
        <w:t xml:space="preserve">lower lip of </w:t>
      </w:r>
      <w:r w:rsidR="0079308B" w:rsidRPr="00EE2DBF">
        <w:rPr>
          <w:sz w:val="20"/>
          <w:szCs w:val="20"/>
        </w:rPr>
        <w:t xml:space="preserve">the </w:t>
      </w:r>
      <w:r w:rsidR="0041048B" w:rsidRPr="00EE2DBF">
        <w:rPr>
          <w:sz w:val="20"/>
          <w:szCs w:val="20"/>
        </w:rPr>
        <w:t xml:space="preserve">horizontal </w:t>
      </w:r>
      <w:r w:rsidR="00165C93" w:rsidRPr="00EE2DBF">
        <w:rPr>
          <w:sz w:val="20"/>
          <w:szCs w:val="20"/>
        </w:rPr>
        <w:t>starter bar.</w:t>
      </w:r>
      <w:r w:rsidR="00CA7DD0" w:rsidRPr="00EE2DBF">
        <w:rPr>
          <w:sz w:val="20"/>
          <w:szCs w:val="20"/>
        </w:rPr>
        <w:t xml:space="preserve">  Install panel clips to top </w:t>
      </w:r>
      <w:r w:rsidR="0041048B" w:rsidRPr="00EE2DBF">
        <w:rPr>
          <w:sz w:val="20"/>
          <w:szCs w:val="20"/>
        </w:rPr>
        <w:t>ship-lapped edge</w:t>
      </w:r>
      <w:r w:rsidR="00C44FB2" w:rsidRPr="00EE2DBF">
        <w:rPr>
          <w:sz w:val="20"/>
          <w:szCs w:val="20"/>
        </w:rPr>
        <w:t xml:space="preserve"> of panel</w:t>
      </w:r>
      <w:r w:rsidR="0041048B" w:rsidRPr="00EE2DBF">
        <w:rPr>
          <w:sz w:val="20"/>
          <w:szCs w:val="20"/>
        </w:rPr>
        <w:t xml:space="preserve"> at least every 16</w:t>
      </w:r>
      <w:r w:rsidR="0041048B" w:rsidRPr="00EE2DBF">
        <w:rPr>
          <w:sz w:val="20"/>
          <w:szCs w:val="20"/>
        </w:rPr>
        <w:t>”</w:t>
      </w:r>
      <w:r w:rsidR="0041048B" w:rsidRPr="00EE2DBF">
        <w:rPr>
          <w:sz w:val="20"/>
          <w:szCs w:val="20"/>
        </w:rPr>
        <w:t xml:space="preserve"> to secure panel to the wall.</w:t>
      </w:r>
    </w:p>
    <w:p w14:paraId="1F1B2CEC" w14:textId="77777777" w:rsidR="00DE4D19" w:rsidRPr="00EE2DBF" w:rsidRDefault="00DE4D19" w:rsidP="00A92694">
      <w:pPr>
        <w:tabs>
          <w:tab w:val="left" w:pos="720"/>
          <w:tab w:val="left" w:pos="1080"/>
          <w:tab w:val="left" w:pos="1800"/>
        </w:tabs>
        <w:ind w:left="1800" w:hanging="1440"/>
        <w:rPr>
          <w:sz w:val="20"/>
          <w:szCs w:val="20"/>
        </w:rPr>
      </w:pPr>
    </w:p>
    <w:p w14:paraId="63F03B7A" w14:textId="77777777" w:rsidR="00CA7DD0" w:rsidRPr="00EE2DBF" w:rsidRDefault="00CA7DD0" w:rsidP="00147D9E">
      <w:pPr>
        <w:tabs>
          <w:tab w:val="left" w:pos="720"/>
          <w:tab w:val="left" w:pos="1080"/>
          <w:tab w:val="left" w:pos="1800"/>
        </w:tabs>
        <w:ind w:left="1800" w:hanging="1440"/>
        <w:rPr>
          <w:sz w:val="20"/>
          <w:szCs w:val="20"/>
        </w:rPr>
      </w:pPr>
      <w:r w:rsidRPr="00EE2DBF">
        <w:rPr>
          <w:sz w:val="20"/>
          <w:szCs w:val="20"/>
        </w:rPr>
        <w:lastRenderedPageBreak/>
        <w:tab/>
        <w:t xml:space="preserve">       2.      Vertical Orientation:</w:t>
      </w:r>
    </w:p>
    <w:p w14:paraId="3544EA1E" w14:textId="77777777" w:rsidR="00A92694" w:rsidRPr="00EE2DBF" w:rsidRDefault="00CA7DD0" w:rsidP="00A92694">
      <w:pPr>
        <w:tabs>
          <w:tab w:val="left" w:pos="720"/>
          <w:tab w:val="left" w:pos="1080"/>
          <w:tab w:val="left" w:pos="1800"/>
        </w:tabs>
        <w:ind w:left="1800" w:hanging="1440"/>
        <w:rPr>
          <w:sz w:val="20"/>
          <w:szCs w:val="20"/>
        </w:rPr>
      </w:pPr>
      <w:r w:rsidRPr="00EE2DBF">
        <w:rPr>
          <w:sz w:val="20"/>
          <w:szCs w:val="20"/>
        </w:rPr>
        <w:tab/>
      </w:r>
      <w:r w:rsidRPr="00EE2DBF">
        <w:rPr>
          <w:sz w:val="20"/>
          <w:szCs w:val="20"/>
        </w:rPr>
        <w:tab/>
        <w:t xml:space="preserve">         a.    Begin installing first vertical siding panel by working </w:t>
      </w:r>
      <w:r w:rsidR="00C44FB2" w:rsidRPr="00EE2DBF">
        <w:rPr>
          <w:sz w:val="20"/>
          <w:szCs w:val="20"/>
        </w:rPr>
        <w:t>from the</w:t>
      </w:r>
      <w:r w:rsidR="0079308B" w:rsidRPr="00EE2DBF">
        <w:rPr>
          <w:sz w:val="20"/>
          <w:szCs w:val="20"/>
        </w:rPr>
        <w:t xml:space="preserve"> left hand</w:t>
      </w:r>
      <w:r w:rsidR="00C44FB2" w:rsidRPr="00EE2DBF">
        <w:rPr>
          <w:sz w:val="20"/>
          <w:szCs w:val="20"/>
        </w:rPr>
        <w:t xml:space="preserve"> inside or outside corner</w:t>
      </w:r>
      <w:r w:rsidRPr="00EE2DBF">
        <w:rPr>
          <w:sz w:val="20"/>
          <w:szCs w:val="20"/>
        </w:rPr>
        <w:t xml:space="preserve">.  </w:t>
      </w:r>
      <w:r w:rsidR="0041048B" w:rsidRPr="00EE2DBF">
        <w:rPr>
          <w:sz w:val="20"/>
          <w:szCs w:val="20"/>
        </w:rPr>
        <w:t>Seat flat edge of panel on ver</w:t>
      </w:r>
      <w:r w:rsidR="0079308B" w:rsidRPr="00EE2DBF">
        <w:rPr>
          <w:sz w:val="20"/>
          <w:szCs w:val="20"/>
        </w:rPr>
        <w:t xml:space="preserve">tical starter bar. </w:t>
      </w:r>
      <w:r w:rsidR="0041048B" w:rsidRPr="00EE2DBF">
        <w:rPr>
          <w:sz w:val="20"/>
          <w:szCs w:val="20"/>
        </w:rPr>
        <w:t xml:space="preserve"> Install panel clips to the </w:t>
      </w:r>
      <w:r w:rsidR="0079308B" w:rsidRPr="00EE2DBF">
        <w:rPr>
          <w:sz w:val="20"/>
          <w:szCs w:val="20"/>
        </w:rPr>
        <w:t xml:space="preserve">ship-lapped </w:t>
      </w:r>
      <w:r w:rsidR="008235D9" w:rsidRPr="00EE2DBF">
        <w:rPr>
          <w:sz w:val="20"/>
          <w:szCs w:val="20"/>
        </w:rPr>
        <w:t>edge</w:t>
      </w:r>
      <w:r w:rsidR="0041048B" w:rsidRPr="00EE2DBF">
        <w:rPr>
          <w:sz w:val="20"/>
          <w:szCs w:val="20"/>
        </w:rPr>
        <w:t xml:space="preserve"> of the panel at least every 16</w:t>
      </w:r>
      <w:r w:rsidR="0041048B" w:rsidRPr="00EE2DBF">
        <w:rPr>
          <w:sz w:val="20"/>
          <w:szCs w:val="20"/>
        </w:rPr>
        <w:t>”</w:t>
      </w:r>
      <w:r w:rsidR="0079308B" w:rsidRPr="00EE2DBF">
        <w:rPr>
          <w:sz w:val="20"/>
          <w:szCs w:val="20"/>
        </w:rPr>
        <w:t xml:space="preserve"> </w:t>
      </w:r>
      <w:r w:rsidR="0041048B" w:rsidRPr="00EE2DBF">
        <w:rPr>
          <w:sz w:val="20"/>
          <w:szCs w:val="20"/>
        </w:rPr>
        <w:t>to secure panel to wall.  Always install the first clip as close to the starter bar as possible, and no more than 3</w:t>
      </w:r>
      <w:r w:rsidR="0041048B" w:rsidRPr="00EE2DBF">
        <w:rPr>
          <w:sz w:val="20"/>
          <w:szCs w:val="20"/>
        </w:rPr>
        <w:t>”</w:t>
      </w:r>
      <w:r w:rsidR="0041048B" w:rsidRPr="00EE2DBF">
        <w:rPr>
          <w:sz w:val="20"/>
          <w:szCs w:val="20"/>
        </w:rPr>
        <w:t xml:space="preserve"> above the starter bar. </w:t>
      </w:r>
    </w:p>
    <w:p w14:paraId="6E02F366" w14:textId="0B29F817" w:rsidR="00165C93" w:rsidRPr="00EE2DBF" w:rsidRDefault="00A92694" w:rsidP="00A92694">
      <w:pPr>
        <w:tabs>
          <w:tab w:val="left" w:pos="720"/>
          <w:tab w:val="left" w:pos="1080"/>
          <w:tab w:val="left" w:pos="1800"/>
        </w:tabs>
        <w:ind w:left="1800" w:hanging="1440"/>
        <w:rPr>
          <w:sz w:val="20"/>
          <w:szCs w:val="20"/>
        </w:rPr>
      </w:pPr>
      <w:r w:rsidRPr="00EE2DBF">
        <w:rPr>
          <w:sz w:val="20"/>
          <w:szCs w:val="20"/>
        </w:rPr>
        <w:t xml:space="preserve">        </w:t>
      </w:r>
      <w:r w:rsidR="00165C93" w:rsidRPr="00EE2DBF">
        <w:rPr>
          <w:sz w:val="20"/>
          <w:szCs w:val="20"/>
        </w:rPr>
        <w:t>C.</w:t>
      </w:r>
      <w:r w:rsidR="00165C93" w:rsidRPr="00EE2DBF">
        <w:rPr>
          <w:sz w:val="20"/>
          <w:szCs w:val="20"/>
        </w:rPr>
        <w:tab/>
        <w:t>Subsequent Panel Installation:</w:t>
      </w:r>
    </w:p>
    <w:p w14:paraId="02407F67" w14:textId="77777777" w:rsidR="00165C93" w:rsidRPr="00EE2DBF" w:rsidRDefault="00165C93" w:rsidP="00165C93">
      <w:pPr>
        <w:tabs>
          <w:tab w:val="left" w:pos="720"/>
          <w:tab w:val="left" w:pos="1080"/>
          <w:tab w:val="left" w:pos="1800"/>
        </w:tabs>
        <w:ind w:left="1440" w:hanging="1440"/>
        <w:rPr>
          <w:sz w:val="20"/>
          <w:szCs w:val="20"/>
        </w:rPr>
      </w:pPr>
      <w:r w:rsidRPr="00EE2DBF">
        <w:rPr>
          <w:sz w:val="20"/>
          <w:szCs w:val="20"/>
        </w:rPr>
        <w:tab/>
      </w:r>
      <w:r w:rsidRPr="00EE2DBF">
        <w:rPr>
          <w:sz w:val="20"/>
          <w:szCs w:val="20"/>
        </w:rPr>
        <w:tab/>
        <w:t>1.</w:t>
      </w:r>
      <w:r w:rsidRPr="00EE2DBF">
        <w:rPr>
          <w:sz w:val="20"/>
          <w:szCs w:val="20"/>
        </w:rPr>
        <w:tab/>
        <w:t>Fit panels tightly together on both horizontal and vertical joints ensuring that panel edges are properly seated in clips.</w:t>
      </w:r>
    </w:p>
    <w:p w14:paraId="7F6442E5" w14:textId="77777777" w:rsidR="00165C93" w:rsidRPr="00EE2DBF" w:rsidRDefault="00165C93" w:rsidP="00165C93">
      <w:pPr>
        <w:tabs>
          <w:tab w:val="left" w:pos="720"/>
          <w:tab w:val="left" w:pos="1080"/>
          <w:tab w:val="left" w:pos="1800"/>
        </w:tabs>
        <w:ind w:left="1440" w:hanging="1440"/>
        <w:rPr>
          <w:sz w:val="20"/>
          <w:szCs w:val="20"/>
        </w:rPr>
      </w:pPr>
      <w:r w:rsidRPr="00EE2DBF">
        <w:rPr>
          <w:sz w:val="20"/>
          <w:szCs w:val="20"/>
        </w:rPr>
        <w:tab/>
      </w:r>
      <w:r w:rsidRPr="00EE2DBF">
        <w:rPr>
          <w:sz w:val="20"/>
          <w:szCs w:val="20"/>
        </w:rPr>
        <w:tab/>
        <w:t>2.</w:t>
      </w:r>
      <w:r w:rsidRPr="00EE2DBF">
        <w:rPr>
          <w:sz w:val="20"/>
          <w:szCs w:val="20"/>
        </w:rPr>
        <w:tab/>
        <w:t xml:space="preserve">Continue using panel clips on </w:t>
      </w:r>
      <w:r w:rsidR="0041048B" w:rsidRPr="00EE2DBF">
        <w:rPr>
          <w:sz w:val="20"/>
          <w:szCs w:val="20"/>
        </w:rPr>
        <w:t>ship lapped</w:t>
      </w:r>
      <w:r w:rsidRPr="00EE2DBF">
        <w:rPr>
          <w:sz w:val="20"/>
          <w:szCs w:val="20"/>
        </w:rPr>
        <w:t xml:space="preserve"> edge</w:t>
      </w:r>
      <w:r w:rsidR="0041048B" w:rsidRPr="00EE2DBF">
        <w:rPr>
          <w:sz w:val="20"/>
          <w:szCs w:val="20"/>
        </w:rPr>
        <w:t>s</w:t>
      </w:r>
      <w:r w:rsidRPr="00EE2DBF">
        <w:rPr>
          <w:sz w:val="20"/>
          <w:szCs w:val="20"/>
        </w:rPr>
        <w:t xml:space="preserve"> of panel as work proceeds </w:t>
      </w:r>
      <w:r w:rsidR="00C44FB2" w:rsidRPr="00EE2DBF">
        <w:rPr>
          <w:sz w:val="20"/>
          <w:szCs w:val="20"/>
        </w:rPr>
        <w:t xml:space="preserve">along the wall. </w:t>
      </w:r>
      <w:r w:rsidRPr="00EE2DBF">
        <w:rPr>
          <w:sz w:val="20"/>
          <w:szCs w:val="20"/>
        </w:rPr>
        <w:t xml:space="preserve"> Correct installation of panels into clips will create desired air cavity which allows for circulation of air.  Clip must be attached within 3 inches of any panel end. Fasten clips to studs using one screw per clip.  Fasten clips to sheathing using two screws per clip.</w:t>
      </w:r>
    </w:p>
    <w:p w14:paraId="4467390A" w14:textId="77777777" w:rsidR="00165C93" w:rsidRPr="00EE2DBF" w:rsidRDefault="00165C93" w:rsidP="00165C93">
      <w:pPr>
        <w:tabs>
          <w:tab w:val="left" w:pos="720"/>
          <w:tab w:val="left" w:pos="1080"/>
          <w:tab w:val="left" w:pos="1800"/>
        </w:tabs>
        <w:ind w:left="1440" w:hanging="1440"/>
        <w:rPr>
          <w:sz w:val="20"/>
          <w:szCs w:val="20"/>
        </w:rPr>
      </w:pPr>
      <w:r w:rsidRPr="00EE2DBF">
        <w:rPr>
          <w:sz w:val="20"/>
          <w:szCs w:val="20"/>
        </w:rPr>
        <w:tab/>
      </w:r>
      <w:r w:rsidRPr="00EE2DBF">
        <w:rPr>
          <w:sz w:val="20"/>
          <w:szCs w:val="20"/>
        </w:rPr>
        <w:tab/>
        <w:t>3.</w:t>
      </w:r>
      <w:r w:rsidRPr="00EE2DBF">
        <w:rPr>
          <w:sz w:val="20"/>
          <w:szCs w:val="20"/>
        </w:rPr>
        <w:tab/>
        <w:t>Instal</w:t>
      </w:r>
      <w:r w:rsidR="00C44FB2" w:rsidRPr="00EE2DBF">
        <w:rPr>
          <w:sz w:val="20"/>
          <w:szCs w:val="20"/>
        </w:rPr>
        <w:t xml:space="preserve">l panels working left to right and </w:t>
      </w:r>
      <w:r w:rsidRPr="00EE2DBF">
        <w:rPr>
          <w:sz w:val="20"/>
          <w:szCs w:val="20"/>
        </w:rPr>
        <w:t>bottom to top.</w:t>
      </w:r>
    </w:p>
    <w:p w14:paraId="47040A20" w14:textId="77777777" w:rsidR="00165C93" w:rsidRPr="00EE2DBF" w:rsidRDefault="00165C93" w:rsidP="00165C93">
      <w:pPr>
        <w:tabs>
          <w:tab w:val="left" w:pos="720"/>
          <w:tab w:val="left" w:pos="1080"/>
          <w:tab w:val="left" w:pos="1800"/>
        </w:tabs>
        <w:ind w:left="1440" w:hanging="1440"/>
        <w:rPr>
          <w:sz w:val="20"/>
          <w:szCs w:val="20"/>
        </w:rPr>
      </w:pPr>
      <w:r w:rsidRPr="00EE2DBF">
        <w:rPr>
          <w:sz w:val="20"/>
          <w:szCs w:val="20"/>
        </w:rPr>
        <w:tab/>
      </w:r>
      <w:r w:rsidRPr="00EE2DBF">
        <w:rPr>
          <w:sz w:val="20"/>
          <w:szCs w:val="20"/>
        </w:rPr>
        <w:tab/>
        <w:t>4.</w:t>
      </w:r>
      <w:r w:rsidRPr="00EE2DBF">
        <w:rPr>
          <w:sz w:val="20"/>
          <w:szCs w:val="20"/>
        </w:rPr>
        <w:tab/>
        <w:t>Apply sealer to field cut edges.</w:t>
      </w:r>
    </w:p>
    <w:p w14:paraId="01055122" w14:textId="77777777" w:rsidR="00165C93" w:rsidRPr="00EE2DBF" w:rsidRDefault="00165C93" w:rsidP="00165C93">
      <w:pPr>
        <w:tabs>
          <w:tab w:val="left" w:pos="720"/>
          <w:tab w:val="left" w:pos="1080"/>
          <w:tab w:val="left" w:pos="1800"/>
        </w:tabs>
        <w:ind w:left="1440" w:hanging="1440"/>
        <w:rPr>
          <w:sz w:val="20"/>
          <w:szCs w:val="20"/>
        </w:rPr>
      </w:pPr>
      <w:r w:rsidRPr="00EE2DBF">
        <w:rPr>
          <w:sz w:val="20"/>
          <w:szCs w:val="20"/>
        </w:rPr>
        <w:tab/>
      </w:r>
      <w:r w:rsidRPr="00EE2DBF">
        <w:rPr>
          <w:sz w:val="20"/>
          <w:szCs w:val="20"/>
        </w:rPr>
        <w:tab/>
        <w:t>5.</w:t>
      </w:r>
      <w:r w:rsidRPr="00EE2DBF">
        <w:rPr>
          <w:sz w:val="20"/>
          <w:szCs w:val="20"/>
        </w:rPr>
        <w:tab/>
        <w:t>Pre-drill panels prior to attaching with face nails or screws.</w:t>
      </w:r>
    </w:p>
    <w:p w14:paraId="44064138" w14:textId="77777777" w:rsidR="00165C93" w:rsidRPr="00EE2DBF" w:rsidRDefault="00165C93" w:rsidP="00165C93">
      <w:pPr>
        <w:tabs>
          <w:tab w:val="left" w:pos="720"/>
          <w:tab w:val="left" w:pos="1080"/>
          <w:tab w:val="left" w:pos="1800"/>
        </w:tabs>
        <w:ind w:left="1440" w:hanging="1440"/>
        <w:rPr>
          <w:sz w:val="20"/>
          <w:szCs w:val="20"/>
        </w:rPr>
      </w:pPr>
      <w:r w:rsidRPr="00EE2DBF">
        <w:rPr>
          <w:sz w:val="20"/>
          <w:szCs w:val="20"/>
        </w:rPr>
        <w:tab/>
      </w:r>
      <w:r w:rsidRPr="00EE2DBF">
        <w:rPr>
          <w:sz w:val="20"/>
          <w:szCs w:val="20"/>
        </w:rPr>
        <w:tab/>
        <w:t>6.</w:t>
      </w:r>
      <w:r w:rsidRPr="00EE2DBF">
        <w:rPr>
          <w:sz w:val="20"/>
          <w:szCs w:val="20"/>
        </w:rPr>
        <w:tab/>
        <w:t>Do not directly fasten any item to panels.  Provide blocking behind panel and fasten objects through panels into blocking and building frame.  Panels are not structural sheathing.</w:t>
      </w:r>
    </w:p>
    <w:p w14:paraId="3F00E034" w14:textId="77777777" w:rsidR="00165C93" w:rsidRPr="00EE2DBF" w:rsidRDefault="00165C93" w:rsidP="00165C93">
      <w:pPr>
        <w:tabs>
          <w:tab w:val="left" w:pos="720"/>
          <w:tab w:val="left" w:pos="1080"/>
          <w:tab w:val="left" w:pos="1800"/>
        </w:tabs>
        <w:ind w:left="1440" w:hanging="1440"/>
        <w:rPr>
          <w:sz w:val="20"/>
          <w:szCs w:val="20"/>
        </w:rPr>
      </w:pPr>
      <w:r w:rsidRPr="00EE2DBF">
        <w:rPr>
          <w:sz w:val="20"/>
          <w:szCs w:val="20"/>
        </w:rPr>
        <w:t>3.04</w:t>
      </w:r>
      <w:r w:rsidRPr="00EE2DBF">
        <w:rPr>
          <w:sz w:val="20"/>
          <w:szCs w:val="20"/>
        </w:rPr>
        <w:tab/>
        <w:t>MAINTENANCE</w:t>
      </w:r>
    </w:p>
    <w:p w14:paraId="1FA60E8C" w14:textId="77777777" w:rsidR="00165C93" w:rsidRPr="00EE2DBF" w:rsidRDefault="00165C93" w:rsidP="00123DCE">
      <w:pPr>
        <w:tabs>
          <w:tab w:val="left" w:pos="720"/>
          <w:tab w:val="left" w:pos="1080"/>
          <w:tab w:val="left" w:pos="1800"/>
        </w:tabs>
        <w:ind w:left="1080" w:hanging="1440"/>
        <w:rPr>
          <w:sz w:val="20"/>
          <w:szCs w:val="20"/>
        </w:rPr>
      </w:pPr>
      <w:r w:rsidRPr="00EE2DBF">
        <w:rPr>
          <w:sz w:val="20"/>
          <w:szCs w:val="20"/>
        </w:rPr>
        <w:tab/>
        <w:t>A.</w:t>
      </w:r>
      <w:r w:rsidRPr="00EE2DBF">
        <w:rPr>
          <w:sz w:val="20"/>
          <w:szCs w:val="20"/>
        </w:rPr>
        <w:tab/>
        <w:t>Review technical documentation for detailed instructions on care and maintenance of CERACLAD</w:t>
      </w:r>
      <w:r w:rsidRPr="00EE2DBF">
        <w:rPr>
          <w:rFonts w:ascii="Times New Roman"/>
          <w:sz w:val="20"/>
          <w:szCs w:val="20"/>
        </w:rPr>
        <w:t>™</w:t>
      </w:r>
      <w:r w:rsidRPr="00EE2DBF">
        <w:rPr>
          <w:sz w:val="20"/>
          <w:szCs w:val="20"/>
        </w:rPr>
        <w:t xml:space="preserve"> fiber cement </w:t>
      </w:r>
      <w:r w:rsidR="00123DCE" w:rsidRPr="00EE2DBF">
        <w:rPr>
          <w:sz w:val="20"/>
          <w:szCs w:val="20"/>
        </w:rPr>
        <w:t>panels.</w:t>
      </w:r>
    </w:p>
    <w:p w14:paraId="4088DAAA" w14:textId="77777777" w:rsidR="00123DCE" w:rsidRPr="00EE2DBF" w:rsidRDefault="00123DCE" w:rsidP="00123DCE">
      <w:pPr>
        <w:tabs>
          <w:tab w:val="left" w:pos="720"/>
          <w:tab w:val="left" w:pos="1080"/>
          <w:tab w:val="left" w:pos="1800"/>
        </w:tabs>
        <w:ind w:left="1080" w:hanging="1080"/>
        <w:rPr>
          <w:sz w:val="20"/>
          <w:szCs w:val="20"/>
        </w:rPr>
      </w:pPr>
      <w:r w:rsidRPr="00EE2DBF">
        <w:rPr>
          <w:sz w:val="20"/>
          <w:szCs w:val="20"/>
        </w:rPr>
        <w:t>3.05</w:t>
      </w:r>
      <w:r w:rsidRPr="00EE2DBF">
        <w:rPr>
          <w:sz w:val="20"/>
          <w:szCs w:val="20"/>
        </w:rPr>
        <w:tab/>
        <w:t>CLEANING</w:t>
      </w:r>
    </w:p>
    <w:p w14:paraId="5D398260" w14:textId="77777777" w:rsidR="00123DCE" w:rsidRPr="00EE2DBF" w:rsidRDefault="00123DCE" w:rsidP="00123DCE">
      <w:pPr>
        <w:tabs>
          <w:tab w:val="left" w:pos="720"/>
          <w:tab w:val="left" w:pos="1080"/>
          <w:tab w:val="left" w:pos="1800"/>
        </w:tabs>
        <w:ind w:left="1080" w:hanging="1080"/>
        <w:rPr>
          <w:sz w:val="20"/>
          <w:szCs w:val="20"/>
        </w:rPr>
      </w:pPr>
      <w:r w:rsidRPr="00EE2DBF">
        <w:rPr>
          <w:sz w:val="20"/>
          <w:szCs w:val="20"/>
        </w:rPr>
        <w:tab/>
        <w:t>A.</w:t>
      </w:r>
      <w:r w:rsidRPr="00EE2DBF">
        <w:rPr>
          <w:sz w:val="20"/>
          <w:szCs w:val="20"/>
        </w:rPr>
        <w:tab/>
        <w:t>Wipe off dirt with a cloth dampened with diluted neutral mild detergent.  Do not use a solvent, such as thinner, or scrub panels with steel wool pad as this will damage the surface.  Do not use a steam cleaner or power washer, which can also damage the surface of the panels.</w:t>
      </w:r>
    </w:p>
    <w:p w14:paraId="024B75D2" w14:textId="77777777" w:rsidR="00123DCE" w:rsidRPr="00EE2DBF" w:rsidRDefault="00123DCE" w:rsidP="00123DCE">
      <w:pPr>
        <w:tabs>
          <w:tab w:val="left" w:pos="720"/>
          <w:tab w:val="left" w:pos="1080"/>
          <w:tab w:val="left" w:pos="1800"/>
        </w:tabs>
        <w:ind w:left="1080" w:hanging="1080"/>
        <w:rPr>
          <w:sz w:val="20"/>
          <w:szCs w:val="20"/>
        </w:rPr>
      </w:pPr>
      <w:r w:rsidRPr="00EE2DBF">
        <w:rPr>
          <w:sz w:val="20"/>
          <w:szCs w:val="20"/>
        </w:rPr>
        <w:tab/>
        <w:t>B.</w:t>
      </w:r>
      <w:r w:rsidRPr="00EE2DBF">
        <w:rPr>
          <w:sz w:val="20"/>
          <w:szCs w:val="20"/>
        </w:rPr>
        <w:tab/>
        <w:t xml:space="preserve">If nailed or screwed sections become cracked, replace with new panels.  Alternatively, </w:t>
      </w:r>
      <w:r w:rsidR="00587F28" w:rsidRPr="00EE2DBF">
        <w:rPr>
          <w:sz w:val="20"/>
          <w:szCs w:val="20"/>
        </w:rPr>
        <w:t xml:space="preserve">minor surface </w:t>
      </w:r>
      <w:r w:rsidRPr="00EE2DBF">
        <w:rPr>
          <w:sz w:val="20"/>
          <w:szCs w:val="20"/>
        </w:rPr>
        <w:t>cracks may be repaired with putty.  Contact your local CERACLAD</w:t>
      </w:r>
      <w:r w:rsidRPr="00EE2DBF">
        <w:rPr>
          <w:rFonts w:ascii="Times New Roman"/>
          <w:sz w:val="20"/>
          <w:szCs w:val="20"/>
        </w:rPr>
        <w:t>™</w:t>
      </w:r>
      <w:r w:rsidRPr="00EE2DBF">
        <w:rPr>
          <w:sz w:val="20"/>
          <w:szCs w:val="20"/>
        </w:rPr>
        <w:t xml:space="preserve"> representative.</w:t>
      </w:r>
    </w:p>
    <w:p w14:paraId="23F39DB5" w14:textId="77777777" w:rsidR="00123DCE" w:rsidRPr="00EE2DBF" w:rsidRDefault="00123DCE" w:rsidP="00123DCE">
      <w:pPr>
        <w:tabs>
          <w:tab w:val="left" w:pos="720"/>
          <w:tab w:val="left" w:pos="1080"/>
          <w:tab w:val="left" w:pos="1800"/>
        </w:tabs>
        <w:ind w:left="1080" w:hanging="1080"/>
        <w:rPr>
          <w:sz w:val="20"/>
          <w:szCs w:val="20"/>
        </w:rPr>
      </w:pPr>
    </w:p>
    <w:p w14:paraId="53F5E6DF" w14:textId="77777777" w:rsidR="00123DCE" w:rsidRPr="00EE2DBF" w:rsidRDefault="00123DCE" w:rsidP="00123DCE">
      <w:pPr>
        <w:tabs>
          <w:tab w:val="left" w:pos="720"/>
          <w:tab w:val="left" w:pos="1080"/>
          <w:tab w:val="left" w:pos="1800"/>
        </w:tabs>
        <w:ind w:left="1080" w:hanging="1080"/>
        <w:jc w:val="center"/>
        <w:rPr>
          <w:sz w:val="20"/>
          <w:szCs w:val="20"/>
        </w:rPr>
      </w:pPr>
      <w:r w:rsidRPr="00EE2DBF">
        <w:rPr>
          <w:sz w:val="20"/>
          <w:szCs w:val="20"/>
        </w:rPr>
        <w:t>END OF SECTION</w:t>
      </w:r>
    </w:p>
    <w:p w14:paraId="1BA6D9BF" w14:textId="77777777" w:rsidR="00F53F11" w:rsidRPr="00EE2DBF" w:rsidRDefault="00F53F11" w:rsidP="00F53F11">
      <w:pPr>
        <w:tabs>
          <w:tab w:val="left" w:pos="720"/>
          <w:tab w:val="left" w:pos="1080"/>
        </w:tabs>
        <w:rPr>
          <w:sz w:val="20"/>
          <w:szCs w:val="20"/>
        </w:rPr>
      </w:pPr>
    </w:p>
    <w:p w14:paraId="6AFC3AF8" w14:textId="77777777" w:rsidR="00F53F11" w:rsidRPr="00EE2DBF" w:rsidRDefault="00F53F11" w:rsidP="00F53F11">
      <w:pPr>
        <w:rPr>
          <w:sz w:val="20"/>
          <w:szCs w:val="20"/>
        </w:rPr>
      </w:pPr>
      <w:r w:rsidRPr="00EE2DBF">
        <w:rPr>
          <w:sz w:val="20"/>
          <w:szCs w:val="20"/>
        </w:rPr>
        <w:tab/>
      </w:r>
    </w:p>
    <w:p w14:paraId="696F19FA" w14:textId="77777777" w:rsidR="00F53F11" w:rsidRPr="00EE2DBF" w:rsidRDefault="00F53F11" w:rsidP="00F53F11">
      <w:pPr>
        <w:rPr>
          <w:sz w:val="20"/>
          <w:szCs w:val="20"/>
        </w:rPr>
      </w:pPr>
    </w:p>
    <w:sectPr w:rsidR="00F53F11" w:rsidRPr="00EE2DBF" w:rsidSect="00314A16">
      <w:headerReference w:type="default" r:id="rId10"/>
      <w:footerReference w:type="default" r:id="rId11"/>
      <w:pgSz w:w="12240" w:h="15840"/>
      <w:pgMar w:top="1987" w:right="720" w:bottom="1440" w:left="1728"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B292F1" w14:textId="77777777" w:rsidR="00A47A11" w:rsidRDefault="00A47A11" w:rsidP="000F5E5E">
      <w:pPr>
        <w:spacing w:after="0" w:line="240" w:lineRule="auto"/>
      </w:pPr>
      <w:r>
        <w:separator/>
      </w:r>
    </w:p>
  </w:endnote>
  <w:endnote w:type="continuationSeparator" w:id="0">
    <w:p w14:paraId="3E328629" w14:textId="77777777" w:rsidR="00A47A11" w:rsidRDefault="00A47A11" w:rsidP="000F5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11718" w14:textId="7B57B68D" w:rsidR="0079308B" w:rsidRDefault="0079308B">
    <w:pPr>
      <w:pStyle w:val="Footer"/>
    </w:pPr>
    <w:r>
      <w:t>FIBER CEMENT SIDING</w:t>
    </w:r>
    <w:r>
      <w:tab/>
    </w:r>
    <w:r>
      <w:tab/>
      <w:t xml:space="preserve">07 46 46 - </w:t>
    </w:r>
    <w:r>
      <w:fldChar w:fldCharType="begin"/>
    </w:r>
    <w:r>
      <w:instrText xml:space="preserve"> PAGE   \* MERGEFORMAT </w:instrText>
    </w:r>
    <w:r>
      <w:fldChar w:fldCharType="separate"/>
    </w:r>
    <w:r w:rsidR="00EE2DBF">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8E97B" w14:textId="77777777" w:rsidR="00A47A11" w:rsidRDefault="00A47A11" w:rsidP="000F5E5E">
      <w:pPr>
        <w:spacing w:after="0" w:line="240" w:lineRule="auto"/>
      </w:pPr>
      <w:r>
        <w:separator/>
      </w:r>
    </w:p>
  </w:footnote>
  <w:footnote w:type="continuationSeparator" w:id="0">
    <w:p w14:paraId="37DF25A2" w14:textId="77777777" w:rsidR="00A47A11" w:rsidRDefault="00A47A11" w:rsidP="000F5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9569" w14:textId="77777777" w:rsidR="0079308B" w:rsidRPr="000F5E5E" w:rsidRDefault="0079308B" w:rsidP="000F5E5E">
    <w:pPr>
      <w:pStyle w:val="Header"/>
      <w:tabs>
        <w:tab w:val="clear" w:pos="8838"/>
        <w:tab w:val="right" w:pos="9792"/>
      </w:tabs>
      <w:rPr>
        <w:sz w:val="20"/>
        <w:szCs w:val="20"/>
      </w:rPr>
    </w:pPr>
    <w:r w:rsidRPr="000F5E5E">
      <w:rPr>
        <w:sz w:val="20"/>
        <w:szCs w:val="20"/>
      </w:rPr>
      <w:t>PROJECT NAME</w:t>
    </w:r>
    <w:r w:rsidRPr="000F5E5E">
      <w:rPr>
        <w:sz w:val="20"/>
        <w:szCs w:val="20"/>
      </w:rPr>
      <w:ptab w:relativeTo="margin" w:alignment="center" w:leader="none"/>
    </w:r>
    <w:r w:rsidRPr="000F5E5E">
      <w:rPr>
        <w:sz w:val="20"/>
        <w:szCs w:val="20"/>
      </w:rPr>
      <w:ptab w:relativeTo="margin" w:alignment="right" w:leader="none"/>
    </w:r>
    <w:r w:rsidRPr="000F5E5E">
      <w:rPr>
        <w:sz w:val="20"/>
        <w:szCs w:val="20"/>
      </w:rPr>
      <w:t>PROJECT NO.</w:t>
    </w:r>
  </w:p>
  <w:p w14:paraId="58ACCBE3" w14:textId="77777777" w:rsidR="0079308B" w:rsidRPr="000F5E5E" w:rsidRDefault="0079308B" w:rsidP="000F5E5E">
    <w:pPr>
      <w:pStyle w:val="Header"/>
      <w:tabs>
        <w:tab w:val="clear" w:pos="8838"/>
        <w:tab w:val="right" w:pos="9792"/>
      </w:tabs>
      <w:rPr>
        <w:sz w:val="20"/>
        <w:szCs w:val="20"/>
      </w:rPr>
    </w:pPr>
    <w:r w:rsidRPr="000F5E5E">
      <w:rPr>
        <w:sz w:val="20"/>
        <w:szCs w:val="20"/>
      </w:rPr>
      <w:t>OWNER NAME</w:t>
    </w:r>
    <w:r w:rsidRPr="000F5E5E">
      <w:rPr>
        <w:sz w:val="20"/>
        <w:szCs w:val="20"/>
      </w:rPr>
      <w:tab/>
    </w:r>
    <w:r w:rsidRPr="000F5E5E">
      <w:rPr>
        <w:sz w:val="20"/>
        <w:szCs w:val="20"/>
      </w:rPr>
      <w:tab/>
      <w:t>REVISION</w:t>
    </w:r>
  </w:p>
  <w:p w14:paraId="7816AF22" w14:textId="77777777" w:rsidR="0079308B" w:rsidRPr="000F5E5E" w:rsidRDefault="0079308B" w:rsidP="000F5E5E">
    <w:pPr>
      <w:pStyle w:val="Header"/>
      <w:tabs>
        <w:tab w:val="clear" w:pos="8838"/>
        <w:tab w:val="right" w:pos="9792"/>
      </w:tabs>
      <w:rPr>
        <w:sz w:val="20"/>
        <w:szCs w:val="20"/>
      </w:rPr>
    </w:pPr>
    <w:r w:rsidRPr="000F5E5E">
      <w:rPr>
        <w:sz w:val="20"/>
        <w:szCs w:val="20"/>
      </w:rPr>
      <w:t>PROJECT LOCATION</w:t>
    </w:r>
    <w:r w:rsidRPr="000F5E5E">
      <w:rPr>
        <w:sz w:val="20"/>
        <w:szCs w:val="20"/>
      </w:rPr>
      <w:tab/>
    </w:r>
    <w:r w:rsidRPr="000F5E5E">
      <w:rPr>
        <w:sz w:val="20"/>
        <w:szCs w:val="20"/>
      </w:rPr>
      <w:tab/>
      <w:t>PHASE OR DATE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634"/>
    <w:multiLevelType w:val="hybridMultilevel"/>
    <w:tmpl w:val="28F6CEE0"/>
    <w:lvl w:ilvl="0" w:tplc="09E01F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F1093B"/>
    <w:multiLevelType w:val="hybridMultilevel"/>
    <w:tmpl w:val="9A648762"/>
    <w:lvl w:ilvl="0" w:tplc="881649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8B513D"/>
    <w:multiLevelType w:val="multilevel"/>
    <w:tmpl w:val="9B28C3C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FE68A3"/>
    <w:multiLevelType w:val="hybridMultilevel"/>
    <w:tmpl w:val="C3D40FCC"/>
    <w:lvl w:ilvl="0" w:tplc="48D0B4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FC4297"/>
    <w:multiLevelType w:val="hybridMultilevel"/>
    <w:tmpl w:val="AB40223E"/>
    <w:lvl w:ilvl="0" w:tplc="711E17DE">
      <w:start w:val="1"/>
      <w:numFmt w:val="upperLetter"/>
      <w:lvlText w:val="%1."/>
      <w:lvlJc w:val="left"/>
      <w:pPr>
        <w:ind w:left="1080" w:hanging="360"/>
      </w:pPr>
      <w:rPr>
        <w:rFonts w:hint="default"/>
      </w:rPr>
    </w:lvl>
    <w:lvl w:ilvl="1" w:tplc="2164710A">
      <w:start w:val="1"/>
      <w:numFmt w:val="decimal"/>
      <w:lvlText w:val="%2."/>
      <w:lvlJc w:val="left"/>
      <w:pPr>
        <w:ind w:left="1800" w:hanging="360"/>
      </w:pPr>
      <w:rPr>
        <w:rFonts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A3D67"/>
    <w:multiLevelType w:val="hybridMultilevel"/>
    <w:tmpl w:val="96885F2E"/>
    <w:lvl w:ilvl="0" w:tplc="6F8E242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F26656"/>
    <w:multiLevelType w:val="hybridMultilevel"/>
    <w:tmpl w:val="1778C4A4"/>
    <w:lvl w:ilvl="0" w:tplc="2C8439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58E6DFE"/>
    <w:multiLevelType w:val="hybridMultilevel"/>
    <w:tmpl w:val="EB64071C"/>
    <w:lvl w:ilvl="0" w:tplc="E5EA03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2285340"/>
    <w:multiLevelType w:val="hybridMultilevel"/>
    <w:tmpl w:val="0C1CFA96"/>
    <w:lvl w:ilvl="0" w:tplc="EF2636B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D0583C"/>
    <w:multiLevelType w:val="hybridMultilevel"/>
    <w:tmpl w:val="134243BC"/>
    <w:lvl w:ilvl="0" w:tplc="4F025D7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393DB3"/>
    <w:multiLevelType w:val="hybridMultilevel"/>
    <w:tmpl w:val="89ACFCD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1F92AFB"/>
    <w:multiLevelType w:val="hybridMultilevel"/>
    <w:tmpl w:val="F17E2C4E"/>
    <w:lvl w:ilvl="0" w:tplc="A8203D4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B81561D"/>
    <w:multiLevelType w:val="hybridMultilevel"/>
    <w:tmpl w:val="FC9EE40C"/>
    <w:lvl w:ilvl="0" w:tplc="8194991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C342E12"/>
    <w:multiLevelType w:val="hybridMultilevel"/>
    <w:tmpl w:val="28F6CEE0"/>
    <w:lvl w:ilvl="0" w:tplc="09E01F9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A25F7D"/>
    <w:multiLevelType w:val="multilevel"/>
    <w:tmpl w:val="ECB4577E"/>
    <w:lvl w:ilvl="0">
      <w:start w:val="1"/>
      <w:numFmt w:val="decimal"/>
      <w:lvlText w:val="%1."/>
      <w:lvlJc w:val="left"/>
      <w:pPr>
        <w:ind w:left="144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5" w15:restartNumberingAfterBreak="0">
    <w:nsid w:val="5F772171"/>
    <w:multiLevelType w:val="hybridMultilevel"/>
    <w:tmpl w:val="D2BAAADA"/>
    <w:lvl w:ilvl="0" w:tplc="D45C72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0E90BE3"/>
    <w:multiLevelType w:val="hybridMultilevel"/>
    <w:tmpl w:val="2DA6A4DE"/>
    <w:lvl w:ilvl="0" w:tplc="87AA0CB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6243D39"/>
    <w:multiLevelType w:val="hybridMultilevel"/>
    <w:tmpl w:val="4DA2D208"/>
    <w:lvl w:ilvl="0" w:tplc="E800D9F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84B26B4"/>
    <w:multiLevelType w:val="multilevel"/>
    <w:tmpl w:val="283E1F82"/>
    <w:lvl w:ilvl="0">
      <w:start w:val="1"/>
      <w:numFmt w:val="decimal"/>
      <w:lvlText w:val="%1."/>
      <w:lvlJc w:val="left"/>
      <w:pPr>
        <w:ind w:left="1440" w:hanging="360"/>
      </w:pPr>
      <w:rPr>
        <w:rFonts w:hint="default"/>
      </w:rPr>
    </w:lvl>
    <w:lvl w:ilvl="1">
      <w:start w:val="1"/>
      <w:numFmt w:val="decimalZero"/>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9" w15:restartNumberingAfterBreak="0">
    <w:nsid w:val="7F2E6CC5"/>
    <w:multiLevelType w:val="hybridMultilevel"/>
    <w:tmpl w:val="8AEAD2DA"/>
    <w:lvl w:ilvl="0" w:tplc="212622E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6"/>
  </w:num>
  <w:num w:numId="4">
    <w:abstractNumId w:val="15"/>
  </w:num>
  <w:num w:numId="5">
    <w:abstractNumId w:val="18"/>
  </w:num>
  <w:num w:numId="6">
    <w:abstractNumId w:val="5"/>
  </w:num>
  <w:num w:numId="7">
    <w:abstractNumId w:val="12"/>
  </w:num>
  <w:num w:numId="8">
    <w:abstractNumId w:val="19"/>
  </w:num>
  <w:num w:numId="9">
    <w:abstractNumId w:val="6"/>
  </w:num>
  <w:num w:numId="10">
    <w:abstractNumId w:val="9"/>
  </w:num>
  <w:num w:numId="11">
    <w:abstractNumId w:val="14"/>
  </w:num>
  <w:num w:numId="12">
    <w:abstractNumId w:val="11"/>
  </w:num>
  <w:num w:numId="13">
    <w:abstractNumId w:val="7"/>
  </w:num>
  <w:num w:numId="14">
    <w:abstractNumId w:val="4"/>
  </w:num>
  <w:num w:numId="15">
    <w:abstractNumId w:val="8"/>
  </w:num>
  <w:num w:numId="16">
    <w:abstractNumId w:val="3"/>
  </w:num>
  <w:num w:numId="17">
    <w:abstractNumId w:val="10"/>
  </w:num>
  <w:num w:numId="18">
    <w:abstractNumId w:val="1"/>
  </w:num>
  <w:num w:numId="19">
    <w:abstractNumId w:val="1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E5E"/>
    <w:rsid w:val="00023AD1"/>
    <w:rsid w:val="00083207"/>
    <w:rsid w:val="00085DEC"/>
    <w:rsid w:val="0009413A"/>
    <w:rsid w:val="000A086D"/>
    <w:rsid w:val="000B37F0"/>
    <w:rsid w:val="000B454D"/>
    <w:rsid w:val="000F2D7A"/>
    <w:rsid w:val="000F5E5E"/>
    <w:rsid w:val="00105102"/>
    <w:rsid w:val="00123DCE"/>
    <w:rsid w:val="00136E50"/>
    <w:rsid w:val="00146E1A"/>
    <w:rsid w:val="00147D9E"/>
    <w:rsid w:val="00165C93"/>
    <w:rsid w:val="00196301"/>
    <w:rsid w:val="001A7DA8"/>
    <w:rsid w:val="001D084E"/>
    <w:rsid w:val="00210769"/>
    <w:rsid w:val="00226604"/>
    <w:rsid w:val="002A5D9D"/>
    <w:rsid w:val="00314A16"/>
    <w:rsid w:val="00333BAF"/>
    <w:rsid w:val="003B2CAD"/>
    <w:rsid w:val="003D075C"/>
    <w:rsid w:val="003F6B6F"/>
    <w:rsid w:val="0041048B"/>
    <w:rsid w:val="00436A5B"/>
    <w:rsid w:val="00443537"/>
    <w:rsid w:val="0045181D"/>
    <w:rsid w:val="00462302"/>
    <w:rsid w:val="004768CF"/>
    <w:rsid w:val="0054151D"/>
    <w:rsid w:val="00587F28"/>
    <w:rsid w:val="00613B55"/>
    <w:rsid w:val="00634DA7"/>
    <w:rsid w:val="006428DA"/>
    <w:rsid w:val="00666947"/>
    <w:rsid w:val="006810B6"/>
    <w:rsid w:val="006B2396"/>
    <w:rsid w:val="006C12A2"/>
    <w:rsid w:val="00707A11"/>
    <w:rsid w:val="0075175A"/>
    <w:rsid w:val="0079308B"/>
    <w:rsid w:val="007A4FCF"/>
    <w:rsid w:val="00802110"/>
    <w:rsid w:val="008235D9"/>
    <w:rsid w:val="008625AD"/>
    <w:rsid w:val="00887B16"/>
    <w:rsid w:val="008B53AE"/>
    <w:rsid w:val="00900C09"/>
    <w:rsid w:val="00916623"/>
    <w:rsid w:val="0099671C"/>
    <w:rsid w:val="00A051D4"/>
    <w:rsid w:val="00A47A11"/>
    <w:rsid w:val="00A92694"/>
    <w:rsid w:val="00AA6139"/>
    <w:rsid w:val="00AB52E4"/>
    <w:rsid w:val="00B07D23"/>
    <w:rsid w:val="00B9471B"/>
    <w:rsid w:val="00BB152A"/>
    <w:rsid w:val="00C44FB2"/>
    <w:rsid w:val="00C66F39"/>
    <w:rsid w:val="00C826B0"/>
    <w:rsid w:val="00CA7DD0"/>
    <w:rsid w:val="00D94EEB"/>
    <w:rsid w:val="00DA49C0"/>
    <w:rsid w:val="00DD6980"/>
    <w:rsid w:val="00DE4D19"/>
    <w:rsid w:val="00DE66E9"/>
    <w:rsid w:val="00DF5BF9"/>
    <w:rsid w:val="00E04BB6"/>
    <w:rsid w:val="00EC5A38"/>
    <w:rsid w:val="00EE2DBF"/>
    <w:rsid w:val="00EF763B"/>
    <w:rsid w:val="00F07DF6"/>
    <w:rsid w:val="00F10DB9"/>
    <w:rsid w:val="00F53F11"/>
    <w:rsid w:val="00F540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8EA81"/>
  <w15:chartTrackingRefBased/>
  <w15:docId w15:val="{F0A5A381-76A5-4B6C-AEAF-A3754122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imes New Roman" w:cs="Times New Roman"/>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5E5E"/>
    <w:pPr>
      <w:tabs>
        <w:tab w:val="center" w:pos="4419"/>
        <w:tab w:val="right" w:pos="8838"/>
      </w:tabs>
      <w:spacing w:after="0" w:line="240" w:lineRule="auto"/>
    </w:pPr>
  </w:style>
  <w:style w:type="character" w:customStyle="1" w:styleId="HeaderChar">
    <w:name w:val="Header Char"/>
    <w:basedOn w:val="DefaultParagraphFont"/>
    <w:link w:val="Header"/>
    <w:uiPriority w:val="99"/>
    <w:rsid w:val="000F5E5E"/>
  </w:style>
  <w:style w:type="paragraph" w:styleId="Footer">
    <w:name w:val="footer"/>
    <w:basedOn w:val="Normal"/>
    <w:link w:val="FooterChar"/>
    <w:uiPriority w:val="99"/>
    <w:unhideWhenUsed/>
    <w:rsid w:val="000F5E5E"/>
    <w:pPr>
      <w:tabs>
        <w:tab w:val="center" w:pos="4419"/>
        <w:tab w:val="right" w:pos="8838"/>
      </w:tabs>
      <w:spacing w:after="0" w:line="240" w:lineRule="auto"/>
    </w:pPr>
  </w:style>
  <w:style w:type="character" w:customStyle="1" w:styleId="FooterChar">
    <w:name w:val="Footer Char"/>
    <w:basedOn w:val="DefaultParagraphFont"/>
    <w:link w:val="Footer"/>
    <w:uiPriority w:val="99"/>
    <w:rsid w:val="000F5E5E"/>
  </w:style>
  <w:style w:type="paragraph" w:styleId="ListParagraph">
    <w:name w:val="List Paragraph"/>
    <w:basedOn w:val="Normal"/>
    <w:uiPriority w:val="34"/>
    <w:qFormat/>
    <w:rsid w:val="000F2D7A"/>
    <w:pPr>
      <w:ind w:left="720"/>
      <w:contextualSpacing/>
    </w:pPr>
  </w:style>
  <w:style w:type="character" w:styleId="Hyperlink">
    <w:name w:val="Hyperlink"/>
    <w:basedOn w:val="DefaultParagraphFont"/>
    <w:uiPriority w:val="99"/>
    <w:unhideWhenUsed/>
    <w:rsid w:val="00F53F11"/>
    <w:rPr>
      <w:color w:val="0563C1" w:themeColor="hyperlink"/>
      <w:u w:val="single"/>
    </w:rPr>
  </w:style>
  <w:style w:type="paragraph" w:styleId="NoSpacing">
    <w:name w:val="No Spacing"/>
    <w:link w:val="NoSpacingChar"/>
    <w:uiPriority w:val="1"/>
    <w:qFormat/>
    <w:rsid w:val="00314A16"/>
    <w:pPr>
      <w:spacing w:after="0" w:line="240" w:lineRule="auto"/>
    </w:pPr>
    <w:rPr>
      <w:rFonts w:hAnsiTheme="minorHAnsi" w:cstheme="minorBidi"/>
      <w:lang w:eastAsia="en-US"/>
    </w:rPr>
  </w:style>
  <w:style w:type="character" w:customStyle="1" w:styleId="NoSpacingChar">
    <w:name w:val="No Spacing Char"/>
    <w:basedOn w:val="DefaultParagraphFont"/>
    <w:link w:val="NoSpacing"/>
    <w:uiPriority w:val="1"/>
    <w:rsid w:val="00314A16"/>
    <w:rPr>
      <w:rFonts w:hAnsiTheme="minorHAnsi" w:cstheme="minorBidi"/>
      <w:lang w:eastAsia="en-US"/>
    </w:rPr>
  </w:style>
  <w:style w:type="character" w:styleId="CommentReference">
    <w:name w:val="annotation reference"/>
    <w:basedOn w:val="DefaultParagraphFont"/>
    <w:uiPriority w:val="99"/>
    <w:semiHidden/>
    <w:unhideWhenUsed/>
    <w:rsid w:val="0054151D"/>
    <w:rPr>
      <w:sz w:val="16"/>
      <w:szCs w:val="16"/>
    </w:rPr>
  </w:style>
  <w:style w:type="paragraph" w:styleId="CommentText">
    <w:name w:val="annotation text"/>
    <w:basedOn w:val="Normal"/>
    <w:link w:val="CommentTextChar"/>
    <w:uiPriority w:val="99"/>
    <w:semiHidden/>
    <w:unhideWhenUsed/>
    <w:rsid w:val="0054151D"/>
    <w:pPr>
      <w:spacing w:line="240" w:lineRule="auto"/>
    </w:pPr>
    <w:rPr>
      <w:sz w:val="20"/>
      <w:szCs w:val="20"/>
    </w:rPr>
  </w:style>
  <w:style w:type="character" w:customStyle="1" w:styleId="CommentTextChar">
    <w:name w:val="Comment Text Char"/>
    <w:basedOn w:val="DefaultParagraphFont"/>
    <w:link w:val="CommentText"/>
    <w:uiPriority w:val="99"/>
    <w:semiHidden/>
    <w:rsid w:val="0054151D"/>
    <w:rPr>
      <w:sz w:val="20"/>
      <w:szCs w:val="20"/>
    </w:rPr>
  </w:style>
  <w:style w:type="paragraph" w:styleId="CommentSubject">
    <w:name w:val="annotation subject"/>
    <w:basedOn w:val="CommentText"/>
    <w:next w:val="CommentText"/>
    <w:link w:val="CommentSubjectChar"/>
    <w:uiPriority w:val="99"/>
    <w:semiHidden/>
    <w:unhideWhenUsed/>
    <w:rsid w:val="0054151D"/>
    <w:rPr>
      <w:b/>
      <w:bCs/>
    </w:rPr>
  </w:style>
  <w:style w:type="character" w:customStyle="1" w:styleId="CommentSubjectChar">
    <w:name w:val="Comment Subject Char"/>
    <w:basedOn w:val="CommentTextChar"/>
    <w:link w:val="CommentSubject"/>
    <w:uiPriority w:val="99"/>
    <w:semiHidden/>
    <w:rsid w:val="0054151D"/>
    <w:rPr>
      <w:b/>
      <w:bCs/>
      <w:sz w:val="20"/>
      <w:szCs w:val="20"/>
    </w:rPr>
  </w:style>
  <w:style w:type="paragraph" w:styleId="BalloonText">
    <w:name w:val="Balloon Text"/>
    <w:basedOn w:val="Normal"/>
    <w:link w:val="BalloonTextChar"/>
    <w:uiPriority w:val="99"/>
    <w:semiHidden/>
    <w:unhideWhenUsed/>
    <w:rsid w:val="00541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15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aclad.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n.Loyd@Ceracla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F3246-1D24-4186-ACE7-B3073812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1933</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Guide Specification</vt:lpstr>
    </vt:vector>
  </TitlesOfParts>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Specification</dc:title>
  <dc:subject>CERACLAD</dc:subject>
  <dc:creator>KMEW USA</dc:creator>
  <cp:keywords/>
  <dc:description/>
  <cp:lastModifiedBy>Blair Davies</cp:lastModifiedBy>
  <cp:revision>3</cp:revision>
  <dcterms:created xsi:type="dcterms:W3CDTF">2019-07-31T13:14:00Z</dcterms:created>
  <dcterms:modified xsi:type="dcterms:W3CDTF">2019-07-31T13:15:00Z</dcterms:modified>
</cp:coreProperties>
</file>