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61C7C" w14:textId="31E04A69" w:rsidR="00F13949" w:rsidRPr="00F13949" w:rsidRDefault="00F13949" w:rsidP="00F13949">
      <w:pPr>
        <w:shd w:val="clear" w:color="auto" w:fill="FFFFFF"/>
        <w:spacing w:after="0" w:line="240" w:lineRule="auto"/>
        <w:rPr>
          <w:rFonts w:ascii="Times New Roman" w:eastAsia="Times New Roman" w:hAnsi="Times New Roman" w:cs="Times New Roman"/>
          <w:b/>
        </w:rPr>
      </w:pPr>
      <w:r w:rsidRPr="00F13949">
        <w:rPr>
          <w:rFonts w:ascii="Times New Roman" w:eastAsia="Times New Roman" w:hAnsi="Times New Roman" w:cs="Times New Roman"/>
          <w:b/>
        </w:rPr>
        <w:t xml:space="preserve">Associate – Bank Finance </w:t>
      </w:r>
    </w:p>
    <w:p w14:paraId="3EF69563" w14:textId="77777777" w:rsidR="00F13949" w:rsidRPr="00F13949" w:rsidRDefault="00F13949" w:rsidP="00F13949">
      <w:pPr>
        <w:shd w:val="clear" w:color="auto" w:fill="FFFFFF"/>
        <w:spacing w:after="0" w:line="240" w:lineRule="auto"/>
        <w:rPr>
          <w:rFonts w:ascii="Times New Roman" w:eastAsia="Times New Roman" w:hAnsi="Times New Roman" w:cs="Times New Roman"/>
        </w:rPr>
      </w:pPr>
    </w:p>
    <w:p w14:paraId="56BCED43" w14:textId="3D0BF730" w:rsidR="00F13949" w:rsidRPr="00F13949" w:rsidRDefault="00B96F5D" w:rsidP="00F13949">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Prestigious </w:t>
      </w:r>
      <w:r w:rsidR="005E5898">
        <w:rPr>
          <w:rFonts w:ascii="Times New Roman" w:eastAsia="Times New Roman" w:hAnsi="Times New Roman" w:cs="Times New Roman"/>
        </w:rPr>
        <w:t xml:space="preserve">global </w:t>
      </w:r>
      <w:r w:rsidR="00F13949" w:rsidRPr="00F13949">
        <w:rPr>
          <w:rFonts w:ascii="Times New Roman" w:eastAsia="Times New Roman" w:hAnsi="Times New Roman" w:cs="Times New Roman"/>
        </w:rPr>
        <w:t xml:space="preserve">firm </w:t>
      </w:r>
      <w:r>
        <w:rPr>
          <w:rFonts w:ascii="Times New Roman" w:eastAsia="Times New Roman" w:hAnsi="Times New Roman" w:cs="Times New Roman"/>
        </w:rPr>
        <w:t xml:space="preserve">is seeking an Associate for the Bank Finance </w:t>
      </w:r>
      <w:r w:rsidR="00171161">
        <w:rPr>
          <w:rFonts w:ascii="Times New Roman" w:eastAsia="Times New Roman" w:hAnsi="Times New Roman" w:cs="Times New Roman"/>
        </w:rPr>
        <w:t>group.</w:t>
      </w:r>
    </w:p>
    <w:p w14:paraId="40A85E17" w14:textId="162E6EE7" w:rsidR="00F13949" w:rsidRPr="00F13949" w:rsidRDefault="00F13949" w:rsidP="00F13949">
      <w:pPr>
        <w:shd w:val="clear" w:color="auto" w:fill="FFFFFF"/>
        <w:spacing w:after="0" w:line="240" w:lineRule="auto"/>
        <w:rPr>
          <w:rFonts w:ascii="Times New Roman" w:eastAsia="Times New Roman" w:hAnsi="Times New Roman" w:cs="Times New Roman"/>
        </w:rPr>
      </w:pPr>
    </w:p>
    <w:p w14:paraId="7E3D7F2C" w14:textId="764C124A" w:rsidR="00F13949" w:rsidRPr="00F13949" w:rsidRDefault="00F13949" w:rsidP="00F13949">
      <w:pPr>
        <w:spacing w:after="150" w:line="300" w:lineRule="atLeast"/>
        <w:rPr>
          <w:rFonts w:ascii="Times New Roman" w:eastAsia="Times New Roman" w:hAnsi="Times New Roman" w:cs="Times New Roman"/>
        </w:rPr>
      </w:pPr>
      <w:r w:rsidRPr="00F13949">
        <w:rPr>
          <w:rFonts w:ascii="Times New Roman" w:eastAsia="Times New Roman" w:hAnsi="Times New Roman" w:cs="Times New Roman"/>
        </w:rPr>
        <w:t>The firm’s banking lawyers represent investment banks and other financial institutions in their capacities as agents, arrangers, and lenders, as well as corporate borrowers and private equity firms, in structuring and executing the most complex financings across industries and around the globe.</w:t>
      </w:r>
    </w:p>
    <w:p w14:paraId="0E613F88" w14:textId="43CEECF1" w:rsidR="00F13949" w:rsidRPr="00F13949" w:rsidRDefault="00F13949" w:rsidP="00F13949">
      <w:pPr>
        <w:shd w:val="clear" w:color="auto" w:fill="FFFFFF"/>
        <w:spacing w:after="0" w:line="240" w:lineRule="auto"/>
        <w:rPr>
          <w:rFonts w:ascii="Times New Roman" w:eastAsia="Times New Roman" w:hAnsi="Times New Roman" w:cs="Times New Roman"/>
        </w:rPr>
      </w:pPr>
      <w:bookmarkStart w:id="0" w:name="_GoBack"/>
      <w:bookmarkEnd w:id="0"/>
    </w:p>
    <w:p w14:paraId="0F3D9B21" w14:textId="68644370" w:rsidR="00F13949" w:rsidRPr="00F13949" w:rsidRDefault="00F13949" w:rsidP="00F13949">
      <w:pPr>
        <w:shd w:val="clear" w:color="auto" w:fill="FFFFFF"/>
        <w:spacing w:after="0" w:line="240" w:lineRule="auto"/>
        <w:rPr>
          <w:rFonts w:ascii="Times New Roman" w:eastAsia="Times New Roman" w:hAnsi="Times New Roman" w:cs="Times New Roman"/>
          <w:b/>
        </w:rPr>
      </w:pPr>
      <w:r w:rsidRPr="00F13949">
        <w:rPr>
          <w:rFonts w:ascii="Times New Roman" w:eastAsia="Times New Roman" w:hAnsi="Times New Roman" w:cs="Times New Roman"/>
          <w:b/>
        </w:rPr>
        <w:t>Qualifications</w:t>
      </w:r>
    </w:p>
    <w:p w14:paraId="697C0CB5" w14:textId="77777777" w:rsidR="00F13949" w:rsidRPr="00F13949" w:rsidRDefault="00F13949" w:rsidP="00F13949">
      <w:pPr>
        <w:shd w:val="clear" w:color="auto" w:fill="FFFFFF"/>
        <w:spacing w:after="0" w:line="240" w:lineRule="auto"/>
        <w:rPr>
          <w:rFonts w:ascii="Times New Roman" w:eastAsia="Times New Roman" w:hAnsi="Times New Roman" w:cs="Times New Roman"/>
        </w:rPr>
      </w:pPr>
    </w:p>
    <w:p w14:paraId="49750B04" w14:textId="60280BBE" w:rsidR="00F13949" w:rsidRDefault="00F13949" w:rsidP="00F13949">
      <w:pPr>
        <w:shd w:val="clear" w:color="auto" w:fill="FFFFFF"/>
        <w:spacing w:after="240" w:line="240" w:lineRule="auto"/>
        <w:rPr>
          <w:rFonts w:ascii="Times New Roman" w:eastAsia="Times New Roman" w:hAnsi="Times New Roman" w:cs="Times New Roman"/>
        </w:rPr>
      </w:pPr>
      <w:r w:rsidRPr="00F13949">
        <w:rPr>
          <w:rFonts w:ascii="Times New Roman" w:eastAsia="Times New Roman" w:hAnsi="Times New Roman" w:cs="Times New Roman"/>
        </w:rPr>
        <w:t>The New York Banking practice is seeking associates with</w:t>
      </w:r>
      <w:r>
        <w:rPr>
          <w:rFonts w:ascii="Times New Roman" w:eastAsia="Times New Roman" w:hAnsi="Times New Roman" w:cs="Times New Roman"/>
        </w:rPr>
        <w:t xml:space="preserve"> approximately</w:t>
      </w:r>
      <w:r w:rsidRPr="00F13949">
        <w:rPr>
          <w:rFonts w:ascii="Times New Roman" w:eastAsia="Times New Roman" w:hAnsi="Times New Roman" w:cs="Times New Roman"/>
        </w:rPr>
        <w:t xml:space="preserve"> </w:t>
      </w:r>
      <w:r>
        <w:rPr>
          <w:rFonts w:ascii="Times New Roman" w:eastAsia="Times New Roman" w:hAnsi="Times New Roman" w:cs="Times New Roman"/>
        </w:rPr>
        <w:t xml:space="preserve">2-5 years’ experience in </w:t>
      </w:r>
      <w:r w:rsidRPr="00F13949">
        <w:rPr>
          <w:rFonts w:ascii="Times New Roman" w:eastAsia="Times New Roman" w:hAnsi="Times New Roman" w:cs="Times New Roman"/>
        </w:rPr>
        <w:t>bank finance</w:t>
      </w:r>
      <w:r>
        <w:rPr>
          <w:rFonts w:ascii="Times New Roman" w:eastAsia="Times New Roman" w:hAnsi="Times New Roman" w:cs="Times New Roman"/>
        </w:rPr>
        <w:t xml:space="preserve">.  </w:t>
      </w:r>
      <w:r w:rsidRPr="00F13949">
        <w:rPr>
          <w:rFonts w:ascii="Times New Roman" w:eastAsia="Times New Roman" w:hAnsi="Times New Roman" w:cs="Times New Roman"/>
        </w:rPr>
        <w:t>A deal sheet is required (deal experience more important than class year). Our clients are large institutional lenders.</w:t>
      </w:r>
    </w:p>
    <w:p w14:paraId="46FFEBEF" w14:textId="20E2860B" w:rsidR="00F13949" w:rsidRPr="00F13949" w:rsidRDefault="00F13949" w:rsidP="00F13949">
      <w:pPr>
        <w:shd w:val="clear" w:color="auto" w:fill="FFFFFF"/>
        <w:spacing w:after="240" w:line="240" w:lineRule="auto"/>
        <w:rPr>
          <w:rFonts w:ascii="Times New Roman" w:eastAsia="Times New Roman" w:hAnsi="Times New Roman" w:cs="Times New Roman"/>
        </w:rPr>
      </w:pPr>
      <w:r>
        <w:rPr>
          <w:rFonts w:ascii="Times New Roman" w:eastAsia="Times New Roman" w:hAnsi="Times New Roman" w:cs="Times New Roman"/>
        </w:rPr>
        <w:t>Salary is very competitive and will commensurate with experience</w:t>
      </w:r>
      <w:r w:rsidR="005E5898">
        <w:rPr>
          <w:rFonts w:ascii="Times New Roman" w:eastAsia="Times New Roman" w:hAnsi="Times New Roman" w:cs="Times New Roman"/>
        </w:rPr>
        <w:t xml:space="preserve"> (market)</w:t>
      </w:r>
      <w:r>
        <w:rPr>
          <w:rFonts w:ascii="Times New Roman" w:eastAsia="Times New Roman" w:hAnsi="Times New Roman" w:cs="Times New Roman"/>
        </w:rPr>
        <w:t xml:space="preserve"> plus comprehensive benefits package.  </w:t>
      </w:r>
    </w:p>
    <w:p w14:paraId="2A3483FA" w14:textId="77777777" w:rsidR="002773EF" w:rsidRDefault="002773EF"/>
    <w:sectPr w:rsidR="00277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12319"/>
    <w:multiLevelType w:val="multilevel"/>
    <w:tmpl w:val="46B0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407339"/>
    <w:multiLevelType w:val="hybridMultilevel"/>
    <w:tmpl w:val="480A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49"/>
    <w:rsid w:val="00171161"/>
    <w:rsid w:val="001C17D9"/>
    <w:rsid w:val="002773EF"/>
    <w:rsid w:val="004934A3"/>
    <w:rsid w:val="005E0008"/>
    <w:rsid w:val="005E5898"/>
    <w:rsid w:val="00B96F5D"/>
    <w:rsid w:val="00F1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865B"/>
  <w15:chartTrackingRefBased/>
  <w15:docId w15:val="{DD7590ED-4BEE-4AFE-A5A2-4004117B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969840">
      <w:bodyDiv w:val="1"/>
      <w:marLeft w:val="0"/>
      <w:marRight w:val="0"/>
      <w:marTop w:val="0"/>
      <w:marBottom w:val="0"/>
      <w:divBdr>
        <w:top w:val="none" w:sz="0" w:space="0" w:color="auto"/>
        <w:left w:val="none" w:sz="0" w:space="0" w:color="auto"/>
        <w:bottom w:val="none" w:sz="0" w:space="0" w:color="auto"/>
        <w:right w:val="none" w:sz="0" w:space="0" w:color="auto"/>
      </w:divBdr>
    </w:div>
    <w:div w:id="1545869247">
      <w:bodyDiv w:val="1"/>
      <w:marLeft w:val="0"/>
      <w:marRight w:val="0"/>
      <w:marTop w:val="0"/>
      <w:marBottom w:val="0"/>
      <w:divBdr>
        <w:top w:val="none" w:sz="0" w:space="0" w:color="auto"/>
        <w:left w:val="none" w:sz="0" w:space="0" w:color="auto"/>
        <w:bottom w:val="none" w:sz="0" w:space="0" w:color="auto"/>
        <w:right w:val="none" w:sz="0" w:space="0" w:color="auto"/>
      </w:divBdr>
      <w:divsChild>
        <w:div w:id="185409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Murdock</dc:creator>
  <cp:keywords/>
  <dc:description/>
  <cp:lastModifiedBy>Tricia Murdock</cp:lastModifiedBy>
  <cp:revision>2</cp:revision>
  <dcterms:created xsi:type="dcterms:W3CDTF">2019-03-13T16:09:00Z</dcterms:created>
  <dcterms:modified xsi:type="dcterms:W3CDTF">2019-03-13T16:09:00Z</dcterms:modified>
</cp:coreProperties>
</file>