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7EB1" w14:textId="55DF8F20" w:rsidR="00603973" w:rsidRPr="00603973" w:rsidRDefault="00603973" w:rsidP="00603973">
      <w:pPr>
        <w:jc w:val="center"/>
        <w:rPr>
          <w:b/>
          <w:bCs/>
          <w:sz w:val="52"/>
          <w:szCs w:val="52"/>
          <w:u w:val="single"/>
        </w:rPr>
      </w:pPr>
      <w:r w:rsidRPr="00603973">
        <w:rPr>
          <w:b/>
          <w:bCs/>
          <w:sz w:val="52"/>
          <w:szCs w:val="52"/>
          <w:u w:val="single"/>
        </w:rPr>
        <w:t>202</w:t>
      </w:r>
      <w:r>
        <w:rPr>
          <w:b/>
          <w:bCs/>
          <w:sz w:val="52"/>
          <w:szCs w:val="52"/>
          <w:u w:val="single"/>
        </w:rPr>
        <w:t>6</w:t>
      </w:r>
      <w:r w:rsidR="005C0382">
        <w:rPr>
          <w:b/>
          <w:bCs/>
          <w:sz w:val="52"/>
          <w:szCs w:val="52"/>
          <w:u w:val="single"/>
        </w:rPr>
        <w:t xml:space="preserve"> M40</w:t>
      </w:r>
      <w:r>
        <w:rPr>
          <w:b/>
          <w:bCs/>
          <w:sz w:val="52"/>
          <w:szCs w:val="52"/>
          <w:u w:val="single"/>
        </w:rPr>
        <w:t xml:space="preserve"> </w:t>
      </w:r>
      <w:r w:rsidRPr="00603973">
        <w:rPr>
          <w:b/>
          <w:bCs/>
          <w:sz w:val="52"/>
          <w:szCs w:val="52"/>
          <w:u w:val="single"/>
        </w:rPr>
        <w:t xml:space="preserve">Road </w:t>
      </w:r>
      <w:r>
        <w:rPr>
          <w:b/>
          <w:bCs/>
          <w:sz w:val="52"/>
          <w:szCs w:val="52"/>
          <w:u w:val="single"/>
        </w:rPr>
        <w:t>W</w:t>
      </w:r>
      <w:r w:rsidRPr="00603973">
        <w:rPr>
          <w:b/>
          <w:bCs/>
          <w:sz w:val="52"/>
          <w:szCs w:val="52"/>
          <w:u w:val="single"/>
        </w:rPr>
        <w:t>arrior Rules</w:t>
      </w:r>
    </w:p>
    <w:p w14:paraId="11BC47B6" w14:textId="13B18A58" w:rsidR="00603973" w:rsidRDefault="00603973" w:rsidP="00603973">
      <w:pPr>
        <w:jc w:val="center"/>
        <w:rPr>
          <w:b/>
          <w:bCs/>
          <w:sz w:val="36"/>
          <w:szCs w:val="36"/>
          <w:u w:val="single"/>
        </w:rPr>
      </w:pPr>
      <w:r>
        <w:rPr>
          <w:b/>
          <w:bCs/>
          <w:sz w:val="36"/>
          <w:szCs w:val="36"/>
          <w:u w:val="single"/>
        </w:rPr>
        <w:t xml:space="preserve">16.0 Second Break Out Rule Applies </w:t>
      </w:r>
    </w:p>
    <w:p w14:paraId="4CB4FE9C" w14:textId="77777777" w:rsidR="00603973" w:rsidRPr="00603973" w:rsidRDefault="00603973" w:rsidP="00603973">
      <w:pPr>
        <w:jc w:val="center"/>
        <w:rPr>
          <w:b/>
          <w:bCs/>
          <w:sz w:val="36"/>
          <w:szCs w:val="36"/>
          <w:u w:val="single"/>
        </w:rPr>
      </w:pPr>
    </w:p>
    <w:p w14:paraId="7F17CAE2" w14:textId="77777777" w:rsidR="00603973" w:rsidRPr="00603973" w:rsidRDefault="00603973" w:rsidP="00603973">
      <w:r w:rsidRPr="00603973">
        <w:rPr>
          <w:b/>
          <w:bCs/>
          <w:i/>
          <w:iCs/>
        </w:rPr>
        <w:t>This is a stock fwd class. Cars must maintain a stock OEM appearance and look like they belong in the class. Cars that are overly modified (engine, transmission, or body) regardless of meeting the rules may be moved to the Xtreme Stock class. This class may have breakout time if deemed necessary as the season progresses. </w:t>
      </w:r>
    </w:p>
    <w:p w14:paraId="6B8E164A" w14:textId="77777777" w:rsidR="00354DBD" w:rsidRDefault="00354DBD" w:rsidP="00354DBD">
      <w:pPr>
        <w:jc w:val="center"/>
      </w:pPr>
    </w:p>
    <w:p w14:paraId="48CE4153" w14:textId="77777777" w:rsidR="00354DBD" w:rsidRDefault="00354DBD" w:rsidP="00354DBD">
      <w:pPr>
        <w:jc w:val="center"/>
      </w:pPr>
    </w:p>
    <w:p w14:paraId="4ECF4207" w14:textId="34A5A8C8" w:rsidR="00603973" w:rsidRPr="00603973" w:rsidRDefault="00354DBD" w:rsidP="00354DBD">
      <w:pPr>
        <w:jc w:val="center"/>
      </w:pPr>
      <w:r>
        <w:rPr>
          <w:b/>
          <w:bCs/>
        </w:rPr>
        <w:t>COMPUTER DIAGNOSITC PORT MUST BE EASILY ACCESSIBLE BY TECH OFFICIALS</w:t>
      </w:r>
      <w:r w:rsidR="00603973" w:rsidRPr="00603973">
        <w:br/>
      </w:r>
    </w:p>
    <w:p w14:paraId="0024DF30" w14:textId="77777777" w:rsidR="00603973" w:rsidRPr="00603973" w:rsidRDefault="00603973" w:rsidP="00603973">
      <w:r w:rsidRPr="00603973">
        <w:t>  </w:t>
      </w:r>
    </w:p>
    <w:p w14:paraId="1B287593" w14:textId="28A15F85" w:rsidR="00603973" w:rsidRPr="00603973" w:rsidRDefault="00603973" w:rsidP="00603973">
      <w:r w:rsidRPr="00603973">
        <w:rPr>
          <w:b/>
          <w:bCs/>
        </w:rPr>
        <w:t>Body</w:t>
      </w:r>
      <w:r w:rsidRPr="00603973">
        <w:br/>
      </w:r>
    </w:p>
    <w:p w14:paraId="7A3338A7" w14:textId="156165A6" w:rsidR="00603973" w:rsidRPr="00603973" w:rsidRDefault="00603973" w:rsidP="00603973">
      <w:r w:rsidRPr="00603973">
        <w:t xml:space="preserve">1. </w:t>
      </w:r>
      <w:r>
        <w:t xml:space="preserve">No Minimum Weight </w:t>
      </w:r>
    </w:p>
    <w:p w14:paraId="1A115DF9" w14:textId="77777777" w:rsidR="00603973" w:rsidRPr="00603973" w:rsidRDefault="00603973" w:rsidP="00603973">
      <w:r w:rsidRPr="00603973">
        <w:t>2. No all wheel or 4-wheel drive allowed.</w:t>
      </w:r>
    </w:p>
    <w:p w14:paraId="274EE450" w14:textId="77777777" w:rsidR="00603973" w:rsidRPr="00603973" w:rsidRDefault="00603973" w:rsidP="00603973">
      <w:r w:rsidRPr="00603973">
        <w:t>3. Complete stock appearing bodies.</w:t>
      </w:r>
    </w:p>
    <w:p w14:paraId="18999626" w14:textId="77777777" w:rsidR="00603973" w:rsidRPr="00603973" w:rsidRDefault="00603973" w:rsidP="00603973">
      <w:r w:rsidRPr="00603973">
        <w:t xml:space="preserve">4. All exterior body panels will remain </w:t>
      </w:r>
      <w:proofErr w:type="gramStart"/>
      <w:r w:rsidRPr="00603973">
        <w:t>stock</w:t>
      </w:r>
      <w:proofErr w:type="gramEnd"/>
      <w:r w:rsidRPr="00603973">
        <w:t xml:space="preserve"> </w:t>
      </w:r>
      <w:proofErr w:type="gramStart"/>
      <w:r w:rsidRPr="00603973">
        <w:t>appearing</w:t>
      </w:r>
      <w:proofErr w:type="gramEnd"/>
      <w:r w:rsidRPr="00603973">
        <w:t xml:space="preserve"> front to rear. However, fabrication of doors, bottom section of fenders and quarters, the deck lids and rockers permissible. The basic shell of the car including the top, b and c pillars, windshield posts, the firewall and floorboard, the top portion of the quarter panels and the front and rear col area between the sides of the car will remain stock width and intact. Added ground effects or skirts are allowable. Have some shape to the body sides. No late model style wedge nose pieces.</w:t>
      </w:r>
    </w:p>
    <w:p w14:paraId="5721F569" w14:textId="77777777" w:rsidR="00603973" w:rsidRPr="00603973" w:rsidRDefault="00603973" w:rsidP="00603973">
      <w:r w:rsidRPr="00603973">
        <w:t xml:space="preserve">5. No </w:t>
      </w:r>
      <w:proofErr w:type="gramStart"/>
      <w:r w:rsidRPr="00603973">
        <w:t>aftermarket</w:t>
      </w:r>
      <w:proofErr w:type="gramEnd"/>
      <w:r w:rsidRPr="00603973">
        <w:t xml:space="preserve"> nose or tail. Must be factory or having nothing is ok. You may use sheet metal. No wedge nose.</w:t>
      </w:r>
    </w:p>
    <w:p w14:paraId="4CD0B388" w14:textId="77777777" w:rsidR="00603973" w:rsidRPr="00603973" w:rsidRDefault="00603973" w:rsidP="00603973">
      <w:r w:rsidRPr="00603973">
        <w:t xml:space="preserve">6. A maximum 4” tall spoiler is permissible. It must be made of clear material and no wider than </w:t>
      </w:r>
      <w:proofErr w:type="gramStart"/>
      <w:r w:rsidRPr="00603973">
        <w:t>the stock</w:t>
      </w:r>
      <w:proofErr w:type="gramEnd"/>
      <w:r w:rsidRPr="00603973">
        <w:t xml:space="preserve"> body width.</w:t>
      </w:r>
    </w:p>
    <w:p w14:paraId="7D8441F1" w14:textId="77777777" w:rsidR="00603973" w:rsidRPr="00603973" w:rsidRDefault="00603973" w:rsidP="00603973">
      <w:r w:rsidRPr="00603973">
        <w:lastRenderedPageBreak/>
        <w:t xml:space="preserve">7. A full Lexan windshield or 3 or more bars. All glass must be removed. No back or side windows </w:t>
      </w:r>
      <w:proofErr w:type="gramStart"/>
      <w:r w:rsidRPr="00603973">
        <w:t>allowed</w:t>
      </w:r>
      <w:proofErr w:type="gramEnd"/>
      <w:r w:rsidRPr="00603973">
        <w:t>. Rub rails are allowable when securely mounted with carriage bolts and smooth ends.</w:t>
      </w:r>
    </w:p>
    <w:p w14:paraId="55E2BD13" w14:textId="77777777" w:rsidR="00603973" w:rsidRPr="00603973" w:rsidRDefault="00603973" w:rsidP="00603973">
      <w:r w:rsidRPr="00603973">
        <w:t>8. Bumpers may be stock or tubular.  Angle iron or flat stock may be used with a thickness of no greater than 1/8”. Homemade steel bumpers may be used to replace damaged factory plastic bumpers. Steel homemade bumpers must be no larger than 4” tall and no thicker than 1/8” wall.</w:t>
      </w:r>
    </w:p>
    <w:p w14:paraId="767C6BEC" w14:textId="77777777" w:rsidR="00603973" w:rsidRPr="00603973" w:rsidRDefault="00603973" w:rsidP="00603973">
      <w:r w:rsidRPr="00603973">
        <w:t>9. No gutting or stripping of inner body panels.</w:t>
      </w:r>
    </w:p>
    <w:p w14:paraId="1E453DC3" w14:textId="77777777" w:rsidR="00603973" w:rsidRPr="00603973" w:rsidRDefault="00603973" w:rsidP="00603973">
      <w:r w:rsidRPr="00603973">
        <w:t xml:space="preserve">10. No </w:t>
      </w:r>
      <w:proofErr w:type="gramStart"/>
      <w:r w:rsidRPr="00603973">
        <w:t>two seat</w:t>
      </w:r>
      <w:proofErr w:type="gramEnd"/>
      <w:r w:rsidRPr="00603973">
        <w:t xml:space="preserve"> coupes, convertibles, mid-engine, turbo or super chargers, </w:t>
      </w:r>
      <w:proofErr w:type="gramStart"/>
      <w:r w:rsidRPr="00603973">
        <w:t>multi carburetors</w:t>
      </w:r>
      <w:proofErr w:type="gramEnd"/>
      <w:r w:rsidRPr="00603973">
        <w:t>, rotary or Cosworth engines. </w:t>
      </w:r>
    </w:p>
    <w:p w14:paraId="615F3396" w14:textId="77777777" w:rsidR="00603973" w:rsidRPr="00603973" w:rsidRDefault="00603973" w:rsidP="00603973">
      <w:r w:rsidRPr="00603973">
        <w:t>11. </w:t>
      </w:r>
      <w:r w:rsidRPr="00603973">
        <w:rPr>
          <w:b/>
          <w:bCs/>
        </w:rPr>
        <w:t>Two door sport coupes or cars with variable timing may be subject to added weight. This is at the discretion of the track.</w:t>
      </w:r>
    </w:p>
    <w:p w14:paraId="1C4AE1DA" w14:textId="77777777" w:rsidR="00603973" w:rsidRPr="00603973" w:rsidRDefault="00603973" w:rsidP="00603973">
      <w:r w:rsidRPr="00603973">
        <w:t>12. No slab bodies. Any panels replaced due to damage must be stock OEM appearing.</w:t>
      </w:r>
    </w:p>
    <w:p w14:paraId="7FC7324C" w14:textId="77777777" w:rsidR="00603973" w:rsidRPr="00603973" w:rsidRDefault="00603973" w:rsidP="00603973">
      <w:r w:rsidRPr="00603973">
        <w:t>13. Airbags must be deactivated or removed.</w:t>
      </w:r>
    </w:p>
    <w:p w14:paraId="17E1801A" w14:textId="0A7BD5C9" w:rsidR="00603973" w:rsidRPr="00603973" w:rsidRDefault="00603973" w:rsidP="00603973">
      <w:r w:rsidRPr="00603973">
        <w:t>14. </w:t>
      </w:r>
      <w:r w:rsidRPr="00603973">
        <w:rPr>
          <w:b/>
          <w:bCs/>
        </w:rPr>
        <w:t xml:space="preserve"> </w:t>
      </w:r>
      <w:r>
        <w:rPr>
          <w:b/>
          <w:bCs/>
        </w:rPr>
        <w:t>F</w:t>
      </w:r>
      <w:r w:rsidRPr="00603973">
        <w:rPr>
          <w:b/>
          <w:bCs/>
        </w:rPr>
        <w:t xml:space="preserve">ront and </w:t>
      </w:r>
      <w:r w:rsidR="001125D3">
        <w:rPr>
          <w:b/>
          <w:bCs/>
        </w:rPr>
        <w:t>R</w:t>
      </w:r>
      <w:r w:rsidRPr="00603973">
        <w:rPr>
          <w:b/>
          <w:bCs/>
        </w:rPr>
        <w:t>ear tow hooks</w:t>
      </w:r>
      <w:r>
        <w:rPr>
          <w:b/>
          <w:bCs/>
        </w:rPr>
        <w:t xml:space="preserve"> are MANDATORY</w:t>
      </w:r>
      <w:r w:rsidRPr="00603973">
        <w:rPr>
          <w:b/>
          <w:bCs/>
        </w:rPr>
        <w:t>, straps or chains where a wrecker can quickly and safely hoist the car so it can be towed.</w:t>
      </w:r>
    </w:p>
    <w:p w14:paraId="40FC2DE7" w14:textId="77777777" w:rsidR="00603973" w:rsidRPr="00603973" w:rsidRDefault="00603973" w:rsidP="00603973">
      <w:r w:rsidRPr="00603973">
        <w:br/>
      </w:r>
    </w:p>
    <w:p w14:paraId="2579C332" w14:textId="77777777" w:rsidR="00603973" w:rsidRPr="00603973" w:rsidRDefault="00603973" w:rsidP="00603973">
      <w:r w:rsidRPr="00603973">
        <w:rPr>
          <w:b/>
          <w:bCs/>
        </w:rPr>
        <w:t>Engine/Drivetrain</w:t>
      </w:r>
    </w:p>
    <w:p w14:paraId="4B422B8E" w14:textId="77777777" w:rsidR="00603973" w:rsidRPr="00603973" w:rsidRDefault="00603973" w:rsidP="00603973">
      <w:r w:rsidRPr="00603973">
        <w:br/>
      </w:r>
    </w:p>
    <w:p w14:paraId="448DD0FC" w14:textId="77777777" w:rsidR="00603973" w:rsidRPr="00603973" w:rsidRDefault="00603973" w:rsidP="00603973">
      <w:r w:rsidRPr="00603973">
        <w:t>1. Engine, transmission, and drivetrain must be OEM for the make/model/year.</w:t>
      </w:r>
    </w:p>
    <w:p w14:paraId="0F972AB1" w14:textId="77777777" w:rsidR="00603973" w:rsidRPr="00603973" w:rsidRDefault="00603973" w:rsidP="00603973">
      <w:r w:rsidRPr="00603973">
        <w:t>2. 4-, 5- or 6-cylinder fwd cars.</w:t>
      </w:r>
    </w:p>
    <w:p w14:paraId="354D854B" w14:textId="77777777" w:rsidR="00603973" w:rsidRPr="00603973" w:rsidRDefault="00603973" w:rsidP="00603973">
      <w:r w:rsidRPr="00603973">
        <w:t>3. 6-cylinder cars must be automatic transmission.</w:t>
      </w:r>
    </w:p>
    <w:p w14:paraId="79FF628A" w14:textId="77777777" w:rsidR="00603973" w:rsidRPr="00603973" w:rsidRDefault="00603973" w:rsidP="00603973">
      <w:r w:rsidRPr="00603973">
        <w:t>4. Stock OEM engine unaltered.</w:t>
      </w:r>
    </w:p>
    <w:p w14:paraId="55742F3C" w14:textId="77777777" w:rsidR="00603973" w:rsidRPr="00603973" w:rsidRDefault="00603973" w:rsidP="00603973">
      <w:r w:rsidRPr="00603973">
        <w:t>5. Stock ECM computers are mandatory. No chipping or altering of any kind is permitted.</w:t>
      </w:r>
    </w:p>
    <w:p w14:paraId="6544E83C" w14:textId="77777777" w:rsidR="00603973" w:rsidRPr="00603973" w:rsidRDefault="00603973" w:rsidP="00603973">
      <w:r w:rsidRPr="00603973">
        <w:t>6. Manual or automatic ok. Transmissions must match make/model/year.</w:t>
      </w:r>
    </w:p>
    <w:p w14:paraId="1F8E4507" w14:textId="77777777" w:rsidR="00603973" w:rsidRPr="00603973" w:rsidRDefault="00603973" w:rsidP="00603973">
      <w:r w:rsidRPr="00603973">
        <w:t>7. Transmission must work in all forward and reverse gears.</w:t>
      </w:r>
    </w:p>
    <w:p w14:paraId="2FFAE15B" w14:textId="77777777" w:rsidR="00603973" w:rsidRPr="00603973" w:rsidRDefault="00603973" w:rsidP="00603973">
      <w:r w:rsidRPr="00603973">
        <w:t>8. Headers ok.</w:t>
      </w:r>
    </w:p>
    <w:p w14:paraId="46A4224C" w14:textId="77777777" w:rsidR="00603973" w:rsidRPr="00603973" w:rsidRDefault="00603973" w:rsidP="00603973">
      <w:r w:rsidRPr="00603973">
        <w:lastRenderedPageBreak/>
        <w:t>9. Exhaust 2 1/2” max. diameter.</w:t>
      </w:r>
    </w:p>
    <w:p w14:paraId="21C486F7" w14:textId="77777777" w:rsidR="00603973" w:rsidRPr="00603973" w:rsidRDefault="00603973" w:rsidP="00603973">
      <w:r w:rsidRPr="00603973">
        <w:t>10. Exhaust must exit behind the driver.</w:t>
      </w:r>
    </w:p>
    <w:p w14:paraId="0B7A84E8" w14:textId="77777777" w:rsidR="00603973" w:rsidRPr="00603973" w:rsidRDefault="00603973" w:rsidP="00603973">
      <w:r w:rsidRPr="00603973">
        <w:t>11. Stock fuel tank forward of the rear axle is ok. May replace stock tank located elsewhere with fuel cell. If a fuel cell is used it must be attached in a safe manner appropriate manner.</w:t>
      </w:r>
    </w:p>
    <w:p w14:paraId="76495D38" w14:textId="77777777" w:rsidR="00603973" w:rsidRPr="00603973" w:rsidRDefault="00603973" w:rsidP="00603973">
      <w:r w:rsidRPr="00603973">
        <w:br/>
      </w:r>
    </w:p>
    <w:p w14:paraId="778A1C3C" w14:textId="77777777" w:rsidR="00603973" w:rsidRPr="00603973" w:rsidRDefault="00603973" w:rsidP="00603973">
      <w:r w:rsidRPr="00603973">
        <w:rPr>
          <w:b/>
          <w:bCs/>
        </w:rPr>
        <w:t>Cockpit</w:t>
      </w:r>
    </w:p>
    <w:p w14:paraId="086A2369" w14:textId="77777777" w:rsidR="00603973" w:rsidRPr="00603973" w:rsidRDefault="00603973" w:rsidP="00603973">
      <w:r w:rsidRPr="00603973">
        <w:br/>
      </w:r>
    </w:p>
    <w:p w14:paraId="6ADD1F20" w14:textId="77777777" w:rsidR="00603973" w:rsidRPr="00603973" w:rsidRDefault="00603973" w:rsidP="00603973">
      <w:r w:rsidRPr="00603973">
        <w:t>1. Full stock steel floorboard and front firewall. All holes in the floorboard and front firewall must be covered securely with sheet metal. Both front and rear bumpers must be strapped or chained to the frame to prevent dragging.</w:t>
      </w:r>
    </w:p>
    <w:p w14:paraId="4000005E" w14:textId="77777777" w:rsidR="00603973" w:rsidRPr="00603973" w:rsidRDefault="00603973" w:rsidP="00603973">
      <w:r w:rsidRPr="00603973">
        <w:t>2. An aluminum racing seat is required. Seats must be professionally mounted with the back of the seat secured to the horizontal back bar of the roll cage.</w:t>
      </w:r>
    </w:p>
    <w:p w14:paraId="5B1AE5CC" w14:textId="77777777" w:rsidR="00603973" w:rsidRPr="00603973" w:rsidRDefault="00603973" w:rsidP="00603973">
      <w:r w:rsidRPr="00603973">
        <w:t xml:space="preserve">3. A minimum of a 4-point roll cage is required. Cage must be welded correctly and not too the floorboard. Must have a minimum of 3 driver’s side door bars. 1/4” steel door plate 12”x12” min. on the inside or outside of the door bars is mandatory. Passenger door bars </w:t>
      </w:r>
      <w:proofErr w:type="gramStart"/>
      <w:r w:rsidRPr="00603973">
        <w:t>allowed</w:t>
      </w:r>
      <w:proofErr w:type="gramEnd"/>
      <w:r w:rsidRPr="00603973">
        <w:t>.</w:t>
      </w:r>
    </w:p>
    <w:p w14:paraId="31EEA02C" w14:textId="5046CDEE" w:rsidR="00603973" w:rsidRPr="00603973" w:rsidRDefault="00603973" w:rsidP="00603973">
      <w:r w:rsidRPr="00603973">
        <w:t xml:space="preserve">4. Aluminum </w:t>
      </w:r>
      <w:proofErr w:type="gramStart"/>
      <w:r w:rsidRPr="00603973">
        <w:t>race seat</w:t>
      </w:r>
      <w:proofErr w:type="gramEnd"/>
      <w:r w:rsidRPr="00603973">
        <w:t xml:space="preserve"> must be mounted with grade 8 steel bolts.</w:t>
      </w:r>
      <w:r w:rsidR="00E650EA">
        <w:t xml:space="preserve"> Must mount to roll cage, not the </w:t>
      </w:r>
      <w:r w:rsidR="00D62EE6">
        <w:t>body.</w:t>
      </w:r>
    </w:p>
    <w:p w14:paraId="2A838264" w14:textId="77777777" w:rsidR="00603973" w:rsidRPr="00603973" w:rsidRDefault="00603973" w:rsidP="00603973">
      <w:r w:rsidRPr="00603973">
        <w:t>5. Current 5-point racing harness is required.</w:t>
      </w:r>
    </w:p>
    <w:p w14:paraId="122DF7F8" w14:textId="77777777" w:rsidR="00603973" w:rsidRPr="00603973" w:rsidRDefault="00603973" w:rsidP="00603973">
      <w:r w:rsidRPr="00603973">
        <w:t>6. Fire extinguisher is mandatory, min. 2lb. mounted within the driver’s reach.</w:t>
      </w:r>
    </w:p>
    <w:p w14:paraId="088E9D12" w14:textId="77777777" w:rsidR="00603973" w:rsidRPr="00603973" w:rsidRDefault="00603973" w:rsidP="00603973">
      <w:r w:rsidRPr="00603973">
        <w:t>7. Master Battery/Fuel cutoff switch located within reach of safety personnel is required.</w:t>
      </w:r>
    </w:p>
    <w:p w14:paraId="622C62F3" w14:textId="77777777" w:rsidR="00603973" w:rsidRPr="00603973" w:rsidRDefault="00603973" w:rsidP="00603973">
      <w:r w:rsidRPr="00603973">
        <w:br/>
      </w:r>
    </w:p>
    <w:p w14:paraId="5BDCF2F2" w14:textId="77777777" w:rsidR="00603973" w:rsidRPr="00603973" w:rsidRDefault="00603973" w:rsidP="00603973">
      <w:r w:rsidRPr="00603973">
        <w:rPr>
          <w:b/>
          <w:bCs/>
        </w:rPr>
        <w:t>Steering/Suspension</w:t>
      </w:r>
    </w:p>
    <w:p w14:paraId="4661129E" w14:textId="77777777" w:rsidR="00603973" w:rsidRPr="00603973" w:rsidRDefault="00603973" w:rsidP="00603973">
      <w:r w:rsidRPr="00603973">
        <w:br/>
      </w:r>
    </w:p>
    <w:p w14:paraId="15141609" w14:textId="77777777" w:rsidR="00603973" w:rsidRPr="00603973" w:rsidRDefault="00603973" w:rsidP="00603973">
      <w:r w:rsidRPr="00603973">
        <w:t xml:space="preserve">1. All steering and suspension will remain stock with no modifications, front to rear and side to side. Drivers may have a quick release steering wheel for safety and may replace a </w:t>
      </w:r>
      <w:r w:rsidRPr="00603973">
        <w:lastRenderedPageBreak/>
        <w:t>stock steering column with a collapsible column for safety. A toe clip on the gas pedal is highly recommended.</w:t>
      </w:r>
    </w:p>
    <w:p w14:paraId="3E9E1A8E" w14:textId="77777777" w:rsidR="00603973" w:rsidRPr="00603973" w:rsidRDefault="00603973" w:rsidP="00603973">
      <w:r w:rsidRPr="00603973">
        <w:t xml:space="preserve">2. All struts/shocks will be </w:t>
      </w:r>
      <w:proofErr w:type="gramStart"/>
      <w:r w:rsidRPr="00603973">
        <w:t>stock</w:t>
      </w:r>
      <w:proofErr w:type="gramEnd"/>
      <w:r w:rsidRPr="00603973">
        <w:t xml:space="preserve"> steel with no adjustable strut valving of any kind. </w:t>
      </w:r>
      <w:proofErr w:type="gramStart"/>
      <w:r w:rsidRPr="00603973">
        <w:t>Slip</w:t>
      </w:r>
      <w:proofErr w:type="gramEnd"/>
      <w:r w:rsidRPr="00603973">
        <w:t xml:space="preserve"> on coil over sleeves </w:t>
      </w:r>
      <w:proofErr w:type="gramStart"/>
      <w:r w:rsidRPr="00603973">
        <w:t>are</w:t>
      </w:r>
      <w:proofErr w:type="gramEnd"/>
      <w:r w:rsidRPr="00603973">
        <w:t xml:space="preserve"> allowable, threaded body struts or adjustable struts are prohibited.</w:t>
      </w:r>
    </w:p>
    <w:p w14:paraId="526D97C5" w14:textId="77777777" w:rsidR="00603973" w:rsidRPr="00603973" w:rsidRDefault="00603973" w:rsidP="00603973">
      <w:r w:rsidRPr="00603973">
        <w:t>3. Spring rubbers are ok.</w:t>
      </w:r>
    </w:p>
    <w:p w14:paraId="516446C5" w14:textId="77777777" w:rsidR="00603973" w:rsidRPr="00603973" w:rsidRDefault="00603973" w:rsidP="00603973">
      <w:r w:rsidRPr="00603973">
        <w:t>4. Minor spring, strut modifications ok. Over modified parts or cars will be moved up to the Xtreme Stocks class.</w:t>
      </w:r>
    </w:p>
    <w:p w14:paraId="0EFBC41E" w14:textId="77777777" w:rsidR="00603973" w:rsidRPr="00603973" w:rsidRDefault="00603973" w:rsidP="00603973">
      <w:r w:rsidRPr="00603973">
        <w:t>5. +/- 8 deg camber is allowed on the right front. All others to be +/- 4 deg. </w:t>
      </w:r>
    </w:p>
    <w:p w14:paraId="6B9F707D" w14:textId="7BB44B6E" w:rsidR="00603973" w:rsidRPr="00603973" w:rsidRDefault="00603973" w:rsidP="00603973">
      <w:pPr>
        <w:rPr>
          <w:b/>
          <w:bCs/>
        </w:rPr>
      </w:pPr>
      <w:r w:rsidRPr="00603973">
        <w:t xml:space="preserve">6. No spring stacking. </w:t>
      </w:r>
      <w:r w:rsidRPr="00603973">
        <w:rPr>
          <w:b/>
          <w:bCs/>
        </w:rPr>
        <w:t>One spring per corner.</w:t>
      </w:r>
      <w:r w:rsidR="00EF4BD6" w:rsidRPr="00311DCF">
        <w:rPr>
          <w:b/>
          <w:bCs/>
        </w:rPr>
        <w:t xml:space="preserve"> NO BUMP SPRINGS!</w:t>
      </w:r>
    </w:p>
    <w:p w14:paraId="5EAB5116" w14:textId="77777777" w:rsidR="00603973" w:rsidRPr="00603973" w:rsidRDefault="00603973" w:rsidP="00603973">
      <w:r w:rsidRPr="00603973">
        <w:br/>
      </w:r>
    </w:p>
    <w:p w14:paraId="6D52A590" w14:textId="77777777" w:rsidR="00603973" w:rsidRPr="00603973" w:rsidRDefault="00603973" w:rsidP="00603973">
      <w:r w:rsidRPr="00603973">
        <w:rPr>
          <w:b/>
          <w:bCs/>
        </w:rPr>
        <w:t>Safety</w:t>
      </w:r>
    </w:p>
    <w:p w14:paraId="16A666B9" w14:textId="77777777" w:rsidR="00603973" w:rsidRPr="00603973" w:rsidRDefault="00603973" w:rsidP="00603973">
      <w:r w:rsidRPr="00603973">
        <w:br/>
      </w:r>
    </w:p>
    <w:p w14:paraId="08BF7FC8" w14:textId="77777777" w:rsidR="00603973" w:rsidRPr="00603973" w:rsidRDefault="00603973" w:rsidP="00603973">
      <w:r w:rsidRPr="00603973">
        <w:t>1. Radiator support may be built rather than using the stock core support. 1 1/4” round tubing maximum: no heavy square tubing or channel allowed. Front and rear hoops are allowed for safety.</w:t>
      </w:r>
    </w:p>
    <w:p w14:paraId="3595D474" w14:textId="47B04AA0" w:rsidR="00603973" w:rsidRPr="00603973" w:rsidRDefault="00603973" w:rsidP="00603973">
      <w:r w:rsidRPr="00603973">
        <w:t>2. Batteries must be mounted securely with metal straps or a mounting kit. No bungie cords!</w:t>
      </w:r>
      <w:r w:rsidR="00311DCF">
        <w:t xml:space="preserve"> All batteries MUST be covered</w:t>
      </w:r>
    </w:p>
    <w:p w14:paraId="500433D7" w14:textId="77777777" w:rsidR="00603973" w:rsidRPr="00603973" w:rsidRDefault="00603973" w:rsidP="00603973">
      <w:r w:rsidRPr="00603973">
        <w:t>3. All doors must be bolted, welded, or chained shut.</w:t>
      </w:r>
    </w:p>
    <w:p w14:paraId="4C45A6CE" w14:textId="77777777" w:rsidR="00603973" w:rsidRPr="00603973" w:rsidRDefault="00603973" w:rsidP="00603973">
      <w:r w:rsidRPr="00603973">
        <w:t>4. The rear support bars may extend rearward from the top of the cage behind the driver, angling down to the rear of the trunk area. Two bars may extend back from the middle section of the back hoop rearward. No bars may extend through the rear of the trunk area. Drivers may have an X between the two rear diagonal bars. Rear bars will be a maximum of 1 3/4” round or square tubing. The rear strut towers may be supported.</w:t>
      </w:r>
    </w:p>
    <w:p w14:paraId="271D15AA" w14:textId="77777777" w:rsidR="00603973" w:rsidRPr="00603973" w:rsidRDefault="00603973" w:rsidP="00603973">
      <w:r w:rsidRPr="00603973">
        <w:t>5. All mirrors, upholstery, insulation inside and under the hood, carpet, taillights and headlights, all loose trim on the exterior of the body, trailer hitches, and aftermarket add-ons must be removed from the car. Any combustible material in the driver’s cockpit area must be removed.</w:t>
      </w:r>
    </w:p>
    <w:p w14:paraId="21D4D2A8" w14:textId="77777777" w:rsidR="00603973" w:rsidRPr="00603973" w:rsidRDefault="00603973" w:rsidP="00603973">
      <w:r w:rsidRPr="00603973">
        <w:lastRenderedPageBreak/>
        <w:t>6. The original hood and trunk latches must be removed and replaced with quick release hood pin system. Any hatchback must be solidly welded or bolted shut. Hatchback door must remain in place.</w:t>
      </w:r>
    </w:p>
    <w:p w14:paraId="7CA23DD6" w14:textId="77777777" w:rsidR="00603973" w:rsidRPr="00603973" w:rsidRDefault="00603973" w:rsidP="00603973">
      <w:r w:rsidRPr="00603973">
        <w:br/>
      </w:r>
    </w:p>
    <w:p w14:paraId="772B2D87" w14:textId="77777777" w:rsidR="00603973" w:rsidRPr="00603973" w:rsidRDefault="00603973" w:rsidP="00603973">
      <w:r w:rsidRPr="00603973">
        <w:rPr>
          <w:b/>
          <w:bCs/>
        </w:rPr>
        <w:t>Wheels/Tires</w:t>
      </w:r>
    </w:p>
    <w:p w14:paraId="4E7E9EBC" w14:textId="77777777" w:rsidR="00603973" w:rsidRPr="00603973" w:rsidRDefault="00603973" w:rsidP="00603973">
      <w:r w:rsidRPr="00603973">
        <w:br/>
      </w:r>
    </w:p>
    <w:p w14:paraId="6A9C7487" w14:textId="77777777" w:rsidR="00603973" w:rsidRPr="00603973" w:rsidRDefault="00603973" w:rsidP="00603973">
      <w:r w:rsidRPr="00603973">
        <w:t>1. Steel 7” wheels.</w:t>
      </w:r>
    </w:p>
    <w:p w14:paraId="0F2F3DE8" w14:textId="77777777" w:rsidR="00603973" w:rsidRPr="00603973" w:rsidRDefault="00603973" w:rsidP="00603973">
      <w:r w:rsidRPr="00603973">
        <w:t>2. Racing wheels allowed on the right side only.</w:t>
      </w:r>
    </w:p>
    <w:p w14:paraId="22669F1C" w14:textId="77777777" w:rsidR="00603973" w:rsidRPr="00603973" w:rsidRDefault="00603973" w:rsidP="00603973">
      <w:r w:rsidRPr="00603973">
        <w:t>3. 1” lug nuts required.</w:t>
      </w:r>
    </w:p>
    <w:p w14:paraId="55F2C6FE" w14:textId="77777777" w:rsidR="00603973" w:rsidRPr="00603973" w:rsidRDefault="00603973" w:rsidP="00603973">
      <w:r w:rsidRPr="00603973">
        <w:t>4. No Hoosier tires allowed.</w:t>
      </w:r>
    </w:p>
    <w:p w14:paraId="5DC8E599" w14:textId="77777777" w:rsidR="00603973" w:rsidRPr="00603973" w:rsidRDefault="00603973" w:rsidP="00603973">
      <w:r w:rsidRPr="00603973">
        <w:t xml:space="preserve">5. Tire soaking and/or any other types of tire tampering </w:t>
      </w:r>
      <w:proofErr w:type="gramStart"/>
      <w:r w:rsidRPr="00603973">
        <w:t>is</w:t>
      </w:r>
      <w:proofErr w:type="gramEnd"/>
      <w:r w:rsidRPr="00603973">
        <w:t xml:space="preserve"> prohibited.</w:t>
      </w:r>
    </w:p>
    <w:p w14:paraId="7F1D0AED" w14:textId="77777777" w:rsidR="00603973" w:rsidRPr="00603973" w:rsidRDefault="00603973" w:rsidP="00603973">
      <w:r w:rsidRPr="00603973">
        <w:t>6. Stock DOT 60, 65, 70, 75, 80 radial tires, minimum 300 treadwear.</w:t>
      </w:r>
    </w:p>
    <w:p w14:paraId="183918F7" w14:textId="77777777" w:rsidR="00603973" w:rsidRPr="00603973" w:rsidRDefault="00603973" w:rsidP="00603973">
      <w:r w:rsidRPr="00603973">
        <w:t>7. All wheels / rims must be the same size.</w:t>
      </w:r>
    </w:p>
    <w:p w14:paraId="617F80BD" w14:textId="77777777" w:rsidR="00603973" w:rsidRPr="00603973" w:rsidRDefault="00603973" w:rsidP="00603973">
      <w:r w:rsidRPr="00603973">
        <w:t>8. Maximum rim diameter is 16”.</w:t>
      </w:r>
    </w:p>
    <w:p w14:paraId="737AB7A9" w14:textId="77777777" w:rsidR="00603973" w:rsidRPr="00603973" w:rsidRDefault="00603973" w:rsidP="00603973">
      <w:r w:rsidRPr="00603973">
        <w:t>9. Tires size may be used for stagger.</w:t>
      </w:r>
    </w:p>
    <w:p w14:paraId="45E4C8E7" w14:textId="77777777" w:rsidR="00603973" w:rsidRPr="00603973" w:rsidRDefault="00603973" w:rsidP="00603973">
      <w:r w:rsidRPr="00603973">
        <w:t>10. No made for racing or bi-directional tires.</w:t>
      </w:r>
    </w:p>
    <w:p w14:paraId="74FC1F28" w14:textId="77777777" w:rsidR="00603973" w:rsidRPr="00603973" w:rsidRDefault="00603973" w:rsidP="00603973">
      <w:r w:rsidRPr="00603973">
        <w:t>11. No wheel spacers allowed.</w:t>
      </w:r>
    </w:p>
    <w:p w14:paraId="07442830" w14:textId="7773F7B6" w:rsidR="00603973" w:rsidRDefault="00603973" w:rsidP="00E14C76">
      <w:pPr>
        <w:jc w:val="center"/>
      </w:pPr>
    </w:p>
    <w:p w14:paraId="247DAD6A" w14:textId="3E6F3502" w:rsidR="002C00DF" w:rsidRPr="00F94106" w:rsidRDefault="002C00DF" w:rsidP="00E14C76">
      <w:pPr>
        <w:jc w:val="center"/>
        <w:rPr>
          <w:b/>
          <w:bCs/>
        </w:rPr>
      </w:pPr>
      <w:r w:rsidRPr="00F94106">
        <w:rPr>
          <w:b/>
          <w:bCs/>
        </w:rPr>
        <w:t>CARS NOT CONFORMING TO THE ROAD WARRIOR RULES WILL BE MOVED TO EXTREME STOCK</w:t>
      </w:r>
      <w:r w:rsidR="00F94106" w:rsidRPr="00F94106">
        <w:rPr>
          <w:b/>
          <w:bCs/>
        </w:rPr>
        <w:t xml:space="preserve"> CLASS</w:t>
      </w:r>
    </w:p>
    <w:p w14:paraId="3A73AD88" w14:textId="77777777" w:rsidR="002C00DF" w:rsidRPr="00603973" w:rsidRDefault="002C00DF" w:rsidP="00E14C76">
      <w:pPr>
        <w:jc w:val="center"/>
        <w:rPr>
          <w:b/>
          <w:bCs/>
          <w:sz w:val="32"/>
          <w:szCs w:val="32"/>
        </w:rPr>
      </w:pPr>
    </w:p>
    <w:p w14:paraId="5CC66738" w14:textId="77777777" w:rsidR="00603973" w:rsidRPr="00603973" w:rsidRDefault="00603973" w:rsidP="00603973">
      <w:r w:rsidRPr="00603973">
        <w:rPr>
          <w:b/>
          <w:bCs/>
        </w:rPr>
        <w:t>Rule Disclaimer:</w:t>
      </w:r>
      <w:r w:rsidRPr="00603973">
        <w:t> Rules are subject to change due to individual interpretation. This will be done to keep with the spirit that the rules were intended. Changes may also need to be made to correct errors or to clarify individual sections.</w:t>
      </w:r>
    </w:p>
    <w:p w14:paraId="114006FF" w14:textId="77777777" w:rsidR="00603973" w:rsidRDefault="00603973"/>
    <w:sectPr w:rsidR="00603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3"/>
    <w:rsid w:val="001125D3"/>
    <w:rsid w:val="002C00DF"/>
    <w:rsid w:val="00311DCF"/>
    <w:rsid w:val="00354DBD"/>
    <w:rsid w:val="005C0382"/>
    <w:rsid w:val="00603973"/>
    <w:rsid w:val="00C12A5E"/>
    <w:rsid w:val="00D62EE6"/>
    <w:rsid w:val="00E14C76"/>
    <w:rsid w:val="00E650EA"/>
    <w:rsid w:val="00EF4BD6"/>
    <w:rsid w:val="00F9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C9D0E"/>
  <w15:chartTrackingRefBased/>
  <w15:docId w15:val="{8D6BFD76-AF77-4FB7-9819-955BDF4C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9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9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9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9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9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9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9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9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9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9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9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9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9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973"/>
    <w:rPr>
      <w:rFonts w:eastAsiaTheme="majorEastAsia" w:cstheme="majorBidi"/>
      <w:color w:val="272727" w:themeColor="text1" w:themeTint="D8"/>
    </w:rPr>
  </w:style>
  <w:style w:type="paragraph" w:styleId="Title">
    <w:name w:val="Title"/>
    <w:basedOn w:val="Normal"/>
    <w:next w:val="Normal"/>
    <w:link w:val="TitleChar"/>
    <w:uiPriority w:val="10"/>
    <w:qFormat/>
    <w:rsid w:val="0060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973"/>
    <w:pPr>
      <w:spacing w:before="160"/>
      <w:jc w:val="center"/>
    </w:pPr>
    <w:rPr>
      <w:i/>
      <w:iCs/>
      <w:color w:val="404040" w:themeColor="text1" w:themeTint="BF"/>
    </w:rPr>
  </w:style>
  <w:style w:type="character" w:customStyle="1" w:styleId="QuoteChar">
    <w:name w:val="Quote Char"/>
    <w:basedOn w:val="DefaultParagraphFont"/>
    <w:link w:val="Quote"/>
    <w:uiPriority w:val="29"/>
    <w:rsid w:val="00603973"/>
    <w:rPr>
      <w:i/>
      <w:iCs/>
      <w:color w:val="404040" w:themeColor="text1" w:themeTint="BF"/>
    </w:rPr>
  </w:style>
  <w:style w:type="paragraph" w:styleId="ListParagraph">
    <w:name w:val="List Paragraph"/>
    <w:basedOn w:val="Normal"/>
    <w:uiPriority w:val="34"/>
    <w:qFormat/>
    <w:rsid w:val="00603973"/>
    <w:pPr>
      <w:ind w:left="720"/>
      <w:contextualSpacing/>
    </w:pPr>
  </w:style>
  <w:style w:type="character" w:styleId="IntenseEmphasis">
    <w:name w:val="Intense Emphasis"/>
    <w:basedOn w:val="DefaultParagraphFont"/>
    <w:uiPriority w:val="21"/>
    <w:qFormat/>
    <w:rsid w:val="00603973"/>
    <w:rPr>
      <w:i/>
      <w:iCs/>
      <w:color w:val="0F4761" w:themeColor="accent1" w:themeShade="BF"/>
    </w:rPr>
  </w:style>
  <w:style w:type="paragraph" w:styleId="IntenseQuote">
    <w:name w:val="Intense Quote"/>
    <w:basedOn w:val="Normal"/>
    <w:next w:val="Normal"/>
    <w:link w:val="IntenseQuoteChar"/>
    <w:uiPriority w:val="30"/>
    <w:qFormat/>
    <w:rsid w:val="0060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973"/>
    <w:rPr>
      <w:i/>
      <w:iCs/>
      <w:color w:val="0F4761" w:themeColor="accent1" w:themeShade="BF"/>
    </w:rPr>
  </w:style>
  <w:style w:type="character" w:styleId="IntenseReference">
    <w:name w:val="Intense Reference"/>
    <w:basedOn w:val="DefaultParagraphFont"/>
    <w:uiPriority w:val="32"/>
    <w:qFormat/>
    <w:rsid w:val="006039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Milligan</dc:creator>
  <cp:keywords/>
  <dc:description/>
  <cp:lastModifiedBy>Chris Milligan</cp:lastModifiedBy>
  <cp:revision>10</cp:revision>
  <dcterms:created xsi:type="dcterms:W3CDTF">2025-10-31T14:53:00Z</dcterms:created>
  <dcterms:modified xsi:type="dcterms:W3CDTF">2025-10-31T15:15:00Z</dcterms:modified>
</cp:coreProperties>
</file>