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85870" w14:textId="77777777" w:rsidR="00044355" w:rsidRDefault="00A3209F">
      <w:r w:rsidRPr="00A3209F">
        <w:rPr>
          <w:noProof/>
        </w:rPr>
        <w:drawing>
          <wp:anchor distT="0" distB="0" distL="114300" distR="114300" simplePos="0" relativeHeight="251658240" behindDoc="1" locked="0" layoutInCell="1" allowOverlap="1" wp14:anchorId="09B73E1B" wp14:editId="55D644FC">
            <wp:simplePos x="0" y="0"/>
            <wp:positionH relativeFrom="column">
              <wp:posOffset>866775</wp:posOffset>
            </wp:positionH>
            <wp:positionV relativeFrom="paragraph">
              <wp:posOffset>0</wp:posOffset>
            </wp:positionV>
            <wp:extent cx="1028700" cy="1062018"/>
            <wp:effectExtent l="0" t="0" r="0" b="5080"/>
            <wp:wrapTight wrapText="bothSides">
              <wp:wrapPolygon edited="0">
                <wp:start x="0" y="0"/>
                <wp:lineTo x="0" y="21316"/>
                <wp:lineTo x="21200" y="21316"/>
                <wp:lineTo x="212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8700" cy="10620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E5652E" w14:textId="77777777" w:rsidR="00A3209F" w:rsidRDefault="00A3209F" w:rsidP="00A3209F">
      <w:pPr>
        <w:pStyle w:val="Default"/>
        <w:jc w:val="center"/>
        <w:rPr>
          <w:sz w:val="28"/>
          <w:szCs w:val="28"/>
        </w:rPr>
      </w:pPr>
    </w:p>
    <w:p w14:paraId="56675ACB" w14:textId="77777777" w:rsidR="00A3209F" w:rsidRDefault="00A3209F" w:rsidP="00A3209F">
      <w:pPr>
        <w:pStyle w:val="Default"/>
        <w:jc w:val="center"/>
        <w:rPr>
          <w:sz w:val="28"/>
          <w:szCs w:val="28"/>
        </w:rPr>
      </w:pPr>
    </w:p>
    <w:p w14:paraId="561309B7" w14:textId="77777777" w:rsidR="00A3209F" w:rsidRDefault="00A3209F" w:rsidP="00A3209F">
      <w:pPr>
        <w:pStyle w:val="Default"/>
        <w:jc w:val="center"/>
        <w:rPr>
          <w:sz w:val="28"/>
          <w:szCs w:val="28"/>
        </w:rPr>
      </w:pPr>
    </w:p>
    <w:p w14:paraId="3368A7DE" w14:textId="77777777" w:rsidR="00A3209F" w:rsidRDefault="00A3209F" w:rsidP="00A3209F">
      <w:pPr>
        <w:pStyle w:val="Default"/>
        <w:jc w:val="center"/>
        <w:rPr>
          <w:sz w:val="28"/>
          <w:szCs w:val="28"/>
        </w:rPr>
      </w:pPr>
    </w:p>
    <w:p w14:paraId="50FCC930" w14:textId="77777777" w:rsidR="00A3209F" w:rsidRDefault="00A3209F" w:rsidP="00A3209F">
      <w:pPr>
        <w:pStyle w:val="Default"/>
        <w:jc w:val="center"/>
        <w:rPr>
          <w:sz w:val="28"/>
          <w:szCs w:val="28"/>
        </w:rPr>
      </w:pPr>
      <w:r>
        <w:rPr>
          <w:sz w:val="28"/>
          <w:szCs w:val="28"/>
        </w:rPr>
        <w:t>Notice</w:t>
      </w:r>
    </w:p>
    <w:p w14:paraId="0CBF129A" w14:textId="77777777" w:rsidR="00A3209F" w:rsidRDefault="00A3209F" w:rsidP="00A3209F">
      <w:pPr>
        <w:pStyle w:val="Default"/>
        <w:jc w:val="center"/>
        <w:rPr>
          <w:sz w:val="28"/>
          <w:szCs w:val="28"/>
        </w:rPr>
      </w:pPr>
    </w:p>
    <w:p w14:paraId="19396175" w14:textId="77569F0B" w:rsidR="00A3209F" w:rsidRPr="00A3209F" w:rsidRDefault="00A3209F" w:rsidP="00A3209F">
      <w:pPr>
        <w:pStyle w:val="Default"/>
        <w:jc w:val="both"/>
        <w:rPr>
          <w:szCs w:val="23"/>
        </w:rPr>
      </w:pPr>
      <w:r w:rsidRPr="00A3209F">
        <w:rPr>
          <w:szCs w:val="23"/>
        </w:rPr>
        <w:t xml:space="preserve">Members of the Dodge County Board of Supervisors may be attending a </w:t>
      </w:r>
      <w:r>
        <w:rPr>
          <w:szCs w:val="23"/>
        </w:rPr>
        <w:t xml:space="preserve">public information </w:t>
      </w:r>
      <w:r w:rsidRPr="00A3209F">
        <w:rPr>
          <w:szCs w:val="23"/>
        </w:rPr>
        <w:t>meeting</w:t>
      </w:r>
      <w:r>
        <w:rPr>
          <w:szCs w:val="23"/>
        </w:rPr>
        <w:t xml:space="preserve"> and open house</w:t>
      </w:r>
      <w:r w:rsidRPr="00A3209F">
        <w:rPr>
          <w:szCs w:val="23"/>
        </w:rPr>
        <w:t xml:space="preserve"> on the </w:t>
      </w:r>
      <w:r>
        <w:rPr>
          <w:szCs w:val="23"/>
        </w:rPr>
        <w:t xml:space="preserve">2045 </w:t>
      </w:r>
      <w:r w:rsidRPr="00A3209F">
        <w:rPr>
          <w:szCs w:val="23"/>
        </w:rPr>
        <w:t>Dodge County</w:t>
      </w:r>
      <w:r>
        <w:rPr>
          <w:szCs w:val="23"/>
        </w:rPr>
        <w:t xml:space="preserve"> Comprehensive Plan Update</w:t>
      </w:r>
      <w:r w:rsidRPr="00A3209F">
        <w:rPr>
          <w:szCs w:val="23"/>
        </w:rPr>
        <w:t xml:space="preserve">, on </w:t>
      </w:r>
      <w:r w:rsidR="00466FEB">
        <w:rPr>
          <w:szCs w:val="23"/>
        </w:rPr>
        <w:t>October 21</w:t>
      </w:r>
      <w:r w:rsidRPr="00A3209F">
        <w:rPr>
          <w:szCs w:val="23"/>
        </w:rPr>
        <w:t xml:space="preserve">, 2025, at </w:t>
      </w:r>
      <w:r w:rsidR="00466FEB">
        <w:rPr>
          <w:szCs w:val="23"/>
        </w:rPr>
        <w:t>5:0</w:t>
      </w:r>
      <w:r>
        <w:rPr>
          <w:szCs w:val="23"/>
        </w:rPr>
        <w:t xml:space="preserve">0pm – </w:t>
      </w:r>
      <w:r w:rsidR="00466FEB">
        <w:rPr>
          <w:szCs w:val="23"/>
        </w:rPr>
        <w:t>7</w:t>
      </w:r>
      <w:r>
        <w:rPr>
          <w:szCs w:val="23"/>
        </w:rPr>
        <w:t>:</w:t>
      </w:r>
      <w:r w:rsidR="00466FEB">
        <w:rPr>
          <w:szCs w:val="23"/>
        </w:rPr>
        <w:t>0</w:t>
      </w:r>
      <w:r>
        <w:rPr>
          <w:szCs w:val="23"/>
        </w:rPr>
        <w:t>0pm</w:t>
      </w:r>
      <w:r w:rsidRPr="00A3209F">
        <w:rPr>
          <w:szCs w:val="23"/>
        </w:rPr>
        <w:t>. The informational meeting</w:t>
      </w:r>
      <w:r>
        <w:rPr>
          <w:szCs w:val="23"/>
        </w:rPr>
        <w:t xml:space="preserve"> and open house</w:t>
      </w:r>
      <w:r w:rsidRPr="00A3209F">
        <w:rPr>
          <w:szCs w:val="23"/>
        </w:rPr>
        <w:t xml:space="preserve"> will be held at the Dodge County</w:t>
      </w:r>
      <w:r w:rsidR="00466FEB">
        <w:rPr>
          <w:szCs w:val="23"/>
        </w:rPr>
        <w:t>’s Clearview Facility, 1</w:t>
      </w:r>
      <w:r w:rsidR="00466FEB" w:rsidRPr="00466FEB">
        <w:rPr>
          <w:szCs w:val="23"/>
          <w:vertAlign w:val="superscript"/>
        </w:rPr>
        <w:t>st</w:t>
      </w:r>
      <w:r w:rsidR="00466FEB">
        <w:rPr>
          <w:szCs w:val="23"/>
        </w:rPr>
        <w:t xml:space="preserve"> Floor Conference Room, 198 County Road DF</w:t>
      </w:r>
      <w:r w:rsidRPr="00A3209F">
        <w:rPr>
          <w:szCs w:val="23"/>
        </w:rPr>
        <w:t xml:space="preserve">, Juneau, Wisconsin. </w:t>
      </w:r>
    </w:p>
    <w:p w14:paraId="495C923B" w14:textId="77777777" w:rsidR="00A3209F" w:rsidRPr="00A3209F" w:rsidRDefault="00A3209F" w:rsidP="00A3209F">
      <w:pPr>
        <w:pStyle w:val="Default"/>
        <w:jc w:val="both"/>
        <w:rPr>
          <w:szCs w:val="23"/>
        </w:rPr>
      </w:pPr>
    </w:p>
    <w:p w14:paraId="7F62BB45" w14:textId="77777777" w:rsidR="00A3209F" w:rsidRPr="00A3209F" w:rsidRDefault="00A3209F" w:rsidP="00A3209F">
      <w:pPr>
        <w:jc w:val="both"/>
        <w:rPr>
          <w:sz w:val="24"/>
        </w:rPr>
      </w:pPr>
      <w:r w:rsidRPr="00A3209F">
        <w:rPr>
          <w:sz w:val="24"/>
          <w:szCs w:val="23"/>
        </w:rPr>
        <w:t xml:space="preserve">A majority or a negative quorum of the Dodge County Board of Supervisors or any of its subunit committees may be present at this presentation. If a majority or negative quorum of the Dodge County Board of Supervisors or its subunit committees are present, their presence constitutes a “meeting” under Wisconsin’s Open Meetings Law, as interpreted in the case of </w:t>
      </w:r>
      <w:r w:rsidRPr="00A3209F">
        <w:rPr>
          <w:i/>
          <w:iCs/>
          <w:sz w:val="24"/>
          <w:szCs w:val="23"/>
        </w:rPr>
        <w:t>State ex rel. Badke v. Greendale Village Board</w:t>
      </w:r>
      <w:r w:rsidRPr="00A3209F">
        <w:rPr>
          <w:sz w:val="24"/>
          <w:szCs w:val="23"/>
        </w:rPr>
        <w:t>, 173 Wis. 2d553 (1993), even though no formal action will be taken on any County business at the community gathering by the Dodge County Board of Supervisors or its subunit Committees. No per diem or mileage will be paid to County Board of Supervisors for attending.</w:t>
      </w:r>
    </w:p>
    <w:sectPr w:rsidR="00A3209F" w:rsidRPr="00A32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09F"/>
    <w:rsid w:val="00044355"/>
    <w:rsid w:val="00466FEB"/>
    <w:rsid w:val="008346AD"/>
    <w:rsid w:val="00A3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FE0D1"/>
  <w15:chartTrackingRefBased/>
  <w15:docId w15:val="{3780E898-70C8-4100-9612-66F0F4AC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209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Dodge County</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Nathan</dc:creator>
  <cp:keywords/>
  <dc:description/>
  <cp:lastModifiedBy>Olson, Nathan</cp:lastModifiedBy>
  <cp:revision>2</cp:revision>
  <dcterms:created xsi:type="dcterms:W3CDTF">2025-02-13T19:47:00Z</dcterms:created>
  <dcterms:modified xsi:type="dcterms:W3CDTF">2025-10-15T19:52:00Z</dcterms:modified>
</cp:coreProperties>
</file>