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0D61E" w14:textId="5A0E6B3E" w:rsidR="00B55059" w:rsidRDefault="00B55059" w:rsidP="008D0E18">
      <w:pPr>
        <w:jc w:val="center"/>
        <w:rPr>
          <w:b/>
          <w:sz w:val="28"/>
          <w:szCs w:val="28"/>
        </w:rPr>
      </w:pPr>
      <w:bookmarkStart w:id="0" w:name="_GoBack"/>
      <w:bookmarkEnd w:id="0"/>
      <w:r>
        <w:rPr>
          <w:b/>
          <w:sz w:val="28"/>
          <w:szCs w:val="28"/>
        </w:rPr>
        <w:t>Central Virginia Intergroup</w:t>
      </w:r>
    </w:p>
    <w:p w14:paraId="1503B357" w14:textId="36D914D4" w:rsidR="008D0E18" w:rsidRDefault="008D0E18" w:rsidP="008D0E18">
      <w:pPr>
        <w:jc w:val="center"/>
        <w:rPr>
          <w:b/>
          <w:sz w:val="28"/>
          <w:szCs w:val="28"/>
        </w:rPr>
      </w:pPr>
      <w:r>
        <w:rPr>
          <w:b/>
          <w:sz w:val="28"/>
          <w:szCs w:val="28"/>
        </w:rPr>
        <w:t>Board Meeting Minutes</w:t>
      </w:r>
    </w:p>
    <w:p w14:paraId="4A03CB46" w14:textId="77777777" w:rsidR="008D0E18" w:rsidRDefault="008D0E18" w:rsidP="008D0E18">
      <w:pPr>
        <w:jc w:val="center"/>
        <w:rPr>
          <w:b/>
          <w:sz w:val="28"/>
          <w:szCs w:val="28"/>
        </w:rPr>
      </w:pPr>
      <w:r>
        <w:rPr>
          <w:b/>
          <w:sz w:val="28"/>
          <w:szCs w:val="28"/>
        </w:rPr>
        <w:t>May 19, 2024</w:t>
      </w:r>
    </w:p>
    <w:p w14:paraId="0E9A1EE4" w14:textId="77777777" w:rsidR="008D0E18" w:rsidRPr="008D0E18" w:rsidRDefault="008D0E18" w:rsidP="008D0E18">
      <w:pPr>
        <w:jc w:val="center"/>
        <w:rPr>
          <w:sz w:val="22"/>
          <w:szCs w:val="22"/>
        </w:rPr>
      </w:pPr>
    </w:p>
    <w:p w14:paraId="499FB7DE" w14:textId="77777777" w:rsidR="008D0E18" w:rsidRDefault="008D0E18" w:rsidP="008D0E18">
      <w:r w:rsidRPr="008D0E18">
        <w:rPr>
          <w:b/>
        </w:rPr>
        <w:t>Welcome:</w:t>
      </w:r>
      <w:r w:rsidRPr="008D0E18">
        <w:t xml:space="preserve"> Serenity Prayer, 12 Steps, 12 Traditions, Concept 5: Individuals have the right of appeal and petition in order to ensure that their opinions and personal grievances will be carefully considered.</w:t>
      </w:r>
    </w:p>
    <w:p w14:paraId="0F5D8B7B" w14:textId="77777777" w:rsidR="008D0E18" w:rsidRDefault="008D0E18" w:rsidP="008D0E18"/>
    <w:p w14:paraId="12BC9A45" w14:textId="77777777" w:rsidR="008D0E18" w:rsidRDefault="008D0E18" w:rsidP="008D0E18">
      <w:r>
        <w:rPr>
          <w:b/>
        </w:rPr>
        <w:t>Present:</w:t>
      </w:r>
      <w:r>
        <w:t xml:space="preserve"> Debbie C., </w:t>
      </w:r>
      <w:proofErr w:type="spellStart"/>
      <w:r>
        <w:t>Tiffiny</w:t>
      </w:r>
      <w:proofErr w:type="spellEnd"/>
      <w:r>
        <w:t xml:space="preserve"> G., April M., Susan H., Hope R., Becky C., Aileen, Sydney, Jeri W., Ellyn B., Terrie S.</w:t>
      </w:r>
    </w:p>
    <w:p w14:paraId="6876FF76" w14:textId="77777777" w:rsidR="008D0E18" w:rsidRDefault="008D0E18" w:rsidP="008D0E18"/>
    <w:p w14:paraId="38334D20" w14:textId="6F4598FB" w:rsidR="008D0E18" w:rsidRDefault="008D0E18" w:rsidP="008D0E18">
      <w:r>
        <w:rPr>
          <w:b/>
        </w:rPr>
        <w:t>Agenda Review:</w:t>
      </w:r>
      <w:r>
        <w:t xml:space="preserve"> Add discussion of </w:t>
      </w:r>
      <w:r w:rsidR="009A01BF">
        <w:t>F</w:t>
      </w:r>
      <w:r>
        <w:t xml:space="preserve">ree OA </w:t>
      </w:r>
      <w:r w:rsidR="009A01BF">
        <w:t>Literature</w:t>
      </w:r>
      <w:r>
        <w:t xml:space="preserve"> to New Business</w:t>
      </w:r>
    </w:p>
    <w:p w14:paraId="232296C0" w14:textId="77777777" w:rsidR="008D0E18" w:rsidRDefault="008D0E18" w:rsidP="008D0E18"/>
    <w:p w14:paraId="00FDFA3A" w14:textId="77777777" w:rsidR="008D0E18" w:rsidRDefault="008D0E18" w:rsidP="008D0E18">
      <w:r>
        <w:rPr>
          <w:b/>
        </w:rPr>
        <w:t xml:space="preserve">Approve April 2024 Minutes: </w:t>
      </w:r>
      <w:r>
        <w:t>Debbie moved, April second. Approved unanimously</w:t>
      </w:r>
    </w:p>
    <w:p w14:paraId="2A753892" w14:textId="77777777" w:rsidR="008D0E18" w:rsidRDefault="008D0E18" w:rsidP="008D0E18"/>
    <w:p w14:paraId="6E08070A" w14:textId="77777777" w:rsidR="008D0E18" w:rsidRDefault="008D0E18" w:rsidP="008D0E18">
      <w:r>
        <w:rPr>
          <w:b/>
        </w:rPr>
        <w:t>Board Member Reports:</w:t>
      </w:r>
    </w:p>
    <w:p w14:paraId="4502F358" w14:textId="4FE694CE" w:rsidR="008D0E18" w:rsidRDefault="008D0E18" w:rsidP="008D0E18">
      <w:r>
        <w:rPr>
          <w:u w:val="single"/>
        </w:rPr>
        <w:t>Chair:</w:t>
      </w:r>
      <w:r>
        <w:t xml:space="preserve"> Debbie </w:t>
      </w:r>
      <w:r w:rsidR="009A01BF">
        <w:t>C. r</w:t>
      </w:r>
      <w:r>
        <w:t>eferred to her report distributed with meeting agenda.</w:t>
      </w:r>
    </w:p>
    <w:p w14:paraId="1D3E5DFF" w14:textId="77777777" w:rsidR="008D0E18" w:rsidRDefault="008D0E18" w:rsidP="008D0E18"/>
    <w:p w14:paraId="7CA8D01B" w14:textId="77777777" w:rsidR="008D0E18" w:rsidRDefault="008D0E18" w:rsidP="008D0E18">
      <w:r>
        <w:rPr>
          <w:u w:val="single"/>
        </w:rPr>
        <w:t>Vice-Chair:</w:t>
      </w:r>
      <w:r>
        <w:t xml:space="preserve"> Open Position</w:t>
      </w:r>
    </w:p>
    <w:p w14:paraId="73449F28" w14:textId="77777777" w:rsidR="008D0E18" w:rsidRDefault="008D0E18" w:rsidP="008D0E18"/>
    <w:p w14:paraId="2A9AAB68" w14:textId="77777777" w:rsidR="008D0E18" w:rsidRDefault="00051E02" w:rsidP="008D0E18">
      <w:r>
        <w:rPr>
          <w:u w:val="single"/>
        </w:rPr>
        <w:t>WSBC:</w:t>
      </w:r>
      <w:r>
        <w:t xml:space="preserve"> Open Position</w:t>
      </w:r>
    </w:p>
    <w:p w14:paraId="0AAE8196" w14:textId="77777777" w:rsidR="00051E02" w:rsidRDefault="00051E02" w:rsidP="008D0E18"/>
    <w:p w14:paraId="63AE11EF" w14:textId="293665BA" w:rsidR="00051E02" w:rsidRDefault="00051E02" w:rsidP="008D0E18">
      <w:r>
        <w:rPr>
          <w:u w:val="single"/>
        </w:rPr>
        <w:t>Treasurer:</w:t>
      </w:r>
      <w:r>
        <w:t xml:space="preserve"> April M. referred to documents that</w:t>
      </w:r>
      <w:r>
        <w:rPr>
          <w:u w:val="single"/>
        </w:rPr>
        <w:t xml:space="preserve"> </w:t>
      </w:r>
      <w:r>
        <w:t>were distributed with meeting agenda</w:t>
      </w:r>
    </w:p>
    <w:p w14:paraId="27F2F1BD" w14:textId="77777777" w:rsidR="00051E02" w:rsidRDefault="00051E02" w:rsidP="008D0E18"/>
    <w:p w14:paraId="2E30B96D" w14:textId="08ECFBDC" w:rsidR="00051E02" w:rsidRDefault="00051E02" w:rsidP="008D0E18">
      <w:r>
        <w:rPr>
          <w:u w:val="single"/>
        </w:rPr>
        <w:t>Secretary:</w:t>
      </w:r>
      <w:r>
        <w:t xml:space="preserve"> Susan H. referred to minutes distributed with meeting agenda</w:t>
      </w:r>
    </w:p>
    <w:p w14:paraId="1E46554E" w14:textId="77777777" w:rsidR="00051E02" w:rsidRDefault="00051E02" w:rsidP="008D0E18"/>
    <w:p w14:paraId="0B43487D" w14:textId="77777777" w:rsidR="00051E02" w:rsidRDefault="00051E02" w:rsidP="008D0E18">
      <w:r>
        <w:rPr>
          <w:u w:val="single"/>
        </w:rPr>
        <w:t>Region 7 Representative:</w:t>
      </w:r>
      <w:r>
        <w:t xml:space="preserve"> Hope R. referred to report distributed with meeting agenda. She indicated that there are open positions at Region 7 including Chair, Vice Chair and Treasurer. Nominee applications can be found at </w:t>
      </w:r>
      <w:hyperlink r:id="rId4" w:history="1">
        <w:r w:rsidRPr="00A12BC8">
          <w:rPr>
            <w:rStyle w:val="Hyperlink"/>
          </w:rPr>
          <w:t>https://oaregion7.org</w:t>
        </w:r>
      </w:hyperlink>
      <w:r>
        <w:t xml:space="preserve">.  Applications must be submitted by July 27, 2024. </w:t>
      </w:r>
      <w:proofErr w:type="spellStart"/>
      <w:r>
        <w:t>Tiffiny</w:t>
      </w:r>
      <w:proofErr w:type="spellEnd"/>
      <w:r>
        <w:t xml:space="preserve"> is composing a letter regarding open positions that she’ll send to Debbie for CVIG distribution.</w:t>
      </w:r>
    </w:p>
    <w:p w14:paraId="2F408AE6" w14:textId="77777777" w:rsidR="00051E02" w:rsidRDefault="00051E02" w:rsidP="008D0E18"/>
    <w:p w14:paraId="5A1D68D4" w14:textId="77777777" w:rsidR="00051E02" w:rsidRDefault="00051E02" w:rsidP="008D0E18">
      <w:r>
        <w:t>Early Bird Registration is open for the R7 Convention held in Ocean City, MD, November 1-3, 2024. Information available at Region 7 website.</w:t>
      </w:r>
    </w:p>
    <w:p w14:paraId="354B6D99" w14:textId="77777777" w:rsidR="00051E02" w:rsidRDefault="00051E02" w:rsidP="008D0E18">
      <w:pPr>
        <w:rPr>
          <w:i/>
        </w:rPr>
      </w:pPr>
    </w:p>
    <w:p w14:paraId="29B86598" w14:textId="77777777" w:rsidR="00051E02" w:rsidRDefault="00FC06D7" w:rsidP="008D0E18">
      <w:r>
        <w:rPr>
          <w:u w:val="single"/>
        </w:rPr>
        <w:t>Intergroup Representative Reports:</w:t>
      </w:r>
      <w:r>
        <w:t xml:space="preserve"> Becky C. reported 10AM Lynchburg meeting is Zoom (not in person). She’ll contact Sarah K. to update.</w:t>
      </w:r>
    </w:p>
    <w:p w14:paraId="221E37FC" w14:textId="77777777" w:rsidR="00FC06D7" w:rsidRDefault="00FC06D7" w:rsidP="008D0E18"/>
    <w:p w14:paraId="7C568820" w14:textId="77777777" w:rsidR="00FC06D7" w:rsidRDefault="00FC06D7" w:rsidP="008D0E18">
      <w:pPr>
        <w:rPr>
          <w:b/>
        </w:rPr>
      </w:pPr>
      <w:r>
        <w:rPr>
          <w:b/>
        </w:rPr>
        <w:t>Committee Chair Reports</w:t>
      </w:r>
    </w:p>
    <w:p w14:paraId="1EB11BB4" w14:textId="77777777" w:rsidR="00FC06D7" w:rsidRDefault="00FC06D7" w:rsidP="008D0E18">
      <w:pPr>
        <w:rPr>
          <w:b/>
        </w:rPr>
      </w:pPr>
    </w:p>
    <w:p w14:paraId="0B808769" w14:textId="77777777" w:rsidR="00FC06D7" w:rsidRDefault="00FC06D7" w:rsidP="008D0E18">
      <w:r>
        <w:t>No reports from Fun &amp; Fellowship, Internal Communications, Newsletter, Public Information, and Website.</w:t>
      </w:r>
    </w:p>
    <w:p w14:paraId="5CD77167" w14:textId="77777777" w:rsidR="00FC06D7" w:rsidRDefault="00FC06D7" w:rsidP="008D0E18"/>
    <w:p w14:paraId="50266757" w14:textId="77777777" w:rsidR="00FC06D7" w:rsidRDefault="00FC06D7" w:rsidP="008D0E18">
      <w:r>
        <w:rPr>
          <w:u w:val="single"/>
        </w:rPr>
        <w:lastRenderedPageBreak/>
        <w:t>Retreat:</w:t>
      </w:r>
      <w:r>
        <w:t xml:space="preserve"> Terrie S. reported that 24 people attended the Spring OA Retreat.  Terrie S. received great feedback. Her committee’s already thinking about a retreat in the fall. On behalf of the board, Debbie C. thanked Terrie S. and her committee for all their hard work.</w:t>
      </w:r>
    </w:p>
    <w:p w14:paraId="6C575629" w14:textId="77777777" w:rsidR="00FC06D7" w:rsidRDefault="00FC06D7" w:rsidP="008D0E18">
      <w:pPr>
        <w:rPr>
          <w:u w:val="single"/>
        </w:rPr>
      </w:pPr>
    </w:p>
    <w:p w14:paraId="6D914FC3" w14:textId="77777777" w:rsidR="00FC06D7" w:rsidRDefault="00FC06D7" w:rsidP="008D0E18">
      <w:r>
        <w:rPr>
          <w:u w:val="single"/>
        </w:rPr>
        <w:t>Telephone:</w:t>
      </w:r>
      <w:r>
        <w:t xml:space="preserve"> Melissa G. reports no calls this month.</w:t>
      </w:r>
    </w:p>
    <w:p w14:paraId="7AADE931" w14:textId="77777777" w:rsidR="00FC06D7" w:rsidRDefault="00FC06D7" w:rsidP="008D0E18"/>
    <w:p w14:paraId="7CD7F8A7" w14:textId="77777777" w:rsidR="00FC06D7" w:rsidRDefault="00FC06D7" w:rsidP="008D0E18">
      <w:r>
        <w:rPr>
          <w:u w:val="single"/>
        </w:rPr>
        <w:t>Twelve Steps Within:</w:t>
      </w:r>
      <w:r>
        <w:t xml:space="preserve"> Dusty K. reported a Zoom workshop is planned for July 14, 2:30-4:30pm. Relapse Sponsors will share their experience, strength, and hope.</w:t>
      </w:r>
    </w:p>
    <w:p w14:paraId="046B289D" w14:textId="77777777" w:rsidR="00FC06D7" w:rsidRDefault="00FC06D7" w:rsidP="008D0E18"/>
    <w:p w14:paraId="1E01D1F3" w14:textId="77777777" w:rsidR="00FC06D7" w:rsidRDefault="00FC06D7" w:rsidP="008D0E18">
      <w:pPr>
        <w:rPr>
          <w:b/>
        </w:rPr>
      </w:pPr>
      <w:r>
        <w:rPr>
          <w:b/>
        </w:rPr>
        <w:t>Old Business</w:t>
      </w:r>
    </w:p>
    <w:p w14:paraId="46E0129F" w14:textId="77777777" w:rsidR="00FC06D7" w:rsidRDefault="00FC06D7" w:rsidP="008D0E18">
      <w:pPr>
        <w:rPr>
          <w:b/>
        </w:rPr>
      </w:pPr>
    </w:p>
    <w:p w14:paraId="1D373235" w14:textId="12112659" w:rsidR="00FC06D7" w:rsidRDefault="00016A02" w:rsidP="008D0E18">
      <w:r>
        <w:rPr>
          <w:u w:val="single"/>
        </w:rPr>
        <w:t>Bylaws Committee:</w:t>
      </w:r>
      <w:r>
        <w:t xml:space="preserve"> </w:t>
      </w:r>
      <w:r w:rsidR="00FC06D7">
        <w:t xml:space="preserve">Debbie </w:t>
      </w:r>
      <w:r w:rsidR="009A01BF">
        <w:t xml:space="preserve">C. </w:t>
      </w:r>
      <w:r w:rsidR="00FC06D7">
        <w:t xml:space="preserve">reported a CVIG Bylaws Committee has been formed consisting of Hope R. (chair), </w:t>
      </w:r>
      <w:proofErr w:type="spellStart"/>
      <w:r w:rsidR="00FC06D7">
        <w:t>Tiffiny</w:t>
      </w:r>
      <w:proofErr w:type="spellEnd"/>
      <w:r w:rsidR="00FC06D7">
        <w:t xml:space="preserve"> G., Susie H., Annmarie</w:t>
      </w:r>
      <w:r>
        <w:t xml:space="preserve"> T., and Alan </w:t>
      </w:r>
      <w:proofErr w:type="gramStart"/>
      <w:r>
        <w:t>H..</w:t>
      </w:r>
      <w:proofErr w:type="gramEnd"/>
      <w:r>
        <w:t xml:space="preserve">  Committee focus will be on the sections pertaining to the WSBC Delegate and Region 7 Rep qualifications. The committee’s scheduled a Zoom meeting on Tuesday, May 28.</w:t>
      </w:r>
    </w:p>
    <w:p w14:paraId="698DE9ED" w14:textId="77777777" w:rsidR="00016A02" w:rsidRDefault="00016A02" w:rsidP="008D0E18">
      <w:pPr>
        <w:rPr>
          <w:strike/>
        </w:rPr>
      </w:pPr>
    </w:p>
    <w:p w14:paraId="04541EAA" w14:textId="77777777" w:rsidR="00016A02" w:rsidRDefault="00016A02" w:rsidP="008D0E18">
      <w:r>
        <w:rPr>
          <w:u w:val="single"/>
        </w:rPr>
        <w:t>Donations to Region 7:</w:t>
      </w:r>
      <w:r>
        <w:t xml:space="preserve"> After much discussion, Debbie C. made a motion to make a quarterly 10% contribution to Region 7, along with the current donation to World Service. April second; motion passed. The board will review on a quarterly basis and, if sufficient funds are available, 10% will be given to each organization.</w:t>
      </w:r>
    </w:p>
    <w:p w14:paraId="2A291303" w14:textId="77777777" w:rsidR="00016A02" w:rsidRDefault="00016A02" w:rsidP="008D0E18"/>
    <w:p w14:paraId="04CB16DC" w14:textId="7C6D74C9" w:rsidR="00016A02" w:rsidRDefault="00016A02" w:rsidP="008D0E18">
      <w:pPr>
        <w:rPr>
          <w:b/>
        </w:rPr>
      </w:pPr>
      <w:r>
        <w:rPr>
          <w:b/>
        </w:rPr>
        <w:t>New Business</w:t>
      </w:r>
    </w:p>
    <w:p w14:paraId="0E264480" w14:textId="6D1E912E" w:rsidR="00B85E6E" w:rsidRDefault="00B85E6E" w:rsidP="008D0E18">
      <w:pPr>
        <w:rPr>
          <w:b/>
        </w:rPr>
      </w:pPr>
    </w:p>
    <w:p w14:paraId="48B471C5" w14:textId="5634BFFB" w:rsidR="00B85E6E" w:rsidRDefault="00B85E6E" w:rsidP="008D0E18">
      <w:r>
        <w:rPr>
          <w:u w:val="single"/>
        </w:rPr>
        <w:t>World Service Business Conference;</w:t>
      </w:r>
      <w:r>
        <w:t xml:space="preserve"> Guest Speaker </w:t>
      </w:r>
      <w:proofErr w:type="spellStart"/>
      <w:r>
        <w:t>Tiffiny</w:t>
      </w:r>
      <w:proofErr w:type="spellEnd"/>
      <w:r>
        <w:t xml:space="preserve"> G. reported on her attendance at WSBC, held May 7-10. 188 members from 21 countries, speaking 14 languages, were in attendance. </w:t>
      </w:r>
      <w:proofErr w:type="spellStart"/>
      <w:r>
        <w:t>Tiffiny</w:t>
      </w:r>
      <w:proofErr w:type="spellEnd"/>
      <w:r>
        <w:t xml:space="preserve"> represented Region 7, along with 14 other members. In conference action, the motion to change the definition of abstinence (striking “weight” from “normal body weight”) failed.  The motion to move to gender neutral language (in reference to God – he/him) also failed because the motion was rescinded. (World Service bylaws state that any change to OA Steps or OA Traditions must be approved by 55% of all registered meetings/groups.)</w:t>
      </w:r>
      <w:r w:rsidR="00875B13">
        <w:t xml:space="preserve"> Region 4 will disband on June 1. 2024 and the 13 Intergroups will affiliate with other Regions. An OA Handbook for Groups &amp; Service Bodies was approved. World Service has put out a call for “mental health issues in recovery” stories. </w:t>
      </w:r>
      <w:proofErr w:type="spellStart"/>
      <w:r w:rsidR="00875B13">
        <w:t>Tiffiny</w:t>
      </w:r>
      <w:proofErr w:type="spellEnd"/>
      <w:r w:rsidR="00875B13">
        <w:t xml:space="preserve"> will distribute this request to Region Intergroups. There are currently about 55,000 OA members. Last year’s large budget deficit at W</w:t>
      </w:r>
      <w:r w:rsidR="009A01BF">
        <w:t>SO</w:t>
      </w:r>
      <w:r w:rsidR="00875B13">
        <w:t xml:space="preserve"> has been eliminated</w:t>
      </w:r>
      <w:r w:rsidR="009A01BF">
        <w:t>,</w:t>
      </w:r>
      <w:r w:rsidR="00875B13">
        <w:t xml:space="preserve"> but WSO still needs financial support. Members should donate directly to WSO.</w:t>
      </w:r>
    </w:p>
    <w:p w14:paraId="42989A4A" w14:textId="7363DE86" w:rsidR="00875B13" w:rsidRDefault="00875B13" w:rsidP="008D0E18"/>
    <w:p w14:paraId="595CAC1F" w14:textId="0EC83371" w:rsidR="00875B13" w:rsidRDefault="00154E4C" w:rsidP="008D0E18">
      <w:r>
        <w:rPr>
          <w:u w:val="single"/>
        </w:rPr>
        <w:t>Free OA Literature:</w:t>
      </w:r>
      <w:r>
        <w:t xml:space="preserve">  CVIG has offered to send free OA literature (OA 12 &amp; 12 or OA Brown Book) to those who cannot afford to purchase. This offer is routinely mentioned in CVIG group meetings. With Zoom offering global participation, CVIG has been getting requests from Canada. Unfortunately, the cost of shipping to Canada is over twice that of the book cost. After some preliminary discussion, the board decided to table the discussion until June. In the interim, Debbie C. will research options.</w:t>
      </w:r>
    </w:p>
    <w:p w14:paraId="316A31EB" w14:textId="5209E33B" w:rsidR="00154E4C" w:rsidRDefault="00154E4C" w:rsidP="008D0E18"/>
    <w:p w14:paraId="605F269F" w14:textId="7F6CD6FB" w:rsidR="00154E4C" w:rsidRDefault="00154E4C" w:rsidP="008D0E18">
      <w:pPr>
        <w:rPr>
          <w:b/>
        </w:rPr>
      </w:pPr>
      <w:r w:rsidRPr="00154E4C">
        <w:rPr>
          <w:b/>
        </w:rPr>
        <w:lastRenderedPageBreak/>
        <w:t>Action Items</w:t>
      </w:r>
    </w:p>
    <w:p w14:paraId="0D80583E" w14:textId="0FC5FC26" w:rsidR="00154E4C" w:rsidRDefault="00154E4C" w:rsidP="008D0E18">
      <w:pPr>
        <w:rPr>
          <w:b/>
        </w:rPr>
      </w:pPr>
    </w:p>
    <w:p w14:paraId="3966E511" w14:textId="35F627E6" w:rsidR="00154E4C" w:rsidRDefault="00154E4C" w:rsidP="008D0E18">
      <w:proofErr w:type="spellStart"/>
      <w:r>
        <w:t>Tiffiny</w:t>
      </w:r>
      <w:proofErr w:type="spellEnd"/>
      <w:r>
        <w:t xml:space="preserve"> will</w:t>
      </w:r>
      <w:r w:rsidR="009A01BF">
        <w:t xml:space="preserve"> send</w:t>
      </w:r>
      <w:r>
        <w:t xml:space="preserve"> information on open R7 board position</w:t>
      </w:r>
      <w:r w:rsidR="009A01BF">
        <w:t>s to</w:t>
      </w:r>
      <w:r>
        <w:t xml:space="preserve"> Debbie C. </w:t>
      </w:r>
      <w:r w:rsidR="009A01BF">
        <w:t xml:space="preserve">who </w:t>
      </w:r>
      <w:r>
        <w:t>will add CVIG open board positions and distribute to group membership.</w:t>
      </w:r>
    </w:p>
    <w:p w14:paraId="40D1423D" w14:textId="36E6E9EA" w:rsidR="00154E4C" w:rsidRDefault="00154E4C" w:rsidP="008D0E18"/>
    <w:p w14:paraId="53A881FC" w14:textId="4478DB3B" w:rsidR="00154E4C" w:rsidRDefault="00154E4C" w:rsidP="008D0E18">
      <w:r>
        <w:t>Debbie C. will research options for Free OA Literature for CVIG June Board Meeting.</w:t>
      </w:r>
    </w:p>
    <w:p w14:paraId="6B7F4E0F" w14:textId="0DE2774F" w:rsidR="00154E4C" w:rsidRDefault="00154E4C" w:rsidP="008D0E18"/>
    <w:p w14:paraId="4407CDDE" w14:textId="50343C2F" w:rsidR="00154E4C" w:rsidRDefault="00154E4C" w:rsidP="008D0E18">
      <w:r>
        <w:rPr>
          <w:b/>
        </w:rPr>
        <w:t>Closing:</w:t>
      </w:r>
      <w:r>
        <w:t xml:space="preserve"> Serenity Prayer; Debbie C. adjourned the meeting at 8:07 p.m.</w:t>
      </w:r>
    </w:p>
    <w:p w14:paraId="7EF5C909" w14:textId="362E690A" w:rsidR="00154E4C" w:rsidRDefault="00154E4C" w:rsidP="008D0E18"/>
    <w:p w14:paraId="2D806765" w14:textId="320B6176" w:rsidR="00154E4C" w:rsidRDefault="00154E4C" w:rsidP="00154E4C">
      <w:pPr>
        <w:jc w:val="center"/>
        <w:rPr>
          <w:b/>
          <w:sz w:val="28"/>
          <w:szCs w:val="28"/>
        </w:rPr>
      </w:pPr>
    </w:p>
    <w:p w14:paraId="79A6C88D" w14:textId="747CD961" w:rsidR="00154E4C" w:rsidRPr="00154E4C" w:rsidRDefault="00154E4C" w:rsidP="00154E4C">
      <w:pPr>
        <w:jc w:val="center"/>
        <w:rPr>
          <w:b/>
          <w:sz w:val="28"/>
          <w:szCs w:val="28"/>
        </w:rPr>
      </w:pPr>
      <w:r>
        <w:rPr>
          <w:b/>
          <w:sz w:val="28"/>
          <w:szCs w:val="28"/>
        </w:rPr>
        <w:t xml:space="preserve">Next CVIG Board Meeting June </w:t>
      </w:r>
      <w:r w:rsidR="00C16B74">
        <w:rPr>
          <w:b/>
          <w:sz w:val="28"/>
          <w:szCs w:val="28"/>
        </w:rPr>
        <w:t>16, 2024</w:t>
      </w:r>
    </w:p>
    <w:p w14:paraId="04DBBBB9" w14:textId="7CBD4D12" w:rsidR="00875B13" w:rsidRDefault="00875B13" w:rsidP="008D0E18"/>
    <w:p w14:paraId="05429378" w14:textId="77777777" w:rsidR="00875B13" w:rsidRPr="00B85E6E" w:rsidRDefault="00875B13" w:rsidP="008D0E18"/>
    <w:p w14:paraId="7E38B54F" w14:textId="77777777" w:rsidR="00016A02" w:rsidRDefault="00016A02" w:rsidP="008D0E18">
      <w:pPr>
        <w:rPr>
          <w:b/>
        </w:rPr>
      </w:pPr>
    </w:p>
    <w:p w14:paraId="60908B29" w14:textId="77777777" w:rsidR="00016A02" w:rsidRPr="00016A02" w:rsidRDefault="00016A02" w:rsidP="008D0E18">
      <w:pPr>
        <w:rPr>
          <w:b/>
        </w:rPr>
      </w:pPr>
    </w:p>
    <w:p w14:paraId="2437A0A7" w14:textId="77777777" w:rsidR="00051E02" w:rsidRPr="00051E02" w:rsidRDefault="00051E02" w:rsidP="008D0E18"/>
    <w:p w14:paraId="051AEAB5" w14:textId="77777777" w:rsidR="008D0E18" w:rsidRDefault="008D0E18" w:rsidP="008D0E18"/>
    <w:p w14:paraId="74AAD288" w14:textId="77777777" w:rsidR="008D0E18" w:rsidRDefault="008D0E18" w:rsidP="008D0E18"/>
    <w:p w14:paraId="585B8EC3" w14:textId="77777777" w:rsidR="008D0E18" w:rsidRDefault="008D0E18" w:rsidP="008D0E18"/>
    <w:p w14:paraId="4B80A349" w14:textId="77777777" w:rsidR="008D0E18" w:rsidRPr="008D0E18" w:rsidRDefault="008D0E18" w:rsidP="008D0E18"/>
    <w:sectPr w:rsidR="008D0E18" w:rsidRPr="008D0E18" w:rsidSect="00237B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E18"/>
    <w:rsid w:val="00016A02"/>
    <w:rsid w:val="00051E02"/>
    <w:rsid w:val="00154E4C"/>
    <w:rsid w:val="00237B0C"/>
    <w:rsid w:val="005C7B36"/>
    <w:rsid w:val="00875B13"/>
    <w:rsid w:val="008D0E18"/>
    <w:rsid w:val="00945ABE"/>
    <w:rsid w:val="009A01BF"/>
    <w:rsid w:val="00B55059"/>
    <w:rsid w:val="00B85E6E"/>
    <w:rsid w:val="00C16B74"/>
    <w:rsid w:val="00FC0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65AB5D"/>
  <w14:defaultImageDpi w14:val="32767"/>
  <w15:chartTrackingRefBased/>
  <w15:docId w15:val="{644FACE7-B455-5C46-9D23-2CCEF379D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1E02"/>
    <w:rPr>
      <w:color w:val="0563C1" w:themeColor="hyperlink"/>
      <w:u w:val="single"/>
    </w:rPr>
  </w:style>
  <w:style w:type="character" w:styleId="UnresolvedMention">
    <w:name w:val="Unresolved Mention"/>
    <w:basedOn w:val="DefaultParagraphFont"/>
    <w:uiPriority w:val="99"/>
    <w:rsid w:val="00051E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aregion7.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Wenz</dc:creator>
  <cp:keywords/>
  <dc:description/>
  <cp:lastModifiedBy>Susan Wenz</cp:lastModifiedBy>
  <cp:revision>2</cp:revision>
  <dcterms:created xsi:type="dcterms:W3CDTF">2025-01-07T12:15:00Z</dcterms:created>
  <dcterms:modified xsi:type="dcterms:W3CDTF">2025-01-07T12:15:00Z</dcterms:modified>
</cp:coreProperties>
</file>