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649B" w14:textId="7BDCA3CF" w:rsidR="001F3662" w:rsidRPr="001F3662" w:rsidRDefault="001F3662" w:rsidP="001F3662">
      <w:pPr>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48"/>
          <w:szCs w:val="48"/>
        </w:rPr>
        <w:t xml:space="preserve">Shakyamuni </w:t>
      </w:r>
      <w:r w:rsidR="00767E27">
        <w:rPr>
          <w:rFonts w:ascii="Times New Roman" w:eastAsia="Times New Roman" w:hAnsi="Times New Roman" w:cs="Times New Roman"/>
          <w:b/>
          <w:bCs/>
          <w:kern w:val="36"/>
          <w:sz w:val="48"/>
          <w:szCs w:val="48"/>
        </w:rPr>
        <w:t xml:space="preserve">Buddha </w:t>
      </w:r>
      <w:r w:rsidRPr="001F3662">
        <w:rPr>
          <w:rFonts w:ascii="Times New Roman" w:eastAsia="Times New Roman" w:hAnsi="Times New Roman" w:cs="Times New Roman"/>
          <w:b/>
          <w:bCs/>
          <w:kern w:val="36"/>
          <w:sz w:val="48"/>
          <w:szCs w:val="48"/>
        </w:rPr>
        <w:t>Puja</w:t>
      </w:r>
    </w:p>
    <w:p w14:paraId="176F75F0" w14:textId="78F21CA0" w:rsidR="001F3662" w:rsidRPr="001F3662" w:rsidRDefault="001F3662" w:rsidP="001F3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h</w:t>
      </w:r>
      <w:r w:rsidRPr="001F3662">
        <w:rPr>
          <w:rFonts w:ascii="Times New Roman" w:eastAsia="Times New Roman" w:hAnsi="Times New Roman" w:cs="Times New Roman"/>
          <w:noProof/>
          <w:sz w:val="24"/>
          <w:szCs w:val="24"/>
        </w:rPr>
        <w:drawing>
          <wp:inline distT="0" distB="0" distL="0" distR="0" wp14:anchorId="22D99197" wp14:editId="26994E6A">
            <wp:extent cx="3447732" cy="2700724"/>
            <wp:effectExtent l="0" t="0" r="635" b="4445"/>
            <wp:docPr id="4" name="Picture 5" descr="Buddha Shakyamuni as practiced in Vajrayana Ta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ddha Shakyamuni as practiced in Vajrayana Tant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83958" cy="2729101"/>
                    </a:xfrm>
                    <a:prstGeom prst="rect">
                      <a:avLst/>
                    </a:prstGeom>
                    <a:noFill/>
                    <a:ln>
                      <a:noFill/>
                    </a:ln>
                  </pic:spPr>
                </pic:pic>
              </a:graphicData>
            </a:graphic>
          </wp:inline>
        </w:drawing>
      </w:r>
    </w:p>
    <w:p w14:paraId="52E399A7" w14:textId="2654B0B5" w:rsidR="001F3662" w:rsidRPr="001F3662" w:rsidRDefault="001F3662" w:rsidP="001F3662">
      <w:pPr>
        <w:spacing w:before="100" w:beforeAutospacing="1" w:after="100" w:afterAutospacing="1" w:line="240" w:lineRule="auto"/>
        <w:jc w:val="center"/>
        <w:outlineLvl w:val="3"/>
        <w:rPr>
          <w:rFonts w:ascii="var(--heading-font-font-family)" w:eastAsia="Times New Roman" w:hAnsi="var(--heading-font-font-family)" w:cs="Times New Roman"/>
          <w:b/>
          <w:bCs/>
          <w:sz w:val="24"/>
          <w:szCs w:val="24"/>
        </w:rPr>
      </w:pPr>
      <w:r w:rsidRPr="001F3662">
        <w:rPr>
          <w:rFonts w:ascii="var(--heading-font-font-family)" w:eastAsia="Times New Roman" w:hAnsi="var(--heading-font-font-family)" w:cs="Times New Roman"/>
          <w:b/>
          <w:bCs/>
          <w:sz w:val="24"/>
          <w:szCs w:val="24"/>
        </w:rPr>
        <w:t>Buddha Puja: Opening the Path of Stainless Wisdom</w:t>
      </w:r>
    </w:p>
    <w:p w14:paraId="008A6B9F"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NAMO GURU SHAKYMUNAYE: </w:t>
      </w:r>
    </w:p>
    <w:p w14:paraId="594F5EF8"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In the Samadhi Sutra it is said: “Whoever remembers the moon-like Buddha while walking, sitting, standing or sleeping, in front of that person the Buddha will always remain until they attain nirvana.” It is also said, “The complexion of his body is like gold. The protector of the world is glorious in all aspects. Whoever meditates on him practices the contemplation of the Bodhisattvas.”</w:t>
      </w:r>
    </w:p>
    <w:p w14:paraId="54FB3060"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Refuge: </w:t>
      </w:r>
    </w:p>
    <w:p w14:paraId="7FD08DA3" w14:textId="77777777" w:rsidR="001F3662" w:rsidRPr="001F3662" w:rsidRDefault="001F3662" w:rsidP="001F3662">
      <w:pPr>
        <w:pStyle w:val="NoSpacing"/>
        <w:rPr>
          <w:rFonts w:ascii="Times New Roman" w:hAnsi="Times New Roman" w:cs="Times New Roman"/>
          <w:sz w:val="24"/>
          <w:szCs w:val="24"/>
        </w:rPr>
      </w:pPr>
      <w:proofErr w:type="spellStart"/>
      <w:r w:rsidRPr="001F3662">
        <w:rPr>
          <w:rFonts w:ascii="Times New Roman" w:hAnsi="Times New Roman" w:cs="Times New Roman"/>
          <w:sz w:val="24"/>
          <w:szCs w:val="24"/>
        </w:rPr>
        <w:t>Buddham</w:t>
      </w:r>
      <w:proofErr w:type="spellEnd"/>
      <w:r w:rsidRPr="001F3662">
        <w:rPr>
          <w:rFonts w:ascii="Times New Roman" w:hAnsi="Times New Roman" w:cs="Times New Roman"/>
          <w:sz w:val="24"/>
          <w:szCs w:val="24"/>
        </w:rPr>
        <w:t xml:space="preserve"> </w:t>
      </w:r>
      <w:proofErr w:type="spellStart"/>
      <w:r w:rsidRPr="001F3662">
        <w:rPr>
          <w:rFonts w:ascii="Times New Roman" w:hAnsi="Times New Roman" w:cs="Times New Roman"/>
          <w:sz w:val="24"/>
          <w:szCs w:val="24"/>
        </w:rPr>
        <w:t>Sharanam</w:t>
      </w:r>
      <w:proofErr w:type="spellEnd"/>
      <w:r w:rsidRPr="001F3662">
        <w:rPr>
          <w:rFonts w:ascii="Times New Roman" w:hAnsi="Times New Roman" w:cs="Times New Roman"/>
          <w:sz w:val="24"/>
          <w:szCs w:val="24"/>
        </w:rPr>
        <w:t xml:space="preserve"> </w:t>
      </w:r>
      <w:proofErr w:type="spellStart"/>
      <w:r w:rsidRPr="001F3662">
        <w:rPr>
          <w:rFonts w:ascii="Times New Roman" w:hAnsi="Times New Roman" w:cs="Times New Roman"/>
          <w:sz w:val="24"/>
          <w:szCs w:val="24"/>
        </w:rPr>
        <w:t>Gacchami</w:t>
      </w:r>
      <w:proofErr w:type="spellEnd"/>
      <w:r w:rsidRPr="001F3662">
        <w:rPr>
          <w:rFonts w:ascii="Times New Roman" w:hAnsi="Times New Roman" w:cs="Times New Roman"/>
          <w:sz w:val="24"/>
          <w:szCs w:val="24"/>
        </w:rPr>
        <w:t xml:space="preserve"> </w:t>
      </w:r>
    </w:p>
    <w:p w14:paraId="0BACC958" w14:textId="77777777" w:rsidR="001F3662" w:rsidRPr="001F3662" w:rsidRDefault="001F3662" w:rsidP="001F3662">
      <w:pPr>
        <w:pStyle w:val="NoSpacing"/>
        <w:rPr>
          <w:rFonts w:ascii="Times New Roman" w:hAnsi="Times New Roman" w:cs="Times New Roman"/>
          <w:sz w:val="24"/>
          <w:szCs w:val="24"/>
        </w:rPr>
      </w:pPr>
      <w:proofErr w:type="spellStart"/>
      <w:r w:rsidRPr="001F3662">
        <w:rPr>
          <w:rFonts w:ascii="Times New Roman" w:hAnsi="Times New Roman" w:cs="Times New Roman"/>
          <w:sz w:val="24"/>
          <w:szCs w:val="24"/>
        </w:rPr>
        <w:t>Dhammam</w:t>
      </w:r>
      <w:proofErr w:type="spellEnd"/>
      <w:r w:rsidRPr="001F3662">
        <w:rPr>
          <w:rFonts w:ascii="Times New Roman" w:hAnsi="Times New Roman" w:cs="Times New Roman"/>
          <w:sz w:val="24"/>
          <w:szCs w:val="24"/>
        </w:rPr>
        <w:t xml:space="preserve"> </w:t>
      </w:r>
      <w:proofErr w:type="spellStart"/>
      <w:r w:rsidRPr="001F3662">
        <w:rPr>
          <w:rFonts w:ascii="Times New Roman" w:hAnsi="Times New Roman" w:cs="Times New Roman"/>
          <w:sz w:val="24"/>
          <w:szCs w:val="24"/>
        </w:rPr>
        <w:t>Sharanam</w:t>
      </w:r>
      <w:proofErr w:type="spellEnd"/>
      <w:r w:rsidRPr="001F3662">
        <w:rPr>
          <w:rFonts w:ascii="Times New Roman" w:hAnsi="Times New Roman" w:cs="Times New Roman"/>
          <w:sz w:val="24"/>
          <w:szCs w:val="24"/>
        </w:rPr>
        <w:t xml:space="preserve"> </w:t>
      </w:r>
      <w:proofErr w:type="spellStart"/>
      <w:r w:rsidRPr="001F3662">
        <w:rPr>
          <w:rFonts w:ascii="Times New Roman" w:hAnsi="Times New Roman" w:cs="Times New Roman"/>
          <w:sz w:val="24"/>
          <w:szCs w:val="24"/>
        </w:rPr>
        <w:t>Gacchami</w:t>
      </w:r>
      <w:proofErr w:type="spellEnd"/>
      <w:r w:rsidRPr="001F3662">
        <w:rPr>
          <w:rFonts w:ascii="Times New Roman" w:hAnsi="Times New Roman" w:cs="Times New Roman"/>
          <w:sz w:val="24"/>
          <w:szCs w:val="24"/>
        </w:rPr>
        <w:t xml:space="preserve"> </w:t>
      </w:r>
    </w:p>
    <w:p w14:paraId="437BC7D7" w14:textId="7ED6A60A" w:rsidR="001F3662" w:rsidRPr="001F3662" w:rsidRDefault="001F3662" w:rsidP="001F3662">
      <w:pPr>
        <w:pStyle w:val="NoSpacing"/>
        <w:rPr>
          <w:rFonts w:ascii="Times New Roman" w:hAnsi="Times New Roman" w:cs="Times New Roman"/>
          <w:sz w:val="24"/>
          <w:szCs w:val="24"/>
        </w:rPr>
      </w:pPr>
      <w:r w:rsidRPr="001F3662">
        <w:rPr>
          <w:rFonts w:ascii="Times New Roman" w:hAnsi="Times New Roman" w:cs="Times New Roman"/>
          <w:sz w:val="24"/>
          <w:szCs w:val="24"/>
        </w:rPr>
        <w:t xml:space="preserve">Sangham </w:t>
      </w:r>
      <w:proofErr w:type="spellStart"/>
      <w:r w:rsidRPr="001F3662">
        <w:rPr>
          <w:rFonts w:ascii="Times New Roman" w:hAnsi="Times New Roman" w:cs="Times New Roman"/>
          <w:sz w:val="24"/>
          <w:szCs w:val="24"/>
        </w:rPr>
        <w:t>Sharanam</w:t>
      </w:r>
      <w:proofErr w:type="spellEnd"/>
      <w:r w:rsidRPr="001F3662">
        <w:rPr>
          <w:rFonts w:ascii="Times New Roman" w:hAnsi="Times New Roman" w:cs="Times New Roman"/>
          <w:sz w:val="24"/>
          <w:szCs w:val="24"/>
        </w:rPr>
        <w:t xml:space="preserve"> </w:t>
      </w:r>
      <w:proofErr w:type="spellStart"/>
      <w:r w:rsidRPr="001F3662">
        <w:rPr>
          <w:rFonts w:ascii="Times New Roman" w:hAnsi="Times New Roman" w:cs="Times New Roman"/>
          <w:sz w:val="24"/>
          <w:szCs w:val="24"/>
        </w:rPr>
        <w:t>Gacchami</w:t>
      </w:r>
      <w:proofErr w:type="spellEnd"/>
      <w:r w:rsidRPr="001F3662">
        <w:rPr>
          <w:rFonts w:ascii="Times New Roman" w:hAnsi="Times New Roman" w:cs="Times New Roman"/>
          <w:sz w:val="24"/>
          <w:szCs w:val="24"/>
        </w:rPr>
        <w:t xml:space="preserve"> </w:t>
      </w:r>
    </w:p>
    <w:p w14:paraId="7EAE4B55"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To the excellent Buddha, Dharma and Sangha I go for refuge until the attainment of enlightenment. By the gathering of all merit may I attain the state of Buddhahood for the sake of all sentient beings. </w:t>
      </w:r>
    </w:p>
    <w:p w14:paraId="79B09B0A" w14:textId="77777777" w:rsidR="001F3662" w:rsidRDefault="001F3662" w:rsidP="001F3662">
      <w:pPr>
        <w:spacing w:before="100" w:beforeAutospacing="1" w:after="100" w:afterAutospacing="1" w:line="240" w:lineRule="auto"/>
        <w:rPr>
          <w:rFonts w:ascii="Times New Roman" w:eastAsia="Times New Roman" w:hAnsi="Times New Roman" w:cs="Times New Roman"/>
          <w:b/>
          <w:bCs/>
          <w:sz w:val="24"/>
          <w:szCs w:val="24"/>
        </w:rPr>
      </w:pPr>
    </w:p>
    <w:p w14:paraId="7F8CFFF9" w14:textId="73E37FF4"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Bodhicitta: </w:t>
      </w:r>
    </w:p>
    <w:p w14:paraId="5F44FCA6"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May all beings have happiness and the causes of pure joy. May all be free from suffering and the causes of their pain. May all abide in equal view not caught up in loss and gain. </w:t>
      </w:r>
    </w:p>
    <w:p w14:paraId="749D5C9F"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Through this great wish for every being may I know their hearts as mine. </w:t>
      </w:r>
    </w:p>
    <w:p w14:paraId="53F72451"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lastRenderedPageBreak/>
        <w:t xml:space="preserve">Appearances appear and yet are empty. Emptiness is empty and yet appearances present themselves. Although phenomena appear, they exist only like a dream, a water moon. Keeping this in mind: </w:t>
      </w:r>
    </w:p>
    <w:p w14:paraId="4B390846"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Visualization: </w:t>
      </w:r>
    </w:p>
    <w:p w14:paraId="65FF3EE4"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Union of the unborn vastness and the luminous vast display, manifesting as the throne seat and a lotus, </w:t>
      </w:r>
      <w:proofErr w:type="gramStart"/>
      <w:r w:rsidRPr="001F3662">
        <w:rPr>
          <w:rFonts w:ascii="Times New Roman" w:eastAsia="Times New Roman" w:hAnsi="Times New Roman" w:cs="Times New Roman"/>
          <w:sz w:val="24"/>
          <w:szCs w:val="24"/>
        </w:rPr>
        <w:t>sun</w:t>
      </w:r>
      <w:proofErr w:type="gramEnd"/>
      <w:r w:rsidRPr="001F3662">
        <w:rPr>
          <w:rFonts w:ascii="Times New Roman" w:eastAsia="Times New Roman" w:hAnsi="Times New Roman" w:cs="Times New Roman"/>
          <w:sz w:val="24"/>
          <w:szCs w:val="24"/>
        </w:rPr>
        <w:t xml:space="preserve"> and moon. Peerless is the precious Buddha, Lion of the Shakya clan, golden-colored, smiling gently, clothed in robes like early sunrise. </w:t>
      </w:r>
    </w:p>
    <w:p w14:paraId="0C1CAC63"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His right hand in the earth-touch mudra, his left hand holds a bowl of nectar. The brilliant glory of his wisdom, his luminous nature of compassion, shines like rays of golden sunlight, filling space in all directions. Lord of refuge and compassion, lord of bliss and emptiness, contemplating your dispassion liberates from all extremes. </w:t>
      </w:r>
    </w:p>
    <w:p w14:paraId="430E1999"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 xml:space="preserve">The extreme of </w:t>
      </w:r>
      <w:proofErr w:type="spellStart"/>
      <w:r w:rsidRPr="001F3662">
        <w:rPr>
          <w:rFonts w:ascii="Times New Roman" w:eastAsia="Times New Roman" w:hAnsi="Times New Roman" w:cs="Times New Roman"/>
          <w:i/>
          <w:iCs/>
          <w:sz w:val="24"/>
          <w:szCs w:val="24"/>
        </w:rPr>
        <w:t>eternalism</w:t>
      </w:r>
      <w:proofErr w:type="spellEnd"/>
      <w:r w:rsidRPr="001F3662">
        <w:rPr>
          <w:rFonts w:ascii="Times New Roman" w:eastAsia="Times New Roman" w:hAnsi="Times New Roman" w:cs="Times New Roman"/>
          <w:i/>
          <w:iCs/>
          <w:sz w:val="24"/>
          <w:szCs w:val="24"/>
        </w:rPr>
        <w:t xml:space="preserve"> is cut through by Buddha’s wisdom of emptiness and the extreme of nihilism is cut through by Buddha’s compassion. </w:t>
      </w:r>
    </w:p>
    <w:p w14:paraId="0EF8CEF0"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 xml:space="preserve">If you concentrate on the Buddha with a mind of devotion he will, in fact, in his wisdom form, be present. His blessing will dwell wherever he is visualized with the union of concentration and devotion. By making offerings to the Buddha in this form, merit will accumulate and disperse the clouds of obscuration and hindrance until all suffering in samsara is exhausted. </w:t>
      </w:r>
    </w:p>
    <w:p w14:paraId="7A27842F"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Homage: </w:t>
      </w:r>
    </w:p>
    <w:p w14:paraId="5906E55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You who are the foremost victor, you who are the supreme lotus, compassionate one of aspiration, who holds all beings in loving kindness, </w:t>
      </w:r>
    </w:p>
    <w:p w14:paraId="78998549"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To you whose wisdom penetrating liberates delusion’s root, whose rays of blessing shine like sunlight, with devotion I pay homage. </w:t>
      </w:r>
    </w:p>
    <w:p w14:paraId="349B2852"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Offering: </w:t>
      </w:r>
    </w:p>
    <w:p w14:paraId="3F66B3B8"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drinking water spontaneously present.</w:t>
      </w:r>
      <w:r w:rsidRPr="001F3662">
        <w:rPr>
          <w:rFonts w:ascii="Times New Roman" w:eastAsia="Times New Roman" w:hAnsi="Times New Roman" w:cs="Times New Roman"/>
          <w:sz w:val="24"/>
          <w:szCs w:val="24"/>
        </w:rPr>
        <w:br/>
        <w:t xml:space="preserve">OM GURU SARVA TATHAGATA SAPARIVARA ARGHAM PRATICHA SOHA </w:t>
      </w:r>
    </w:p>
    <w:p w14:paraId="62098331"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bathing water spontaneously present</w:t>
      </w:r>
      <w:r w:rsidRPr="001F3662">
        <w:rPr>
          <w:rFonts w:ascii="Times New Roman" w:eastAsia="Times New Roman" w:hAnsi="Times New Roman" w:cs="Times New Roman"/>
          <w:sz w:val="24"/>
          <w:szCs w:val="24"/>
        </w:rPr>
        <w:br/>
        <w:t xml:space="preserve">OM GURU SARVA TATHAGATA SAPARIVARA PADYAM PRATICHA SOHA </w:t>
      </w:r>
    </w:p>
    <w:p w14:paraId="21FAD77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lastRenderedPageBreak/>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flowers pleasing spontaneously present.</w:t>
      </w:r>
      <w:r w:rsidRPr="001F3662">
        <w:rPr>
          <w:rFonts w:ascii="Times New Roman" w:eastAsia="Times New Roman" w:hAnsi="Times New Roman" w:cs="Times New Roman"/>
          <w:sz w:val="24"/>
          <w:szCs w:val="24"/>
        </w:rPr>
        <w:br/>
        <w:t xml:space="preserve">OM GURU SARVA TATHAGATA SAPARIVARA PUSHPE PRATICHA SOHA </w:t>
      </w:r>
    </w:p>
    <w:p w14:paraId="2F2933A5"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fragrant incense spontaneously present.</w:t>
      </w:r>
      <w:r w:rsidRPr="001F3662">
        <w:rPr>
          <w:rFonts w:ascii="Times New Roman" w:eastAsia="Times New Roman" w:hAnsi="Times New Roman" w:cs="Times New Roman"/>
          <w:sz w:val="24"/>
          <w:szCs w:val="24"/>
        </w:rPr>
        <w:br/>
        <w:t xml:space="preserve">OM GURU SARVA TATHAGATA SAPARIVARA DHUPE PRATICHA SOHA </w:t>
      </w:r>
    </w:p>
    <w:p w14:paraId="5AAF0FFD"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lamps and lights spontaneously present.</w:t>
      </w:r>
      <w:r w:rsidRPr="001F3662">
        <w:rPr>
          <w:rFonts w:ascii="Times New Roman" w:eastAsia="Times New Roman" w:hAnsi="Times New Roman" w:cs="Times New Roman"/>
          <w:sz w:val="24"/>
          <w:szCs w:val="24"/>
        </w:rPr>
        <w:br/>
        <w:t xml:space="preserve">OM GURU SARVA TATHAGATA SAPARIVARA ALOKE PRATICHA SOHA </w:t>
      </w:r>
    </w:p>
    <w:p w14:paraId="09054EF4"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perfumes, scent spontaneously present.</w:t>
      </w:r>
      <w:r w:rsidRPr="001F3662">
        <w:rPr>
          <w:rFonts w:ascii="Times New Roman" w:eastAsia="Times New Roman" w:hAnsi="Times New Roman" w:cs="Times New Roman"/>
          <w:sz w:val="24"/>
          <w:szCs w:val="24"/>
        </w:rPr>
        <w:br/>
        <w:t xml:space="preserve">OM GURU SARVA TATHAGATA SAPARIVARA GENDHE PRATICHA SOHA </w:t>
      </w:r>
    </w:p>
    <w:p w14:paraId="2BB2ABA7"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OM: From the boundless nature of space, </w:t>
      </w:r>
      <w:r w:rsidRPr="001F3662">
        <w:rPr>
          <w:rFonts w:ascii="Times New Roman" w:eastAsia="Times New Roman" w:hAnsi="Times New Roman" w:cs="Times New Roman"/>
          <w:sz w:val="24"/>
          <w:szCs w:val="24"/>
        </w:rPr>
        <w:br/>
        <w:t xml:space="preserve">with boundless pure sublime intention, </w:t>
      </w:r>
      <w:r w:rsidRPr="001F3662">
        <w:rPr>
          <w:rFonts w:ascii="Times New Roman" w:eastAsia="Times New Roman" w:hAnsi="Times New Roman" w:cs="Times New Roman"/>
          <w:sz w:val="24"/>
          <w:szCs w:val="24"/>
        </w:rPr>
        <w:br/>
        <w:t xml:space="preserve">inconceivable the boundless offerings, </w:t>
      </w:r>
      <w:r w:rsidRPr="001F3662">
        <w:rPr>
          <w:rFonts w:ascii="Times New Roman" w:eastAsia="Times New Roman" w:hAnsi="Times New Roman" w:cs="Times New Roman"/>
          <w:sz w:val="24"/>
          <w:szCs w:val="24"/>
        </w:rPr>
        <w:br/>
        <w:t xml:space="preserve">celestial food spontaneously present. </w:t>
      </w:r>
    </w:p>
    <w:p w14:paraId="006FE450"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lang w:val="es-MX"/>
        </w:rPr>
      </w:pPr>
      <w:r w:rsidRPr="001F3662">
        <w:rPr>
          <w:rFonts w:ascii="Times New Roman" w:eastAsia="Times New Roman" w:hAnsi="Times New Roman" w:cs="Times New Roman"/>
          <w:sz w:val="24"/>
          <w:szCs w:val="24"/>
          <w:lang w:val="es-MX"/>
        </w:rPr>
        <w:t xml:space="preserve">OM GURU SARVA TATHAGATA SAPARIVARA NEVIDYA PRATICHA SOHA </w:t>
      </w:r>
    </w:p>
    <w:p w14:paraId="5F967ED8"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OM: From the boundless nature of space,</w:t>
      </w:r>
      <w:r w:rsidRPr="001F3662">
        <w:rPr>
          <w:rFonts w:ascii="Times New Roman" w:eastAsia="Times New Roman" w:hAnsi="Times New Roman" w:cs="Times New Roman"/>
          <w:sz w:val="24"/>
          <w:szCs w:val="24"/>
        </w:rPr>
        <w:br/>
        <w:t>with boundless pure sublime intention,</w:t>
      </w:r>
      <w:r w:rsidRPr="001F3662">
        <w:rPr>
          <w:rFonts w:ascii="Times New Roman" w:eastAsia="Times New Roman" w:hAnsi="Times New Roman" w:cs="Times New Roman"/>
          <w:sz w:val="24"/>
          <w:szCs w:val="24"/>
        </w:rPr>
        <w:br/>
        <w:t>inconceivable the boundless offerings,</w:t>
      </w:r>
      <w:r w:rsidRPr="001F3662">
        <w:rPr>
          <w:rFonts w:ascii="Times New Roman" w:eastAsia="Times New Roman" w:hAnsi="Times New Roman" w:cs="Times New Roman"/>
          <w:sz w:val="24"/>
          <w:szCs w:val="24"/>
        </w:rPr>
        <w:br/>
        <w:t>wondrous Music spontaneously present.</w:t>
      </w:r>
      <w:r w:rsidRPr="001F3662">
        <w:rPr>
          <w:rFonts w:ascii="Times New Roman" w:eastAsia="Times New Roman" w:hAnsi="Times New Roman" w:cs="Times New Roman"/>
          <w:sz w:val="24"/>
          <w:szCs w:val="24"/>
        </w:rPr>
        <w:br/>
        <w:t xml:space="preserve">OM GURU SARVA TATHAGATA SAPARIVARA SHABDA PRATICHA SOHA </w:t>
      </w:r>
    </w:p>
    <w:p w14:paraId="2B8CFDA3" w14:textId="5A80AB93"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Confession: </w:t>
      </w:r>
    </w:p>
    <w:p w14:paraId="5AEB1AFF"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Actions born from fierce delusion, arisen from my clouded view, confessed now with remorse, repentance, purified in wisdom bliss. </w:t>
      </w:r>
    </w:p>
    <w:p w14:paraId="08779F1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Rejoicing: </w:t>
      </w:r>
    </w:p>
    <w:p w14:paraId="701F6296"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I rejoice in every action filled with merit and with wisdom, and rejoice in joy and loving, filling all the lives of beings. </w:t>
      </w:r>
    </w:p>
    <w:p w14:paraId="7F1612E5"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Requesting/Beseeching: </w:t>
      </w:r>
    </w:p>
    <w:p w14:paraId="0CDFC585"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May the wheel of sacred </w:t>
      </w:r>
      <w:proofErr w:type="gramStart"/>
      <w:r w:rsidRPr="001F3662">
        <w:rPr>
          <w:rFonts w:ascii="Times New Roman" w:eastAsia="Times New Roman" w:hAnsi="Times New Roman" w:cs="Times New Roman"/>
          <w:sz w:val="24"/>
          <w:szCs w:val="24"/>
        </w:rPr>
        <w:t>teachings,</w:t>
      </w:r>
      <w:proofErr w:type="gramEnd"/>
      <w:r w:rsidRPr="001F3662">
        <w:rPr>
          <w:rFonts w:ascii="Times New Roman" w:eastAsia="Times New Roman" w:hAnsi="Times New Roman" w:cs="Times New Roman"/>
          <w:sz w:val="24"/>
          <w:szCs w:val="24"/>
        </w:rPr>
        <w:t xml:space="preserve"> spread to beings vast in number and may the precious wisdom body, for the sake of beings, remain. </w:t>
      </w:r>
    </w:p>
    <w:p w14:paraId="7FA92933"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Dedication: </w:t>
      </w:r>
    </w:p>
    <w:p w14:paraId="179E77F9"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Through intentions of pure love, through the merit generated, may all beings without exception realize your unborn mind. Within the fortress of your wisdom, compassion, bliss and emptiness, all appearance, every atom luminous empty pure appearance, playful beauty manifesting, uncontrived your vast display. </w:t>
      </w:r>
    </w:p>
    <w:p w14:paraId="356D5B68"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With confidence and </w:t>
      </w:r>
      <w:proofErr w:type="gramStart"/>
      <w:r w:rsidRPr="001F3662">
        <w:rPr>
          <w:rFonts w:ascii="Times New Roman" w:eastAsia="Times New Roman" w:hAnsi="Times New Roman" w:cs="Times New Roman"/>
          <w:sz w:val="24"/>
          <w:szCs w:val="24"/>
        </w:rPr>
        <w:t>heart felt</w:t>
      </w:r>
      <w:proofErr w:type="gramEnd"/>
      <w:r w:rsidRPr="001F3662">
        <w:rPr>
          <w:rFonts w:ascii="Times New Roman" w:eastAsia="Times New Roman" w:hAnsi="Times New Roman" w:cs="Times New Roman"/>
          <w:sz w:val="24"/>
          <w:szCs w:val="24"/>
        </w:rPr>
        <w:t xml:space="preserve"> yearning I call to you with pure devotion. </w:t>
      </w:r>
    </w:p>
    <w:p w14:paraId="3F58775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Reciting the Names of the Buddha: </w:t>
      </w:r>
    </w:p>
    <w:p w14:paraId="3FE797F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 xml:space="preserve">With strong confidence in the blessing force and with the actual Buddha before you, arisen from the alchemical mixture of concentration and devotion according to the Buddha’s word, recite the following and visualize a stream of offerings from your heart carried by rainbow light to the heart of the Buddha. Repeat many times. </w:t>
      </w:r>
    </w:p>
    <w:p w14:paraId="32BE3B52"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Supreme teacher, Blessed One, Thus Gone, Subduer of Delusion, Fully Enlightened, Glorious Lion, Conquering Lord Shakyamuni, to you I pray and offer homage; in you I take my only refuge. </w:t>
      </w:r>
    </w:p>
    <w:p w14:paraId="46F6890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Invocation of the Buddha’s Mind: </w:t>
      </w:r>
    </w:p>
    <w:p w14:paraId="7AF40CB6"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lang w:val="es-MX"/>
        </w:rPr>
      </w:pPr>
      <w:r w:rsidRPr="001F3662">
        <w:rPr>
          <w:rFonts w:ascii="Times New Roman" w:eastAsia="Times New Roman" w:hAnsi="Times New Roman" w:cs="Times New Roman"/>
          <w:sz w:val="24"/>
          <w:szCs w:val="24"/>
          <w:lang w:val="es-MX"/>
        </w:rPr>
        <w:t xml:space="preserve">TADYATHA: OM MUNE </w:t>
      </w:r>
      <w:proofErr w:type="spellStart"/>
      <w:r w:rsidRPr="001F3662">
        <w:rPr>
          <w:rFonts w:ascii="Times New Roman" w:eastAsia="Times New Roman" w:hAnsi="Times New Roman" w:cs="Times New Roman"/>
          <w:sz w:val="24"/>
          <w:szCs w:val="24"/>
          <w:lang w:val="es-MX"/>
        </w:rPr>
        <w:t>MUNE</w:t>
      </w:r>
      <w:proofErr w:type="spellEnd"/>
      <w:r w:rsidRPr="001F3662">
        <w:rPr>
          <w:rFonts w:ascii="Times New Roman" w:eastAsia="Times New Roman" w:hAnsi="Times New Roman" w:cs="Times New Roman"/>
          <w:sz w:val="24"/>
          <w:szCs w:val="24"/>
          <w:lang w:val="es-MX"/>
        </w:rPr>
        <w:t xml:space="preserve"> MAHAMUNAYE SOHA </w:t>
      </w:r>
    </w:p>
    <w:p w14:paraId="7F989847"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 xml:space="preserve">From repeating the names of Buddha and the mantra of the Buddha, rays of wisdom light and love pour forth from the form of the Buddha and pervade all space and your own body. Light and love purify all obscurations and restore all beings to their natural state. </w:t>
      </w:r>
    </w:p>
    <w:p w14:paraId="1C16C6DE"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i/>
          <w:iCs/>
          <w:sz w:val="24"/>
          <w:szCs w:val="24"/>
        </w:rPr>
        <w:t>When getting ready to arise from meditation, engage the two-fold breath of compassion (</w:t>
      </w:r>
      <w:proofErr w:type="spellStart"/>
      <w:r w:rsidRPr="001F3662">
        <w:rPr>
          <w:rFonts w:ascii="Times New Roman" w:eastAsia="Times New Roman" w:hAnsi="Times New Roman" w:cs="Times New Roman"/>
          <w:i/>
          <w:iCs/>
          <w:sz w:val="24"/>
          <w:szCs w:val="24"/>
        </w:rPr>
        <w:t>tonglen</w:t>
      </w:r>
      <w:proofErr w:type="spellEnd"/>
      <w:r w:rsidRPr="001F3662">
        <w:rPr>
          <w:rFonts w:ascii="Times New Roman" w:eastAsia="Times New Roman" w:hAnsi="Times New Roman" w:cs="Times New Roman"/>
          <w:i/>
          <w:iCs/>
          <w:sz w:val="24"/>
          <w:szCs w:val="24"/>
        </w:rPr>
        <w:t xml:space="preserve">). During between-meditation times, “flash” on the presence of the sublime compassionate one throughout the day and feel his rays of wisdom love pervading all appearance. Recite the mantra at any time and engage the practice of </w:t>
      </w:r>
      <w:proofErr w:type="spellStart"/>
      <w:r w:rsidRPr="001F3662">
        <w:rPr>
          <w:rFonts w:ascii="Times New Roman" w:eastAsia="Times New Roman" w:hAnsi="Times New Roman" w:cs="Times New Roman"/>
          <w:i/>
          <w:iCs/>
          <w:sz w:val="24"/>
          <w:szCs w:val="24"/>
        </w:rPr>
        <w:t>tonglen</w:t>
      </w:r>
      <w:proofErr w:type="spellEnd"/>
      <w:r w:rsidRPr="001F3662">
        <w:rPr>
          <w:rFonts w:ascii="Times New Roman" w:eastAsia="Times New Roman" w:hAnsi="Times New Roman" w:cs="Times New Roman"/>
          <w:i/>
          <w:iCs/>
          <w:sz w:val="24"/>
          <w:szCs w:val="24"/>
        </w:rPr>
        <w:t xml:space="preserve">. It is good to make small offerings throughout the day – when you see water make a mental offering of this water, when you see light, beauty ... Read the Prajnaparamita aloud as an offering, make </w:t>
      </w:r>
      <w:proofErr w:type="spellStart"/>
      <w:r w:rsidRPr="001F3662">
        <w:rPr>
          <w:rFonts w:ascii="Times New Roman" w:eastAsia="Times New Roman" w:hAnsi="Times New Roman" w:cs="Times New Roman"/>
          <w:i/>
          <w:iCs/>
          <w:sz w:val="24"/>
          <w:szCs w:val="24"/>
        </w:rPr>
        <w:t>tsa</w:t>
      </w:r>
      <w:proofErr w:type="spellEnd"/>
      <w:r w:rsidRPr="001F3662">
        <w:rPr>
          <w:rFonts w:ascii="Times New Roman" w:eastAsia="Times New Roman" w:hAnsi="Times New Roman" w:cs="Times New Roman"/>
          <w:i/>
          <w:iCs/>
          <w:sz w:val="24"/>
          <w:szCs w:val="24"/>
        </w:rPr>
        <w:t xml:space="preserve"> </w:t>
      </w:r>
      <w:proofErr w:type="spellStart"/>
      <w:r w:rsidRPr="001F3662">
        <w:rPr>
          <w:rFonts w:ascii="Times New Roman" w:eastAsia="Times New Roman" w:hAnsi="Times New Roman" w:cs="Times New Roman"/>
          <w:i/>
          <w:iCs/>
          <w:sz w:val="24"/>
          <w:szCs w:val="24"/>
        </w:rPr>
        <w:t>tsas</w:t>
      </w:r>
      <w:proofErr w:type="spellEnd"/>
      <w:r w:rsidRPr="001F3662">
        <w:rPr>
          <w:rFonts w:ascii="Times New Roman" w:eastAsia="Times New Roman" w:hAnsi="Times New Roman" w:cs="Times New Roman"/>
          <w:i/>
          <w:iCs/>
          <w:sz w:val="24"/>
          <w:szCs w:val="24"/>
        </w:rPr>
        <w:t xml:space="preserve">, sing mantras, build </w:t>
      </w:r>
      <w:proofErr w:type="gramStart"/>
      <w:r w:rsidRPr="001F3662">
        <w:rPr>
          <w:rFonts w:ascii="Times New Roman" w:eastAsia="Times New Roman" w:hAnsi="Times New Roman" w:cs="Times New Roman"/>
          <w:i/>
          <w:iCs/>
          <w:sz w:val="24"/>
          <w:szCs w:val="24"/>
        </w:rPr>
        <w:t>stupas</w:t>
      </w:r>
      <w:proofErr w:type="gramEnd"/>
      <w:r w:rsidRPr="001F3662">
        <w:rPr>
          <w:rFonts w:ascii="Times New Roman" w:eastAsia="Times New Roman" w:hAnsi="Times New Roman" w:cs="Times New Roman"/>
          <w:i/>
          <w:iCs/>
          <w:sz w:val="24"/>
          <w:szCs w:val="24"/>
        </w:rPr>
        <w:t xml:space="preserve"> and offer friendship; this firmly establishes the Mahayana. </w:t>
      </w:r>
    </w:p>
    <w:p w14:paraId="30D7FBDB"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Final Dedication: </w:t>
      </w:r>
    </w:p>
    <w:p w14:paraId="68E5C5C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Just as the Bodhisattvas Manjushri and </w:t>
      </w:r>
      <w:proofErr w:type="spellStart"/>
      <w:r w:rsidRPr="001F3662">
        <w:rPr>
          <w:rFonts w:ascii="Times New Roman" w:eastAsia="Times New Roman" w:hAnsi="Times New Roman" w:cs="Times New Roman"/>
          <w:sz w:val="24"/>
          <w:szCs w:val="24"/>
        </w:rPr>
        <w:t>Samantabhadra</w:t>
      </w:r>
      <w:proofErr w:type="spellEnd"/>
      <w:r w:rsidRPr="001F3662">
        <w:rPr>
          <w:rFonts w:ascii="Times New Roman" w:eastAsia="Times New Roman" w:hAnsi="Times New Roman" w:cs="Times New Roman"/>
          <w:sz w:val="24"/>
          <w:szCs w:val="24"/>
        </w:rPr>
        <w:t xml:space="preserve">, and all noble ones attained wisdom through following the steps of your path, I too will train myself to follow them. For the sake of every precious sentient being, I dedicate the merit of virtuous action. </w:t>
      </w:r>
    </w:p>
    <w:p w14:paraId="51E1D04A"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b/>
          <w:bCs/>
          <w:sz w:val="24"/>
          <w:szCs w:val="24"/>
        </w:rPr>
        <w:t xml:space="preserve">Aspiration: </w:t>
      </w:r>
    </w:p>
    <w:p w14:paraId="5F009507"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May the intention of the bliss gone ones be my intention.</w:t>
      </w:r>
      <w:r w:rsidRPr="001F3662">
        <w:rPr>
          <w:rFonts w:ascii="Times New Roman" w:eastAsia="Times New Roman" w:hAnsi="Times New Roman" w:cs="Times New Roman"/>
          <w:sz w:val="24"/>
          <w:szCs w:val="24"/>
        </w:rPr>
        <w:br/>
        <w:t>May the wisdom of the bliss gone ones be my wisdom.</w:t>
      </w:r>
      <w:r w:rsidRPr="001F3662">
        <w:rPr>
          <w:rFonts w:ascii="Times New Roman" w:eastAsia="Times New Roman" w:hAnsi="Times New Roman" w:cs="Times New Roman"/>
          <w:sz w:val="24"/>
          <w:szCs w:val="24"/>
        </w:rPr>
        <w:br/>
        <w:t>May the compassion of the bliss gone ones be my compassion. May the deeds of the bliss gone ones be my deeds.</w:t>
      </w:r>
      <w:r w:rsidRPr="001F3662">
        <w:rPr>
          <w:rFonts w:ascii="Times New Roman" w:eastAsia="Times New Roman" w:hAnsi="Times New Roman" w:cs="Times New Roman"/>
          <w:sz w:val="24"/>
          <w:szCs w:val="24"/>
        </w:rPr>
        <w:br/>
        <w:t>May all beings not even know the word suffering and</w:t>
      </w:r>
      <w:r w:rsidRPr="001F3662">
        <w:rPr>
          <w:rFonts w:ascii="Times New Roman" w:eastAsia="Times New Roman" w:hAnsi="Times New Roman" w:cs="Times New Roman"/>
          <w:sz w:val="24"/>
          <w:szCs w:val="24"/>
        </w:rPr>
        <w:br/>
        <w:t>may all beings attain the state of the Thus Gone One</w:t>
      </w:r>
      <w:r w:rsidRPr="001F3662">
        <w:rPr>
          <w:rFonts w:ascii="Times New Roman" w:eastAsia="Times New Roman" w:hAnsi="Times New Roman" w:cs="Times New Roman"/>
          <w:i/>
          <w:iCs/>
          <w:sz w:val="24"/>
          <w:szCs w:val="24"/>
        </w:rPr>
        <w:t xml:space="preserve">. </w:t>
      </w:r>
    </w:p>
    <w:p w14:paraId="336BD1BB" w14:textId="45E8E225"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no wisdom, no attainment, and no non-attainment. Therefore, </w:t>
      </w:r>
      <w:proofErr w:type="spellStart"/>
      <w:r w:rsidRPr="001F3662">
        <w:rPr>
          <w:rFonts w:ascii="Times New Roman" w:eastAsia="Times New Roman" w:hAnsi="Times New Roman" w:cs="Times New Roman"/>
          <w:sz w:val="24"/>
          <w:szCs w:val="24"/>
        </w:rPr>
        <w:t>Shariputra</w:t>
      </w:r>
      <w:proofErr w:type="spellEnd"/>
      <w:r w:rsidRPr="001F3662">
        <w:rPr>
          <w:rFonts w:ascii="Times New Roman" w:eastAsia="Times New Roman" w:hAnsi="Times New Roman" w:cs="Times New Roman"/>
          <w:sz w:val="24"/>
          <w:szCs w:val="24"/>
        </w:rPr>
        <w:t xml:space="preserve">, since the bodhisattvas have no attainment, they abide by means of Prajnaparamita. </w:t>
      </w:r>
    </w:p>
    <w:p w14:paraId="3FCBE1BE" w14:textId="12387C96"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Since there is no obscuration of mind, there is no fear. They transcend falsity and attain complete nirvana. All the Buddhas of the three times, by means of Prajnaparamita, fully awaken to unsurpassable, true, complete enlightenment. Therefore, the great mantra of Prajnaparamita, the mantra of great insight, the unsurpassed mantra, the unequaled mantra, the mantra that calms all suffering, should be known as truth, since there is no deception. The Prajnaparamita mantra is said in this way: </w:t>
      </w:r>
    </w:p>
    <w:p w14:paraId="0BA01410"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OM GATE </w:t>
      </w:r>
      <w:proofErr w:type="spellStart"/>
      <w:r w:rsidRPr="001F3662">
        <w:rPr>
          <w:rFonts w:ascii="Times New Roman" w:eastAsia="Times New Roman" w:hAnsi="Times New Roman" w:cs="Times New Roman"/>
          <w:sz w:val="24"/>
          <w:szCs w:val="24"/>
        </w:rPr>
        <w:t>GATE</w:t>
      </w:r>
      <w:proofErr w:type="spellEnd"/>
      <w:r w:rsidRPr="001F3662">
        <w:rPr>
          <w:rFonts w:ascii="Times New Roman" w:eastAsia="Times New Roman" w:hAnsi="Times New Roman" w:cs="Times New Roman"/>
          <w:sz w:val="24"/>
          <w:szCs w:val="24"/>
        </w:rPr>
        <w:t xml:space="preserve"> PARAGATE PARASAMGATE BODHI SVAHA </w:t>
      </w:r>
    </w:p>
    <w:p w14:paraId="172E5BB8"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Thus, </w:t>
      </w:r>
      <w:proofErr w:type="spellStart"/>
      <w:r w:rsidRPr="001F3662">
        <w:rPr>
          <w:rFonts w:ascii="Times New Roman" w:eastAsia="Times New Roman" w:hAnsi="Times New Roman" w:cs="Times New Roman"/>
          <w:sz w:val="24"/>
          <w:szCs w:val="24"/>
        </w:rPr>
        <w:t>Shariputra</w:t>
      </w:r>
      <w:proofErr w:type="spellEnd"/>
      <w:r w:rsidRPr="001F3662">
        <w:rPr>
          <w:rFonts w:ascii="Times New Roman" w:eastAsia="Times New Roman" w:hAnsi="Times New Roman" w:cs="Times New Roman"/>
          <w:sz w:val="24"/>
          <w:szCs w:val="24"/>
        </w:rPr>
        <w:t xml:space="preserve">, the bodhisattva </w:t>
      </w:r>
      <w:proofErr w:type="spellStart"/>
      <w:r w:rsidRPr="001F3662">
        <w:rPr>
          <w:rFonts w:ascii="Times New Roman" w:eastAsia="Times New Roman" w:hAnsi="Times New Roman" w:cs="Times New Roman"/>
          <w:sz w:val="24"/>
          <w:szCs w:val="24"/>
        </w:rPr>
        <w:t>mahasattva</w:t>
      </w:r>
      <w:proofErr w:type="spellEnd"/>
      <w:r w:rsidRPr="001F3662">
        <w:rPr>
          <w:rFonts w:ascii="Times New Roman" w:eastAsia="Times New Roman" w:hAnsi="Times New Roman" w:cs="Times New Roman"/>
          <w:sz w:val="24"/>
          <w:szCs w:val="24"/>
        </w:rPr>
        <w:t xml:space="preserve"> should train in the profound Prajnaparamita. </w:t>
      </w:r>
    </w:p>
    <w:p w14:paraId="68815445"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Then the Blessed One arose from that samadhi and praised noble Avalokiteshvara, the bodhisattva </w:t>
      </w:r>
      <w:proofErr w:type="spellStart"/>
      <w:r w:rsidRPr="001F3662">
        <w:rPr>
          <w:rFonts w:ascii="Times New Roman" w:eastAsia="Times New Roman" w:hAnsi="Times New Roman" w:cs="Times New Roman"/>
          <w:sz w:val="24"/>
          <w:szCs w:val="24"/>
        </w:rPr>
        <w:t>mahasattva</w:t>
      </w:r>
      <w:proofErr w:type="spellEnd"/>
      <w:r w:rsidRPr="001F3662">
        <w:rPr>
          <w:rFonts w:ascii="Times New Roman" w:eastAsia="Times New Roman" w:hAnsi="Times New Roman" w:cs="Times New Roman"/>
          <w:sz w:val="24"/>
          <w:szCs w:val="24"/>
        </w:rPr>
        <w:t xml:space="preserve">, saying “Good, good, O son of noble family; thus it is, O son of noble family, thus it is. One should practice the profound Prajnaparamita just as you have taught and all the Tathagatas will rejoice.” </w:t>
      </w:r>
    </w:p>
    <w:p w14:paraId="448ABE46" w14:textId="77777777" w:rsidR="001F3662" w:rsidRPr="001F3662" w:rsidRDefault="001F3662" w:rsidP="001F3662">
      <w:pPr>
        <w:spacing w:before="100" w:beforeAutospacing="1" w:after="100" w:afterAutospacing="1" w:line="240" w:lineRule="auto"/>
        <w:rPr>
          <w:rFonts w:ascii="Times New Roman" w:eastAsia="Times New Roman" w:hAnsi="Times New Roman" w:cs="Times New Roman"/>
          <w:sz w:val="24"/>
          <w:szCs w:val="24"/>
        </w:rPr>
      </w:pPr>
      <w:r w:rsidRPr="001F3662">
        <w:rPr>
          <w:rFonts w:ascii="Times New Roman" w:eastAsia="Times New Roman" w:hAnsi="Times New Roman" w:cs="Times New Roman"/>
          <w:sz w:val="24"/>
          <w:szCs w:val="24"/>
        </w:rPr>
        <w:t xml:space="preserve">When the Blessed One had said this, venerable </w:t>
      </w:r>
      <w:proofErr w:type="spellStart"/>
      <w:r w:rsidRPr="001F3662">
        <w:rPr>
          <w:rFonts w:ascii="Times New Roman" w:eastAsia="Times New Roman" w:hAnsi="Times New Roman" w:cs="Times New Roman"/>
          <w:sz w:val="24"/>
          <w:szCs w:val="24"/>
        </w:rPr>
        <w:t>Shariputra</w:t>
      </w:r>
      <w:proofErr w:type="spellEnd"/>
      <w:r w:rsidRPr="001F3662">
        <w:rPr>
          <w:rFonts w:ascii="Times New Roman" w:eastAsia="Times New Roman" w:hAnsi="Times New Roman" w:cs="Times New Roman"/>
          <w:sz w:val="24"/>
          <w:szCs w:val="24"/>
        </w:rPr>
        <w:t xml:space="preserve"> and noble Avalokiteshvara, the bodhisattva </w:t>
      </w:r>
      <w:proofErr w:type="spellStart"/>
      <w:r w:rsidRPr="001F3662">
        <w:rPr>
          <w:rFonts w:ascii="Times New Roman" w:eastAsia="Times New Roman" w:hAnsi="Times New Roman" w:cs="Times New Roman"/>
          <w:sz w:val="24"/>
          <w:szCs w:val="24"/>
        </w:rPr>
        <w:t>mahasattva</w:t>
      </w:r>
      <w:proofErr w:type="spellEnd"/>
      <w:r w:rsidRPr="001F3662">
        <w:rPr>
          <w:rFonts w:ascii="Times New Roman" w:eastAsia="Times New Roman" w:hAnsi="Times New Roman" w:cs="Times New Roman"/>
          <w:sz w:val="24"/>
          <w:szCs w:val="24"/>
        </w:rPr>
        <w:t xml:space="preserve">, that whole assembly and the world with its gods, humans, asuras, and </w:t>
      </w:r>
      <w:proofErr w:type="spellStart"/>
      <w:r w:rsidRPr="001F3662">
        <w:rPr>
          <w:rFonts w:ascii="Times New Roman" w:eastAsia="Times New Roman" w:hAnsi="Times New Roman" w:cs="Times New Roman"/>
          <w:sz w:val="24"/>
          <w:szCs w:val="24"/>
        </w:rPr>
        <w:t>gandharvas</w:t>
      </w:r>
      <w:proofErr w:type="spellEnd"/>
      <w:r w:rsidRPr="001F3662">
        <w:rPr>
          <w:rFonts w:ascii="Times New Roman" w:eastAsia="Times New Roman" w:hAnsi="Times New Roman" w:cs="Times New Roman"/>
          <w:sz w:val="24"/>
          <w:szCs w:val="24"/>
        </w:rPr>
        <w:t xml:space="preserve"> rejoiced and praised the words of the Blessed One. </w:t>
      </w:r>
    </w:p>
    <w:sectPr w:rsidR="001F3662" w:rsidRPr="001F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heading-font-font-famil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62"/>
    <w:rsid w:val="001F3662"/>
    <w:rsid w:val="006F4328"/>
    <w:rsid w:val="00767E27"/>
    <w:rsid w:val="00961096"/>
    <w:rsid w:val="00CD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E0E2"/>
  <w15:chartTrackingRefBased/>
  <w15:docId w15:val="{23CAA298-3157-4175-9187-A42CFB0C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6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6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6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6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6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6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6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662"/>
    <w:rPr>
      <w:rFonts w:eastAsiaTheme="majorEastAsia" w:cstheme="majorBidi"/>
      <w:color w:val="272727" w:themeColor="text1" w:themeTint="D8"/>
    </w:rPr>
  </w:style>
  <w:style w:type="paragraph" w:styleId="Title">
    <w:name w:val="Title"/>
    <w:basedOn w:val="Normal"/>
    <w:next w:val="Normal"/>
    <w:link w:val="TitleChar"/>
    <w:uiPriority w:val="10"/>
    <w:qFormat/>
    <w:rsid w:val="001F3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662"/>
    <w:pPr>
      <w:spacing w:before="160"/>
      <w:jc w:val="center"/>
    </w:pPr>
    <w:rPr>
      <w:i/>
      <w:iCs/>
      <w:color w:val="404040" w:themeColor="text1" w:themeTint="BF"/>
    </w:rPr>
  </w:style>
  <w:style w:type="character" w:customStyle="1" w:styleId="QuoteChar">
    <w:name w:val="Quote Char"/>
    <w:basedOn w:val="DefaultParagraphFont"/>
    <w:link w:val="Quote"/>
    <w:uiPriority w:val="29"/>
    <w:rsid w:val="001F3662"/>
    <w:rPr>
      <w:i/>
      <w:iCs/>
      <w:color w:val="404040" w:themeColor="text1" w:themeTint="BF"/>
    </w:rPr>
  </w:style>
  <w:style w:type="paragraph" w:styleId="ListParagraph">
    <w:name w:val="List Paragraph"/>
    <w:basedOn w:val="Normal"/>
    <w:uiPriority w:val="34"/>
    <w:qFormat/>
    <w:rsid w:val="001F3662"/>
    <w:pPr>
      <w:ind w:left="720"/>
      <w:contextualSpacing/>
    </w:pPr>
  </w:style>
  <w:style w:type="character" w:styleId="IntenseEmphasis">
    <w:name w:val="Intense Emphasis"/>
    <w:basedOn w:val="DefaultParagraphFont"/>
    <w:uiPriority w:val="21"/>
    <w:qFormat/>
    <w:rsid w:val="001F3662"/>
    <w:rPr>
      <w:i/>
      <w:iCs/>
      <w:color w:val="2F5496" w:themeColor="accent1" w:themeShade="BF"/>
    </w:rPr>
  </w:style>
  <w:style w:type="paragraph" w:styleId="IntenseQuote">
    <w:name w:val="Intense Quote"/>
    <w:basedOn w:val="Normal"/>
    <w:next w:val="Normal"/>
    <w:link w:val="IntenseQuoteChar"/>
    <w:uiPriority w:val="30"/>
    <w:qFormat/>
    <w:rsid w:val="001F3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662"/>
    <w:rPr>
      <w:i/>
      <w:iCs/>
      <w:color w:val="2F5496" w:themeColor="accent1" w:themeShade="BF"/>
    </w:rPr>
  </w:style>
  <w:style w:type="character" w:styleId="IntenseReference">
    <w:name w:val="Intense Reference"/>
    <w:basedOn w:val="DefaultParagraphFont"/>
    <w:uiPriority w:val="32"/>
    <w:qFormat/>
    <w:rsid w:val="001F3662"/>
    <w:rPr>
      <w:b/>
      <w:bCs/>
      <w:smallCaps/>
      <w:color w:val="2F5496" w:themeColor="accent1" w:themeShade="BF"/>
      <w:spacing w:val="5"/>
    </w:rPr>
  </w:style>
  <w:style w:type="paragraph" w:styleId="NoSpacing">
    <w:name w:val="No Spacing"/>
    <w:uiPriority w:val="1"/>
    <w:qFormat/>
    <w:rsid w:val="001F3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9313">
      <w:bodyDiv w:val="1"/>
      <w:marLeft w:val="0"/>
      <w:marRight w:val="0"/>
      <w:marTop w:val="0"/>
      <w:marBottom w:val="0"/>
      <w:divBdr>
        <w:top w:val="none" w:sz="0" w:space="0" w:color="auto"/>
        <w:left w:val="none" w:sz="0" w:space="0" w:color="auto"/>
        <w:bottom w:val="none" w:sz="0" w:space="0" w:color="auto"/>
        <w:right w:val="none" w:sz="0" w:space="0" w:color="auto"/>
      </w:divBdr>
      <w:divsChild>
        <w:div w:id="495537954">
          <w:marLeft w:val="0"/>
          <w:marRight w:val="0"/>
          <w:marTop w:val="0"/>
          <w:marBottom w:val="0"/>
          <w:divBdr>
            <w:top w:val="none" w:sz="0" w:space="0" w:color="auto"/>
            <w:left w:val="none" w:sz="0" w:space="0" w:color="auto"/>
            <w:bottom w:val="none" w:sz="0" w:space="0" w:color="auto"/>
            <w:right w:val="none" w:sz="0" w:space="0" w:color="auto"/>
          </w:divBdr>
          <w:divsChild>
            <w:div w:id="4408799">
              <w:marLeft w:val="0"/>
              <w:marRight w:val="0"/>
              <w:marTop w:val="0"/>
              <w:marBottom w:val="0"/>
              <w:divBdr>
                <w:top w:val="none" w:sz="0" w:space="0" w:color="auto"/>
                <w:left w:val="none" w:sz="0" w:space="0" w:color="auto"/>
                <w:bottom w:val="none" w:sz="0" w:space="0" w:color="auto"/>
                <w:right w:val="none" w:sz="0" w:space="0" w:color="auto"/>
              </w:divBdr>
              <w:divsChild>
                <w:div w:id="930505538">
                  <w:marLeft w:val="0"/>
                  <w:marRight w:val="0"/>
                  <w:marTop w:val="0"/>
                  <w:marBottom w:val="0"/>
                  <w:divBdr>
                    <w:top w:val="none" w:sz="0" w:space="0" w:color="auto"/>
                    <w:left w:val="none" w:sz="0" w:space="0" w:color="auto"/>
                    <w:bottom w:val="none" w:sz="0" w:space="0" w:color="auto"/>
                    <w:right w:val="none" w:sz="0" w:space="0" w:color="auto"/>
                  </w:divBdr>
                  <w:divsChild>
                    <w:div w:id="1192259496">
                      <w:marLeft w:val="0"/>
                      <w:marRight w:val="0"/>
                      <w:marTop w:val="0"/>
                      <w:marBottom w:val="0"/>
                      <w:divBdr>
                        <w:top w:val="none" w:sz="0" w:space="0" w:color="auto"/>
                        <w:left w:val="none" w:sz="0" w:space="0" w:color="auto"/>
                        <w:bottom w:val="none" w:sz="0" w:space="0" w:color="auto"/>
                        <w:right w:val="none" w:sz="0" w:space="0" w:color="auto"/>
                      </w:divBdr>
                      <w:divsChild>
                        <w:div w:id="2005932227">
                          <w:marLeft w:val="0"/>
                          <w:marRight w:val="0"/>
                          <w:marTop w:val="0"/>
                          <w:marBottom w:val="0"/>
                          <w:divBdr>
                            <w:top w:val="none" w:sz="0" w:space="0" w:color="auto"/>
                            <w:left w:val="none" w:sz="0" w:space="0" w:color="auto"/>
                            <w:bottom w:val="none" w:sz="0" w:space="0" w:color="auto"/>
                            <w:right w:val="none" w:sz="0" w:space="0" w:color="auto"/>
                          </w:divBdr>
                          <w:divsChild>
                            <w:div w:id="1304309913">
                              <w:marLeft w:val="0"/>
                              <w:marRight w:val="0"/>
                              <w:marTop w:val="0"/>
                              <w:marBottom w:val="0"/>
                              <w:divBdr>
                                <w:top w:val="none" w:sz="0" w:space="0" w:color="auto"/>
                                <w:left w:val="none" w:sz="0" w:space="0" w:color="auto"/>
                                <w:bottom w:val="none" w:sz="0" w:space="0" w:color="auto"/>
                                <w:right w:val="none" w:sz="0" w:space="0" w:color="auto"/>
                              </w:divBdr>
                            </w:div>
                          </w:divsChild>
                        </w:div>
                        <w:div w:id="1581670021">
                          <w:marLeft w:val="0"/>
                          <w:marRight w:val="0"/>
                          <w:marTop w:val="0"/>
                          <w:marBottom w:val="0"/>
                          <w:divBdr>
                            <w:top w:val="none" w:sz="0" w:space="0" w:color="auto"/>
                            <w:left w:val="none" w:sz="0" w:space="0" w:color="auto"/>
                            <w:bottom w:val="none" w:sz="0" w:space="0" w:color="auto"/>
                            <w:right w:val="none" w:sz="0" w:space="0" w:color="auto"/>
                          </w:divBdr>
                          <w:divsChild>
                            <w:div w:id="85686688">
                              <w:marLeft w:val="0"/>
                              <w:marRight w:val="0"/>
                              <w:marTop w:val="0"/>
                              <w:marBottom w:val="0"/>
                              <w:divBdr>
                                <w:top w:val="none" w:sz="0" w:space="0" w:color="auto"/>
                                <w:left w:val="none" w:sz="0" w:space="0" w:color="auto"/>
                                <w:bottom w:val="none" w:sz="0" w:space="0" w:color="auto"/>
                                <w:right w:val="none" w:sz="0" w:space="0" w:color="auto"/>
                              </w:divBdr>
                            </w:div>
                            <w:div w:id="548616012">
                              <w:marLeft w:val="0"/>
                              <w:marRight w:val="0"/>
                              <w:marTop w:val="0"/>
                              <w:marBottom w:val="0"/>
                              <w:divBdr>
                                <w:top w:val="none" w:sz="0" w:space="0" w:color="auto"/>
                                <w:left w:val="none" w:sz="0" w:space="0" w:color="auto"/>
                                <w:bottom w:val="none" w:sz="0" w:space="0" w:color="auto"/>
                                <w:right w:val="none" w:sz="0" w:space="0" w:color="auto"/>
                              </w:divBdr>
                            </w:div>
                            <w:div w:id="163709761">
                              <w:marLeft w:val="0"/>
                              <w:marRight w:val="0"/>
                              <w:marTop w:val="0"/>
                              <w:marBottom w:val="0"/>
                              <w:divBdr>
                                <w:top w:val="none" w:sz="0" w:space="0" w:color="auto"/>
                                <w:left w:val="none" w:sz="0" w:space="0" w:color="auto"/>
                                <w:bottom w:val="none" w:sz="0" w:space="0" w:color="auto"/>
                                <w:right w:val="none" w:sz="0" w:space="0" w:color="auto"/>
                              </w:divBdr>
                            </w:div>
                            <w:div w:id="1814593073">
                              <w:marLeft w:val="0"/>
                              <w:marRight w:val="0"/>
                              <w:marTop w:val="0"/>
                              <w:marBottom w:val="0"/>
                              <w:divBdr>
                                <w:top w:val="none" w:sz="0" w:space="0" w:color="auto"/>
                                <w:left w:val="none" w:sz="0" w:space="0" w:color="auto"/>
                                <w:bottom w:val="none" w:sz="0" w:space="0" w:color="auto"/>
                                <w:right w:val="none" w:sz="0" w:space="0" w:color="auto"/>
                              </w:divBdr>
                            </w:div>
                            <w:div w:id="1181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06210">
          <w:marLeft w:val="0"/>
          <w:marRight w:val="0"/>
          <w:marTop w:val="0"/>
          <w:marBottom w:val="0"/>
          <w:divBdr>
            <w:top w:val="none" w:sz="0" w:space="0" w:color="auto"/>
            <w:left w:val="none" w:sz="0" w:space="0" w:color="auto"/>
            <w:bottom w:val="none" w:sz="0" w:space="0" w:color="auto"/>
            <w:right w:val="none" w:sz="0" w:space="0" w:color="auto"/>
          </w:divBdr>
          <w:divsChild>
            <w:div w:id="2098861316">
              <w:marLeft w:val="0"/>
              <w:marRight w:val="0"/>
              <w:marTop w:val="0"/>
              <w:marBottom w:val="0"/>
              <w:divBdr>
                <w:top w:val="none" w:sz="0" w:space="0" w:color="auto"/>
                <w:left w:val="none" w:sz="0" w:space="0" w:color="auto"/>
                <w:bottom w:val="none" w:sz="0" w:space="0" w:color="auto"/>
                <w:right w:val="none" w:sz="0" w:space="0" w:color="auto"/>
              </w:divBdr>
              <w:divsChild>
                <w:div w:id="1040593470">
                  <w:marLeft w:val="0"/>
                  <w:marRight w:val="0"/>
                  <w:marTop w:val="0"/>
                  <w:marBottom w:val="0"/>
                  <w:divBdr>
                    <w:top w:val="none" w:sz="0" w:space="0" w:color="auto"/>
                    <w:left w:val="none" w:sz="0" w:space="0" w:color="auto"/>
                    <w:bottom w:val="none" w:sz="0" w:space="0" w:color="auto"/>
                    <w:right w:val="none" w:sz="0" w:space="0" w:color="auto"/>
                  </w:divBdr>
                  <w:divsChild>
                    <w:div w:id="2105612378">
                      <w:marLeft w:val="0"/>
                      <w:marRight w:val="0"/>
                      <w:marTop w:val="0"/>
                      <w:marBottom w:val="0"/>
                      <w:divBdr>
                        <w:top w:val="none" w:sz="0" w:space="0" w:color="auto"/>
                        <w:left w:val="none" w:sz="0" w:space="0" w:color="auto"/>
                        <w:bottom w:val="none" w:sz="0" w:space="0" w:color="auto"/>
                        <w:right w:val="none" w:sz="0" w:space="0" w:color="auto"/>
                      </w:divBdr>
                      <w:divsChild>
                        <w:div w:id="1371493310">
                          <w:marLeft w:val="0"/>
                          <w:marRight w:val="0"/>
                          <w:marTop w:val="0"/>
                          <w:marBottom w:val="0"/>
                          <w:divBdr>
                            <w:top w:val="none" w:sz="0" w:space="0" w:color="auto"/>
                            <w:left w:val="none" w:sz="0" w:space="0" w:color="auto"/>
                            <w:bottom w:val="none" w:sz="0" w:space="0" w:color="auto"/>
                            <w:right w:val="none" w:sz="0" w:space="0" w:color="auto"/>
                          </w:divBdr>
                        </w:div>
                        <w:div w:id="113333858">
                          <w:marLeft w:val="0"/>
                          <w:marRight w:val="0"/>
                          <w:marTop w:val="0"/>
                          <w:marBottom w:val="0"/>
                          <w:divBdr>
                            <w:top w:val="none" w:sz="0" w:space="0" w:color="auto"/>
                            <w:left w:val="none" w:sz="0" w:space="0" w:color="auto"/>
                            <w:bottom w:val="none" w:sz="0" w:space="0" w:color="auto"/>
                            <w:right w:val="none" w:sz="0" w:space="0" w:color="auto"/>
                          </w:divBdr>
                        </w:div>
                        <w:div w:id="526988954">
                          <w:marLeft w:val="0"/>
                          <w:marRight w:val="0"/>
                          <w:marTop w:val="0"/>
                          <w:marBottom w:val="0"/>
                          <w:divBdr>
                            <w:top w:val="none" w:sz="0" w:space="0" w:color="auto"/>
                            <w:left w:val="none" w:sz="0" w:space="0" w:color="auto"/>
                            <w:bottom w:val="none" w:sz="0" w:space="0" w:color="auto"/>
                            <w:right w:val="none" w:sz="0" w:space="0" w:color="auto"/>
                          </w:divBdr>
                        </w:div>
                        <w:div w:id="1966697768">
                          <w:marLeft w:val="0"/>
                          <w:marRight w:val="0"/>
                          <w:marTop w:val="0"/>
                          <w:marBottom w:val="0"/>
                          <w:divBdr>
                            <w:top w:val="none" w:sz="0" w:space="0" w:color="auto"/>
                            <w:left w:val="none" w:sz="0" w:space="0" w:color="auto"/>
                            <w:bottom w:val="none" w:sz="0" w:space="0" w:color="auto"/>
                            <w:right w:val="none" w:sz="0" w:space="0" w:color="auto"/>
                          </w:divBdr>
                        </w:div>
                        <w:div w:id="11767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688">
          <w:marLeft w:val="0"/>
          <w:marRight w:val="0"/>
          <w:marTop w:val="0"/>
          <w:marBottom w:val="0"/>
          <w:divBdr>
            <w:top w:val="none" w:sz="0" w:space="0" w:color="auto"/>
            <w:left w:val="none" w:sz="0" w:space="0" w:color="auto"/>
            <w:bottom w:val="none" w:sz="0" w:space="0" w:color="auto"/>
            <w:right w:val="none" w:sz="0" w:space="0" w:color="auto"/>
          </w:divBdr>
          <w:divsChild>
            <w:div w:id="601567172">
              <w:marLeft w:val="0"/>
              <w:marRight w:val="0"/>
              <w:marTop w:val="0"/>
              <w:marBottom w:val="0"/>
              <w:divBdr>
                <w:top w:val="none" w:sz="0" w:space="0" w:color="auto"/>
                <w:left w:val="none" w:sz="0" w:space="0" w:color="auto"/>
                <w:bottom w:val="none" w:sz="0" w:space="0" w:color="auto"/>
                <w:right w:val="none" w:sz="0" w:space="0" w:color="auto"/>
              </w:divBdr>
              <w:divsChild>
                <w:div w:id="81296780">
                  <w:marLeft w:val="0"/>
                  <w:marRight w:val="0"/>
                  <w:marTop w:val="0"/>
                  <w:marBottom w:val="0"/>
                  <w:divBdr>
                    <w:top w:val="none" w:sz="0" w:space="0" w:color="auto"/>
                    <w:left w:val="none" w:sz="0" w:space="0" w:color="auto"/>
                    <w:bottom w:val="none" w:sz="0" w:space="0" w:color="auto"/>
                    <w:right w:val="none" w:sz="0" w:space="0" w:color="auto"/>
                  </w:divBdr>
                  <w:divsChild>
                    <w:div w:id="1958947126">
                      <w:marLeft w:val="0"/>
                      <w:marRight w:val="0"/>
                      <w:marTop w:val="0"/>
                      <w:marBottom w:val="0"/>
                      <w:divBdr>
                        <w:top w:val="none" w:sz="0" w:space="0" w:color="auto"/>
                        <w:left w:val="none" w:sz="0" w:space="0" w:color="auto"/>
                        <w:bottom w:val="none" w:sz="0" w:space="0" w:color="auto"/>
                        <w:right w:val="none" w:sz="0" w:space="0" w:color="auto"/>
                      </w:divBdr>
                      <w:divsChild>
                        <w:div w:id="1295335050">
                          <w:marLeft w:val="0"/>
                          <w:marRight w:val="0"/>
                          <w:marTop w:val="0"/>
                          <w:marBottom w:val="750"/>
                          <w:divBdr>
                            <w:top w:val="none" w:sz="0" w:space="0" w:color="auto"/>
                            <w:left w:val="none" w:sz="0" w:space="0" w:color="auto"/>
                            <w:bottom w:val="none" w:sz="0" w:space="0" w:color="auto"/>
                            <w:right w:val="none" w:sz="0" w:space="0" w:color="auto"/>
                          </w:divBdr>
                          <w:divsChild>
                            <w:div w:id="877356121">
                              <w:marLeft w:val="0"/>
                              <w:marRight w:val="0"/>
                              <w:marTop w:val="0"/>
                              <w:marBottom w:val="0"/>
                              <w:divBdr>
                                <w:top w:val="none" w:sz="0" w:space="0" w:color="auto"/>
                                <w:left w:val="none" w:sz="0" w:space="0" w:color="auto"/>
                                <w:bottom w:val="none" w:sz="0" w:space="0" w:color="auto"/>
                                <w:right w:val="none" w:sz="0" w:space="0" w:color="auto"/>
                              </w:divBdr>
                            </w:div>
                            <w:div w:id="1435899567">
                              <w:marLeft w:val="0"/>
                              <w:marRight w:val="0"/>
                              <w:marTop w:val="0"/>
                              <w:marBottom w:val="0"/>
                              <w:divBdr>
                                <w:top w:val="none" w:sz="0" w:space="0" w:color="auto"/>
                                <w:left w:val="none" w:sz="0" w:space="0" w:color="auto"/>
                                <w:bottom w:val="none" w:sz="0" w:space="0" w:color="auto"/>
                                <w:right w:val="none" w:sz="0" w:space="0" w:color="auto"/>
                              </w:divBdr>
                              <w:divsChild>
                                <w:div w:id="74329584">
                                  <w:marLeft w:val="0"/>
                                  <w:marRight w:val="0"/>
                                  <w:marTop w:val="0"/>
                                  <w:marBottom w:val="0"/>
                                  <w:divBdr>
                                    <w:top w:val="none" w:sz="0" w:space="0" w:color="auto"/>
                                    <w:left w:val="none" w:sz="0" w:space="0" w:color="auto"/>
                                    <w:bottom w:val="none" w:sz="0" w:space="0" w:color="auto"/>
                                    <w:right w:val="none" w:sz="0" w:space="0" w:color="auto"/>
                                  </w:divBdr>
                                  <w:divsChild>
                                    <w:div w:id="15649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28746">
                          <w:marLeft w:val="0"/>
                          <w:marRight w:val="0"/>
                          <w:marTop w:val="0"/>
                          <w:marBottom w:val="0"/>
                          <w:divBdr>
                            <w:top w:val="none" w:sz="0" w:space="0" w:color="auto"/>
                            <w:left w:val="none" w:sz="0" w:space="0" w:color="auto"/>
                            <w:bottom w:val="none" w:sz="0" w:space="0" w:color="auto"/>
                            <w:right w:val="none" w:sz="0" w:space="0" w:color="auto"/>
                          </w:divBdr>
                          <w:divsChild>
                            <w:div w:id="1266226313">
                              <w:marLeft w:val="0"/>
                              <w:marRight w:val="0"/>
                              <w:marTop w:val="0"/>
                              <w:marBottom w:val="0"/>
                              <w:divBdr>
                                <w:top w:val="none" w:sz="0" w:space="0" w:color="auto"/>
                                <w:left w:val="none" w:sz="0" w:space="0" w:color="auto"/>
                                <w:bottom w:val="none" w:sz="0" w:space="0" w:color="auto"/>
                                <w:right w:val="none" w:sz="0" w:space="0" w:color="auto"/>
                              </w:divBdr>
                              <w:divsChild>
                                <w:div w:id="1183207919">
                                  <w:marLeft w:val="0"/>
                                  <w:marRight w:val="0"/>
                                  <w:marTop w:val="0"/>
                                  <w:marBottom w:val="0"/>
                                  <w:divBdr>
                                    <w:top w:val="none" w:sz="0" w:space="0" w:color="auto"/>
                                    <w:left w:val="none" w:sz="0" w:space="0" w:color="auto"/>
                                    <w:bottom w:val="none" w:sz="0" w:space="0" w:color="auto"/>
                                    <w:right w:val="none" w:sz="0" w:space="0" w:color="auto"/>
                                  </w:divBdr>
                                  <w:divsChild>
                                    <w:div w:id="2031176140">
                                      <w:marLeft w:val="-255"/>
                                      <w:marRight w:val="-255"/>
                                      <w:marTop w:val="0"/>
                                      <w:marBottom w:val="0"/>
                                      <w:divBdr>
                                        <w:top w:val="none" w:sz="0" w:space="0" w:color="auto"/>
                                        <w:left w:val="none" w:sz="0" w:space="0" w:color="auto"/>
                                        <w:bottom w:val="none" w:sz="0" w:space="0" w:color="auto"/>
                                        <w:right w:val="none" w:sz="0" w:space="0" w:color="auto"/>
                                      </w:divBdr>
                                      <w:divsChild>
                                        <w:div w:id="2040928291">
                                          <w:marLeft w:val="0"/>
                                          <w:marRight w:val="0"/>
                                          <w:marTop w:val="0"/>
                                          <w:marBottom w:val="0"/>
                                          <w:divBdr>
                                            <w:top w:val="none" w:sz="0" w:space="0" w:color="auto"/>
                                            <w:left w:val="none" w:sz="0" w:space="0" w:color="auto"/>
                                            <w:bottom w:val="none" w:sz="0" w:space="0" w:color="auto"/>
                                            <w:right w:val="none" w:sz="0" w:space="0" w:color="auto"/>
                                          </w:divBdr>
                                          <w:divsChild>
                                            <w:div w:id="453450050">
                                              <w:marLeft w:val="0"/>
                                              <w:marRight w:val="0"/>
                                              <w:marTop w:val="0"/>
                                              <w:marBottom w:val="0"/>
                                              <w:divBdr>
                                                <w:top w:val="none" w:sz="0" w:space="0" w:color="auto"/>
                                                <w:left w:val="none" w:sz="0" w:space="0" w:color="auto"/>
                                                <w:bottom w:val="none" w:sz="0" w:space="0" w:color="auto"/>
                                                <w:right w:val="none" w:sz="0" w:space="0" w:color="auto"/>
                                              </w:divBdr>
                                              <w:divsChild>
                                                <w:div w:id="664087425">
                                                  <w:marLeft w:val="0"/>
                                                  <w:marRight w:val="0"/>
                                                  <w:marTop w:val="0"/>
                                                  <w:marBottom w:val="0"/>
                                                  <w:divBdr>
                                                    <w:top w:val="none" w:sz="0" w:space="0" w:color="auto"/>
                                                    <w:left w:val="none" w:sz="0" w:space="0" w:color="auto"/>
                                                    <w:bottom w:val="none" w:sz="0" w:space="0" w:color="auto"/>
                                                    <w:right w:val="none" w:sz="0" w:space="0" w:color="auto"/>
                                                  </w:divBdr>
                                                  <w:divsChild>
                                                    <w:div w:id="1841192954">
                                                      <w:marLeft w:val="0"/>
                                                      <w:marRight w:val="0"/>
                                                      <w:marTop w:val="0"/>
                                                      <w:marBottom w:val="0"/>
                                                      <w:divBdr>
                                                        <w:top w:val="none" w:sz="0" w:space="0" w:color="auto"/>
                                                        <w:left w:val="none" w:sz="0" w:space="0" w:color="auto"/>
                                                        <w:bottom w:val="none" w:sz="0" w:space="0" w:color="auto"/>
                                                        <w:right w:val="none" w:sz="0" w:space="0" w:color="auto"/>
                                                      </w:divBdr>
                                                      <w:divsChild>
                                                        <w:div w:id="1878471351">
                                                          <w:marLeft w:val="0"/>
                                                          <w:marRight w:val="0"/>
                                                          <w:marTop w:val="0"/>
                                                          <w:marBottom w:val="0"/>
                                                          <w:divBdr>
                                                            <w:top w:val="none" w:sz="0" w:space="0" w:color="auto"/>
                                                            <w:left w:val="none" w:sz="0" w:space="0" w:color="auto"/>
                                                            <w:bottom w:val="none" w:sz="0" w:space="0" w:color="auto"/>
                                                            <w:right w:val="none" w:sz="0" w:space="0" w:color="auto"/>
                                                          </w:divBdr>
                                                          <w:divsChild>
                                                            <w:div w:id="1485076761">
                                                              <w:marLeft w:val="0"/>
                                                              <w:marRight w:val="0"/>
                                                              <w:marTop w:val="0"/>
                                                              <w:marBottom w:val="0"/>
                                                              <w:divBdr>
                                                                <w:top w:val="none" w:sz="0" w:space="0" w:color="auto"/>
                                                                <w:left w:val="none" w:sz="0" w:space="0" w:color="auto"/>
                                                                <w:bottom w:val="none" w:sz="0" w:space="0" w:color="auto"/>
                                                                <w:right w:val="none" w:sz="0" w:space="0" w:color="auto"/>
                                                              </w:divBdr>
                                                            </w:div>
                                                          </w:divsChild>
                                                        </w:div>
                                                        <w:div w:id="4777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825">
                                              <w:marLeft w:val="0"/>
                                              <w:marRight w:val="0"/>
                                              <w:marTop w:val="0"/>
                                              <w:marBottom w:val="0"/>
                                              <w:divBdr>
                                                <w:top w:val="none" w:sz="0" w:space="0" w:color="auto"/>
                                                <w:left w:val="none" w:sz="0" w:space="0" w:color="auto"/>
                                                <w:bottom w:val="none" w:sz="0" w:space="0" w:color="auto"/>
                                                <w:right w:val="none" w:sz="0" w:space="0" w:color="auto"/>
                                              </w:divBdr>
                                              <w:divsChild>
                                                <w:div w:id="704057485">
                                                  <w:marLeft w:val="0"/>
                                                  <w:marRight w:val="0"/>
                                                  <w:marTop w:val="0"/>
                                                  <w:marBottom w:val="0"/>
                                                  <w:divBdr>
                                                    <w:top w:val="none" w:sz="0" w:space="0" w:color="auto"/>
                                                    <w:left w:val="none" w:sz="0" w:space="0" w:color="auto"/>
                                                    <w:bottom w:val="none" w:sz="0" w:space="0" w:color="auto"/>
                                                    <w:right w:val="none" w:sz="0" w:space="0" w:color="auto"/>
                                                  </w:divBdr>
                                                  <w:divsChild>
                                                    <w:div w:id="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694">
                                              <w:marLeft w:val="0"/>
                                              <w:marRight w:val="0"/>
                                              <w:marTop w:val="0"/>
                                              <w:marBottom w:val="0"/>
                                              <w:divBdr>
                                                <w:top w:val="none" w:sz="0" w:space="0" w:color="auto"/>
                                                <w:left w:val="none" w:sz="0" w:space="0" w:color="auto"/>
                                                <w:bottom w:val="none" w:sz="0" w:space="0" w:color="auto"/>
                                                <w:right w:val="none" w:sz="0" w:space="0" w:color="auto"/>
                                              </w:divBdr>
                                              <w:divsChild>
                                                <w:div w:id="19358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0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797956">
          <w:marLeft w:val="0"/>
          <w:marRight w:val="0"/>
          <w:marTop w:val="0"/>
          <w:marBottom w:val="0"/>
          <w:divBdr>
            <w:top w:val="none" w:sz="0" w:space="0" w:color="auto"/>
            <w:left w:val="none" w:sz="0" w:space="0" w:color="auto"/>
            <w:bottom w:val="none" w:sz="0" w:space="0" w:color="auto"/>
            <w:right w:val="none" w:sz="0" w:space="0" w:color="auto"/>
          </w:divBdr>
          <w:divsChild>
            <w:div w:id="1002011137">
              <w:marLeft w:val="0"/>
              <w:marRight w:val="0"/>
              <w:marTop w:val="0"/>
              <w:marBottom w:val="0"/>
              <w:divBdr>
                <w:top w:val="none" w:sz="0" w:space="0" w:color="auto"/>
                <w:left w:val="none" w:sz="0" w:space="0" w:color="auto"/>
                <w:bottom w:val="none" w:sz="0" w:space="0" w:color="auto"/>
                <w:right w:val="none" w:sz="0" w:space="0" w:color="auto"/>
              </w:divBdr>
            </w:div>
          </w:divsChild>
        </w:div>
        <w:div w:id="57637417">
          <w:marLeft w:val="0"/>
          <w:marRight w:val="0"/>
          <w:marTop w:val="0"/>
          <w:marBottom w:val="0"/>
          <w:divBdr>
            <w:top w:val="none" w:sz="0" w:space="0" w:color="auto"/>
            <w:left w:val="none" w:sz="0" w:space="0" w:color="auto"/>
            <w:bottom w:val="none" w:sz="0" w:space="0" w:color="auto"/>
            <w:right w:val="none" w:sz="0" w:space="0" w:color="auto"/>
          </w:divBdr>
          <w:divsChild>
            <w:div w:id="1515267718">
              <w:marLeft w:val="0"/>
              <w:marRight w:val="0"/>
              <w:marTop w:val="0"/>
              <w:marBottom w:val="0"/>
              <w:divBdr>
                <w:top w:val="none" w:sz="0" w:space="0" w:color="auto"/>
                <w:left w:val="none" w:sz="0" w:space="0" w:color="auto"/>
                <w:bottom w:val="none" w:sz="0" w:space="0" w:color="auto"/>
                <w:right w:val="none" w:sz="0" w:space="0" w:color="auto"/>
              </w:divBdr>
              <w:divsChild>
                <w:div w:id="425082396">
                  <w:marLeft w:val="0"/>
                  <w:marRight w:val="0"/>
                  <w:marTop w:val="0"/>
                  <w:marBottom w:val="0"/>
                  <w:divBdr>
                    <w:top w:val="none" w:sz="0" w:space="0" w:color="auto"/>
                    <w:left w:val="none" w:sz="0" w:space="0" w:color="auto"/>
                    <w:bottom w:val="none" w:sz="0" w:space="0" w:color="auto"/>
                    <w:right w:val="none" w:sz="0" w:space="0" w:color="auto"/>
                  </w:divBdr>
                  <w:divsChild>
                    <w:div w:id="65229423">
                      <w:marLeft w:val="0"/>
                      <w:marRight w:val="0"/>
                      <w:marTop w:val="0"/>
                      <w:marBottom w:val="0"/>
                      <w:divBdr>
                        <w:top w:val="none" w:sz="0" w:space="0" w:color="auto"/>
                        <w:left w:val="none" w:sz="0" w:space="0" w:color="auto"/>
                        <w:bottom w:val="none" w:sz="0" w:space="0" w:color="auto"/>
                        <w:right w:val="none" w:sz="0" w:space="0" w:color="auto"/>
                      </w:divBdr>
                      <w:divsChild>
                        <w:div w:id="933512968">
                          <w:marLeft w:val="0"/>
                          <w:marRight w:val="0"/>
                          <w:marTop w:val="0"/>
                          <w:marBottom w:val="0"/>
                          <w:divBdr>
                            <w:top w:val="none" w:sz="0" w:space="0" w:color="auto"/>
                            <w:left w:val="none" w:sz="0" w:space="0" w:color="auto"/>
                            <w:bottom w:val="none" w:sz="0" w:space="0" w:color="auto"/>
                            <w:right w:val="none" w:sz="0" w:space="0" w:color="auto"/>
                          </w:divBdr>
                          <w:divsChild>
                            <w:div w:id="2038501869">
                              <w:marLeft w:val="0"/>
                              <w:marRight w:val="0"/>
                              <w:marTop w:val="0"/>
                              <w:marBottom w:val="0"/>
                              <w:divBdr>
                                <w:top w:val="none" w:sz="0" w:space="0" w:color="auto"/>
                                <w:left w:val="none" w:sz="0" w:space="0" w:color="auto"/>
                                <w:bottom w:val="none" w:sz="0" w:space="0" w:color="auto"/>
                                <w:right w:val="none" w:sz="0" w:space="0" w:color="auto"/>
                              </w:divBdr>
                              <w:divsChild>
                                <w:div w:id="1323847839">
                                  <w:marLeft w:val="0"/>
                                  <w:marRight w:val="0"/>
                                  <w:marTop w:val="0"/>
                                  <w:marBottom w:val="0"/>
                                  <w:divBdr>
                                    <w:top w:val="none" w:sz="0" w:space="0" w:color="auto"/>
                                    <w:left w:val="none" w:sz="0" w:space="0" w:color="auto"/>
                                    <w:bottom w:val="none" w:sz="0" w:space="0" w:color="auto"/>
                                    <w:right w:val="none" w:sz="0" w:space="0" w:color="auto"/>
                                  </w:divBdr>
                                  <w:divsChild>
                                    <w:div w:id="4925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4058">
                          <w:marLeft w:val="0"/>
                          <w:marRight w:val="0"/>
                          <w:marTop w:val="0"/>
                          <w:marBottom w:val="0"/>
                          <w:divBdr>
                            <w:top w:val="none" w:sz="0" w:space="0" w:color="auto"/>
                            <w:left w:val="none" w:sz="0" w:space="0" w:color="auto"/>
                            <w:bottom w:val="none" w:sz="0" w:space="0" w:color="auto"/>
                            <w:right w:val="none" w:sz="0" w:space="0" w:color="auto"/>
                          </w:divBdr>
                          <w:divsChild>
                            <w:div w:id="1585332405">
                              <w:marLeft w:val="0"/>
                              <w:marRight w:val="0"/>
                              <w:marTop w:val="0"/>
                              <w:marBottom w:val="0"/>
                              <w:divBdr>
                                <w:top w:val="none" w:sz="0" w:space="0" w:color="auto"/>
                                <w:left w:val="none" w:sz="0" w:space="0" w:color="auto"/>
                                <w:bottom w:val="none" w:sz="0" w:space="0" w:color="auto"/>
                                <w:right w:val="none" w:sz="0" w:space="0" w:color="auto"/>
                              </w:divBdr>
                              <w:divsChild>
                                <w:div w:id="8216098">
                                  <w:marLeft w:val="0"/>
                                  <w:marRight w:val="0"/>
                                  <w:marTop w:val="0"/>
                                  <w:marBottom w:val="0"/>
                                  <w:divBdr>
                                    <w:top w:val="none" w:sz="0" w:space="0" w:color="auto"/>
                                    <w:left w:val="none" w:sz="0" w:space="0" w:color="auto"/>
                                    <w:bottom w:val="none" w:sz="0" w:space="0" w:color="auto"/>
                                    <w:right w:val="none" w:sz="0" w:space="0" w:color="auto"/>
                                  </w:divBdr>
                                  <w:divsChild>
                                    <w:div w:id="894198007">
                                      <w:marLeft w:val="0"/>
                                      <w:marRight w:val="0"/>
                                      <w:marTop w:val="0"/>
                                      <w:marBottom w:val="0"/>
                                      <w:divBdr>
                                        <w:top w:val="none" w:sz="0" w:space="0" w:color="auto"/>
                                        <w:left w:val="none" w:sz="0" w:space="0" w:color="auto"/>
                                        <w:bottom w:val="none" w:sz="0" w:space="0" w:color="auto"/>
                                        <w:right w:val="none" w:sz="0" w:space="0" w:color="auto"/>
                                      </w:divBdr>
                                      <w:divsChild>
                                        <w:div w:id="1446926760">
                                          <w:marLeft w:val="0"/>
                                          <w:marRight w:val="0"/>
                                          <w:marTop w:val="0"/>
                                          <w:marBottom w:val="0"/>
                                          <w:divBdr>
                                            <w:top w:val="none" w:sz="0" w:space="0" w:color="auto"/>
                                            <w:left w:val="none" w:sz="0" w:space="0" w:color="auto"/>
                                            <w:bottom w:val="none" w:sz="0" w:space="0" w:color="auto"/>
                                            <w:right w:val="none" w:sz="0" w:space="0" w:color="auto"/>
                                          </w:divBdr>
                                          <w:divsChild>
                                            <w:div w:id="791942855">
                                              <w:marLeft w:val="0"/>
                                              <w:marRight w:val="0"/>
                                              <w:marTop w:val="0"/>
                                              <w:marBottom w:val="0"/>
                                              <w:divBdr>
                                                <w:top w:val="none" w:sz="0" w:space="0" w:color="auto"/>
                                                <w:left w:val="none" w:sz="0" w:space="0" w:color="auto"/>
                                                <w:bottom w:val="none" w:sz="0" w:space="0" w:color="auto"/>
                                                <w:right w:val="none" w:sz="0" w:space="0" w:color="auto"/>
                                              </w:divBdr>
                                              <w:divsChild>
                                                <w:div w:id="2677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Carrion</dc:creator>
  <cp:keywords/>
  <dc:description/>
  <cp:lastModifiedBy>Helga Carrion</cp:lastModifiedBy>
  <cp:revision>2</cp:revision>
  <dcterms:created xsi:type="dcterms:W3CDTF">2024-05-05T23:10:00Z</dcterms:created>
  <dcterms:modified xsi:type="dcterms:W3CDTF">2024-05-05T23:10:00Z</dcterms:modified>
</cp:coreProperties>
</file>