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51B7" w14:textId="77777777" w:rsidR="00985D56" w:rsidRDefault="00985D56" w:rsidP="00985D56">
      <w:pPr>
        <w:pStyle w:val="PlainText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Challenge Course Facilitator Certification Training</w:t>
      </w:r>
    </w:p>
    <w:p w14:paraId="7DC4B9FC" w14:textId="77777777" w:rsidR="00985D56" w:rsidRPr="00985D56" w:rsidRDefault="00985D56" w:rsidP="00985D56">
      <w:pPr>
        <w:pStyle w:val="PlainText"/>
        <w:jc w:val="center"/>
        <w:rPr>
          <w:rFonts w:ascii="Verdana" w:hAnsi="Verdana"/>
          <w:sz w:val="24"/>
          <w:szCs w:val="24"/>
        </w:rPr>
      </w:pPr>
      <w:r w:rsidRPr="00985D56">
        <w:rPr>
          <w:rFonts w:ascii="Verdana" w:hAnsi="Verdana"/>
          <w:sz w:val="24"/>
          <w:szCs w:val="24"/>
        </w:rPr>
        <w:t>Pro Image Adventures</w:t>
      </w:r>
    </w:p>
    <w:p w14:paraId="7F1FF6F3" w14:textId="77777777" w:rsidR="00985D56" w:rsidRPr="00E4412B" w:rsidRDefault="00985D56" w:rsidP="00985D56">
      <w:pPr>
        <w:pStyle w:val="PlainText"/>
        <w:jc w:val="center"/>
        <w:rPr>
          <w:rFonts w:ascii="Verdana" w:hAnsi="Verdana"/>
          <w:sz w:val="16"/>
          <w:szCs w:val="16"/>
        </w:rPr>
      </w:pPr>
    </w:p>
    <w:p w14:paraId="0851B29B" w14:textId="77777777" w:rsidR="00985D56" w:rsidRDefault="00E4412B" w:rsidP="00985D56">
      <w:pPr>
        <w:pStyle w:val="PlainText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RETENTION through </w:t>
      </w:r>
      <w:r w:rsidR="00985D56">
        <w:rPr>
          <w:rFonts w:ascii="Verdana" w:hAnsi="Verdana"/>
          <w:sz w:val="32"/>
          <w:szCs w:val="32"/>
        </w:rPr>
        <w:t xml:space="preserve">Journaling and </w:t>
      </w:r>
      <w:r w:rsidR="00985D56" w:rsidRPr="00985D56">
        <w:rPr>
          <w:rFonts w:ascii="Verdana" w:hAnsi="Verdana"/>
          <w:sz w:val="32"/>
          <w:szCs w:val="32"/>
        </w:rPr>
        <w:t>QUIZZES</w:t>
      </w:r>
    </w:p>
    <w:p w14:paraId="413D8E32" w14:textId="77777777" w:rsidR="008F7A8C" w:rsidRPr="008F7A8C" w:rsidRDefault="008F7A8C" w:rsidP="00985D56">
      <w:pPr>
        <w:pStyle w:val="PlainText"/>
        <w:jc w:val="center"/>
        <w:rPr>
          <w:rFonts w:ascii="Verdana" w:hAnsi="Verdana"/>
          <w:sz w:val="16"/>
          <w:szCs w:val="16"/>
        </w:rPr>
      </w:pPr>
    </w:p>
    <w:p w14:paraId="7184DC3E" w14:textId="77777777" w:rsidR="00985D56" w:rsidRPr="004A344D" w:rsidRDefault="00985D56" w:rsidP="00985D56">
      <w:pPr>
        <w:pStyle w:val="PlainText"/>
        <w:rPr>
          <w:rFonts w:ascii="Verdana" w:hAnsi="Verdana"/>
          <w:b/>
          <w:u w:val="single"/>
        </w:rPr>
      </w:pPr>
      <w:r w:rsidRPr="004A344D">
        <w:rPr>
          <w:rFonts w:ascii="Verdana" w:hAnsi="Verdana"/>
          <w:b/>
          <w:u w:val="single"/>
        </w:rPr>
        <w:t>Journaling Ideas-What did you learn today that improved your:</w:t>
      </w:r>
    </w:p>
    <w:p w14:paraId="11022CB0" w14:textId="77777777" w:rsidR="00985D56" w:rsidRPr="00985D56" w:rsidRDefault="00985D56" w:rsidP="00985D56">
      <w:pPr>
        <w:pStyle w:val="PlainText"/>
        <w:rPr>
          <w:rFonts w:ascii="Verdana" w:hAnsi="Verdana"/>
          <w:u w:val="single"/>
        </w:rPr>
      </w:pPr>
    </w:p>
    <w:p w14:paraId="1B7920A6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Risk management / FALL PROTECTION knowledge </w:t>
      </w:r>
    </w:p>
    <w:p w14:paraId="10E64970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Observation skills </w:t>
      </w:r>
    </w:p>
    <w:p w14:paraId="1683674F" w14:textId="02A8E35B" w:rsidR="00985D56" w:rsidRDefault="00985D56" w:rsidP="00C464FE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Supervisory skills of</w:t>
      </w:r>
      <w:r>
        <w:rPr>
          <w:rFonts w:ascii="Verdana" w:hAnsi="Verdana"/>
        </w:rPr>
        <w:t>:</w:t>
      </w:r>
      <w:r w:rsidRPr="00985D56">
        <w:rPr>
          <w:rFonts w:ascii="Verdana" w:hAnsi="Verdana"/>
        </w:rPr>
        <w:t xml:space="preserve"> peer staff</w:t>
      </w:r>
      <w:r w:rsidR="00C464FE">
        <w:rPr>
          <w:rFonts w:ascii="Verdana" w:hAnsi="Verdana"/>
        </w:rPr>
        <w:t xml:space="preserve">, </w:t>
      </w:r>
      <w:r w:rsidR="00C464FE" w:rsidRPr="00985D56">
        <w:rPr>
          <w:rFonts w:ascii="Verdana" w:hAnsi="Verdana"/>
        </w:rPr>
        <w:t>guests</w:t>
      </w:r>
      <w:r w:rsidRPr="00985D5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</w:p>
    <w:p w14:paraId="4A1F0941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Ability to sequence more artfully </w:t>
      </w:r>
    </w:p>
    <w:p w14:paraId="23B2EE5D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Judgment Compassion Creativity Humility</w:t>
      </w:r>
    </w:p>
    <w:p w14:paraId="226F20E8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Budget ($) economy </w:t>
      </w:r>
    </w:p>
    <w:p w14:paraId="1C4E23D3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Efficiency </w:t>
      </w:r>
    </w:p>
    <w:p w14:paraId="7CC10A53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Facilitation skills in general </w:t>
      </w:r>
    </w:p>
    <w:p w14:paraId="14B60698" w14:textId="77777777" w:rsidR="00985D56" w:rsidRP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Ability to relate / TRANSFER the experience to guests real life</w:t>
      </w:r>
    </w:p>
    <w:p w14:paraId="2627B330" w14:textId="77777777" w:rsidR="00985D56" w:rsidRPr="00C464FE" w:rsidRDefault="00985D56" w:rsidP="00985D56">
      <w:pPr>
        <w:pStyle w:val="PlainText"/>
        <w:rPr>
          <w:rFonts w:ascii="Verdana" w:hAnsi="Verdana"/>
          <w:sz w:val="10"/>
          <w:szCs w:val="10"/>
        </w:rPr>
      </w:pPr>
    </w:p>
    <w:p w14:paraId="5C11F43B" w14:textId="77777777" w:rsidR="00F333C7" w:rsidRPr="00F333C7" w:rsidRDefault="00F333C7" w:rsidP="00F333C7">
      <w:pPr>
        <w:pStyle w:val="PlainText"/>
        <w:rPr>
          <w:rFonts w:ascii="Verdana" w:hAnsi="Verdana"/>
          <w:b/>
        </w:rPr>
      </w:pPr>
      <w:r w:rsidRPr="00F333C7">
        <w:rPr>
          <w:rFonts w:ascii="Verdana" w:hAnsi="Verdana"/>
          <w:b/>
        </w:rPr>
        <w:t>low ropes:</w:t>
      </w:r>
    </w:p>
    <w:p w14:paraId="37D35353" w14:textId="77777777" w:rsidR="00F333C7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1. What were the names of the ALL activities / elements we did today?</w:t>
      </w:r>
    </w:p>
    <w:p w14:paraId="41307377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7ACA6DAD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2. Did you notice evidence of sequencing?</w:t>
      </w:r>
    </w:p>
    <w:p w14:paraId="42DE70B2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Please give at least two sequencing examples and how that helped your learning and skills.</w:t>
      </w:r>
    </w:p>
    <w:p w14:paraId="6A963766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1FD842FC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3. Name at least 3 specific and one general aspects of fall protection that we experienced.</w:t>
      </w:r>
    </w:p>
    <w:p w14:paraId="468E8BD9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6597D68D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4. Name at least 2 metaphors that matched the activities that we did; put another way, what is the learning that you could transfer into your life based on at least 2 things we did today?</w:t>
      </w:r>
    </w:p>
    <w:p w14:paraId="0D0ECD72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0BEC4950" w14:textId="77777777" w:rsidR="00F333C7" w:rsidRPr="00985D56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Pr="00985D56">
        <w:rPr>
          <w:rFonts w:ascii="Verdana" w:hAnsi="Verdana"/>
        </w:rPr>
        <w:t>A. Name at least two specific areas that you experienced growth in today;</w:t>
      </w:r>
    </w:p>
    <w:p w14:paraId="02C52CB3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B. Name a growth area you observed in EACH (by name!) of your other participants today.</w:t>
      </w:r>
    </w:p>
    <w:p w14:paraId="61509010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(NOTICE, NOTICE, NOTICE!)</w:t>
      </w:r>
    </w:p>
    <w:p w14:paraId="6AB3A921" w14:textId="77777777" w:rsidR="00F333C7" w:rsidRPr="00985D56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Pr="00985D56">
        <w:rPr>
          <w:rFonts w:ascii="Verdana" w:hAnsi="Verdana"/>
        </w:rPr>
        <w:t>How do you know?</w:t>
      </w:r>
      <w:r>
        <w:rPr>
          <w:rFonts w:ascii="Verdana" w:hAnsi="Verdana"/>
        </w:rPr>
        <w:t xml:space="preserve"> (Be specific but brief)</w:t>
      </w:r>
    </w:p>
    <w:p w14:paraId="096C3660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176EBD1F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6. ADVENTURE - What does that mean, actually? (HINT - look up </w:t>
      </w:r>
      <w:r>
        <w:rPr>
          <w:rFonts w:ascii="Verdana" w:hAnsi="Verdana"/>
        </w:rPr>
        <w:t xml:space="preserve">pg 76 </w:t>
      </w:r>
      <w:r w:rsidRPr="00985D56">
        <w:rPr>
          <w:rFonts w:ascii="Verdana" w:hAnsi="Verdana"/>
        </w:rPr>
        <w:t xml:space="preserve">in chapter 3 of the manual the </w:t>
      </w:r>
      <w:r>
        <w:rPr>
          <w:rFonts w:ascii="Verdana" w:hAnsi="Verdana"/>
        </w:rPr>
        <w:t xml:space="preserve">RECIPE </w:t>
      </w:r>
      <w:r w:rsidRPr="00985D56">
        <w:rPr>
          <w:rFonts w:ascii="Verdana" w:hAnsi="Verdana"/>
        </w:rPr>
        <w:t>six components of a successful initiative)</w:t>
      </w:r>
    </w:p>
    <w:p w14:paraId="0E5A033D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Give 3 specific examples of how the trainer non verbally wove creative adventure into the day.</w:t>
      </w:r>
    </w:p>
    <w:p w14:paraId="2E3AFEBF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284BB915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7. GRABBSS - Consider the preplanning involved</w:t>
      </w:r>
      <w:r>
        <w:rPr>
          <w:rFonts w:ascii="Verdana" w:hAnsi="Verdana"/>
        </w:rPr>
        <w:t xml:space="preserve"> in any of the activities today</w:t>
      </w:r>
      <w:r w:rsidRPr="00985D56">
        <w:rPr>
          <w:rFonts w:ascii="Verdana" w:hAnsi="Verdana"/>
        </w:rPr>
        <w:t>.</w:t>
      </w:r>
    </w:p>
    <w:p w14:paraId="7C083058" w14:textId="77777777" w:rsidR="00F333C7" w:rsidRPr="00985D56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Give at least two examples when it was really good and why; and one example of where you think it could have been improved and how.</w:t>
      </w:r>
    </w:p>
    <w:p w14:paraId="61339860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1369972F" w14:textId="77777777" w:rsidR="00F333C7" w:rsidRDefault="00F333C7" w:rsidP="00F333C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8. ROLE of the FACILITATOR - In the manual, </w:t>
      </w:r>
      <w:r>
        <w:rPr>
          <w:rFonts w:ascii="Verdana" w:hAnsi="Verdana"/>
        </w:rPr>
        <w:t xml:space="preserve">near the end of </w:t>
      </w:r>
      <w:r w:rsidRPr="00985D56">
        <w:rPr>
          <w:rFonts w:ascii="Verdana" w:hAnsi="Verdana"/>
        </w:rPr>
        <w:t xml:space="preserve">chapter 2, Ken </w:t>
      </w:r>
      <w:proofErr w:type="spellStart"/>
      <w:r w:rsidRPr="00985D56">
        <w:rPr>
          <w:rFonts w:ascii="Verdana" w:hAnsi="Verdana"/>
        </w:rPr>
        <w:t>Kalisch</w:t>
      </w:r>
      <w:proofErr w:type="spellEnd"/>
      <w:r w:rsidRPr="00985D56">
        <w:rPr>
          <w:rFonts w:ascii="Verdana" w:hAnsi="Verdana"/>
        </w:rPr>
        <w:t xml:space="preserve"> talks about a number of wise insights regarding the facilitator's many different roles. Briefly cite at least two that were very significant learning for you and why.</w:t>
      </w:r>
    </w:p>
    <w:p w14:paraId="54D9A6A9" w14:textId="77777777" w:rsidR="00F333C7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9. In chapter 6, Blair </w:t>
      </w:r>
      <w:proofErr w:type="spellStart"/>
      <w:r>
        <w:rPr>
          <w:rFonts w:ascii="Verdana" w:hAnsi="Verdana"/>
        </w:rPr>
        <w:t>McKissock</w:t>
      </w:r>
      <w:proofErr w:type="spellEnd"/>
      <w:r>
        <w:rPr>
          <w:rFonts w:ascii="Verdana" w:hAnsi="Verdana"/>
        </w:rPr>
        <w:t xml:space="preserve"> talks about group process, reflection techniques, aspects of a good facilitator, and more.  Name at least 3 SPECIFIC insights you will incorporate into your own bag of tricks from any of these concepts.</w:t>
      </w:r>
    </w:p>
    <w:p w14:paraId="3CDB9143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4E609872" w14:textId="77777777" w:rsidR="00F333C7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10. What are Zones of Growth and which is the category you want to encourage people to be in? </w:t>
      </w:r>
    </w:p>
    <w:p w14:paraId="6AC536D6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2AD59F63" w14:textId="77777777" w:rsidR="00F333C7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>11. Give 2 practical examples how you adapt group process and reflection to fit the demands of limited time, especially in a school setting.</w:t>
      </w:r>
    </w:p>
    <w:p w14:paraId="60506551" w14:textId="77777777" w:rsidR="00F333C7" w:rsidRPr="00F333C7" w:rsidRDefault="00F333C7" w:rsidP="00F333C7">
      <w:pPr>
        <w:pStyle w:val="PlainText"/>
        <w:rPr>
          <w:rFonts w:ascii="Verdana" w:hAnsi="Verdana"/>
          <w:sz w:val="16"/>
          <w:szCs w:val="16"/>
        </w:rPr>
      </w:pPr>
    </w:p>
    <w:p w14:paraId="074BB1CA" w14:textId="77777777" w:rsidR="00F333C7" w:rsidRPr="00985D56" w:rsidRDefault="00F333C7" w:rsidP="00F333C7">
      <w:pPr>
        <w:pStyle w:val="PlainText"/>
        <w:rPr>
          <w:rFonts w:ascii="Verdana" w:hAnsi="Verdana"/>
        </w:rPr>
      </w:pPr>
      <w:r>
        <w:rPr>
          <w:rFonts w:ascii="Verdana" w:hAnsi="Verdana"/>
        </w:rPr>
        <w:t>12.  Describe a new (to your bag of tricks) sequence of adventure activities that you trust will result in guests having a productive teambuilding experience.</w:t>
      </w:r>
    </w:p>
    <w:p w14:paraId="7CC233CE" w14:textId="77777777" w:rsidR="00C464FE" w:rsidRDefault="00C464FE" w:rsidP="00985D56">
      <w:pPr>
        <w:pStyle w:val="PlainText"/>
        <w:rPr>
          <w:rFonts w:ascii="Verdana" w:hAnsi="Verdana"/>
          <w:b/>
        </w:rPr>
      </w:pPr>
    </w:p>
    <w:p w14:paraId="7DF0524B" w14:textId="2426BA34" w:rsidR="00985D56" w:rsidRPr="004A344D" w:rsidRDefault="00985D56" w:rsidP="00985D56">
      <w:pPr>
        <w:pStyle w:val="PlainText"/>
        <w:rPr>
          <w:rFonts w:ascii="Verdana" w:hAnsi="Verdana"/>
          <w:b/>
        </w:rPr>
      </w:pPr>
      <w:r w:rsidRPr="004A344D">
        <w:rPr>
          <w:rFonts w:ascii="Verdana" w:hAnsi="Verdana"/>
          <w:b/>
        </w:rPr>
        <w:lastRenderedPageBreak/>
        <w:t>HIGH ROPES:</w:t>
      </w:r>
    </w:p>
    <w:p w14:paraId="07920521" w14:textId="77777777" w:rsidR="00E4412B" w:rsidRPr="00985D56" w:rsidRDefault="00E4412B" w:rsidP="00985D56">
      <w:pPr>
        <w:pStyle w:val="PlainText"/>
        <w:rPr>
          <w:rFonts w:ascii="Verdana" w:hAnsi="Verdana"/>
        </w:rPr>
      </w:pPr>
      <w:r>
        <w:rPr>
          <w:rFonts w:ascii="Verdana" w:hAnsi="Verdana"/>
        </w:rPr>
        <w:tab/>
      </w:r>
      <w:r w:rsidRPr="004A344D">
        <w:rPr>
          <w:rFonts w:ascii="Verdana" w:hAnsi="Verdana"/>
          <w:b/>
        </w:rPr>
        <w:t>Technical Skills Questions</w:t>
      </w:r>
      <w:r>
        <w:rPr>
          <w:rFonts w:ascii="Verdana" w:hAnsi="Verdana"/>
        </w:rPr>
        <w:t>:</w:t>
      </w:r>
    </w:p>
    <w:p w14:paraId="07DB7C76" w14:textId="77777777" w:rsidR="00985D56" w:rsidRP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1.  A </w:t>
      </w:r>
      <w:r w:rsidR="004A344D">
        <w:rPr>
          <w:rFonts w:ascii="Verdana" w:hAnsi="Verdana"/>
        </w:rPr>
        <w:t>Name</w:t>
      </w:r>
      <w:r w:rsidRPr="00985D56">
        <w:rPr>
          <w:rFonts w:ascii="Verdana" w:hAnsi="Verdana"/>
        </w:rPr>
        <w:t xml:space="preserve"> the 4 components of personal protective gear</w:t>
      </w:r>
      <w:r>
        <w:rPr>
          <w:rFonts w:ascii="Verdana" w:hAnsi="Verdana"/>
        </w:rPr>
        <w:t xml:space="preserve"> </w:t>
      </w:r>
      <w:r w:rsidRPr="00985D56">
        <w:rPr>
          <w:rFonts w:ascii="Verdana" w:hAnsi="Verdana"/>
        </w:rPr>
        <w:t>(PPE), (</w:t>
      </w:r>
      <w:r w:rsidR="004A344D">
        <w:rPr>
          <w:rFonts w:ascii="Verdana" w:hAnsi="Verdana"/>
        </w:rPr>
        <w:t>AKA personal safety gear-PSG)</w:t>
      </w:r>
    </w:p>
    <w:p w14:paraId="0A427A8F" w14:textId="77777777" w:rsidR="00985D56" w:rsidRP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B</w:t>
      </w:r>
      <w:r w:rsidR="004A344D">
        <w:rPr>
          <w:rFonts w:ascii="Verdana" w:hAnsi="Verdana"/>
        </w:rPr>
        <w:t xml:space="preserve">. </w:t>
      </w:r>
      <w:r w:rsidRPr="00985D56">
        <w:rPr>
          <w:rFonts w:ascii="Verdana" w:hAnsi="Verdana"/>
        </w:rPr>
        <w:t xml:space="preserve"> What are the PPE checks you perform </w:t>
      </w:r>
      <w:r>
        <w:rPr>
          <w:rFonts w:ascii="Verdana" w:hAnsi="Verdana"/>
        </w:rPr>
        <w:t>(</w:t>
      </w:r>
      <w:r w:rsidRPr="00985D56">
        <w:rPr>
          <w:rFonts w:ascii="Verdana" w:hAnsi="Verdana"/>
        </w:rPr>
        <w:t>IN ORDER</w:t>
      </w:r>
      <w:r>
        <w:rPr>
          <w:rFonts w:ascii="Verdana" w:hAnsi="Verdana"/>
        </w:rPr>
        <w:t>, please)</w:t>
      </w:r>
      <w:r w:rsidRPr="00985D5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BEFORE </w:t>
      </w:r>
      <w:r w:rsidRPr="00985D56">
        <w:rPr>
          <w:rFonts w:ascii="Verdana" w:hAnsi="Verdana"/>
        </w:rPr>
        <w:t>allowing self or someone else to go off the ground on belay?</w:t>
      </w:r>
    </w:p>
    <w:p w14:paraId="33648290" w14:textId="77777777" w:rsidR="00985D56" w:rsidRPr="00C464FE" w:rsidRDefault="00985D56" w:rsidP="00985D56">
      <w:pPr>
        <w:pStyle w:val="PlainText"/>
        <w:rPr>
          <w:rFonts w:ascii="Verdana" w:hAnsi="Verdana"/>
          <w:sz w:val="10"/>
          <w:szCs w:val="10"/>
        </w:rPr>
      </w:pPr>
    </w:p>
    <w:p w14:paraId="31F19426" w14:textId="77777777" w:rsidR="004A344D" w:rsidRDefault="00985D56" w:rsidP="004A344D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2.  </w:t>
      </w:r>
      <w:r w:rsidR="004A344D" w:rsidRPr="00985D56">
        <w:rPr>
          <w:rFonts w:ascii="Verdana" w:hAnsi="Verdana"/>
        </w:rPr>
        <w:t>What is the minimum rated breaking strength in any component on a challenge course for personal protective equipment (PPE)?</w:t>
      </w:r>
    </w:p>
    <w:p w14:paraId="1BCD345F" w14:textId="77777777" w:rsidR="004A344D" w:rsidRPr="00C464FE" w:rsidRDefault="004A344D" w:rsidP="004A344D">
      <w:pPr>
        <w:pStyle w:val="PlainText"/>
        <w:rPr>
          <w:rFonts w:ascii="Verdana" w:hAnsi="Verdana"/>
          <w:sz w:val="10"/>
          <w:szCs w:val="10"/>
        </w:rPr>
      </w:pPr>
    </w:p>
    <w:p w14:paraId="2A5EEDB1" w14:textId="77777777" w:rsidR="00D454A7" w:rsidRDefault="004A344D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D454A7">
        <w:rPr>
          <w:rFonts w:ascii="Verdana" w:hAnsi="Verdana"/>
        </w:rPr>
        <w:t>A. Why is it CRITICAL to follow the manufacturers recommendations?</w:t>
      </w:r>
    </w:p>
    <w:p w14:paraId="16D1563A" w14:textId="77777777" w:rsidR="00D454A7" w:rsidRDefault="00D454A7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>B. Where can we find them?</w:t>
      </w:r>
    </w:p>
    <w:p w14:paraId="77E5A803" w14:textId="77777777" w:rsidR="00D454A7" w:rsidRPr="00C464FE" w:rsidRDefault="00D454A7" w:rsidP="004A344D">
      <w:pPr>
        <w:pStyle w:val="PlainText"/>
        <w:rPr>
          <w:rFonts w:ascii="Verdana" w:hAnsi="Verdana"/>
          <w:sz w:val="10"/>
          <w:szCs w:val="10"/>
        </w:rPr>
      </w:pPr>
    </w:p>
    <w:p w14:paraId="406B7D17" w14:textId="77777777" w:rsidR="004A344D" w:rsidRPr="00985D56" w:rsidRDefault="00D454A7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>4.</w:t>
      </w:r>
      <w:r w:rsidR="004A344D">
        <w:rPr>
          <w:rFonts w:ascii="Verdana" w:hAnsi="Verdana"/>
        </w:rPr>
        <w:t xml:space="preserve">A. </w:t>
      </w:r>
      <w:r w:rsidR="00F333C7">
        <w:rPr>
          <w:rFonts w:ascii="Verdana" w:hAnsi="Verdana"/>
        </w:rPr>
        <w:t>How many tucks in 3</w:t>
      </w:r>
      <w:r w:rsidR="004A344D" w:rsidRPr="00985D56">
        <w:rPr>
          <w:rFonts w:ascii="Verdana" w:hAnsi="Verdana"/>
        </w:rPr>
        <w:t xml:space="preserve"> stranded </w:t>
      </w:r>
      <w:r w:rsidR="00F333C7">
        <w:rPr>
          <w:rFonts w:ascii="Verdana" w:hAnsi="Verdana"/>
        </w:rPr>
        <w:t>/</w:t>
      </w:r>
      <w:r w:rsidR="004A344D" w:rsidRPr="00985D56">
        <w:rPr>
          <w:rFonts w:ascii="Verdana" w:hAnsi="Verdana"/>
        </w:rPr>
        <w:t xml:space="preserve"> braided rope are required minimum to hold an eye splice?</w:t>
      </w:r>
    </w:p>
    <w:p w14:paraId="76AABAE3" w14:textId="77777777" w:rsidR="004A344D" w:rsidRPr="00985D56" w:rsidRDefault="004A344D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B. </w:t>
      </w:r>
      <w:r w:rsidRPr="00985D56">
        <w:rPr>
          <w:rFonts w:ascii="Verdana" w:hAnsi="Verdana"/>
        </w:rPr>
        <w:t>How many minimum</w:t>
      </w:r>
      <w:r w:rsidR="00F333C7">
        <w:rPr>
          <w:rFonts w:ascii="Verdana" w:hAnsi="Verdana"/>
        </w:rPr>
        <w:t xml:space="preserve"> tucks</w:t>
      </w:r>
      <w:r w:rsidRPr="00985D56">
        <w:rPr>
          <w:rFonts w:ascii="Verdana" w:hAnsi="Verdana"/>
        </w:rPr>
        <w:t xml:space="preserve"> </w:t>
      </w:r>
      <w:r w:rsidR="001F6527">
        <w:rPr>
          <w:rFonts w:ascii="Verdana" w:hAnsi="Verdana"/>
        </w:rPr>
        <w:t>for</w:t>
      </w:r>
      <w:r w:rsidRPr="00985D56">
        <w:rPr>
          <w:rFonts w:ascii="Verdana" w:hAnsi="Verdana"/>
        </w:rPr>
        <w:t xml:space="preserve"> redundancy to a Prusik knot?</w:t>
      </w:r>
    </w:p>
    <w:p w14:paraId="0ED08703" w14:textId="77777777" w:rsidR="004A344D" w:rsidRPr="00C464FE" w:rsidRDefault="004A344D" w:rsidP="004A344D">
      <w:pPr>
        <w:pStyle w:val="PlainText"/>
        <w:rPr>
          <w:rFonts w:ascii="Verdana" w:hAnsi="Verdana"/>
          <w:sz w:val="10"/>
          <w:szCs w:val="10"/>
        </w:rPr>
      </w:pPr>
    </w:p>
    <w:p w14:paraId="70D82AF8" w14:textId="77777777" w:rsidR="004A344D" w:rsidRPr="00985D56" w:rsidRDefault="004A344D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>4. A.</w:t>
      </w:r>
      <w:r w:rsidRPr="00985D56">
        <w:rPr>
          <w:rFonts w:ascii="Verdana" w:hAnsi="Verdana"/>
        </w:rPr>
        <w:t xml:space="preserve"> What is the difference between static and dynamic rope? </w:t>
      </w:r>
    </w:p>
    <w:p w14:paraId="2FF564BB" w14:textId="77777777" w:rsidR="004A344D" w:rsidRPr="00985D56" w:rsidRDefault="004A344D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B. </w:t>
      </w:r>
      <w:r w:rsidRPr="00985D56">
        <w:rPr>
          <w:rFonts w:ascii="Verdana" w:hAnsi="Verdana"/>
        </w:rPr>
        <w:t xml:space="preserve">Where would you clearly use one over the other? </w:t>
      </w:r>
    </w:p>
    <w:p w14:paraId="74261E7D" w14:textId="77777777" w:rsidR="004A344D" w:rsidRPr="00985D56" w:rsidRDefault="004A344D" w:rsidP="004A344D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(Give at least one example for each)</w:t>
      </w:r>
    </w:p>
    <w:p w14:paraId="756CA954" w14:textId="77777777" w:rsidR="004A344D" w:rsidRPr="00C464FE" w:rsidRDefault="004A344D" w:rsidP="004A344D">
      <w:pPr>
        <w:pStyle w:val="PlainText"/>
        <w:rPr>
          <w:rFonts w:ascii="Verdana" w:hAnsi="Verdana"/>
          <w:sz w:val="10"/>
          <w:szCs w:val="10"/>
        </w:rPr>
      </w:pPr>
    </w:p>
    <w:p w14:paraId="64A8E889" w14:textId="77777777" w:rsidR="004A344D" w:rsidRPr="00985D56" w:rsidRDefault="004A344D" w:rsidP="004A344D">
      <w:pPr>
        <w:pStyle w:val="PlainText"/>
        <w:rPr>
          <w:rFonts w:ascii="Verdana" w:hAnsi="Verdana"/>
        </w:rPr>
      </w:pPr>
      <w:r>
        <w:rPr>
          <w:rFonts w:ascii="Verdana" w:hAnsi="Verdana"/>
        </w:rPr>
        <w:t>5</w:t>
      </w:r>
      <w:r w:rsidRPr="00985D56">
        <w:rPr>
          <w:rFonts w:ascii="Verdana" w:hAnsi="Verdana"/>
        </w:rPr>
        <w:t xml:space="preserve">. What are three advantages of the technique you observed for coiling rope? </w:t>
      </w:r>
    </w:p>
    <w:p w14:paraId="3EEDB4B3" w14:textId="77777777" w:rsidR="004A344D" w:rsidRPr="004A344D" w:rsidRDefault="004A344D" w:rsidP="00985D56">
      <w:pPr>
        <w:pStyle w:val="PlainText"/>
        <w:rPr>
          <w:rFonts w:ascii="Verdana" w:hAnsi="Verdana"/>
          <w:b/>
          <w:szCs w:val="22"/>
        </w:rPr>
      </w:pPr>
      <w:r w:rsidRPr="004A344D">
        <w:rPr>
          <w:rFonts w:ascii="Verdana" w:hAnsi="Verdana"/>
          <w:b/>
          <w:szCs w:val="22"/>
        </w:rPr>
        <w:t>DEFINITIONS and TERMS</w:t>
      </w:r>
    </w:p>
    <w:p w14:paraId="403A0434" w14:textId="77777777" w:rsidR="00985D56" w:rsidRPr="00985D56" w:rsidRDefault="008F7A8C" w:rsidP="00985D56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985D56" w:rsidRPr="00985D56">
        <w:rPr>
          <w:rFonts w:ascii="Verdana" w:hAnsi="Verdana"/>
        </w:rPr>
        <w:t>A. Select at least 5 new terms that you have seen in action today as part of your training (that are in the GLOSSARY for ANSI 2.0-.3 2014 Challenge course standards).</w:t>
      </w:r>
    </w:p>
    <w:p w14:paraId="0CC01C2E" w14:textId="77777777" w:rsidR="00985D56" w:rsidRP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 xml:space="preserve">B. Now CORRECTLY define those 5 new terms. (Found online </w:t>
      </w:r>
      <w:r w:rsidR="004A344D">
        <w:rPr>
          <w:rFonts w:ascii="Verdana" w:hAnsi="Verdana"/>
        </w:rPr>
        <w:t>-</w:t>
      </w:r>
      <w:r w:rsidRPr="00985D56">
        <w:rPr>
          <w:rFonts w:ascii="Verdana" w:hAnsi="Verdana"/>
        </w:rPr>
        <w:t xml:space="preserve"> PRCA website, GLOSSARY, FREE)</w:t>
      </w:r>
    </w:p>
    <w:p w14:paraId="4105C9A8" w14:textId="77777777" w:rsidR="00E4412B" w:rsidRPr="004A344D" w:rsidRDefault="00E4412B" w:rsidP="00E4412B">
      <w:pPr>
        <w:pStyle w:val="PlainText"/>
        <w:rPr>
          <w:rFonts w:ascii="Verdana" w:hAnsi="Verdana"/>
          <w:b/>
        </w:rPr>
      </w:pPr>
      <w:r w:rsidRPr="004A344D">
        <w:rPr>
          <w:rFonts w:ascii="Verdana" w:hAnsi="Verdana"/>
          <w:b/>
        </w:rPr>
        <w:t>RISK MANAGEMENT</w:t>
      </w:r>
    </w:p>
    <w:p w14:paraId="16160DAC" w14:textId="77777777" w:rsidR="008F7A8C" w:rsidRPr="00985D56" w:rsidRDefault="008F7A8C" w:rsidP="008F7A8C">
      <w:pPr>
        <w:pStyle w:val="PlainTex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Pr="00985D56">
        <w:rPr>
          <w:rFonts w:ascii="Verdana" w:hAnsi="Verdana"/>
        </w:rPr>
        <w:t>Who is the most dangerous person on the ropes (challenge) course?</w:t>
      </w:r>
    </w:p>
    <w:p w14:paraId="67173894" w14:textId="77777777" w:rsidR="008F7A8C" w:rsidRDefault="008F7A8C" w:rsidP="008F7A8C">
      <w:pPr>
        <w:pStyle w:val="PlainText"/>
        <w:ind w:left="720"/>
        <w:rPr>
          <w:rFonts w:ascii="Verdana" w:hAnsi="Verdana"/>
        </w:rPr>
      </w:pPr>
      <w:r w:rsidRPr="00985D56">
        <w:rPr>
          <w:rFonts w:ascii="Verdana" w:hAnsi="Verdana"/>
        </w:rPr>
        <w:t>(Hint - pronouns matter!)</w:t>
      </w:r>
    </w:p>
    <w:p w14:paraId="00E26F58" w14:textId="77777777" w:rsidR="008F7A8C" w:rsidRDefault="008F7A8C" w:rsidP="008F7A8C">
      <w:pPr>
        <w:pStyle w:val="PlainText"/>
        <w:ind w:left="720"/>
        <w:rPr>
          <w:rFonts w:ascii="Verdana" w:hAnsi="Verdana"/>
        </w:rPr>
      </w:pPr>
      <w:r>
        <w:rPr>
          <w:rFonts w:ascii="Verdana" w:hAnsi="Verdana"/>
        </w:rPr>
        <w:t>B. Why? (Give more than 1!)</w:t>
      </w:r>
    </w:p>
    <w:p w14:paraId="09D633D3" w14:textId="77777777" w:rsidR="008F7A8C" w:rsidRDefault="008F7A8C" w:rsidP="008F7A8C">
      <w:pPr>
        <w:pStyle w:val="PlainText"/>
        <w:ind w:left="720"/>
        <w:rPr>
          <w:rFonts w:ascii="Verdana" w:hAnsi="Verdana"/>
        </w:rPr>
      </w:pPr>
      <w:r>
        <w:rPr>
          <w:rFonts w:ascii="Verdana" w:hAnsi="Verdana"/>
        </w:rPr>
        <w:t>C. So list some SPECIFIC proactive actions you have learned to practice to counter that?</w:t>
      </w:r>
    </w:p>
    <w:p w14:paraId="798EE99C" w14:textId="77777777" w:rsidR="008F7A8C" w:rsidRPr="00C464FE" w:rsidRDefault="008F7A8C" w:rsidP="008F7A8C">
      <w:pPr>
        <w:pStyle w:val="PlainText"/>
        <w:ind w:left="720"/>
        <w:rPr>
          <w:rFonts w:ascii="Verdana" w:hAnsi="Verdana"/>
          <w:sz w:val="10"/>
          <w:szCs w:val="10"/>
        </w:rPr>
      </w:pPr>
    </w:p>
    <w:p w14:paraId="7AA507B5" w14:textId="77777777" w:rsidR="008F7A8C" w:rsidRDefault="008F7A8C" w:rsidP="008F7A8C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985D56">
        <w:rPr>
          <w:rFonts w:ascii="Verdana" w:hAnsi="Verdana"/>
        </w:rPr>
        <w:t>What are at least 3 OTHER new safety phrases you practiced t</w:t>
      </w:r>
      <w:r w:rsidR="0087117D">
        <w:rPr>
          <w:rFonts w:ascii="Verdana" w:hAnsi="Verdana"/>
        </w:rPr>
        <w:t>his week</w:t>
      </w:r>
      <w:r w:rsidRPr="00985D56">
        <w:rPr>
          <w:rFonts w:ascii="Verdana" w:hAnsi="Verdana"/>
        </w:rPr>
        <w:t xml:space="preserve">? </w:t>
      </w:r>
    </w:p>
    <w:p w14:paraId="2825A0EB" w14:textId="77777777" w:rsidR="008F7A8C" w:rsidRPr="00C464FE" w:rsidRDefault="008F7A8C" w:rsidP="008F7A8C">
      <w:pPr>
        <w:pStyle w:val="PlainText"/>
        <w:ind w:left="720"/>
        <w:rPr>
          <w:rFonts w:ascii="Verdana" w:hAnsi="Verdana"/>
          <w:sz w:val="10"/>
          <w:szCs w:val="10"/>
        </w:rPr>
      </w:pPr>
    </w:p>
    <w:p w14:paraId="469B1C15" w14:textId="77777777" w:rsidR="004A344D" w:rsidRDefault="004A344D" w:rsidP="004A344D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985D56">
        <w:rPr>
          <w:rFonts w:ascii="Verdana" w:hAnsi="Verdana"/>
        </w:rPr>
        <w:t>Name at least three items you started to notice when you did a fall hazard plan in the area of the challenge course you worked on today.</w:t>
      </w:r>
    </w:p>
    <w:p w14:paraId="47911AC2" w14:textId="77777777" w:rsidR="004A344D" w:rsidRPr="00C464FE" w:rsidRDefault="004A344D" w:rsidP="004A344D">
      <w:pPr>
        <w:pStyle w:val="PlainText"/>
        <w:ind w:left="720"/>
        <w:rPr>
          <w:rFonts w:ascii="Verdana" w:hAnsi="Verdana"/>
          <w:sz w:val="10"/>
          <w:szCs w:val="10"/>
        </w:rPr>
      </w:pPr>
    </w:p>
    <w:p w14:paraId="24BC691B" w14:textId="77777777" w:rsidR="004A344D" w:rsidRDefault="004A344D" w:rsidP="004A344D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985D56">
        <w:rPr>
          <w:rFonts w:ascii="Verdana" w:hAnsi="Verdana"/>
        </w:rPr>
        <w:t xml:space="preserve">What are the four strategies you can use to </w:t>
      </w:r>
      <w:r w:rsidR="001F6527">
        <w:rPr>
          <w:rFonts w:ascii="Verdana" w:hAnsi="Verdana"/>
        </w:rPr>
        <w:t>MITIGATE RISK</w:t>
      </w:r>
      <w:r w:rsidRPr="00985D56">
        <w:rPr>
          <w:rFonts w:ascii="Verdana" w:hAnsi="Verdana"/>
        </w:rPr>
        <w:t>?</w:t>
      </w:r>
    </w:p>
    <w:p w14:paraId="6B190879" w14:textId="77777777" w:rsidR="004A344D" w:rsidRPr="00C464FE" w:rsidRDefault="004A344D" w:rsidP="004A344D">
      <w:pPr>
        <w:pStyle w:val="ListParagraph"/>
        <w:rPr>
          <w:rFonts w:ascii="Verdana" w:hAnsi="Verdana"/>
          <w:sz w:val="10"/>
          <w:szCs w:val="10"/>
        </w:rPr>
      </w:pPr>
    </w:p>
    <w:p w14:paraId="3A66F7BA" w14:textId="77777777" w:rsidR="00E4412B" w:rsidRDefault="00E4412B" w:rsidP="00E4412B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4A344D">
        <w:rPr>
          <w:rFonts w:ascii="Verdana" w:hAnsi="Verdana"/>
        </w:rPr>
        <w:t>Give at least two examples of how (one / two of) the LOP's have assisted your understanding and helped MITIGATE your risk in using the course.</w:t>
      </w:r>
    </w:p>
    <w:p w14:paraId="1B3A7875" w14:textId="77777777" w:rsidR="008F7A8C" w:rsidRPr="00C464FE" w:rsidRDefault="008F7A8C" w:rsidP="008F7A8C">
      <w:pPr>
        <w:pStyle w:val="ListParagraph"/>
        <w:rPr>
          <w:rFonts w:ascii="Verdana" w:hAnsi="Verdana"/>
          <w:sz w:val="10"/>
          <w:szCs w:val="10"/>
        </w:rPr>
      </w:pPr>
    </w:p>
    <w:p w14:paraId="2D2BEAD6" w14:textId="77777777" w:rsidR="008F7A8C" w:rsidRDefault="008F7A8C" w:rsidP="008F7A8C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8F7A8C">
        <w:rPr>
          <w:rFonts w:ascii="Verdana" w:hAnsi="Verdana"/>
        </w:rPr>
        <w:t>List</w:t>
      </w:r>
      <w:r w:rsidR="00E4412B" w:rsidRPr="008F7A8C">
        <w:rPr>
          <w:rFonts w:ascii="Verdana" w:hAnsi="Verdana"/>
        </w:rPr>
        <w:t xml:space="preserve"> two helpful improvements you could make to any of the LOP's </w:t>
      </w:r>
      <w:r w:rsidRPr="008F7A8C">
        <w:rPr>
          <w:rFonts w:ascii="Verdana" w:hAnsi="Verdana"/>
        </w:rPr>
        <w:t>you have observed</w:t>
      </w:r>
      <w:r w:rsidR="00E4412B" w:rsidRPr="008F7A8C">
        <w:rPr>
          <w:rFonts w:ascii="Verdana" w:hAnsi="Verdana"/>
        </w:rPr>
        <w:t>? (Consider simplicity in understanding, accuracy, SAFETY, and the sequence of events).</w:t>
      </w:r>
    </w:p>
    <w:p w14:paraId="08DCCE6A" w14:textId="77777777" w:rsidR="008F7A8C" w:rsidRPr="00C464FE" w:rsidRDefault="008F7A8C" w:rsidP="008F7A8C">
      <w:pPr>
        <w:pStyle w:val="PlainText"/>
        <w:rPr>
          <w:rFonts w:ascii="Verdana" w:hAnsi="Verdana"/>
          <w:sz w:val="10"/>
          <w:szCs w:val="10"/>
        </w:rPr>
      </w:pPr>
    </w:p>
    <w:p w14:paraId="19E7749A" w14:textId="77777777" w:rsidR="00E4412B" w:rsidRPr="008F7A8C" w:rsidRDefault="008F7A8C" w:rsidP="008F7A8C">
      <w:pPr>
        <w:pStyle w:val="PlainText"/>
        <w:numPr>
          <w:ilvl w:val="0"/>
          <w:numId w:val="1"/>
        </w:numPr>
        <w:rPr>
          <w:rFonts w:ascii="Verdana" w:hAnsi="Verdana"/>
        </w:rPr>
      </w:pPr>
      <w:r w:rsidRPr="008F7A8C">
        <w:rPr>
          <w:rFonts w:ascii="Verdana" w:eastAsia="Times New Roman" w:hAnsi="Verdana" w:cs="Times New Roman"/>
          <w:sz w:val="24"/>
          <w:szCs w:val="24"/>
        </w:rPr>
        <w:t>W</w:t>
      </w:r>
      <w:r w:rsidR="00E4412B" w:rsidRPr="008F7A8C">
        <w:rPr>
          <w:rFonts w:ascii="Verdana" w:hAnsi="Verdana"/>
        </w:rPr>
        <w:t xml:space="preserve">hy is it CRITICAL to be vigilant: to TACTILELY (FEEL) AND VISUALLY (LOOK) at PPE frequently, even if you already checked it earlier?  </w:t>
      </w:r>
      <w:r>
        <w:rPr>
          <w:rFonts w:ascii="Verdana" w:hAnsi="Verdana"/>
        </w:rPr>
        <w:t>Describe 2 new habits</w:t>
      </w:r>
      <w:r w:rsidR="00E4412B" w:rsidRPr="008F7A8C">
        <w:rPr>
          <w:rFonts w:ascii="Verdana" w:hAnsi="Verdana"/>
        </w:rPr>
        <w:t xml:space="preserve"> </w:t>
      </w:r>
      <w:r w:rsidR="001F6527">
        <w:rPr>
          <w:rFonts w:ascii="Verdana" w:hAnsi="Verdana"/>
        </w:rPr>
        <w:t>you use.</w:t>
      </w:r>
    </w:p>
    <w:p w14:paraId="5F710558" w14:textId="77777777" w:rsidR="00985D56" w:rsidRPr="00C464FE" w:rsidRDefault="00E4412B" w:rsidP="008F7A8C">
      <w:pPr>
        <w:pStyle w:val="PlainTex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6"/>
          <w:szCs w:val="16"/>
        </w:rPr>
        <w:tab/>
      </w:r>
    </w:p>
    <w:p w14:paraId="0DE6F32A" w14:textId="77777777" w:rsidR="00985D56" w:rsidRPr="008F7A8C" w:rsidRDefault="00985D56" w:rsidP="00985D56">
      <w:pPr>
        <w:pStyle w:val="PlainText"/>
        <w:rPr>
          <w:rFonts w:ascii="Verdana" w:hAnsi="Verdana"/>
          <w:b/>
          <w:sz w:val="16"/>
          <w:szCs w:val="16"/>
        </w:rPr>
      </w:pPr>
      <w:r w:rsidRPr="00985D56">
        <w:rPr>
          <w:rFonts w:ascii="Verdana" w:hAnsi="Verdana"/>
        </w:rPr>
        <w:t xml:space="preserve"> </w:t>
      </w:r>
      <w:r w:rsidR="00E4412B">
        <w:rPr>
          <w:rFonts w:ascii="Verdana" w:hAnsi="Verdana"/>
        </w:rPr>
        <w:tab/>
      </w:r>
      <w:r w:rsidR="00E4412B" w:rsidRPr="008F7A8C">
        <w:rPr>
          <w:rFonts w:ascii="Verdana" w:hAnsi="Verdana"/>
          <w:b/>
        </w:rPr>
        <w:t xml:space="preserve">SELF </w:t>
      </w:r>
      <w:proofErr w:type="gramStart"/>
      <w:r w:rsidR="00E4412B" w:rsidRPr="008F7A8C">
        <w:rPr>
          <w:rFonts w:ascii="Verdana" w:hAnsi="Verdana"/>
          <w:b/>
        </w:rPr>
        <w:t>-  Climbing</w:t>
      </w:r>
      <w:proofErr w:type="gramEnd"/>
      <w:r w:rsidR="00E4412B" w:rsidRPr="008F7A8C">
        <w:rPr>
          <w:rFonts w:ascii="Verdana" w:hAnsi="Verdana"/>
          <w:b/>
        </w:rPr>
        <w:t xml:space="preserve"> Confidence, Facilitator and Metaphor Awareness Development</w:t>
      </w:r>
    </w:p>
    <w:p w14:paraId="700B3ED6" w14:textId="77777777" w:rsidR="00985D56" w:rsidRDefault="008F7A8C" w:rsidP="00985D56">
      <w:pPr>
        <w:pStyle w:val="PlainText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985D56" w:rsidRPr="00985D56">
        <w:rPr>
          <w:rFonts w:ascii="Verdana" w:hAnsi="Verdana"/>
        </w:rPr>
        <w:t xml:space="preserve">A. What made you </w:t>
      </w:r>
      <w:r w:rsidR="0087117D">
        <w:rPr>
          <w:rFonts w:ascii="Verdana" w:hAnsi="Verdana"/>
        </w:rPr>
        <w:t xml:space="preserve">the most </w:t>
      </w:r>
      <w:r w:rsidR="00985D56" w:rsidRPr="00985D56">
        <w:rPr>
          <w:rFonts w:ascii="Verdana" w:hAnsi="Verdana"/>
        </w:rPr>
        <w:t xml:space="preserve">afraid </w:t>
      </w:r>
      <w:r w:rsidR="0087117D">
        <w:rPr>
          <w:rFonts w:ascii="Verdana" w:hAnsi="Verdana"/>
        </w:rPr>
        <w:t>during the training</w:t>
      </w:r>
      <w:r w:rsidR="00985D56" w:rsidRPr="00985D56">
        <w:rPr>
          <w:rFonts w:ascii="Verdana" w:hAnsi="Verdana"/>
        </w:rPr>
        <w:t>?  B. How</w:t>
      </w:r>
      <w:r w:rsidR="00985D56">
        <w:rPr>
          <w:rFonts w:ascii="Verdana" w:hAnsi="Verdana"/>
        </w:rPr>
        <w:t>,</w:t>
      </w:r>
      <w:r w:rsidR="00985D56" w:rsidRPr="00985D56">
        <w:rPr>
          <w:rFonts w:ascii="Verdana" w:hAnsi="Verdana"/>
        </w:rPr>
        <w:t xml:space="preserve"> if you did, did you make progress toward dealing with that?  </w:t>
      </w:r>
      <w:r w:rsidR="00985D56">
        <w:rPr>
          <w:rFonts w:ascii="Verdana" w:hAnsi="Verdana"/>
        </w:rPr>
        <w:t>(Remember what Eleanor Roosevelt said</w:t>
      </w:r>
      <w:proofErr w:type="gramStart"/>
      <w:r w:rsidR="00985D56">
        <w:rPr>
          <w:rFonts w:ascii="Verdana" w:hAnsi="Verdana"/>
        </w:rPr>
        <w:t>…</w:t>
      </w:r>
      <w:r w:rsidR="00E4412B">
        <w:rPr>
          <w:rFonts w:ascii="Verdana" w:hAnsi="Verdana"/>
        </w:rPr>
        <w:t>”Do</w:t>
      </w:r>
      <w:proofErr w:type="gramEnd"/>
      <w:r w:rsidR="00E4412B">
        <w:rPr>
          <w:rFonts w:ascii="Verdana" w:hAnsi="Verdana"/>
        </w:rPr>
        <w:t xml:space="preserve"> one thing every day that scares you”) </w:t>
      </w:r>
      <w:r w:rsidR="00985D56" w:rsidRPr="00985D56">
        <w:rPr>
          <w:rFonts w:ascii="Verdana" w:hAnsi="Verdana"/>
        </w:rPr>
        <w:t>C. How did the people here t</w:t>
      </w:r>
      <w:r w:rsidR="0087117D">
        <w:rPr>
          <w:rFonts w:ascii="Verdana" w:hAnsi="Verdana"/>
        </w:rPr>
        <w:t>his week</w:t>
      </w:r>
      <w:r w:rsidR="00985D56" w:rsidRPr="00985D56">
        <w:rPr>
          <w:rFonts w:ascii="Verdana" w:hAnsi="Verdana"/>
        </w:rPr>
        <w:t xml:space="preserve"> either help or not help in that process for you?</w:t>
      </w:r>
    </w:p>
    <w:p w14:paraId="7A769ADD" w14:textId="77777777" w:rsidR="00985D56" w:rsidRDefault="00985D56" w:rsidP="00985D56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D. Name one instance where being "challenged by choice" came alive in being effective today.</w:t>
      </w:r>
    </w:p>
    <w:p w14:paraId="33200BB1" w14:textId="77777777" w:rsidR="00E4412B" w:rsidRPr="00C464FE" w:rsidRDefault="00E4412B" w:rsidP="00985D56">
      <w:pPr>
        <w:pStyle w:val="PlainText"/>
        <w:rPr>
          <w:rFonts w:ascii="Verdana" w:hAnsi="Verdana"/>
          <w:sz w:val="10"/>
          <w:szCs w:val="10"/>
        </w:rPr>
      </w:pPr>
    </w:p>
    <w:p w14:paraId="6F6D656E" w14:textId="77777777" w:rsidR="00985D56" w:rsidRDefault="008F7A8C" w:rsidP="00985D56">
      <w:pPr>
        <w:pStyle w:val="PlainText"/>
        <w:rPr>
          <w:rFonts w:ascii="Verdana" w:hAnsi="Verdana"/>
        </w:rPr>
      </w:pPr>
      <w:r>
        <w:rPr>
          <w:rFonts w:ascii="Verdana" w:hAnsi="Verdana"/>
        </w:rPr>
        <w:t>2</w:t>
      </w:r>
      <w:r w:rsidR="001F6527">
        <w:rPr>
          <w:rFonts w:ascii="Verdana" w:hAnsi="Verdana"/>
        </w:rPr>
        <w:t>.  Whether you’</w:t>
      </w:r>
      <w:r w:rsidR="00985D56" w:rsidRPr="00985D56">
        <w:rPr>
          <w:rFonts w:ascii="Verdana" w:hAnsi="Verdana"/>
        </w:rPr>
        <w:t>re cautious or fearless, what would be something y</w:t>
      </w:r>
      <w:r w:rsidR="001F6527">
        <w:rPr>
          <w:rFonts w:ascii="Verdana" w:hAnsi="Verdana"/>
        </w:rPr>
        <w:t>ou could / would alter (</w:t>
      </w:r>
      <w:r w:rsidR="00985D56" w:rsidRPr="00985D56">
        <w:rPr>
          <w:rFonts w:ascii="Verdana" w:hAnsi="Verdana"/>
        </w:rPr>
        <w:t xml:space="preserve">reasonable </w:t>
      </w:r>
      <w:r w:rsidR="001F6527">
        <w:rPr>
          <w:rFonts w:ascii="Verdana" w:hAnsi="Verdana"/>
        </w:rPr>
        <w:t>-</w:t>
      </w:r>
      <w:r w:rsidR="00985D56" w:rsidRPr="00985D56">
        <w:rPr>
          <w:rFonts w:ascii="Verdana" w:hAnsi="Verdana"/>
        </w:rPr>
        <w:t xml:space="preserve"> safe!) to adjust the level of challenge for you in the future...like maybe tomorrow?</w:t>
      </w:r>
    </w:p>
    <w:p w14:paraId="52D92EE3" w14:textId="77777777" w:rsidR="001F6527" w:rsidRPr="00C464FE" w:rsidRDefault="001F6527" w:rsidP="00985D56">
      <w:pPr>
        <w:pStyle w:val="PlainText"/>
        <w:rPr>
          <w:rFonts w:ascii="Verdana" w:hAnsi="Verdana"/>
          <w:sz w:val="10"/>
          <w:szCs w:val="10"/>
        </w:rPr>
      </w:pPr>
    </w:p>
    <w:p w14:paraId="2A586D02" w14:textId="77777777" w:rsidR="00C464FE" w:rsidRDefault="008F7A8C" w:rsidP="001F6527">
      <w:pPr>
        <w:pStyle w:val="PlainText"/>
        <w:rPr>
          <w:rFonts w:ascii="Verdana" w:hAnsi="Verdana"/>
        </w:rPr>
      </w:pPr>
      <w:r>
        <w:rPr>
          <w:rFonts w:ascii="Verdana" w:hAnsi="Verdana"/>
        </w:rPr>
        <w:t>3</w:t>
      </w:r>
      <w:r w:rsidR="00985D56" w:rsidRPr="00985D56">
        <w:rPr>
          <w:rFonts w:ascii="Verdana" w:hAnsi="Verdana"/>
        </w:rPr>
        <w:t xml:space="preserve">.  Who is one person you found yourself admiring today and why?  </w:t>
      </w:r>
    </w:p>
    <w:p w14:paraId="70E8931A" w14:textId="1EB1E986" w:rsidR="00C73332" w:rsidRDefault="00985D56" w:rsidP="001F6527">
      <w:pPr>
        <w:pStyle w:val="PlainText"/>
        <w:rPr>
          <w:rFonts w:ascii="Verdana" w:hAnsi="Verdana"/>
        </w:rPr>
      </w:pPr>
      <w:r w:rsidRPr="00985D56">
        <w:rPr>
          <w:rFonts w:ascii="Verdana" w:hAnsi="Verdana"/>
        </w:rPr>
        <w:t>What attribute did they appear to possess / practice?</w:t>
      </w:r>
    </w:p>
    <w:p w14:paraId="45EF5EFC" w14:textId="77777777" w:rsidR="00C464FE" w:rsidRPr="00C464FE" w:rsidRDefault="00C464FE" w:rsidP="001F6527">
      <w:pPr>
        <w:pStyle w:val="PlainText"/>
        <w:rPr>
          <w:rFonts w:ascii="Verdana" w:hAnsi="Verdana"/>
          <w:sz w:val="10"/>
          <w:szCs w:val="10"/>
        </w:rPr>
      </w:pPr>
      <w:bookmarkStart w:id="0" w:name="_GoBack"/>
    </w:p>
    <w:bookmarkEnd w:id="0"/>
    <w:p w14:paraId="79B9F603" w14:textId="02C11FD8" w:rsidR="0087117D" w:rsidRPr="00985D56" w:rsidRDefault="0087117D" w:rsidP="001F6527">
      <w:pPr>
        <w:pStyle w:val="PlainText"/>
        <w:rPr>
          <w:rFonts w:ascii="Verdana" w:hAnsi="Verdana"/>
        </w:rPr>
      </w:pPr>
      <w:r>
        <w:rPr>
          <w:rFonts w:ascii="Verdana" w:hAnsi="Verdana"/>
        </w:rPr>
        <w:t>Of the written test found at the back of the manual, chapter 7, do the high ropes level 1 written test questions:</w:t>
      </w:r>
      <w:r w:rsidR="00C464FE" w:rsidRPr="00985D56">
        <w:rPr>
          <w:rFonts w:ascii="Verdana" w:hAnsi="Verdana"/>
        </w:rPr>
        <w:t xml:space="preserve"> </w:t>
      </w:r>
    </w:p>
    <w:sectPr w:rsidR="0087117D" w:rsidRPr="00985D56" w:rsidSect="00985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FAD"/>
    <w:multiLevelType w:val="hybridMultilevel"/>
    <w:tmpl w:val="D71E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56"/>
    <w:rsid w:val="00042AA7"/>
    <w:rsid w:val="001F6527"/>
    <w:rsid w:val="00282157"/>
    <w:rsid w:val="003C58DD"/>
    <w:rsid w:val="004A344D"/>
    <w:rsid w:val="0087117D"/>
    <w:rsid w:val="008F7A8C"/>
    <w:rsid w:val="00985D56"/>
    <w:rsid w:val="009E6001"/>
    <w:rsid w:val="00AD7E3D"/>
    <w:rsid w:val="00C464FE"/>
    <w:rsid w:val="00C73332"/>
    <w:rsid w:val="00D454A7"/>
    <w:rsid w:val="00E4412B"/>
    <w:rsid w:val="00F333C7"/>
    <w:rsid w:val="00F5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02267"/>
  <w15:chartTrackingRefBased/>
  <w15:docId w15:val="{2B425296-751B-4DB7-9C6D-FB659C7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85D5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D56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4A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Andrews</dc:creator>
  <cp:keywords/>
  <dc:description/>
  <cp:lastModifiedBy>Thomas Andrews</cp:lastModifiedBy>
  <cp:revision>2</cp:revision>
  <dcterms:created xsi:type="dcterms:W3CDTF">2019-05-11T18:24:00Z</dcterms:created>
  <dcterms:modified xsi:type="dcterms:W3CDTF">2019-05-11T18:24:00Z</dcterms:modified>
  <cp:contentStatus/>
</cp:coreProperties>
</file>