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525A" w14:textId="77777777" w:rsidR="001531CE" w:rsidRDefault="009E07BC" w:rsidP="00A4115C">
      <w:pPr>
        <w:jc w:val="right"/>
      </w:pPr>
      <w:r>
        <w:t>CHRIST THE</w:t>
      </w:r>
      <w:r w:rsidR="00A4115C">
        <w:t xml:space="preserve"> KING PARISH-KITUMBO</w:t>
      </w:r>
    </w:p>
    <w:p w14:paraId="16B404DA" w14:textId="77777777" w:rsidR="00A4115C" w:rsidRDefault="00A4115C" w:rsidP="00A4115C">
      <w:pPr>
        <w:jc w:val="right"/>
      </w:pPr>
      <w:r>
        <w:t>P.O BOX 214 FORT PORTAL UGANDA</w:t>
      </w:r>
    </w:p>
    <w:p w14:paraId="132AD93B" w14:textId="77777777" w:rsidR="00A4115C" w:rsidRDefault="009E07BC" w:rsidP="00A4115C">
      <w:pPr>
        <w:jc w:val="right"/>
      </w:pPr>
      <w:r>
        <w:t>28</w:t>
      </w:r>
      <w:r w:rsidRPr="00A4115C">
        <w:rPr>
          <w:vertAlign w:val="superscript"/>
        </w:rPr>
        <w:t>TH</w:t>
      </w:r>
      <w:r>
        <w:t xml:space="preserve"> FEBRUARY</w:t>
      </w:r>
      <w:r w:rsidR="00A4115C">
        <w:t xml:space="preserve"> 2022.</w:t>
      </w:r>
    </w:p>
    <w:p w14:paraId="6DDC66D6" w14:textId="43FC971B" w:rsidR="00A4115C" w:rsidRDefault="003129C7" w:rsidP="003129C7">
      <w:r>
        <w:t>BRUCE N</w:t>
      </w:r>
      <w:r w:rsidR="0000645C">
        <w:t>EW</w:t>
      </w:r>
      <w:r>
        <w:t>NAN</w:t>
      </w:r>
    </w:p>
    <w:p w14:paraId="3B62235B" w14:textId="77777777" w:rsidR="003129C7" w:rsidRDefault="003129C7" w:rsidP="003129C7">
      <w:r>
        <w:t>Dear Sir,</w:t>
      </w:r>
    </w:p>
    <w:p w14:paraId="3EF322D0" w14:textId="77777777" w:rsidR="003129C7" w:rsidRDefault="003129C7" w:rsidP="003129C7">
      <w:r>
        <w:t>RE: STATEMENT ON THE WATER PROJECT AT CHRIST THE KING PARISH KITUMBI.</w:t>
      </w:r>
    </w:p>
    <w:p w14:paraId="108B6DB7" w14:textId="77777777" w:rsidR="003129C7" w:rsidRDefault="003129C7" w:rsidP="003129C7">
      <w:r>
        <w:t>Fraternal greetings to you and your family, thank you for the good work your doing for providing funds for the shallow wells in Uganda.</w:t>
      </w:r>
    </w:p>
    <w:p w14:paraId="4FFCCB63" w14:textId="77777777" w:rsidR="003129C7" w:rsidRDefault="003129C7" w:rsidP="003129C7">
      <w:r>
        <w:t xml:space="preserve">Five shallow wells have been constructed in the villages of </w:t>
      </w:r>
      <w:bookmarkStart w:id="0" w:name="_Hlk99421871"/>
      <w:proofErr w:type="spellStart"/>
      <w:r>
        <w:t>Kitumbi</w:t>
      </w:r>
      <w:proofErr w:type="spellEnd"/>
      <w:r>
        <w:t xml:space="preserve">, </w:t>
      </w:r>
      <w:proofErr w:type="spellStart"/>
      <w:r>
        <w:t>Nyankwanzi</w:t>
      </w:r>
      <w:proofErr w:type="spellEnd"/>
      <w:r>
        <w:t xml:space="preserve">, </w:t>
      </w:r>
      <w:proofErr w:type="spellStart"/>
      <w:r>
        <w:t>Kinymangi</w:t>
      </w:r>
      <w:proofErr w:type="spellEnd"/>
      <w:r>
        <w:t xml:space="preserve">, </w:t>
      </w:r>
      <w:proofErr w:type="spellStart"/>
      <w:r>
        <w:t>Kagogo</w:t>
      </w:r>
      <w:proofErr w:type="spellEnd"/>
      <w:r>
        <w:t xml:space="preserve"> and </w:t>
      </w:r>
      <w:proofErr w:type="spellStart"/>
      <w:r>
        <w:t>Kihondo</w:t>
      </w:r>
      <w:proofErr w:type="spellEnd"/>
      <w:r>
        <w:t xml:space="preserve"> </w:t>
      </w:r>
      <w:bookmarkEnd w:id="0"/>
      <w:r>
        <w:t>and all were commissioned and handed over to the community so that they can have clean and safe water for drinking.</w:t>
      </w:r>
    </w:p>
    <w:p w14:paraId="301380DD" w14:textId="77777777" w:rsidR="003129C7" w:rsidRDefault="003129C7" w:rsidP="003129C7">
      <w:r>
        <w:t>Each well</w:t>
      </w:r>
      <w:r w:rsidR="00EB73A5">
        <w:t xml:space="preserve"> costs 25</w:t>
      </w:r>
      <w:r>
        <w:t>00$ with the local contribution of 500$</w:t>
      </w:r>
      <w:r w:rsidR="00EB73A5">
        <w:t>, the</w:t>
      </w:r>
      <w:r>
        <w:t xml:space="preserve"> community was happy to contribute the money and to be part of the project.</w:t>
      </w:r>
    </w:p>
    <w:p w14:paraId="77436756" w14:textId="2E727C55" w:rsidR="003129C7" w:rsidRDefault="003129C7" w:rsidP="003129C7">
      <w:r>
        <w:t xml:space="preserve">Previously the local </w:t>
      </w:r>
      <w:r w:rsidR="00EB73A5">
        <w:t>community was</w:t>
      </w:r>
      <w:r>
        <w:t xml:space="preserve"> fetching water from ponds and open wells which </w:t>
      </w:r>
      <w:r w:rsidR="00EB73A5">
        <w:t>were</w:t>
      </w:r>
      <w:r>
        <w:t xml:space="preserve"> always contaminated by human activities and </w:t>
      </w:r>
      <w:r w:rsidR="00EB73A5">
        <w:t>animals. Many</w:t>
      </w:r>
      <w:r>
        <w:t xml:space="preserve"> people were falling sick because of drinking </w:t>
      </w:r>
      <w:r w:rsidR="00EB73A5">
        <w:t xml:space="preserve">water which was not safe. Many people were suffering from typhoid, </w:t>
      </w:r>
      <w:r w:rsidR="0000645C">
        <w:t>diarrhea</w:t>
      </w:r>
      <w:r w:rsidR="00EB73A5">
        <w:t>, and other water born disease and which will sometimes cause death among people due to lack of medical care in the hospital.</w:t>
      </w:r>
    </w:p>
    <w:p w14:paraId="6FE05243" w14:textId="77777777" w:rsidR="00EB73A5" w:rsidRDefault="00EB73A5" w:rsidP="003129C7">
      <w:r>
        <w:t>With the construction of shallow wells many people are happy and they will be free of these disease and the wells are benefitting many families.</w:t>
      </w:r>
    </w:p>
    <w:p w14:paraId="0BC0D6A5" w14:textId="1B1AF9A1" w:rsidR="00EB73A5" w:rsidRDefault="00EB73A5" w:rsidP="003129C7">
      <w:r>
        <w:t>Each well serves about 100 families and about 500 people day fetch water from the well</w:t>
      </w:r>
      <w:r w:rsidR="0000645C">
        <w:t xml:space="preserve"> serving more than 500 people daily</w:t>
      </w:r>
    </w:p>
    <w:p w14:paraId="7FF7269E" w14:textId="0C7CB4A2" w:rsidR="00EB73A5" w:rsidRDefault="00EB73A5" w:rsidP="003129C7">
      <w:r>
        <w:t xml:space="preserve">Water is life and </w:t>
      </w:r>
      <w:proofErr w:type="gramStart"/>
      <w:r w:rsidR="00152F2A">
        <w:t>Now</w:t>
      </w:r>
      <w:proofErr w:type="gramEnd"/>
      <w:r>
        <w:t xml:space="preserve"> many locals have life as water tested by national water and sewage cooperation and found it was good for human consumption.</w:t>
      </w:r>
    </w:p>
    <w:p w14:paraId="479181D2" w14:textId="77777777" w:rsidR="00EB73A5" w:rsidRDefault="00EB73A5" w:rsidP="003129C7">
      <w:r>
        <w:t>All the wells are constructed on strategic places where everyone is free to access it any time of the day without any disturbance and it is community owned.</w:t>
      </w:r>
    </w:p>
    <w:p w14:paraId="342E2A09" w14:textId="77777777" w:rsidR="00EB73A5" w:rsidRDefault="00EB73A5" w:rsidP="003129C7">
      <w:r>
        <w:t>The is still need of more wells in the community in our parish and in other parishes of the diocese, our parish has about 200 villages all these have a  same problem of water and other basic need like hospitals and schools.</w:t>
      </w:r>
    </w:p>
    <w:p w14:paraId="6A0F5F74" w14:textId="74E75A92" w:rsidR="009E07BC" w:rsidRDefault="009E07BC" w:rsidP="003129C7">
      <w:r>
        <w:t>We extend our appreciation for the funds provide for the five wells now complete and look forward working with you and seeing you in Uganda soon.</w:t>
      </w:r>
    </w:p>
    <w:p w14:paraId="6ACDCA37" w14:textId="77777777" w:rsidR="009E07BC" w:rsidRDefault="009E07BC" w:rsidP="003129C7">
      <w:r>
        <w:t>Yours in Christ.</w:t>
      </w:r>
    </w:p>
    <w:p w14:paraId="73D3A174" w14:textId="77777777" w:rsidR="009E07BC" w:rsidRDefault="009E07BC" w:rsidP="003129C7">
      <w:r>
        <w:t>FR JUDE KASAIJA.</w:t>
      </w:r>
    </w:p>
    <w:p w14:paraId="18E5DA8D" w14:textId="77777777" w:rsidR="00EB73A5" w:rsidRDefault="00EB73A5" w:rsidP="003129C7"/>
    <w:sectPr w:rsidR="00EB73A5" w:rsidSect="0015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15C"/>
    <w:rsid w:val="0000645C"/>
    <w:rsid w:val="00152F2A"/>
    <w:rsid w:val="001531CE"/>
    <w:rsid w:val="003129C7"/>
    <w:rsid w:val="009E07BC"/>
    <w:rsid w:val="00A4115C"/>
    <w:rsid w:val="00E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47D6"/>
  <w15:docId w15:val="{D4E749CB-2848-4EE1-9DC7-BB8EB5A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bruce newnan</cp:lastModifiedBy>
  <cp:revision>3</cp:revision>
  <dcterms:created xsi:type="dcterms:W3CDTF">2022-02-28T07:37:00Z</dcterms:created>
  <dcterms:modified xsi:type="dcterms:W3CDTF">2022-03-29T12:19:00Z</dcterms:modified>
</cp:coreProperties>
</file>