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31F1" w14:textId="37F9FE5F" w:rsidR="0067020C" w:rsidRPr="00A11FC7" w:rsidRDefault="00E77BD5" w:rsidP="002D1071">
      <w:pPr>
        <w:spacing w:line="276" w:lineRule="auto"/>
        <w:ind w:left="720" w:hanging="720"/>
        <w:rPr>
          <w:b/>
          <w:bCs/>
        </w:rPr>
      </w:pPr>
      <w:r w:rsidRPr="00A11FC7">
        <w:rPr>
          <w:b/>
          <w:bCs/>
        </w:rPr>
        <w:t xml:space="preserve">Minute Book – Page </w:t>
      </w:r>
      <w:r w:rsidR="00D87BAB" w:rsidRPr="00A11FC7">
        <w:rPr>
          <w:b/>
          <w:bCs/>
        </w:rPr>
        <w:t>1</w:t>
      </w:r>
      <w:r w:rsidR="003C5EAE">
        <w:rPr>
          <w:b/>
          <w:bCs/>
        </w:rPr>
        <w:t>5</w:t>
      </w:r>
      <w:r w:rsidR="00481417">
        <w:rPr>
          <w:b/>
          <w:bCs/>
        </w:rPr>
        <w:t>3</w:t>
      </w:r>
    </w:p>
    <w:p w14:paraId="2B5DD374" w14:textId="77777777" w:rsidR="00FF5B77" w:rsidRPr="00A11FC7" w:rsidRDefault="0067020C" w:rsidP="002D1071">
      <w:pPr>
        <w:spacing w:line="276" w:lineRule="auto"/>
        <w:ind w:left="720" w:hanging="720"/>
        <w:rPr>
          <w:b/>
          <w:bCs/>
        </w:rPr>
      </w:pPr>
      <w:r w:rsidRPr="00A11FC7">
        <w:rPr>
          <w:b/>
          <w:bCs/>
        </w:rPr>
        <w:t>Monthly</w:t>
      </w:r>
      <w:r w:rsidR="00FF5B77" w:rsidRPr="00A11FC7">
        <w:rPr>
          <w:b/>
          <w:bCs/>
        </w:rPr>
        <w:t xml:space="preserve"> Meeting</w:t>
      </w:r>
    </w:p>
    <w:p w14:paraId="4985C801" w14:textId="51BDE442" w:rsidR="00FF5B77" w:rsidRPr="00A11FC7" w:rsidRDefault="00D9257A" w:rsidP="002D1071">
      <w:pPr>
        <w:spacing w:line="276" w:lineRule="auto"/>
        <w:ind w:left="720" w:hanging="720"/>
        <w:rPr>
          <w:b/>
          <w:bCs/>
        </w:rPr>
      </w:pPr>
      <w:r>
        <w:rPr>
          <w:b/>
          <w:bCs/>
        </w:rPr>
        <w:t>August 7th</w:t>
      </w:r>
      <w:r w:rsidR="00F500CB" w:rsidRPr="00A11FC7">
        <w:rPr>
          <w:b/>
          <w:bCs/>
        </w:rPr>
        <w:t>, 2025</w:t>
      </w:r>
    </w:p>
    <w:p w14:paraId="2C56B76A" w14:textId="77777777" w:rsidR="00FF5B77" w:rsidRPr="00A11FC7" w:rsidRDefault="00FF5B77" w:rsidP="002D1071">
      <w:pPr>
        <w:spacing w:line="276" w:lineRule="auto"/>
        <w:ind w:left="720" w:hanging="720"/>
      </w:pPr>
    </w:p>
    <w:p w14:paraId="15C72A50" w14:textId="16929981" w:rsidR="0087506B" w:rsidRPr="00A11FC7" w:rsidRDefault="0087506B" w:rsidP="0087506B">
      <w:pPr>
        <w:rPr>
          <w:sz w:val="22"/>
          <w:szCs w:val="22"/>
        </w:rPr>
      </w:pPr>
      <w:r w:rsidRPr="00A11FC7">
        <w:rPr>
          <w:sz w:val="22"/>
          <w:szCs w:val="22"/>
        </w:rPr>
        <w:t xml:space="preserve">The Keating Township Supervisors met on </w:t>
      </w:r>
      <w:r w:rsidR="00D9257A">
        <w:rPr>
          <w:sz w:val="22"/>
          <w:szCs w:val="22"/>
        </w:rPr>
        <w:t>August 7th</w:t>
      </w:r>
      <w:r w:rsidR="00844FBA">
        <w:rPr>
          <w:sz w:val="22"/>
          <w:szCs w:val="22"/>
        </w:rPr>
        <w:t xml:space="preserve">, </w:t>
      </w:r>
      <w:proofErr w:type="gramStart"/>
      <w:r w:rsidR="009F6147" w:rsidRPr="00A11FC7">
        <w:rPr>
          <w:sz w:val="22"/>
          <w:szCs w:val="22"/>
        </w:rPr>
        <w:t>2025</w:t>
      </w:r>
      <w:proofErr w:type="gramEnd"/>
      <w:r w:rsidR="009F6147" w:rsidRPr="00A11FC7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 xml:space="preserve">at 6:00 </w:t>
      </w:r>
      <w:r w:rsidR="0066564B" w:rsidRPr="00A11FC7">
        <w:rPr>
          <w:sz w:val="22"/>
          <w:szCs w:val="22"/>
        </w:rPr>
        <w:t>PM</w:t>
      </w:r>
      <w:r w:rsidRPr="00A11FC7">
        <w:rPr>
          <w:sz w:val="22"/>
          <w:szCs w:val="22"/>
        </w:rPr>
        <w:t xml:space="preserve"> in the Township Building with</w:t>
      </w:r>
      <w:r w:rsidR="00E95975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 xml:space="preserve">Chairman </w:t>
      </w:r>
      <w:r w:rsidR="003C5EAE">
        <w:rPr>
          <w:sz w:val="22"/>
          <w:szCs w:val="22"/>
        </w:rPr>
        <w:t>McClain</w:t>
      </w:r>
      <w:r w:rsidR="00E95975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 xml:space="preserve">bringing the meeting to order and leading the Pledge of Allegiance.  </w:t>
      </w:r>
      <w:r w:rsidR="003C5EAE">
        <w:rPr>
          <w:sz w:val="22"/>
          <w:szCs w:val="22"/>
        </w:rPr>
        <w:t xml:space="preserve">Supervisor Anderson, </w:t>
      </w:r>
      <w:r w:rsidRPr="00A11FC7">
        <w:rPr>
          <w:sz w:val="22"/>
          <w:szCs w:val="22"/>
        </w:rPr>
        <w:t>Supervisor</w:t>
      </w:r>
      <w:r w:rsidR="00E95975">
        <w:rPr>
          <w:sz w:val="22"/>
          <w:szCs w:val="22"/>
        </w:rPr>
        <w:t xml:space="preserve"> </w:t>
      </w:r>
      <w:r w:rsidR="00D87BAB" w:rsidRPr="00A11FC7">
        <w:rPr>
          <w:sz w:val="22"/>
          <w:szCs w:val="22"/>
        </w:rPr>
        <w:t>Herzog</w:t>
      </w:r>
      <w:r w:rsidRPr="00A11FC7">
        <w:rPr>
          <w:sz w:val="22"/>
          <w:szCs w:val="22"/>
        </w:rPr>
        <w:t xml:space="preserve">, Secretary </w:t>
      </w:r>
      <w:r w:rsidR="0066564B" w:rsidRPr="00A11FC7">
        <w:rPr>
          <w:sz w:val="22"/>
          <w:szCs w:val="22"/>
        </w:rPr>
        <w:t>Rittberg</w:t>
      </w:r>
      <w:r w:rsidRPr="00A11FC7">
        <w:rPr>
          <w:sz w:val="22"/>
          <w:szCs w:val="22"/>
        </w:rPr>
        <w:t xml:space="preserve"> and</w:t>
      </w:r>
      <w:r w:rsidR="0073336C">
        <w:rPr>
          <w:sz w:val="22"/>
          <w:szCs w:val="22"/>
        </w:rPr>
        <w:t xml:space="preserve"> </w:t>
      </w:r>
      <w:r w:rsidR="00F347F3">
        <w:rPr>
          <w:sz w:val="22"/>
          <w:szCs w:val="22"/>
        </w:rPr>
        <w:t>ten</w:t>
      </w:r>
      <w:r w:rsidRPr="00A11FC7">
        <w:rPr>
          <w:sz w:val="22"/>
          <w:szCs w:val="22"/>
        </w:rPr>
        <w:t xml:space="preserve"> township residents attended the meeting.</w:t>
      </w:r>
    </w:p>
    <w:p w14:paraId="14AEF982" w14:textId="77777777" w:rsidR="0087506B" w:rsidRPr="00A11FC7" w:rsidRDefault="0087506B" w:rsidP="0087506B">
      <w:pPr>
        <w:rPr>
          <w:sz w:val="22"/>
          <w:szCs w:val="22"/>
        </w:rPr>
      </w:pPr>
    </w:p>
    <w:p w14:paraId="17A6BDC8" w14:textId="3B00F5F3" w:rsidR="0087506B" w:rsidRPr="00A11FC7" w:rsidRDefault="0087506B" w:rsidP="0087506B">
      <w:p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 xml:space="preserve">The Minutes of </w:t>
      </w:r>
      <w:r w:rsidR="00A96F33">
        <w:rPr>
          <w:sz w:val="22"/>
          <w:szCs w:val="22"/>
        </w:rPr>
        <w:t>Ju</w:t>
      </w:r>
      <w:r w:rsidR="005D6E58">
        <w:rPr>
          <w:sz w:val="22"/>
          <w:szCs w:val="22"/>
        </w:rPr>
        <w:t>ly</w:t>
      </w:r>
      <w:r w:rsidR="007E7F10">
        <w:rPr>
          <w:sz w:val="22"/>
          <w:szCs w:val="22"/>
        </w:rPr>
        <w:t xml:space="preserve"> </w:t>
      </w:r>
      <w:r w:rsidR="005D6E58">
        <w:rPr>
          <w:sz w:val="22"/>
          <w:szCs w:val="22"/>
        </w:rPr>
        <w:t>10</w:t>
      </w:r>
      <w:r w:rsidR="005D5E00">
        <w:rPr>
          <w:sz w:val="22"/>
          <w:szCs w:val="22"/>
        </w:rPr>
        <w:t>th</w:t>
      </w:r>
      <w:r w:rsidR="009F6147" w:rsidRPr="00A11FC7">
        <w:rPr>
          <w:sz w:val="22"/>
          <w:szCs w:val="22"/>
        </w:rPr>
        <w:t xml:space="preserve">, </w:t>
      </w:r>
      <w:proofErr w:type="gramStart"/>
      <w:r w:rsidR="00961B7F" w:rsidRPr="00A11FC7">
        <w:rPr>
          <w:sz w:val="22"/>
          <w:szCs w:val="22"/>
        </w:rPr>
        <w:t>202</w:t>
      </w:r>
      <w:r w:rsidR="004A559A" w:rsidRPr="00A11FC7">
        <w:rPr>
          <w:sz w:val="22"/>
          <w:szCs w:val="22"/>
        </w:rPr>
        <w:t>5</w:t>
      </w:r>
      <w:proofErr w:type="gramEnd"/>
      <w:r w:rsidR="00961B7F" w:rsidRPr="00A11FC7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 xml:space="preserve">board meeting </w:t>
      </w:r>
      <w:r w:rsidR="00BC7C66" w:rsidRPr="00A11FC7">
        <w:rPr>
          <w:sz w:val="22"/>
          <w:szCs w:val="22"/>
        </w:rPr>
        <w:t>were</w:t>
      </w:r>
      <w:r w:rsidRPr="00A11FC7">
        <w:rPr>
          <w:sz w:val="22"/>
          <w:szCs w:val="22"/>
        </w:rPr>
        <w:t xml:space="preserve"> approved</w:t>
      </w:r>
      <w:r w:rsidR="0066564B" w:rsidRPr="00A11FC7">
        <w:rPr>
          <w:sz w:val="22"/>
          <w:szCs w:val="22"/>
        </w:rPr>
        <w:t xml:space="preserve"> with the motion made by Supervisor </w:t>
      </w:r>
      <w:r w:rsidR="007E7F10">
        <w:rPr>
          <w:sz w:val="22"/>
          <w:szCs w:val="22"/>
        </w:rPr>
        <w:t>McClain</w:t>
      </w:r>
      <w:r w:rsidR="0066564B" w:rsidRPr="00A11FC7">
        <w:rPr>
          <w:sz w:val="22"/>
          <w:szCs w:val="22"/>
        </w:rPr>
        <w:t>/2</w:t>
      </w:r>
      <w:r w:rsidR="0066564B" w:rsidRPr="00A11FC7">
        <w:rPr>
          <w:sz w:val="22"/>
          <w:szCs w:val="22"/>
          <w:vertAlign w:val="superscript"/>
        </w:rPr>
        <w:t>nd</w:t>
      </w:r>
      <w:r w:rsidR="0066564B" w:rsidRPr="00A11FC7">
        <w:rPr>
          <w:sz w:val="22"/>
          <w:szCs w:val="22"/>
        </w:rPr>
        <w:t xml:space="preserve"> </w:t>
      </w:r>
      <w:r w:rsidR="007E7F10">
        <w:rPr>
          <w:sz w:val="22"/>
          <w:szCs w:val="22"/>
        </w:rPr>
        <w:t>Anderson</w:t>
      </w:r>
      <w:r w:rsidR="0066564B" w:rsidRPr="00A11FC7">
        <w:rPr>
          <w:sz w:val="22"/>
          <w:szCs w:val="22"/>
        </w:rPr>
        <w:t>.</w:t>
      </w:r>
      <w:r w:rsidR="00121AD6" w:rsidRPr="00A11FC7">
        <w:rPr>
          <w:sz w:val="22"/>
          <w:szCs w:val="22"/>
        </w:rPr>
        <w:t xml:space="preserve"> Motion carried </w:t>
      </w:r>
      <w:r w:rsidR="005B5FDA" w:rsidRPr="00A11FC7">
        <w:rPr>
          <w:sz w:val="22"/>
          <w:szCs w:val="22"/>
        </w:rPr>
        <w:t>unanimously.</w:t>
      </w:r>
    </w:p>
    <w:p w14:paraId="72CB550E" w14:textId="77777777" w:rsidR="0087506B" w:rsidRPr="00A11FC7" w:rsidRDefault="0087506B" w:rsidP="0087506B"/>
    <w:p w14:paraId="7D8AEB26" w14:textId="77777777" w:rsidR="00B55F44" w:rsidRPr="00A11FC7" w:rsidRDefault="00B55F44" w:rsidP="002D1071">
      <w:pPr>
        <w:spacing w:line="276" w:lineRule="auto"/>
        <w:ind w:left="720" w:hanging="720"/>
      </w:pPr>
      <w:proofErr w:type="gramStart"/>
      <w:r w:rsidRPr="00A11FC7">
        <w:rPr>
          <w:b/>
          <w:bCs/>
        </w:rPr>
        <w:t>TREASURER’S</w:t>
      </w:r>
      <w:proofErr w:type="gramEnd"/>
      <w:r w:rsidRPr="00A11FC7">
        <w:rPr>
          <w:b/>
          <w:bCs/>
        </w:rPr>
        <w:t xml:space="preserve"> REPORT</w:t>
      </w:r>
      <w:r w:rsidRPr="00A11FC7">
        <w:t xml:space="preserve"> showed the following bank balances:                          </w:t>
      </w:r>
    </w:p>
    <w:tbl>
      <w:tblPr>
        <w:tblW w:w="11960" w:type="dxa"/>
        <w:tblInd w:w="-275" w:type="dxa"/>
        <w:tblLook w:val="04A0" w:firstRow="1" w:lastRow="0" w:firstColumn="1" w:lastColumn="0" w:noHBand="0" w:noVBand="1"/>
      </w:tblPr>
      <w:tblGrid>
        <w:gridCol w:w="1620"/>
        <w:gridCol w:w="344"/>
        <w:gridCol w:w="1456"/>
        <w:gridCol w:w="1339"/>
        <w:gridCol w:w="1271"/>
        <w:gridCol w:w="1016"/>
        <w:gridCol w:w="896"/>
        <w:gridCol w:w="1148"/>
        <w:gridCol w:w="1525"/>
        <w:gridCol w:w="1345"/>
      </w:tblGrid>
      <w:tr w:rsidR="00E31C32" w:rsidRPr="00A11FC7" w14:paraId="32119C44" w14:textId="23A9F4CA" w:rsidTr="004362DC">
        <w:trPr>
          <w:gridAfter w:val="1"/>
          <w:wAfter w:w="1345" w:type="dxa"/>
          <w:trHeight w:val="2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56C14C1" w14:textId="51179AD0" w:rsidR="00E31C32" w:rsidRPr="00A11FC7" w:rsidRDefault="00E31C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ACCOUNTS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650502" w14:textId="77777777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DEFD8" w14:textId="0A4CCACA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GENERAL FUND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C600E" w14:textId="77777777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STATE AID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861B" w14:textId="77777777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SEWER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149F" w14:textId="23E2FA53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WATER</w:t>
            </w:r>
          </w:p>
          <w:p w14:paraId="18A24D20" w14:textId="3706AB34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FUND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6F60CB" w14:textId="1F303D09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Period of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E14B46" w14:textId="06481F1B" w:rsidR="00E31C32" w:rsidRPr="00A11FC7" w:rsidRDefault="005330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7/1</w:t>
            </w:r>
            <w:r w:rsidR="00F70425">
              <w:rPr>
                <w:color w:val="000000"/>
                <w:sz w:val="18"/>
                <w:szCs w:val="18"/>
              </w:rPr>
              <w:t>1</w:t>
            </w:r>
            <w:r w:rsidR="00EB234F">
              <w:rPr>
                <w:color w:val="000000"/>
                <w:sz w:val="18"/>
                <w:szCs w:val="18"/>
              </w:rPr>
              <w:t>/2025</w:t>
            </w:r>
            <w:r>
              <w:rPr>
                <w:color w:val="000000"/>
                <w:sz w:val="18"/>
                <w:szCs w:val="18"/>
              </w:rPr>
              <w:t>-8/7</w:t>
            </w:r>
            <w:r w:rsidR="005D5E00">
              <w:rPr>
                <w:color w:val="000000"/>
                <w:sz w:val="18"/>
                <w:szCs w:val="18"/>
              </w:rPr>
              <w:t>/2025</w:t>
            </w:r>
          </w:p>
        </w:tc>
      </w:tr>
      <w:tr w:rsidR="00E31C32" w:rsidRPr="00A11FC7" w14:paraId="1E908E7F" w14:textId="6E6E2CB9" w:rsidTr="004362DC">
        <w:trPr>
          <w:gridAfter w:val="1"/>
          <w:wAfter w:w="1345" w:type="dxa"/>
          <w:trHeight w:val="28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A49C64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Petty Cash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914E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A3232C" w14:textId="4AABB9EB" w:rsidR="00E31C32" w:rsidRPr="00A11FC7" w:rsidRDefault="006851BE" w:rsidP="00D178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4.40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9A766" w14:textId="624FD1C5" w:rsidR="00E31C32" w:rsidRPr="00A11FC7" w:rsidRDefault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D5EB" w14:textId="6ECF69A8" w:rsidR="00E31C32" w:rsidRPr="00A11FC7" w:rsidRDefault="00E31C32" w:rsidP="00630020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14.56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5655" w14:textId="072AE29C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C549266" w14:textId="56339693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General Fund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13CC7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Receipts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058372" w14:textId="72993CA8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</w:t>
            </w:r>
            <w:r w:rsidR="00822370">
              <w:rPr>
                <w:color w:val="000000"/>
                <w:sz w:val="18"/>
                <w:szCs w:val="18"/>
              </w:rPr>
              <w:t>25,073.88</w:t>
            </w: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E31C32" w:rsidRPr="00A11FC7" w14:paraId="0C1A1D0D" w14:textId="5BA6D3DA" w:rsidTr="00DF2122">
        <w:trPr>
          <w:gridAfter w:val="1"/>
          <w:wAfter w:w="1345" w:type="dxa"/>
          <w:trHeight w:val="30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AB76F23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JVB-Checking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2F52C0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8310" w14:textId="398DF0C8" w:rsidR="00E31C32" w:rsidRPr="00A11FC7" w:rsidRDefault="00E5794A" w:rsidP="006770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15,832.65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9242" w14:textId="21334E00" w:rsidR="00E31C32" w:rsidRPr="00A11FC7" w:rsidRDefault="00D269E6" w:rsidP="00DA5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763.17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4D6F" w14:textId="470FB6B5" w:rsidR="00E31C32" w:rsidRPr="00A11FC7" w:rsidRDefault="00B02E6D" w:rsidP="006E6D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31,491.05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13A7" w14:textId="7194ED0D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C03C81" w14:textId="435D3C1E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E19A6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Expenses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8AC7A6" w14:textId="30E21D79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 </w:t>
            </w:r>
            <w:r w:rsidR="00326ED5">
              <w:rPr>
                <w:color w:val="000000"/>
                <w:sz w:val="18"/>
                <w:szCs w:val="18"/>
              </w:rPr>
              <w:t>125,369.91</w:t>
            </w:r>
          </w:p>
        </w:tc>
      </w:tr>
      <w:tr w:rsidR="00E31C32" w:rsidRPr="00A11FC7" w14:paraId="2FA60317" w14:textId="62FFB0CA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D924D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PLIGT-Savings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7DB0D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2E00" w14:textId="4C3C3BDA" w:rsidR="00E31C32" w:rsidRPr="00A11FC7" w:rsidRDefault="00E5794A" w:rsidP="006770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633,573.16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D4390" w14:textId="08B464AD" w:rsidR="00E31C32" w:rsidRPr="00A11FC7" w:rsidRDefault="00B02E6D" w:rsidP="00424A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252,825.89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13290" w14:textId="711F6256" w:rsidR="00E31C32" w:rsidRPr="00A11FC7" w:rsidRDefault="00B02E6D" w:rsidP="006300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527,192.12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3B84" w14:textId="34E77740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AA99A57" w14:textId="7CEEECE0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2CC26" w14:textId="77777777" w:rsidR="00E31C32" w:rsidRPr="00A11FC7" w:rsidRDefault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Interest Income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AED81F" w14:textId="01D670CC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</w:t>
            </w:r>
            <w:r w:rsidR="00326ED5">
              <w:rPr>
                <w:color w:val="000000"/>
                <w:sz w:val="18"/>
                <w:szCs w:val="18"/>
              </w:rPr>
              <w:t>54.07</w:t>
            </w:r>
            <w:r w:rsidRPr="00A11FC7">
              <w:rPr>
                <w:color w:val="000000"/>
                <w:sz w:val="18"/>
                <w:szCs w:val="18"/>
              </w:rPr>
              <w:t xml:space="preserve">     </w:t>
            </w:r>
          </w:p>
        </w:tc>
      </w:tr>
      <w:tr w:rsidR="00E31C32" w:rsidRPr="00A11FC7" w14:paraId="0E070A27" w14:textId="4E7AF1C2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D15D6E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PLGIT-Class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F9F0CC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7F8D" w14:textId="4186F909" w:rsidR="00E31C32" w:rsidRPr="00A11FC7" w:rsidRDefault="00E5794A" w:rsidP="00D178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8326.03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EA11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8C3D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5AC4" w14:textId="76FB19D1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1DD3870" w14:textId="0E88925B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AF37C" w14:textId="77777777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EBAAE0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31C32" w:rsidRPr="00A11FC7" w14:paraId="3B8E7954" w14:textId="1D2C8D3F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F1D252D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Hamlin-MM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28133A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76C9" w14:textId="461BE5B2" w:rsidR="00E31C32" w:rsidRPr="00A11FC7" w:rsidRDefault="00E31C32" w:rsidP="003F5AA6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1,999.</w:t>
            </w:r>
            <w:r w:rsidR="001B4906">
              <w:rPr>
                <w:color w:val="000000"/>
                <w:sz w:val="18"/>
                <w:szCs w:val="18"/>
              </w:rPr>
              <w:t>9</w:t>
            </w:r>
            <w:r w:rsidRPr="00A11FC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4E4B5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BBFA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7635" w14:textId="4D98C1E7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89ABEE" w14:textId="428006AA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95A4B9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Checks No.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3030" w14:textId="02CEC13A" w:rsidR="00E31C32" w:rsidRPr="00A11FC7" w:rsidRDefault="00DC6BC2" w:rsidP="007E7D1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10438-</w:t>
            </w:r>
            <w:r w:rsidR="00CD3D17">
              <w:rPr>
                <w:color w:val="000000"/>
                <w:sz w:val="18"/>
                <w:szCs w:val="18"/>
              </w:rPr>
              <w:t>10460</w:t>
            </w:r>
          </w:p>
        </w:tc>
      </w:tr>
      <w:tr w:rsidR="00E31C32" w:rsidRPr="00A11FC7" w14:paraId="6F811135" w14:textId="528A547B" w:rsidTr="005516F2">
        <w:trPr>
          <w:gridAfter w:val="1"/>
          <w:wAfter w:w="1345" w:type="dxa"/>
          <w:trHeight w:val="184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167D3" w14:textId="6F012102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Hamlin Checking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90176" w14:textId="09AD2399" w:rsidR="00E31C32" w:rsidRPr="00A11FC7" w:rsidRDefault="00017EE5" w:rsidP="003F5A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814.52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AA539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11F2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CB86" w14:textId="44FA8ECE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32B8C13" w14:textId="79F6ACC4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State Aid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96FC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Receipts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32B61B" w14:textId="2E9016C5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</w:t>
            </w:r>
          </w:p>
        </w:tc>
      </w:tr>
      <w:tr w:rsidR="00E31C32" w:rsidRPr="00A11FC7" w14:paraId="16E8BEAF" w14:textId="5309986E" w:rsidTr="005516F2">
        <w:trPr>
          <w:gridAfter w:val="1"/>
          <w:wAfter w:w="1345" w:type="dxa"/>
          <w:trHeight w:val="184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1192" w14:textId="77777777" w:rsidR="00E31C32" w:rsidRPr="00A11FC7" w:rsidRDefault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Hamlin - Road Bond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D67F" w14:textId="59F68F22" w:rsidR="00E31C32" w:rsidRPr="00A11FC7" w:rsidRDefault="00E31C32" w:rsidP="00AF27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C2E7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D6A8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FC52" w14:textId="000F9A4B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07A997" w14:textId="7FECC3AF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1C313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Expenses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A57E3C" w14:textId="4B3D83D8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  </w:t>
            </w:r>
            <w:r w:rsidR="00342357">
              <w:rPr>
                <w:color w:val="000000"/>
                <w:sz w:val="18"/>
                <w:szCs w:val="18"/>
              </w:rPr>
              <w:t>64141.13</w:t>
            </w:r>
          </w:p>
        </w:tc>
      </w:tr>
      <w:tr w:rsidR="00E31C32" w:rsidRPr="00A11FC7" w14:paraId="6D0630B1" w14:textId="77E0F416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E7EEDA" w14:textId="77777777" w:rsidR="00E31C32" w:rsidRPr="00A11FC7" w:rsidRDefault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NWS-Checking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12A3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D15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9AE6F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FA9B" w14:textId="290E1FD5" w:rsidR="00E31C32" w:rsidRPr="00A11FC7" w:rsidRDefault="0061509A" w:rsidP="006E6D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22,358.74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1DD6" w14:textId="7A290E19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5CC4B88" w14:textId="610553EA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A55AF" w14:textId="77777777" w:rsidR="00E31C32" w:rsidRPr="00A11FC7" w:rsidRDefault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Interest Income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35D3AC" w14:textId="2B5035A1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   </w:t>
            </w:r>
            <w:r w:rsidR="00883CCA">
              <w:rPr>
                <w:color w:val="000000"/>
                <w:sz w:val="18"/>
                <w:szCs w:val="18"/>
              </w:rPr>
              <w:t>965.63</w:t>
            </w:r>
            <w:r w:rsidRPr="00A11FC7">
              <w:rPr>
                <w:color w:val="000000"/>
                <w:sz w:val="18"/>
                <w:szCs w:val="18"/>
              </w:rPr>
              <w:t xml:space="preserve">  </w:t>
            </w:r>
          </w:p>
        </w:tc>
      </w:tr>
      <w:tr w:rsidR="00E31C32" w:rsidRPr="00A11FC7" w14:paraId="0145F0F7" w14:textId="31010B83" w:rsidTr="004213B3">
        <w:trPr>
          <w:gridAfter w:val="1"/>
          <w:wAfter w:w="1345" w:type="dxa"/>
          <w:trHeight w:val="33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DDEFD9" w14:textId="3FBA9DC7" w:rsidR="00E31C32" w:rsidRPr="00A11FC7" w:rsidRDefault="00E31C32" w:rsidP="00207E6B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KTMA- Water Fund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72C80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30E14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F5F8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738B1" w14:textId="3BBA456B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AE7" w14:textId="6A94BB41" w:rsidR="00E31C32" w:rsidRPr="00A11FC7" w:rsidRDefault="0061509A" w:rsidP="00207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27,748.97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8E1B8D2" w14:textId="669FA437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C318C" w14:textId="156BD183" w:rsidR="00E31C32" w:rsidRPr="00A11FC7" w:rsidRDefault="00E31C32" w:rsidP="00207E6B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>Checks No.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8598DB" w14:textId="1170842F" w:rsidR="00E31C32" w:rsidRPr="00A11FC7" w:rsidRDefault="0099572F" w:rsidP="007E7D1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3411-</w:t>
            </w:r>
            <w:r w:rsidR="0086597E">
              <w:rPr>
                <w:color w:val="000000"/>
                <w:sz w:val="18"/>
                <w:szCs w:val="18"/>
              </w:rPr>
              <w:t>3417</w:t>
            </w:r>
            <w:r w:rsidR="00D5207F">
              <w:rPr>
                <w:color w:val="000000"/>
                <w:sz w:val="18"/>
                <w:szCs w:val="18"/>
              </w:rPr>
              <w:t xml:space="preserve"> </w:t>
            </w:r>
            <w:r w:rsidR="00E31C32" w:rsidRPr="00A11FC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31C32" w:rsidRPr="00A11FC7" w14:paraId="133D68FC" w14:textId="51AAF696" w:rsidTr="004362DC">
        <w:trPr>
          <w:gridAfter w:val="1"/>
          <w:wAfter w:w="1345" w:type="dxa"/>
          <w:trHeight w:val="2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66D4B0" w14:textId="2786493D" w:rsidR="00E31C32" w:rsidRPr="00A11FC7" w:rsidRDefault="00E31C32" w:rsidP="00207E6B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JVB-Aiken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A1F94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A6115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6A6C6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BF6F1" w14:textId="4CA7DE5F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2DD8" w14:textId="1527637B" w:rsidR="00E31C32" w:rsidRPr="00A11FC7" w:rsidRDefault="0061509A" w:rsidP="00207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66,900.56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65A6FB7" w14:textId="1D408DC3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Sewer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67CC60E" w14:textId="508B3CB1" w:rsidR="00E31C32" w:rsidRPr="00A11FC7" w:rsidRDefault="00E31C32" w:rsidP="00207E6B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>Receipts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BC6C340" w14:textId="45E41952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  <w:r w:rsidR="00B0343B">
              <w:rPr>
                <w:color w:val="000000"/>
                <w:sz w:val="18"/>
                <w:szCs w:val="18"/>
              </w:rPr>
              <w:t>52,287.45</w:t>
            </w:r>
          </w:p>
        </w:tc>
      </w:tr>
      <w:tr w:rsidR="00E31C32" w:rsidRPr="00A11FC7" w14:paraId="6B7F3004" w14:textId="40D5CFF1" w:rsidTr="004362DC">
        <w:trPr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F5B146" w14:textId="06B6CF47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JVB-Pithole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EBF64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14DFE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B2C3D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E2889" w14:textId="13CB36FA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5C9F" w14:textId="1E082155" w:rsidR="00E31C32" w:rsidRPr="00A11FC7" w:rsidRDefault="0061509A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8,385.89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3EC0A" w14:textId="374B87C6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8B2F5D9" w14:textId="67A479FD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Expenses</w:t>
            </w:r>
          </w:p>
        </w:tc>
        <w:tc>
          <w:tcPr>
            <w:tcW w:w="1525" w:type="dxa"/>
            <w:tcBorders>
              <w:left w:val="nil"/>
              <w:right w:val="single" w:sz="4" w:space="0" w:color="auto"/>
            </w:tcBorders>
            <w:vAlign w:val="center"/>
          </w:tcPr>
          <w:p w14:paraId="016863A2" w14:textId="4B32932A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  <w:r w:rsidR="00B0343B">
              <w:rPr>
                <w:color w:val="000000"/>
                <w:sz w:val="18"/>
                <w:szCs w:val="18"/>
              </w:rPr>
              <w:t>53,734.67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noWrap/>
          </w:tcPr>
          <w:p w14:paraId="048E8B35" w14:textId="5A3D6C16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057091A8" w14:textId="6B4730C5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225718" w14:textId="3002940A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JVB-Rew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43473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CD5A6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9A46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6D992" w14:textId="6D2729C9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C69B" w14:textId="7A449549" w:rsidR="00E31C32" w:rsidRPr="00A11FC7" w:rsidRDefault="0061509A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24,656.65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2158A00" w14:textId="484487CD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BFA7D" w14:textId="0278FC10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Interest Income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A57B1B" w14:textId="312D93F8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</w:t>
            </w:r>
            <w:r w:rsidR="00E34F8D">
              <w:rPr>
                <w:color w:val="000000"/>
                <w:sz w:val="18"/>
                <w:szCs w:val="18"/>
              </w:rPr>
              <w:t xml:space="preserve">  </w:t>
            </w:r>
            <w:r w:rsidRPr="00A11FC7">
              <w:rPr>
                <w:color w:val="000000"/>
                <w:sz w:val="18"/>
                <w:szCs w:val="18"/>
              </w:rPr>
              <w:t xml:space="preserve">  </w:t>
            </w:r>
            <w:r w:rsidR="00B0343B">
              <w:rPr>
                <w:color w:val="000000"/>
                <w:sz w:val="18"/>
                <w:szCs w:val="18"/>
              </w:rPr>
              <w:t>107.85</w:t>
            </w:r>
          </w:p>
        </w:tc>
      </w:tr>
      <w:tr w:rsidR="00E31C32" w:rsidRPr="00A11FC7" w14:paraId="242988DA" w14:textId="19B6A48B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EBD367" w14:textId="2BE411B5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Hamlin – Aiken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1306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8A9A5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9DAF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51EB1" w14:textId="0B119C9D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C476" w14:textId="08CB083F" w:rsidR="00E31C32" w:rsidRPr="00A11FC7" w:rsidRDefault="0061509A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10,336.80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9EAD37" w14:textId="2ED79E4A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67F013" w14:textId="57DC3ADB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>Check No.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1BB42" w14:textId="3A47D5F3" w:rsidR="00E31C32" w:rsidRPr="00A11FC7" w:rsidRDefault="00E31C32" w:rsidP="007E7D16">
            <w:pPr>
              <w:jc w:val="right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4</w:t>
            </w:r>
            <w:r w:rsidR="00FD105A">
              <w:rPr>
                <w:color w:val="000000"/>
                <w:sz w:val="18"/>
                <w:szCs w:val="18"/>
              </w:rPr>
              <w:t>2</w:t>
            </w:r>
            <w:r w:rsidR="00804DDA">
              <w:rPr>
                <w:color w:val="000000"/>
                <w:sz w:val="18"/>
                <w:szCs w:val="18"/>
              </w:rPr>
              <w:t>77-4288</w:t>
            </w:r>
          </w:p>
        </w:tc>
      </w:tr>
      <w:tr w:rsidR="00E31C32" w:rsidRPr="00A11FC7" w14:paraId="79425FFF" w14:textId="16932B19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D88790" w14:textId="0FD5C1F6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Hamlin – Pithole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56D2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9B38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1F0EC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DF115" w14:textId="26AE1C12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5C0A" w14:textId="10800DC9" w:rsidR="00E31C32" w:rsidRPr="00A11FC7" w:rsidRDefault="0095714C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148.51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B8A12E9" w14:textId="2CAA9A72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043E4C" w14:textId="27F3C648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D6D8A8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4BB35AD0" w14:textId="723A4425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94970" w14:textId="0347E8E7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Hamlin - Rew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3503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5A082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52792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E2D7A" w14:textId="4F06FB95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DEF2" w14:textId="0CE86B19" w:rsidR="00E31C32" w:rsidRPr="00A11FC7" w:rsidRDefault="00AE3D64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279.71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172D546" w14:textId="4E0A7AD8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D6CA349" w14:textId="03177D46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BC124F3" w14:textId="372DA0E0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349142DE" w14:textId="06DB3EC7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BF0BC7" w14:textId="77777777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3A237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2F86B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0CB95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EDB23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968C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1419D" w14:textId="6C817EED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19EF0C30" w14:textId="3EEF3ADD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noWrap/>
          </w:tcPr>
          <w:p w14:paraId="02B3535A" w14:textId="7AB2185B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6AF07290" w14:textId="3D34E012" w:rsidTr="004362DC">
        <w:trPr>
          <w:gridAfter w:val="1"/>
          <w:wAfter w:w="1345" w:type="dxa"/>
          <w:trHeight w:val="7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5F446F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D0FABD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0923" w14:textId="2837B428" w:rsidR="00E31C32" w:rsidRPr="00A11FC7" w:rsidRDefault="00E31C32" w:rsidP="00E31C32">
            <w:pPr>
              <w:jc w:val="center"/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 xml:space="preserve">$    </w:t>
            </w:r>
            <w:r w:rsidR="00D269E6">
              <w:rPr>
                <w:color w:val="000000"/>
                <w:sz w:val="16"/>
                <w:szCs w:val="16"/>
              </w:rPr>
              <w:t>659,736.14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6822" w14:textId="529C6D07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 xml:space="preserve"> $    </w:t>
            </w:r>
            <w:r w:rsidR="00096FED" w:rsidRPr="00A11FC7">
              <w:rPr>
                <w:color w:val="000000"/>
                <w:sz w:val="16"/>
                <w:szCs w:val="16"/>
              </w:rPr>
              <w:t>2</w:t>
            </w:r>
            <w:r w:rsidR="00B02E6D">
              <w:rPr>
                <w:color w:val="000000"/>
                <w:sz w:val="16"/>
                <w:szCs w:val="16"/>
              </w:rPr>
              <w:t>53,589.06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6482" w14:textId="41B27B43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$     </w:t>
            </w:r>
            <w:r w:rsidR="00094295">
              <w:rPr>
                <w:color w:val="000000"/>
                <w:sz w:val="18"/>
                <w:szCs w:val="18"/>
              </w:rPr>
              <w:t>605,351.30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3A47" w14:textId="6421F256" w:rsidR="00E31C32" w:rsidRPr="00A11FC7" w:rsidRDefault="00E31C32" w:rsidP="00E31C32">
            <w:pPr>
              <w:jc w:val="center"/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$</w:t>
            </w:r>
            <w:r w:rsidR="00F862FF">
              <w:rPr>
                <w:color w:val="000000"/>
                <w:sz w:val="16"/>
                <w:szCs w:val="16"/>
              </w:rPr>
              <w:t>1</w:t>
            </w:r>
            <w:r w:rsidR="00AE3D64">
              <w:rPr>
                <w:color w:val="000000"/>
                <w:sz w:val="16"/>
                <w:szCs w:val="16"/>
              </w:rPr>
              <w:t>38,457.09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B0C4CBC" w14:textId="5DA44CF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8939A" w14:textId="026451D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73437B" w14:textId="3BE2AF1A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25523252" w14:textId="55E45706" w:rsidTr="004362DC">
        <w:trPr>
          <w:gridAfter w:val="1"/>
          <w:wAfter w:w="1345" w:type="dxa"/>
          <w:trHeight w:val="1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67F6F3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98CD7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CCF4C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DCAD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D433E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33AF" w14:textId="449CE2C8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2EBD13" w14:textId="12A44762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185D9D" w14:textId="6CCD14CF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C3677" w14:textId="032991DA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67DF339C" w14:textId="5E0787EF" w:rsidTr="005516F2">
        <w:trPr>
          <w:gridAfter w:val="1"/>
          <w:wAfter w:w="1345" w:type="dxa"/>
          <w:trHeight w:val="156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14B61" w14:textId="77777777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UNPAID EXPENSES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AF09" w14:textId="02748CCC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$         </w:t>
            </w:r>
            <w:r w:rsidR="00DC57E9">
              <w:rPr>
                <w:color w:val="000000"/>
                <w:sz w:val="18"/>
                <w:szCs w:val="18"/>
              </w:rPr>
              <w:t>30,273.04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B21BC" w14:textId="721ADFF8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  <w:r w:rsidR="00F95E12">
              <w:rPr>
                <w:color w:val="000000"/>
                <w:sz w:val="18"/>
                <w:szCs w:val="18"/>
              </w:rPr>
              <w:t>64,055.00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BA1C0" w14:textId="16A3BCC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  <w:r w:rsidR="00F95E12">
              <w:rPr>
                <w:color w:val="000000"/>
                <w:sz w:val="18"/>
                <w:szCs w:val="18"/>
              </w:rPr>
              <w:t>11,645.10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B001" w14:textId="72EC0F9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E2ACE4A" w14:textId="344B1376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8C3A7" w14:textId="6BE466DD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B69E2F" w14:textId="435340A9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5A2FC965" w14:textId="1FEBCF00" w:rsidTr="004362DC">
        <w:trPr>
          <w:gridAfter w:val="1"/>
          <w:wAfter w:w="1345" w:type="dxa"/>
          <w:trHeight w:val="6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CBCCE6" w14:textId="77777777" w:rsidR="00E31C32" w:rsidRPr="00A11FC7" w:rsidRDefault="00E31C32" w:rsidP="00E31C32">
            <w:pPr>
              <w:rPr>
                <w:color w:val="000000"/>
                <w:sz w:val="16"/>
                <w:szCs w:val="16"/>
                <w:u w:val="single"/>
              </w:rPr>
            </w:pPr>
            <w:r w:rsidRPr="00A11FC7">
              <w:rPr>
                <w:color w:val="00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7C9B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1344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B384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0421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743F" w14:textId="539066E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59F4197" w14:textId="3E238835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43345" w14:textId="271A7C69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4FA9BF" w14:textId="3F36745A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7ABFA53C" w14:textId="2D8AD1D0" w:rsidTr="004362DC">
        <w:trPr>
          <w:gridAfter w:val="1"/>
          <w:wAfter w:w="1345" w:type="dxa"/>
          <w:trHeight w:val="7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0CB1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49DCCF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8CA70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850A9A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0C5CE8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250C" w14:textId="0FB29F0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D2FB23" w14:textId="47947FD8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F94395" w14:textId="06CB7D59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28B1C" w14:textId="742D3EB4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532D680" w14:textId="77777777" w:rsidR="00B55F44" w:rsidRPr="00A11FC7" w:rsidRDefault="00B55F44" w:rsidP="002D1071">
      <w:pPr>
        <w:tabs>
          <w:tab w:val="left" w:pos="6030"/>
        </w:tabs>
        <w:spacing w:line="276" w:lineRule="auto"/>
        <w:ind w:left="720" w:hanging="720"/>
      </w:pPr>
    </w:p>
    <w:p w14:paraId="2A5BAEF7" w14:textId="6B32AB77" w:rsidR="008A0E74" w:rsidRPr="005132E5" w:rsidRDefault="00BF232A" w:rsidP="002F54D0">
      <w:p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 xml:space="preserve">A motion was made by </w:t>
      </w:r>
      <w:r w:rsidR="00464260" w:rsidRPr="005132E5">
        <w:rPr>
          <w:sz w:val="21"/>
          <w:szCs w:val="21"/>
        </w:rPr>
        <w:t>Supervisor</w:t>
      </w:r>
      <w:r w:rsidRPr="005132E5">
        <w:rPr>
          <w:sz w:val="21"/>
          <w:szCs w:val="21"/>
        </w:rPr>
        <w:t xml:space="preserve"> </w:t>
      </w:r>
      <w:r w:rsidR="00F862FF" w:rsidRPr="005132E5">
        <w:rPr>
          <w:sz w:val="21"/>
          <w:szCs w:val="21"/>
        </w:rPr>
        <w:t>McClain</w:t>
      </w:r>
      <w:r w:rsidR="005F2C47" w:rsidRPr="005132E5">
        <w:rPr>
          <w:sz w:val="21"/>
          <w:szCs w:val="21"/>
        </w:rPr>
        <w:t>/2</w:t>
      </w:r>
      <w:r w:rsidR="005F2C47" w:rsidRPr="005132E5">
        <w:rPr>
          <w:sz w:val="21"/>
          <w:szCs w:val="21"/>
          <w:vertAlign w:val="superscript"/>
        </w:rPr>
        <w:t>nd</w:t>
      </w:r>
      <w:r w:rsidR="005F2C47" w:rsidRPr="005132E5">
        <w:rPr>
          <w:sz w:val="21"/>
          <w:szCs w:val="21"/>
        </w:rPr>
        <w:t xml:space="preserve"> </w:t>
      </w:r>
      <w:r w:rsidR="00F862FF" w:rsidRPr="005132E5">
        <w:rPr>
          <w:sz w:val="21"/>
          <w:szCs w:val="21"/>
        </w:rPr>
        <w:t>Anderson</w:t>
      </w:r>
      <w:r w:rsidR="00F27FE9" w:rsidRPr="005132E5">
        <w:rPr>
          <w:sz w:val="21"/>
          <w:szCs w:val="21"/>
        </w:rPr>
        <w:t>,</w:t>
      </w:r>
      <w:r w:rsidR="006C2509" w:rsidRPr="005132E5">
        <w:rPr>
          <w:sz w:val="21"/>
          <w:szCs w:val="21"/>
        </w:rPr>
        <w:t xml:space="preserve"> t</w:t>
      </w:r>
      <w:r w:rsidRPr="005132E5">
        <w:rPr>
          <w:sz w:val="21"/>
          <w:szCs w:val="21"/>
        </w:rPr>
        <w:t>o accept the Treasurer’s Report</w:t>
      </w:r>
      <w:r w:rsidR="008E0550" w:rsidRPr="005132E5">
        <w:rPr>
          <w:sz w:val="21"/>
          <w:szCs w:val="21"/>
        </w:rPr>
        <w:t xml:space="preserve">. Motion carried unanimously. By motion of </w:t>
      </w:r>
      <w:r w:rsidR="00464260" w:rsidRPr="005132E5">
        <w:rPr>
          <w:sz w:val="21"/>
          <w:szCs w:val="21"/>
        </w:rPr>
        <w:t>Supervisor</w:t>
      </w:r>
      <w:r w:rsidR="004453A4" w:rsidRPr="005132E5">
        <w:rPr>
          <w:sz w:val="21"/>
          <w:szCs w:val="21"/>
        </w:rPr>
        <w:t xml:space="preserve"> </w:t>
      </w:r>
      <w:r w:rsidR="00F862FF" w:rsidRPr="005132E5">
        <w:rPr>
          <w:sz w:val="21"/>
          <w:szCs w:val="21"/>
        </w:rPr>
        <w:t>McClain</w:t>
      </w:r>
      <w:r w:rsidR="00F27FE9" w:rsidRPr="005132E5">
        <w:rPr>
          <w:sz w:val="21"/>
          <w:szCs w:val="21"/>
        </w:rPr>
        <w:t>/</w:t>
      </w:r>
      <w:r w:rsidR="005F2C47" w:rsidRPr="005132E5">
        <w:rPr>
          <w:sz w:val="21"/>
          <w:szCs w:val="21"/>
        </w:rPr>
        <w:t>2</w:t>
      </w:r>
      <w:r w:rsidR="005F2C47" w:rsidRPr="005132E5">
        <w:rPr>
          <w:sz w:val="21"/>
          <w:szCs w:val="21"/>
          <w:vertAlign w:val="superscript"/>
        </w:rPr>
        <w:t>nd</w:t>
      </w:r>
      <w:r w:rsidR="005F2C47" w:rsidRPr="005132E5">
        <w:rPr>
          <w:sz w:val="21"/>
          <w:szCs w:val="21"/>
        </w:rPr>
        <w:t xml:space="preserve"> </w:t>
      </w:r>
      <w:r w:rsidR="00F862FF" w:rsidRPr="005132E5">
        <w:rPr>
          <w:sz w:val="21"/>
          <w:szCs w:val="21"/>
        </w:rPr>
        <w:t>Anderson</w:t>
      </w:r>
      <w:r w:rsidR="008E0550" w:rsidRPr="005132E5">
        <w:rPr>
          <w:sz w:val="21"/>
          <w:szCs w:val="21"/>
        </w:rPr>
        <w:t>, it was unanimously agreed</w:t>
      </w:r>
      <w:r w:rsidRPr="005132E5">
        <w:rPr>
          <w:sz w:val="21"/>
          <w:szCs w:val="21"/>
        </w:rPr>
        <w:t xml:space="preserve"> to pay the bills as listed on the Expense Rep</w:t>
      </w:r>
      <w:r w:rsidR="008911E5" w:rsidRPr="005132E5">
        <w:rPr>
          <w:sz w:val="21"/>
          <w:szCs w:val="21"/>
        </w:rPr>
        <w:t xml:space="preserve">ort for a total of </w:t>
      </w:r>
      <w:r w:rsidR="007341D4" w:rsidRPr="005132E5">
        <w:rPr>
          <w:sz w:val="21"/>
          <w:szCs w:val="21"/>
        </w:rPr>
        <w:t>$</w:t>
      </w:r>
      <w:r w:rsidR="00F95E12">
        <w:rPr>
          <w:sz w:val="21"/>
          <w:szCs w:val="21"/>
        </w:rPr>
        <w:t>105,973.14</w:t>
      </w:r>
      <w:r w:rsidR="006712BF" w:rsidRPr="005132E5">
        <w:rPr>
          <w:sz w:val="21"/>
          <w:szCs w:val="21"/>
        </w:rPr>
        <w:t xml:space="preserve"> </w:t>
      </w:r>
      <w:r w:rsidRPr="005132E5">
        <w:rPr>
          <w:sz w:val="21"/>
          <w:szCs w:val="21"/>
        </w:rPr>
        <w:t>includ</w:t>
      </w:r>
      <w:r w:rsidR="00B46695" w:rsidRPr="005132E5">
        <w:rPr>
          <w:sz w:val="21"/>
          <w:szCs w:val="21"/>
        </w:rPr>
        <w:t xml:space="preserve">ing </w:t>
      </w:r>
      <w:r w:rsidRPr="005132E5">
        <w:rPr>
          <w:sz w:val="21"/>
          <w:szCs w:val="21"/>
        </w:rPr>
        <w:t>Sewer Expenses</w:t>
      </w:r>
      <w:r w:rsidR="00B46695" w:rsidRPr="005132E5">
        <w:rPr>
          <w:sz w:val="21"/>
          <w:szCs w:val="21"/>
        </w:rPr>
        <w:t xml:space="preserve"> of</w:t>
      </w:r>
      <w:r w:rsidR="00466935" w:rsidRPr="005132E5">
        <w:rPr>
          <w:sz w:val="21"/>
          <w:szCs w:val="21"/>
        </w:rPr>
        <w:t xml:space="preserve"> </w:t>
      </w:r>
      <w:r w:rsidRPr="005132E5">
        <w:rPr>
          <w:sz w:val="21"/>
          <w:szCs w:val="21"/>
        </w:rPr>
        <w:t>$</w:t>
      </w:r>
      <w:r w:rsidR="006156DB">
        <w:rPr>
          <w:sz w:val="21"/>
          <w:szCs w:val="21"/>
        </w:rPr>
        <w:t>11,645.10</w:t>
      </w:r>
      <w:r w:rsidR="00125DBF" w:rsidRPr="005132E5">
        <w:rPr>
          <w:sz w:val="21"/>
          <w:szCs w:val="21"/>
        </w:rPr>
        <w:t xml:space="preserve"> State Aid Expenses of </w:t>
      </w:r>
      <w:r w:rsidR="006373E6" w:rsidRPr="005132E5">
        <w:rPr>
          <w:sz w:val="21"/>
          <w:szCs w:val="21"/>
        </w:rPr>
        <w:t>$</w:t>
      </w:r>
      <w:r w:rsidR="006156DB">
        <w:rPr>
          <w:sz w:val="21"/>
          <w:szCs w:val="21"/>
        </w:rPr>
        <w:t>64,055.00</w:t>
      </w:r>
      <w:r w:rsidR="00F575BF" w:rsidRPr="005132E5">
        <w:rPr>
          <w:sz w:val="21"/>
          <w:szCs w:val="21"/>
        </w:rPr>
        <w:t xml:space="preserve"> </w:t>
      </w:r>
      <w:r w:rsidR="009B308F" w:rsidRPr="005132E5">
        <w:rPr>
          <w:sz w:val="21"/>
          <w:szCs w:val="21"/>
        </w:rPr>
        <w:t>and General Expenses of $</w:t>
      </w:r>
      <w:r w:rsidR="006156DB">
        <w:rPr>
          <w:sz w:val="21"/>
          <w:szCs w:val="21"/>
        </w:rPr>
        <w:t>30,273.04</w:t>
      </w:r>
    </w:p>
    <w:p w14:paraId="1A53F1A1" w14:textId="77777777" w:rsidR="003F21D6" w:rsidRPr="005132E5" w:rsidRDefault="003F21D6" w:rsidP="002F54D0">
      <w:pPr>
        <w:spacing w:line="276" w:lineRule="auto"/>
        <w:rPr>
          <w:bCs/>
          <w:sz w:val="21"/>
          <w:szCs w:val="21"/>
        </w:rPr>
      </w:pPr>
    </w:p>
    <w:p w14:paraId="68001A73" w14:textId="7A40464B" w:rsidR="005B58D9" w:rsidRDefault="00BF232A" w:rsidP="00C03B6D">
      <w:pPr>
        <w:spacing w:line="276" w:lineRule="auto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>PUBLIC HEARD</w:t>
      </w:r>
      <w:r w:rsidR="00F575BF" w:rsidRPr="005132E5">
        <w:rPr>
          <w:b/>
          <w:bCs/>
          <w:sz w:val="21"/>
          <w:szCs w:val="21"/>
        </w:rPr>
        <w:t xml:space="preserve">: </w:t>
      </w:r>
      <w:r w:rsidR="00757B37" w:rsidRPr="005132E5">
        <w:rPr>
          <w:sz w:val="21"/>
          <w:szCs w:val="21"/>
        </w:rPr>
        <w:t xml:space="preserve"> </w:t>
      </w:r>
      <w:r w:rsidR="00E37693">
        <w:rPr>
          <w:sz w:val="21"/>
          <w:szCs w:val="21"/>
        </w:rPr>
        <w:t xml:space="preserve">Mrs. Deyarmin wanted an update on the windmills, as there has been </w:t>
      </w:r>
      <w:r w:rsidR="00374E7D">
        <w:rPr>
          <w:sz w:val="21"/>
          <w:szCs w:val="21"/>
        </w:rPr>
        <w:t xml:space="preserve">land right up the road of them that has agreed to the lease. Supervisor McClain explained that </w:t>
      </w:r>
      <w:r w:rsidR="00414D19">
        <w:rPr>
          <w:sz w:val="21"/>
          <w:szCs w:val="21"/>
        </w:rPr>
        <w:t xml:space="preserve">there have been zero permits distributed or filled out. </w:t>
      </w:r>
      <w:r w:rsidR="006B708C">
        <w:rPr>
          <w:sz w:val="21"/>
          <w:szCs w:val="21"/>
        </w:rPr>
        <w:t xml:space="preserve">Their biggest concern is the met towers, their </w:t>
      </w:r>
      <w:r w:rsidR="00384EEE">
        <w:rPr>
          <w:sz w:val="21"/>
          <w:szCs w:val="21"/>
        </w:rPr>
        <w:t xml:space="preserve">height without lights. They are also concerned about the companies being sneaky and </w:t>
      </w:r>
      <w:r w:rsidR="00CC2444">
        <w:rPr>
          <w:sz w:val="21"/>
          <w:szCs w:val="21"/>
        </w:rPr>
        <w:t xml:space="preserve">moving into these neighboring properties without notice for all surrounding them. </w:t>
      </w:r>
    </w:p>
    <w:p w14:paraId="135EBBA1" w14:textId="77777777" w:rsidR="000D57EB" w:rsidRDefault="000D57EB" w:rsidP="00C03B6D">
      <w:pPr>
        <w:spacing w:line="276" w:lineRule="auto"/>
        <w:rPr>
          <w:sz w:val="21"/>
          <w:szCs w:val="21"/>
        </w:rPr>
      </w:pPr>
    </w:p>
    <w:p w14:paraId="1AAA6004" w14:textId="2CAB198B" w:rsidR="000D57EB" w:rsidRDefault="000D57EB" w:rsidP="00C03B6D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 xml:space="preserve">Mrs. Isadore </w:t>
      </w:r>
      <w:r w:rsidR="008C0AFE">
        <w:rPr>
          <w:sz w:val="21"/>
          <w:szCs w:val="21"/>
        </w:rPr>
        <w:t xml:space="preserve">also mentioned their neighbors with the met towers and their concerns for </w:t>
      </w:r>
      <w:r w:rsidR="005D00B7">
        <w:rPr>
          <w:sz w:val="21"/>
          <w:szCs w:val="21"/>
        </w:rPr>
        <w:t>wildlife and their views at their home.</w:t>
      </w:r>
      <w:r w:rsidR="00726641">
        <w:rPr>
          <w:sz w:val="21"/>
          <w:szCs w:val="21"/>
        </w:rPr>
        <w:t xml:space="preserve"> They simply do not want them there. Supervisor McClain explained to </w:t>
      </w:r>
      <w:proofErr w:type="gramStart"/>
      <w:r w:rsidR="00726641">
        <w:rPr>
          <w:sz w:val="21"/>
          <w:szCs w:val="21"/>
        </w:rPr>
        <w:t>them,</w:t>
      </w:r>
      <w:proofErr w:type="gramEnd"/>
      <w:r w:rsidR="00726641">
        <w:rPr>
          <w:sz w:val="21"/>
          <w:szCs w:val="21"/>
        </w:rPr>
        <w:t xml:space="preserve"> that</w:t>
      </w:r>
      <w:r w:rsidR="00D9329B">
        <w:rPr>
          <w:sz w:val="21"/>
          <w:szCs w:val="21"/>
        </w:rPr>
        <w:t xml:space="preserve"> if they follow the right steps, permits, and setbacks that are in place, </w:t>
      </w:r>
      <w:r w:rsidR="00726641">
        <w:rPr>
          <w:sz w:val="21"/>
          <w:szCs w:val="21"/>
        </w:rPr>
        <w:t xml:space="preserve">we cannot just out right stop them. </w:t>
      </w:r>
    </w:p>
    <w:p w14:paraId="28A2C038" w14:textId="77777777" w:rsidR="005D00B7" w:rsidRDefault="005D00B7" w:rsidP="00C03B6D">
      <w:pPr>
        <w:spacing w:line="276" w:lineRule="auto"/>
        <w:rPr>
          <w:sz w:val="21"/>
          <w:szCs w:val="21"/>
        </w:rPr>
      </w:pPr>
    </w:p>
    <w:p w14:paraId="67DCC623" w14:textId="77777777" w:rsidR="00F70425" w:rsidRDefault="00F70425" w:rsidP="00C03B6D">
      <w:pPr>
        <w:spacing w:line="276" w:lineRule="auto"/>
        <w:rPr>
          <w:sz w:val="21"/>
          <w:szCs w:val="21"/>
        </w:rPr>
      </w:pPr>
    </w:p>
    <w:p w14:paraId="695F127E" w14:textId="77777777" w:rsidR="00F70425" w:rsidRPr="005132E5" w:rsidRDefault="00F70425" w:rsidP="00C03B6D">
      <w:pPr>
        <w:spacing w:line="276" w:lineRule="auto"/>
        <w:rPr>
          <w:sz w:val="21"/>
          <w:szCs w:val="21"/>
        </w:rPr>
      </w:pPr>
    </w:p>
    <w:p w14:paraId="12107A41" w14:textId="77777777" w:rsidR="004343CA" w:rsidRPr="005132E5" w:rsidRDefault="004343CA" w:rsidP="00C03B6D">
      <w:pPr>
        <w:spacing w:line="276" w:lineRule="auto"/>
        <w:rPr>
          <w:sz w:val="21"/>
          <w:szCs w:val="21"/>
        </w:rPr>
      </w:pPr>
    </w:p>
    <w:p w14:paraId="2E258DAE" w14:textId="3ABD2B94" w:rsidR="004343CA" w:rsidRPr="005132E5" w:rsidRDefault="000C7FA3" w:rsidP="002F54D0">
      <w:pPr>
        <w:spacing w:line="276" w:lineRule="auto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lastRenderedPageBreak/>
        <w:t>BIDS</w:t>
      </w:r>
      <w:proofErr w:type="gramStart"/>
      <w:r w:rsidRPr="005132E5">
        <w:rPr>
          <w:b/>
          <w:bCs/>
          <w:sz w:val="21"/>
          <w:szCs w:val="21"/>
        </w:rPr>
        <w:t>:</w:t>
      </w:r>
      <w:r w:rsidR="004343CA" w:rsidRPr="005132E5">
        <w:rPr>
          <w:b/>
          <w:bCs/>
          <w:sz w:val="21"/>
          <w:szCs w:val="21"/>
        </w:rPr>
        <w:t xml:space="preserve"> </w:t>
      </w:r>
      <w:r w:rsidR="006373E6" w:rsidRPr="005132E5">
        <w:rPr>
          <w:b/>
          <w:bCs/>
          <w:sz w:val="21"/>
          <w:szCs w:val="21"/>
        </w:rPr>
        <w:tab/>
        <w:t>1</w:t>
      </w:r>
      <w:proofErr w:type="gramEnd"/>
      <w:r w:rsidR="006373E6" w:rsidRPr="005132E5">
        <w:rPr>
          <w:b/>
          <w:bCs/>
          <w:sz w:val="21"/>
          <w:szCs w:val="21"/>
        </w:rPr>
        <w:t>)</w:t>
      </w:r>
      <w:r w:rsidR="006373E6" w:rsidRPr="005132E5">
        <w:rPr>
          <w:sz w:val="21"/>
          <w:szCs w:val="21"/>
        </w:rPr>
        <w:t xml:space="preserve"> </w:t>
      </w:r>
    </w:p>
    <w:p w14:paraId="3BE336C9" w14:textId="5C71BEDD" w:rsidR="00344209" w:rsidRPr="005132E5" w:rsidRDefault="00344209" w:rsidP="007F727E">
      <w:pPr>
        <w:spacing w:line="276" w:lineRule="auto"/>
        <w:rPr>
          <w:sz w:val="21"/>
          <w:szCs w:val="21"/>
        </w:rPr>
      </w:pPr>
    </w:p>
    <w:p w14:paraId="2357199F" w14:textId="4678DE7A" w:rsidR="00803EB0" w:rsidRPr="005132E5" w:rsidRDefault="00813181" w:rsidP="00C51711">
      <w:pPr>
        <w:spacing w:line="276" w:lineRule="auto"/>
        <w:rPr>
          <w:b/>
          <w:sz w:val="21"/>
          <w:szCs w:val="21"/>
        </w:rPr>
      </w:pPr>
      <w:r w:rsidRPr="005132E5">
        <w:rPr>
          <w:b/>
          <w:sz w:val="21"/>
          <w:szCs w:val="21"/>
        </w:rPr>
        <w:t>COMMUNICATIONS:</w:t>
      </w:r>
    </w:p>
    <w:p w14:paraId="45118B89" w14:textId="147F35CF" w:rsidR="00282D18" w:rsidRPr="005132E5" w:rsidRDefault="00DA67FF" w:rsidP="002F54D0">
      <w:pPr>
        <w:numPr>
          <w:ilvl w:val="0"/>
          <w:numId w:val="17"/>
        </w:num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Hamlin Library Report</w:t>
      </w:r>
      <w:r w:rsidR="001E0A15" w:rsidRPr="005132E5">
        <w:rPr>
          <w:sz w:val="21"/>
          <w:szCs w:val="21"/>
        </w:rPr>
        <w:t xml:space="preserve"> </w:t>
      </w:r>
    </w:p>
    <w:p w14:paraId="4E7101B9" w14:textId="0334F1C2" w:rsidR="00144202" w:rsidRPr="005132E5" w:rsidRDefault="00DA67FF" w:rsidP="00144202">
      <w:pPr>
        <w:numPr>
          <w:ilvl w:val="0"/>
          <w:numId w:val="17"/>
        </w:num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Smethport Fire Report</w:t>
      </w:r>
      <w:r w:rsidR="001E0A15" w:rsidRPr="005132E5">
        <w:rPr>
          <w:sz w:val="21"/>
          <w:szCs w:val="21"/>
        </w:rPr>
        <w:t xml:space="preserve"> </w:t>
      </w:r>
    </w:p>
    <w:p w14:paraId="4CCDA0D4" w14:textId="03DBB937" w:rsidR="00DA67FF" w:rsidRPr="005132E5" w:rsidRDefault="009056CD" w:rsidP="00144202">
      <w:pPr>
        <w:numPr>
          <w:ilvl w:val="0"/>
          <w:numId w:val="17"/>
        </w:num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Hilltop Fire Report</w:t>
      </w:r>
      <w:r w:rsidR="001E0A15" w:rsidRPr="005132E5">
        <w:rPr>
          <w:sz w:val="21"/>
          <w:szCs w:val="21"/>
        </w:rPr>
        <w:t xml:space="preserve"> </w:t>
      </w:r>
    </w:p>
    <w:p w14:paraId="01ED9F90" w14:textId="51FB3ACC" w:rsidR="00144202" w:rsidRPr="005132E5" w:rsidRDefault="000F7FF3" w:rsidP="00144202">
      <w:pPr>
        <w:numPr>
          <w:ilvl w:val="0"/>
          <w:numId w:val="17"/>
        </w:num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PSATS Report</w:t>
      </w:r>
      <w:r w:rsidR="00FB2C4E" w:rsidRPr="005132E5">
        <w:rPr>
          <w:sz w:val="21"/>
          <w:szCs w:val="21"/>
        </w:rPr>
        <w:t>-</w:t>
      </w:r>
      <w:r w:rsidR="001E0A15" w:rsidRPr="005132E5">
        <w:rPr>
          <w:sz w:val="21"/>
          <w:szCs w:val="21"/>
        </w:rPr>
        <w:t xml:space="preserve"> </w:t>
      </w:r>
    </w:p>
    <w:p w14:paraId="42D9A5A5" w14:textId="0C8C46B1" w:rsidR="00637D4D" w:rsidRDefault="009C10C2" w:rsidP="00C51711">
      <w:pPr>
        <w:numPr>
          <w:ilvl w:val="0"/>
          <w:numId w:val="17"/>
        </w:num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Subdivision-</w:t>
      </w:r>
      <w:r w:rsidR="001E0A15" w:rsidRPr="005132E5">
        <w:rPr>
          <w:sz w:val="21"/>
          <w:szCs w:val="21"/>
        </w:rPr>
        <w:t xml:space="preserve"> </w:t>
      </w:r>
    </w:p>
    <w:p w14:paraId="211868EC" w14:textId="6980F660" w:rsidR="00440458" w:rsidRPr="005132E5" w:rsidRDefault="00440458" w:rsidP="00C51711">
      <w:pPr>
        <w:numPr>
          <w:ilvl w:val="0"/>
          <w:numId w:val="17"/>
        </w:num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Clerk Resignation- A motion was made by Supervisor McClain/2</w:t>
      </w:r>
      <w:r w:rsidRPr="00440458">
        <w:rPr>
          <w:sz w:val="21"/>
          <w:szCs w:val="21"/>
          <w:vertAlign w:val="superscript"/>
        </w:rPr>
        <w:t>nd</w:t>
      </w:r>
      <w:r>
        <w:rPr>
          <w:sz w:val="21"/>
          <w:szCs w:val="21"/>
        </w:rPr>
        <w:t xml:space="preserve"> Anderson to approve the </w:t>
      </w:r>
      <w:r w:rsidR="00AE3D64">
        <w:rPr>
          <w:sz w:val="21"/>
          <w:szCs w:val="21"/>
        </w:rPr>
        <w:t>clerk’s</w:t>
      </w:r>
      <w:r>
        <w:rPr>
          <w:sz w:val="21"/>
          <w:szCs w:val="21"/>
        </w:rPr>
        <w:t xml:space="preserve"> resignation. Motion carried un</w:t>
      </w:r>
      <w:r w:rsidR="00CB4F54">
        <w:rPr>
          <w:sz w:val="21"/>
          <w:szCs w:val="21"/>
        </w:rPr>
        <w:t>animously.</w:t>
      </w:r>
    </w:p>
    <w:p w14:paraId="5262F6A1" w14:textId="77777777" w:rsidR="0023420F" w:rsidRPr="005132E5" w:rsidRDefault="0023420F" w:rsidP="00D87DF1">
      <w:pPr>
        <w:spacing w:line="276" w:lineRule="auto"/>
        <w:rPr>
          <w:sz w:val="21"/>
          <w:szCs w:val="21"/>
        </w:rPr>
      </w:pPr>
    </w:p>
    <w:p w14:paraId="3D4E38BB" w14:textId="488C9227" w:rsidR="002C1122" w:rsidRPr="005132E5" w:rsidRDefault="002C1122" w:rsidP="00D87DF1">
      <w:pPr>
        <w:spacing w:line="276" w:lineRule="auto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>ROAD MASTER REPORT</w:t>
      </w:r>
      <w:r w:rsidRPr="005132E5">
        <w:rPr>
          <w:sz w:val="21"/>
          <w:szCs w:val="21"/>
        </w:rPr>
        <w:t xml:space="preserve">: Supervisor Anderson read what the road crew </w:t>
      </w:r>
      <w:r w:rsidR="00767114" w:rsidRPr="005132E5">
        <w:rPr>
          <w:sz w:val="21"/>
          <w:szCs w:val="21"/>
        </w:rPr>
        <w:t>accomplished</w:t>
      </w:r>
      <w:r w:rsidRPr="005132E5">
        <w:rPr>
          <w:sz w:val="21"/>
          <w:szCs w:val="21"/>
        </w:rPr>
        <w:t xml:space="preserve"> in </w:t>
      </w:r>
      <w:r w:rsidR="008D6043">
        <w:rPr>
          <w:sz w:val="21"/>
          <w:szCs w:val="21"/>
        </w:rPr>
        <w:t>July</w:t>
      </w:r>
      <w:r w:rsidRPr="005132E5">
        <w:rPr>
          <w:sz w:val="21"/>
          <w:szCs w:val="21"/>
        </w:rPr>
        <w:t>.</w:t>
      </w:r>
    </w:p>
    <w:p w14:paraId="071C0900" w14:textId="77777777" w:rsidR="00466873" w:rsidRPr="005132E5" w:rsidRDefault="00466873" w:rsidP="00D87DF1">
      <w:pPr>
        <w:spacing w:line="276" w:lineRule="auto"/>
        <w:rPr>
          <w:sz w:val="21"/>
          <w:szCs w:val="21"/>
        </w:rPr>
      </w:pPr>
    </w:p>
    <w:p w14:paraId="589ADE56" w14:textId="0289E01F" w:rsidR="009056CD" w:rsidRPr="005132E5" w:rsidRDefault="00D87DF1" w:rsidP="00D87DF1">
      <w:pPr>
        <w:spacing w:line="276" w:lineRule="auto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 xml:space="preserve">SEWER REPORT:  </w:t>
      </w:r>
      <w:r w:rsidRPr="005132E5">
        <w:rPr>
          <w:sz w:val="21"/>
          <w:szCs w:val="21"/>
        </w:rPr>
        <w:t xml:space="preserve"> </w:t>
      </w:r>
      <w:r w:rsidR="002C1122" w:rsidRPr="005132E5">
        <w:rPr>
          <w:sz w:val="21"/>
          <w:szCs w:val="21"/>
        </w:rPr>
        <w:t xml:space="preserve">Supervisor </w:t>
      </w:r>
      <w:r w:rsidR="007D3313" w:rsidRPr="005132E5">
        <w:rPr>
          <w:sz w:val="21"/>
          <w:szCs w:val="21"/>
        </w:rPr>
        <w:t>McClain</w:t>
      </w:r>
      <w:r w:rsidR="002C1122" w:rsidRPr="005132E5">
        <w:rPr>
          <w:sz w:val="21"/>
          <w:szCs w:val="21"/>
        </w:rPr>
        <w:t xml:space="preserve"> read what the sewer </w:t>
      </w:r>
      <w:proofErr w:type="gramStart"/>
      <w:r w:rsidR="0079015B" w:rsidRPr="005132E5">
        <w:rPr>
          <w:sz w:val="21"/>
          <w:szCs w:val="21"/>
        </w:rPr>
        <w:t>had</w:t>
      </w:r>
      <w:proofErr w:type="gramEnd"/>
      <w:r w:rsidR="0079015B" w:rsidRPr="005132E5">
        <w:rPr>
          <w:sz w:val="21"/>
          <w:szCs w:val="21"/>
        </w:rPr>
        <w:t xml:space="preserve"> </w:t>
      </w:r>
      <w:r w:rsidR="002C1122" w:rsidRPr="005132E5">
        <w:rPr>
          <w:sz w:val="21"/>
          <w:szCs w:val="21"/>
        </w:rPr>
        <w:t xml:space="preserve">accomplished in </w:t>
      </w:r>
      <w:r w:rsidR="008D6043">
        <w:rPr>
          <w:sz w:val="21"/>
          <w:szCs w:val="21"/>
        </w:rPr>
        <w:t>July</w:t>
      </w:r>
      <w:r w:rsidR="002C1122" w:rsidRPr="005132E5">
        <w:rPr>
          <w:sz w:val="21"/>
          <w:szCs w:val="21"/>
        </w:rPr>
        <w:t>.</w:t>
      </w:r>
    </w:p>
    <w:p w14:paraId="485061BB" w14:textId="77777777" w:rsidR="00880536" w:rsidRPr="005132E5" w:rsidRDefault="00880536" w:rsidP="001B17E4">
      <w:pPr>
        <w:spacing w:line="276" w:lineRule="auto"/>
        <w:rPr>
          <w:b/>
          <w:sz w:val="21"/>
          <w:szCs w:val="21"/>
        </w:rPr>
      </w:pPr>
    </w:p>
    <w:p w14:paraId="28C0680A" w14:textId="49C25F78" w:rsidR="00BE6BFD" w:rsidRPr="005132E5" w:rsidRDefault="000E5440" w:rsidP="00BE6BFD">
      <w:pPr>
        <w:spacing w:line="276" w:lineRule="auto"/>
        <w:rPr>
          <w:b/>
          <w:sz w:val="21"/>
          <w:szCs w:val="21"/>
        </w:rPr>
      </w:pPr>
      <w:r w:rsidRPr="005132E5">
        <w:rPr>
          <w:b/>
          <w:sz w:val="21"/>
          <w:szCs w:val="21"/>
        </w:rPr>
        <w:t>OLD BUSIN</w:t>
      </w:r>
      <w:r w:rsidR="00551771" w:rsidRPr="005132E5">
        <w:rPr>
          <w:b/>
          <w:sz w:val="21"/>
          <w:szCs w:val="21"/>
        </w:rPr>
        <w:t>ESS:</w:t>
      </w:r>
      <w:r w:rsidR="009C4C39" w:rsidRPr="005132E5">
        <w:rPr>
          <w:b/>
          <w:sz w:val="21"/>
          <w:szCs w:val="21"/>
        </w:rPr>
        <w:t xml:space="preserve"> </w:t>
      </w:r>
    </w:p>
    <w:p w14:paraId="0D83F5EA" w14:textId="5AED55A7" w:rsidR="003724DF" w:rsidRDefault="008D6043" w:rsidP="00AD7444">
      <w:pPr>
        <w:pStyle w:val="ListParagraph"/>
        <w:numPr>
          <w:ilvl w:val="0"/>
          <w:numId w:val="41"/>
        </w:numPr>
        <w:spacing w:line="276" w:lineRule="auto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Ordinance No. 115 – Wind Ordinance</w:t>
      </w:r>
      <w:r w:rsidR="000A6814">
        <w:rPr>
          <w:bCs/>
          <w:sz w:val="21"/>
          <w:szCs w:val="21"/>
        </w:rPr>
        <w:t>. A motion was made by Supervisor McClain/2</w:t>
      </w:r>
      <w:r w:rsidR="000A6814" w:rsidRPr="000A6814">
        <w:rPr>
          <w:bCs/>
          <w:sz w:val="21"/>
          <w:szCs w:val="21"/>
          <w:vertAlign w:val="superscript"/>
        </w:rPr>
        <w:t>nd</w:t>
      </w:r>
      <w:r w:rsidR="000A6814">
        <w:rPr>
          <w:bCs/>
          <w:sz w:val="21"/>
          <w:szCs w:val="21"/>
        </w:rPr>
        <w:t xml:space="preserve"> Anderson to </w:t>
      </w:r>
      <w:r w:rsidR="00440458">
        <w:rPr>
          <w:bCs/>
          <w:sz w:val="21"/>
          <w:szCs w:val="21"/>
        </w:rPr>
        <w:t xml:space="preserve">adopt Wind Ordinance No. 115. Motion carried unanimously. </w:t>
      </w:r>
    </w:p>
    <w:p w14:paraId="167971DC" w14:textId="71409478" w:rsidR="008D6043" w:rsidRPr="005132E5" w:rsidRDefault="008D6043" w:rsidP="00AD7444">
      <w:pPr>
        <w:pStyle w:val="ListParagraph"/>
        <w:numPr>
          <w:ilvl w:val="0"/>
          <w:numId w:val="41"/>
        </w:numPr>
        <w:spacing w:line="276" w:lineRule="auto"/>
        <w:rPr>
          <w:bCs/>
          <w:sz w:val="21"/>
          <w:szCs w:val="21"/>
        </w:rPr>
      </w:pPr>
      <w:r>
        <w:rPr>
          <w:bCs/>
          <w:sz w:val="21"/>
          <w:szCs w:val="21"/>
        </w:rPr>
        <w:t>Health Insurance- Change Policy from 9/</w:t>
      </w:r>
      <w:r w:rsidR="000A6814">
        <w:rPr>
          <w:bCs/>
          <w:sz w:val="21"/>
          <w:szCs w:val="21"/>
        </w:rPr>
        <w:t>1/</w:t>
      </w:r>
      <w:r>
        <w:rPr>
          <w:bCs/>
          <w:sz w:val="21"/>
          <w:szCs w:val="21"/>
        </w:rPr>
        <w:t>2025-</w:t>
      </w:r>
      <w:r w:rsidR="000A6814">
        <w:rPr>
          <w:bCs/>
          <w:sz w:val="21"/>
          <w:szCs w:val="21"/>
        </w:rPr>
        <w:t>8/31/2025</w:t>
      </w:r>
      <w:r w:rsidR="00CB4F54">
        <w:rPr>
          <w:bCs/>
          <w:sz w:val="21"/>
          <w:szCs w:val="21"/>
        </w:rPr>
        <w:t>. The township has decided to go a different route with health insurance and will be saving the township $47,</w:t>
      </w:r>
      <w:r w:rsidR="00EE1258">
        <w:rPr>
          <w:bCs/>
          <w:sz w:val="21"/>
          <w:szCs w:val="21"/>
        </w:rPr>
        <w:t>244.00</w:t>
      </w:r>
      <w:r w:rsidR="00C12141">
        <w:rPr>
          <w:bCs/>
          <w:sz w:val="21"/>
          <w:szCs w:val="21"/>
        </w:rPr>
        <w:t>. A motion was made by Supervisor McClain</w:t>
      </w:r>
      <w:r w:rsidR="005E26C4">
        <w:rPr>
          <w:bCs/>
          <w:sz w:val="21"/>
          <w:szCs w:val="21"/>
        </w:rPr>
        <w:t>/2</w:t>
      </w:r>
      <w:r w:rsidR="005E26C4" w:rsidRPr="005E26C4">
        <w:rPr>
          <w:bCs/>
          <w:sz w:val="21"/>
          <w:szCs w:val="21"/>
          <w:vertAlign w:val="superscript"/>
        </w:rPr>
        <w:t>nd</w:t>
      </w:r>
      <w:r w:rsidR="005E26C4">
        <w:rPr>
          <w:bCs/>
          <w:sz w:val="21"/>
          <w:szCs w:val="21"/>
        </w:rPr>
        <w:t xml:space="preserve"> Anderson to approve the switch in the health insurance policy. Motion carried unanimously. </w:t>
      </w:r>
    </w:p>
    <w:p w14:paraId="6D7F833A" w14:textId="77777777" w:rsidR="00C03B6D" w:rsidRPr="005132E5" w:rsidRDefault="00C03B6D" w:rsidP="00C03B6D">
      <w:pPr>
        <w:pStyle w:val="ListParagraph"/>
        <w:spacing w:line="276" w:lineRule="auto"/>
        <w:ind w:left="1080"/>
        <w:rPr>
          <w:bCs/>
          <w:sz w:val="21"/>
          <w:szCs w:val="21"/>
        </w:rPr>
      </w:pPr>
    </w:p>
    <w:p w14:paraId="0DF2D80A" w14:textId="52CBE789" w:rsidR="007341D4" w:rsidRPr="005132E5" w:rsidRDefault="009E769E" w:rsidP="00047E87">
      <w:pPr>
        <w:tabs>
          <w:tab w:val="right" w:pos="11232"/>
        </w:tabs>
        <w:spacing w:line="276" w:lineRule="auto"/>
        <w:rPr>
          <w:b/>
          <w:bCs/>
          <w:sz w:val="21"/>
          <w:szCs w:val="21"/>
        </w:rPr>
      </w:pPr>
      <w:r w:rsidRPr="005132E5">
        <w:rPr>
          <w:b/>
          <w:sz w:val="21"/>
          <w:szCs w:val="21"/>
        </w:rPr>
        <w:t xml:space="preserve">NEW </w:t>
      </w:r>
      <w:r w:rsidR="00BF232A" w:rsidRPr="005132E5">
        <w:rPr>
          <w:b/>
          <w:bCs/>
          <w:sz w:val="21"/>
          <w:szCs w:val="21"/>
        </w:rPr>
        <w:t>BUSINESS:</w:t>
      </w:r>
      <w:r w:rsidR="009C4C39" w:rsidRPr="005132E5">
        <w:rPr>
          <w:b/>
          <w:bCs/>
          <w:sz w:val="21"/>
          <w:szCs w:val="21"/>
        </w:rPr>
        <w:t xml:space="preserve"> </w:t>
      </w:r>
      <w:r w:rsidR="00047E87" w:rsidRPr="005132E5">
        <w:rPr>
          <w:b/>
          <w:bCs/>
          <w:sz w:val="21"/>
          <w:szCs w:val="21"/>
        </w:rPr>
        <w:tab/>
      </w:r>
    </w:p>
    <w:p w14:paraId="4EA82C6F" w14:textId="05461274" w:rsidR="00432472" w:rsidRDefault="005E26C4" w:rsidP="005E26C4">
      <w:pPr>
        <w:pStyle w:val="ListParagraph"/>
        <w:numPr>
          <w:ilvl w:val="0"/>
          <w:numId w:val="44"/>
        </w:numPr>
        <w:spacing w:line="276" w:lineRule="auto"/>
        <w:rPr>
          <w:iCs/>
          <w:sz w:val="21"/>
          <w:szCs w:val="21"/>
        </w:rPr>
      </w:pPr>
      <w:r>
        <w:rPr>
          <w:iCs/>
          <w:sz w:val="21"/>
          <w:szCs w:val="21"/>
        </w:rPr>
        <w:t>Resolution No. 2025- N Elk Hollow-</w:t>
      </w:r>
      <w:r w:rsidR="008D37E1">
        <w:rPr>
          <w:iCs/>
          <w:sz w:val="21"/>
          <w:szCs w:val="21"/>
        </w:rPr>
        <w:t xml:space="preserve"> A motion was made by Supervisor Anderson/2</w:t>
      </w:r>
      <w:r w:rsidR="008D37E1" w:rsidRPr="008D37E1">
        <w:rPr>
          <w:iCs/>
          <w:sz w:val="21"/>
          <w:szCs w:val="21"/>
          <w:vertAlign w:val="superscript"/>
        </w:rPr>
        <w:t>nd</w:t>
      </w:r>
      <w:r w:rsidR="008D37E1">
        <w:rPr>
          <w:iCs/>
          <w:sz w:val="21"/>
          <w:szCs w:val="21"/>
        </w:rPr>
        <w:t xml:space="preserve"> Herzog to accept Resolution No. 2025-N Elk Hollow to name a private road. Motion carried unanimously. </w:t>
      </w:r>
    </w:p>
    <w:p w14:paraId="3A92BEAF" w14:textId="1F29077B" w:rsidR="005E26C4" w:rsidRDefault="005E26C4" w:rsidP="005E26C4">
      <w:pPr>
        <w:pStyle w:val="ListParagraph"/>
        <w:numPr>
          <w:ilvl w:val="0"/>
          <w:numId w:val="44"/>
        </w:numPr>
        <w:spacing w:line="276" w:lineRule="auto"/>
        <w:rPr>
          <w:iCs/>
          <w:sz w:val="21"/>
          <w:szCs w:val="21"/>
        </w:rPr>
      </w:pPr>
      <w:r>
        <w:rPr>
          <w:iCs/>
          <w:sz w:val="21"/>
          <w:szCs w:val="21"/>
        </w:rPr>
        <w:t xml:space="preserve">Resolution No. </w:t>
      </w:r>
      <w:r w:rsidR="00E70BF6">
        <w:rPr>
          <w:iCs/>
          <w:sz w:val="21"/>
          <w:szCs w:val="21"/>
        </w:rPr>
        <w:t>2025- O American250PA</w:t>
      </w:r>
      <w:r w:rsidR="00BC0B4B">
        <w:rPr>
          <w:iCs/>
          <w:sz w:val="21"/>
          <w:szCs w:val="21"/>
        </w:rPr>
        <w:t>- A motion was made by Supervisor McClain/2</w:t>
      </w:r>
      <w:r w:rsidR="00BC0B4B" w:rsidRPr="00BC0B4B">
        <w:rPr>
          <w:iCs/>
          <w:sz w:val="21"/>
          <w:szCs w:val="21"/>
          <w:vertAlign w:val="superscript"/>
        </w:rPr>
        <w:t>nd</w:t>
      </w:r>
      <w:r w:rsidR="00BC0B4B">
        <w:rPr>
          <w:iCs/>
          <w:sz w:val="21"/>
          <w:szCs w:val="21"/>
        </w:rPr>
        <w:t xml:space="preserve"> Anderson to accept Resolution No. 2025-O to support American250PA in their </w:t>
      </w:r>
      <w:r w:rsidR="00FB5870">
        <w:rPr>
          <w:iCs/>
          <w:sz w:val="21"/>
          <w:szCs w:val="21"/>
        </w:rPr>
        <w:t xml:space="preserve">Semi-quincentennial </w:t>
      </w:r>
      <w:r w:rsidR="00BC0B4B">
        <w:rPr>
          <w:iCs/>
          <w:sz w:val="21"/>
          <w:szCs w:val="21"/>
        </w:rPr>
        <w:t xml:space="preserve"> </w:t>
      </w:r>
    </w:p>
    <w:p w14:paraId="11795B23" w14:textId="7697E11D" w:rsidR="00E70BF6" w:rsidRDefault="00E70BF6" w:rsidP="005E26C4">
      <w:pPr>
        <w:pStyle w:val="ListParagraph"/>
        <w:numPr>
          <w:ilvl w:val="0"/>
          <w:numId w:val="44"/>
        </w:numPr>
        <w:spacing w:line="276" w:lineRule="auto"/>
        <w:rPr>
          <w:iCs/>
          <w:sz w:val="21"/>
          <w:szCs w:val="21"/>
        </w:rPr>
      </w:pPr>
      <w:r>
        <w:rPr>
          <w:iCs/>
          <w:sz w:val="21"/>
          <w:szCs w:val="21"/>
        </w:rPr>
        <w:t>Letter of Support for PA Route 6 Façade Improvement Program in McKean and Warren Counties</w:t>
      </w:r>
      <w:r w:rsidR="00FB5870">
        <w:rPr>
          <w:iCs/>
          <w:sz w:val="21"/>
          <w:szCs w:val="21"/>
        </w:rPr>
        <w:t>. A motion was made by Supervisor McClain/2</w:t>
      </w:r>
      <w:r w:rsidR="00FB5870" w:rsidRPr="00FB5870">
        <w:rPr>
          <w:iCs/>
          <w:sz w:val="21"/>
          <w:szCs w:val="21"/>
          <w:vertAlign w:val="superscript"/>
        </w:rPr>
        <w:t>nd</w:t>
      </w:r>
      <w:r w:rsidR="00FB5870">
        <w:rPr>
          <w:iCs/>
          <w:sz w:val="21"/>
          <w:szCs w:val="21"/>
        </w:rPr>
        <w:t xml:space="preserve"> Anderson to </w:t>
      </w:r>
      <w:r w:rsidR="00162978">
        <w:rPr>
          <w:iCs/>
          <w:sz w:val="21"/>
          <w:szCs w:val="21"/>
        </w:rPr>
        <w:t xml:space="preserve">write a </w:t>
      </w:r>
      <w:r w:rsidR="003C4384">
        <w:rPr>
          <w:iCs/>
          <w:sz w:val="21"/>
          <w:szCs w:val="21"/>
        </w:rPr>
        <w:t xml:space="preserve">letter of support for the PA Route 6 Façade Improvement Program. Motion was carried unanimously. </w:t>
      </w:r>
    </w:p>
    <w:p w14:paraId="300FA650" w14:textId="4BC7F220" w:rsidR="00E70BF6" w:rsidRDefault="00E70BF6" w:rsidP="005E26C4">
      <w:pPr>
        <w:pStyle w:val="ListParagraph"/>
        <w:numPr>
          <w:ilvl w:val="0"/>
          <w:numId w:val="44"/>
        </w:numPr>
        <w:spacing w:line="276" w:lineRule="auto"/>
        <w:rPr>
          <w:iCs/>
          <w:sz w:val="21"/>
          <w:szCs w:val="21"/>
        </w:rPr>
      </w:pPr>
      <w:r>
        <w:rPr>
          <w:iCs/>
          <w:sz w:val="21"/>
          <w:szCs w:val="21"/>
        </w:rPr>
        <w:t>Ordinance No. 116 Battery Energy Storage Facility Ordinance</w:t>
      </w:r>
      <w:r w:rsidR="008321E5">
        <w:rPr>
          <w:iCs/>
          <w:sz w:val="21"/>
          <w:szCs w:val="21"/>
        </w:rPr>
        <w:t>.</w:t>
      </w:r>
      <w:r w:rsidR="00F277DB">
        <w:rPr>
          <w:iCs/>
          <w:sz w:val="21"/>
          <w:szCs w:val="21"/>
        </w:rPr>
        <w:t xml:space="preserve"> A motion was made by Supervisor McClain/2</w:t>
      </w:r>
      <w:r w:rsidR="00F277DB" w:rsidRPr="00F277DB">
        <w:rPr>
          <w:iCs/>
          <w:sz w:val="21"/>
          <w:szCs w:val="21"/>
          <w:vertAlign w:val="superscript"/>
        </w:rPr>
        <w:t>nd</w:t>
      </w:r>
      <w:r w:rsidR="00F277DB">
        <w:rPr>
          <w:iCs/>
          <w:sz w:val="21"/>
          <w:szCs w:val="21"/>
        </w:rPr>
        <w:t xml:space="preserve"> Anderson to advertise for Ordinance No. 116 Battery Energy Storage Facilities. Motion carried unanimously. </w:t>
      </w:r>
    </w:p>
    <w:p w14:paraId="3FF989B7" w14:textId="227EABA5" w:rsidR="008321E5" w:rsidRDefault="008321E5" w:rsidP="005E26C4">
      <w:pPr>
        <w:pStyle w:val="ListParagraph"/>
        <w:numPr>
          <w:ilvl w:val="0"/>
          <w:numId w:val="44"/>
        </w:numPr>
        <w:spacing w:line="276" w:lineRule="auto"/>
        <w:rPr>
          <w:iCs/>
          <w:sz w:val="21"/>
          <w:szCs w:val="21"/>
        </w:rPr>
      </w:pPr>
      <w:r>
        <w:rPr>
          <w:iCs/>
          <w:sz w:val="21"/>
          <w:szCs w:val="21"/>
        </w:rPr>
        <w:t>Anti-Skid Bid</w:t>
      </w:r>
      <w:r w:rsidR="00C1429B">
        <w:rPr>
          <w:iCs/>
          <w:sz w:val="21"/>
          <w:szCs w:val="21"/>
        </w:rPr>
        <w:t>- A motion was made by Supervisor McClain/2</w:t>
      </w:r>
      <w:r w:rsidR="00C1429B" w:rsidRPr="00C1429B">
        <w:rPr>
          <w:iCs/>
          <w:sz w:val="21"/>
          <w:szCs w:val="21"/>
          <w:vertAlign w:val="superscript"/>
        </w:rPr>
        <w:t>nd</w:t>
      </w:r>
      <w:r w:rsidR="00C1429B">
        <w:rPr>
          <w:iCs/>
          <w:sz w:val="21"/>
          <w:szCs w:val="21"/>
        </w:rPr>
        <w:t xml:space="preserve"> </w:t>
      </w:r>
      <w:r w:rsidR="00FA1FF2">
        <w:rPr>
          <w:iCs/>
          <w:sz w:val="21"/>
          <w:szCs w:val="21"/>
        </w:rPr>
        <w:t>Anderson</w:t>
      </w:r>
      <w:r w:rsidR="00594019">
        <w:rPr>
          <w:iCs/>
          <w:sz w:val="21"/>
          <w:szCs w:val="21"/>
        </w:rPr>
        <w:t xml:space="preserve"> to advertise for 1000 tons of Anti-skid.</w:t>
      </w:r>
      <w:r w:rsidR="008D37E1">
        <w:rPr>
          <w:iCs/>
          <w:sz w:val="21"/>
          <w:szCs w:val="21"/>
        </w:rPr>
        <w:t xml:space="preserve"> Motion carried unanimously. </w:t>
      </w:r>
    </w:p>
    <w:p w14:paraId="69E53D78" w14:textId="49732819" w:rsidR="008321E5" w:rsidRDefault="008321E5" w:rsidP="005E26C4">
      <w:pPr>
        <w:pStyle w:val="ListParagraph"/>
        <w:numPr>
          <w:ilvl w:val="0"/>
          <w:numId w:val="44"/>
        </w:numPr>
        <w:spacing w:line="276" w:lineRule="auto"/>
        <w:rPr>
          <w:iCs/>
          <w:sz w:val="21"/>
          <w:szCs w:val="21"/>
        </w:rPr>
      </w:pPr>
      <w:r>
        <w:rPr>
          <w:iCs/>
          <w:sz w:val="21"/>
          <w:szCs w:val="21"/>
        </w:rPr>
        <w:t>Ball Field/Dugouts</w:t>
      </w:r>
      <w:r w:rsidR="00C11673">
        <w:rPr>
          <w:iCs/>
          <w:sz w:val="21"/>
          <w:szCs w:val="21"/>
        </w:rPr>
        <w:t xml:space="preserve">. A discussion was </w:t>
      </w:r>
      <w:proofErr w:type="gramStart"/>
      <w:r w:rsidR="00C11673">
        <w:rPr>
          <w:iCs/>
          <w:sz w:val="21"/>
          <w:szCs w:val="21"/>
        </w:rPr>
        <w:t>had</w:t>
      </w:r>
      <w:proofErr w:type="gramEnd"/>
      <w:r w:rsidR="00C11673">
        <w:rPr>
          <w:iCs/>
          <w:sz w:val="21"/>
          <w:szCs w:val="21"/>
        </w:rPr>
        <w:t xml:space="preserve"> regarding the </w:t>
      </w:r>
      <w:proofErr w:type="gramStart"/>
      <w:r w:rsidR="00C11673">
        <w:rPr>
          <w:iCs/>
          <w:sz w:val="21"/>
          <w:szCs w:val="21"/>
        </w:rPr>
        <w:t>ballfields</w:t>
      </w:r>
      <w:proofErr w:type="gramEnd"/>
      <w:r w:rsidR="00C11673">
        <w:rPr>
          <w:iCs/>
          <w:sz w:val="21"/>
          <w:szCs w:val="21"/>
        </w:rPr>
        <w:t xml:space="preserve"> dugouts and back stops. The Little League </w:t>
      </w:r>
      <w:r w:rsidR="00A66727">
        <w:rPr>
          <w:iCs/>
          <w:sz w:val="21"/>
          <w:szCs w:val="21"/>
        </w:rPr>
        <w:t>has reached out and asked about new dugouts and fencing for the field. They are asking for contributions from the Townshi</w:t>
      </w:r>
      <w:r w:rsidR="00886E33">
        <w:rPr>
          <w:iCs/>
          <w:sz w:val="21"/>
          <w:szCs w:val="21"/>
        </w:rPr>
        <w:t xml:space="preserve">p. The supervisors said that we still have some extra money in the </w:t>
      </w:r>
      <w:r w:rsidR="00917967">
        <w:rPr>
          <w:iCs/>
          <w:sz w:val="21"/>
          <w:szCs w:val="21"/>
        </w:rPr>
        <w:t>p</w:t>
      </w:r>
      <w:r w:rsidR="00886E33">
        <w:rPr>
          <w:iCs/>
          <w:sz w:val="21"/>
          <w:szCs w:val="21"/>
        </w:rPr>
        <w:t xml:space="preserve">ark </w:t>
      </w:r>
      <w:r w:rsidR="00917967">
        <w:rPr>
          <w:iCs/>
          <w:sz w:val="21"/>
          <w:szCs w:val="21"/>
        </w:rPr>
        <w:t>b</w:t>
      </w:r>
      <w:r w:rsidR="00886E33">
        <w:rPr>
          <w:iCs/>
          <w:sz w:val="21"/>
          <w:szCs w:val="21"/>
        </w:rPr>
        <w:t>udget</w:t>
      </w:r>
      <w:r w:rsidR="00917967">
        <w:rPr>
          <w:iCs/>
          <w:sz w:val="21"/>
          <w:szCs w:val="21"/>
        </w:rPr>
        <w:t xml:space="preserve"> and that we can work something out to get </w:t>
      </w:r>
      <w:proofErr w:type="gramStart"/>
      <w:r w:rsidR="00917967">
        <w:rPr>
          <w:iCs/>
          <w:sz w:val="21"/>
          <w:szCs w:val="21"/>
        </w:rPr>
        <w:t>those upgrade</w:t>
      </w:r>
      <w:proofErr w:type="gramEnd"/>
      <w:r w:rsidR="00917967">
        <w:rPr>
          <w:iCs/>
          <w:sz w:val="21"/>
          <w:szCs w:val="21"/>
        </w:rPr>
        <w:t xml:space="preserve"> made. </w:t>
      </w:r>
    </w:p>
    <w:p w14:paraId="5419C019" w14:textId="136901C0" w:rsidR="008321E5" w:rsidRDefault="008321E5" w:rsidP="005E26C4">
      <w:pPr>
        <w:pStyle w:val="ListParagraph"/>
        <w:numPr>
          <w:ilvl w:val="0"/>
          <w:numId w:val="44"/>
        </w:numPr>
        <w:spacing w:line="276" w:lineRule="auto"/>
        <w:rPr>
          <w:iCs/>
          <w:sz w:val="21"/>
          <w:szCs w:val="21"/>
        </w:rPr>
      </w:pPr>
      <w:r>
        <w:rPr>
          <w:iCs/>
          <w:sz w:val="21"/>
          <w:szCs w:val="21"/>
        </w:rPr>
        <w:t>Ambulance Parking</w:t>
      </w:r>
      <w:r w:rsidR="00917967">
        <w:rPr>
          <w:iCs/>
          <w:sz w:val="21"/>
          <w:szCs w:val="21"/>
        </w:rPr>
        <w:t xml:space="preserve">- Supervisor Herzog said that the </w:t>
      </w:r>
      <w:r w:rsidR="00E77183">
        <w:rPr>
          <w:iCs/>
          <w:sz w:val="21"/>
          <w:szCs w:val="21"/>
        </w:rPr>
        <w:t xml:space="preserve">local Ambulance garages/workers are struggling to find a spot for them to park. </w:t>
      </w:r>
      <w:r w:rsidR="00965A60">
        <w:rPr>
          <w:iCs/>
          <w:sz w:val="21"/>
          <w:szCs w:val="21"/>
        </w:rPr>
        <w:t xml:space="preserve">He mentioned the EMTs parking in the Township building for a trial run to see if they </w:t>
      </w:r>
      <w:proofErr w:type="gramStart"/>
      <w:r w:rsidR="00965A60">
        <w:rPr>
          <w:iCs/>
          <w:sz w:val="21"/>
          <w:szCs w:val="21"/>
        </w:rPr>
        <w:t>are able to</w:t>
      </w:r>
      <w:proofErr w:type="gramEnd"/>
      <w:r w:rsidR="00965A60">
        <w:rPr>
          <w:iCs/>
          <w:sz w:val="21"/>
          <w:szCs w:val="21"/>
        </w:rPr>
        <w:t xml:space="preserve"> use the meeting room as a place to park, while waiting for calls. This would be temporary and it would be during office hours. </w:t>
      </w:r>
    </w:p>
    <w:p w14:paraId="16068748" w14:textId="77777777" w:rsidR="000D57EB" w:rsidRPr="000D57EB" w:rsidRDefault="000D57EB" w:rsidP="000D57EB">
      <w:pPr>
        <w:spacing w:line="276" w:lineRule="auto"/>
        <w:rPr>
          <w:iCs/>
          <w:sz w:val="21"/>
          <w:szCs w:val="21"/>
        </w:rPr>
      </w:pPr>
    </w:p>
    <w:p w14:paraId="579503AA" w14:textId="77777777" w:rsidR="0047457E" w:rsidRPr="005132E5" w:rsidRDefault="0047457E" w:rsidP="00C47CE3">
      <w:pPr>
        <w:pStyle w:val="ListParagraph"/>
        <w:spacing w:line="276" w:lineRule="auto"/>
        <w:rPr>
          <w:iCs/>
          <w:sz w:val="21"/>
          <w:szCs w:val="21"/>
        </w:rPr>
      </w:pPr>
    </w:p>
    <w:p w14:paraId="0875958C" w14:textId="13FEF3A1" w:rsidR="002677D9" w:rsidRPr="005132E5" w:rsidRDefault="00BF232A" w:rsidP="0036294F">
      <w:pPr>
        <w:spacing w:line="276" w:lineRule="auto"/>
        <w:ind w:left="360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>NEXT</w:t>
      </w:r>
      <w:r w:rsidR="002677D9" w:rsidRPr="005132E5">
        <w:rPr>
          <w:b/>
          <w:bCs/>
          <w:sz w:val="21"/>
          <w:szCs w:val="21"/>
        </w:rPr>
        <w:t xml:space="preserve"> </w:t>
      </w:r>
      <w:r w:rsidR="00667096" w:rsidRPr="005132E5">
        <w:rPr>
          <w:b/>
          <w:bCs/>
          <w:sz w:val="21"/>
          <w:szCs w:val="21"/>
        </w:rPr>
        <w:t>MEETING</w:t>
      </w:r>
      <w:r w:rsidR="002677D9" w:rsidRPr="005132E5">
        <w:rPr>
          <w:b/>
          <w:bCs/>
          <w:sz w:val="21"/>
          <w:szCs w:val="21"/>
        </w:rPr>
        <w:t>:</w:t>
      </w:r>
      <w:r w:rsidR="006B708C">
        <w:rPr>
          <w:b/>
          <w:bCs/>
          <w:sz w:val="21"/>
          <w:szCs w:val="21"/>
        </w:rPr>
        <w:t xml:space="preserve"> </w:t>
      </w:r>
      <w:r w:rsidR="006B708C">
        <w:rPr>
          <w:bCs/>
          <w:sz w:val="21"/>
          <w:szCs w:val="21"/>
        </w:rPr>
        <w:t>September 4th</w:t>
      </w:r>
      <w:r w:rsidR="00C743B3" w:rsidRPr="005132E5">
        <w:rPr>
          <w:bCs/>
          <w:sz w:val="21"/>
          <w:szCs w:val="21"/>
          <w:vertAlign w:val="superscript"/>
        </w:rPr>
        <w:t>h</w:t>
      </w:r>
      <w:r w:rsidR="00C743B3" w:rsidRPr="005132E5">
        <w:rPr>
          <w:bCs/>
          <w:sz w:val="21"/>
          <w:szCs w:val="21"/>
        </w:rPr>
        <w:t>,</w:t>
      </w:r>
      <w:r w:rsidR="00BC7C66" w:rsidRPr="005132E5">
        <w:rPr>
          <w:bCs/>
          <w:sz w:val="21"/>
          <w:szCs w:val="21"/>
        </w:rPr>
        <w:t xml:space="preserve"> </w:t>
      </w:r>
      <w:r w:rsidR="001351AB" w:rsidRPr="005132E5">
        <w:rPr>
          <w:bCs/>
          <w:sz w:val="21"/>
          <w:szCs w:val="21"/>
        </w:rPr>
        <w:t>202</w:t>
      </w:r>
      <w:r w:rsidR="0036294F" w:rsidRPr="005132E5">
        <w:rPr>
          <w:bCs/>
          <w:sz w:val="21"/>
          <w:szCs w:val="21"/>
        </w:rPr>
        <w:t>5</w:t>
      </w:r>
      <w:r w:rsidR="002677D9" w:rsidRPr="005132E5">
        <w:rPr>
          <w:bCs/>
          <w:sz w:val="21"/>
          <w:szCs w:val="21"/>
        </w:rPr>
        <w:t xml:space="preserve"> at </w:t>
      </w:r>
      <w:r w:rsidR="00667096" w:rsidRPr="005132E5">
        <w:rPr>
          <w:bCs/>
          <w:sz w:val="21"/>
          <w:szCs w:val="21"/>
        </w:rPr>
        <w:t>6</w:t>
      </w:r>
      <w:r w:rsidR="002677D9" w:rsidRPr="005132E5">
        <w:rPr>
          <w:bCs/>
          <w:sz w:val="21"/>
          <w:szCs w:val="21"/>
        </w:rPr>
        <w:t xml:space="preserve">:00 </w:t>
      </w:r>
      <w:r w:rsidR="007341D4" w:rsidRPr="005132E5">
        <w:rPr>
          <w:bCs/>
          <w:sz w:val="21"/>
          <w:szCs w:val="21"/>
        </w:rPr>
        <w:t>PM</w:t>
      </w:r>
      <w:r w:rsidR="002677D9" w:rsidRPr="005132E5">
        <w:rPr>
          <w:bCs/>
          <w:sz w:val="21"/>
          <w:szCs w:val="21"/>
        </w:rPr>
        <w:t xml:space="preserve"> in the Township Building.</w:t>
      </w:r>
    </w:p>
    <w:p w14:paraId="21F6D5B5" w14:textId="113BE9A5" w:rsidR="00B8756F" w:rsidRPr="005132E5" w:rsidRDefault="002677D9" w:rsidP="0036294F">
      <w:pPr>
        <w:spacing w:line="276" w:lineRule="auto"/>
        <w:ind w:left="360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 xml:space="preserve">NEXT </w:t>
      </w:r>
      <w:r w:rsidR="00667096" w:rsidRPr="005132E5">
        <w:rPr>
          <w:b/>
          <w:bCs/>
          <w:sz w:val="21"/>
          <w:szCs w:val="21"/>
        </w:rPr>
        <w:t>WORKSHOP</w:t>
      </w:r>
      <w:r w:rsidR="00BF232A" w:rsidRPr="005132E5">
        <w:rPr>
          <w:b/>
          <w:bCs/>
          <w:sz w:val="21"/>
          <w:szCs w:val="21"/>
        </w:rPr>
        <w:t>:</w:t>
      </w:r>
      <w:r w:rsidR="00736538" w:rsidRPr="005132E5">
        <w:rPr>
          <w:sz w:val="21"/>
          <w:szCs w:val="21"/>
        </w:rPr>
        <w:t xml:space="preserve"> </w:t>
      </w:r>
      <w:r w:rsidR="0001520D" w:rsidRPr="005132E5">
        <w:rPr>
          <w:sz w:val="21"/>
          <w:szCs w:val="21"/>
        </w:rPr>
        <w:t>September 18th</w:t>
      </w:r>
      <w:r w:rsidR="00551898" w:rsidRPr="005132E5">
        <w:rPr>
          <w:sz w:val="21"/>
          <w:szCs w:val="21"/>
          <w:vertAlign w:val="superscript"/>
        </w:rPr>
        <w:t>th</w:t>
      </w:r>
      <w:r w:rsidR="00551898" w:rsidRPr="005132E5">
        <w:rPr>
          <w:sz w:val="21"/>
          <w:szCs w:val="21"/>
        </w:rPr>
        <w:t>, 2025</w:t>
      </w:r>
      <w:r w:rsidR="00691604" w:rsidRPr="005132E5">
        <w:rPr>
          <w:sz w:val="21"/>
          <w:szCs w:val="21"/>
        </w:rPr>
        <w:t xml:space="preserve"> at </w:t>
      </w:r>
      <w:r w:rsidR="00667096" w:rsidRPr="005132E5">
        <w:rPr>
          <w:sz w:val="21"/>
          <w:szCs w:val="21"/>
        </w:rPr>
        <w:t>5</w:t>
      </w:r>
      <w:r w:rsidR="00691604" w:rsidRPr="005132E5">
        <w:rPr>
          <w:sz w:val="21"/>
          <w:szCs w:val="21"/>
        </w:rPr>
        <w:t xml:space="preserve">:00 </w:t>
      </w:r>
      <w:r w:rsidR="00075365" w:rsidRPr="005132E5">
        <w:rPr>
          <w:sz w:val="21"/>
          <w:szCs w:val="21"/>
        </w:rPr>
        <w:t>PM</w:t>
      </w:r>
      <w:r w:rsidR="00691604" w:rsidRPr="005132E5">
        <w:rPr>
          <w:sz w:val="21"/>
          <w:szCs w:val="21"/>
        </w:rPr>
        <w:t xml:space="preserve"> in the Township Building.</w:t>
      </w:r>
      <w:r w:rsidR="00B44CDB" w:rsidRPr="005132E5">
        <w:rPr>
          <w:sz w:val="21"/>
          <w:szCs w:val="21"/>
        </w:rPr>
        <w:t xml:space="preserve">      </w:t>
      </w:r>
      <w:r w:rsidR="00B8756F" w:rsidRPr="005132E5">
        <w:rPr>
          <w:sz w:val="21"/>
          <w:szCs w:val="21"/>
        </w:rPr>
        <w:t xml:space="preserve"> </w:t>
      </w:r>
    </w:p>
    <w:p w14:paraId="15713CED" w14:textId="7AD7982A" w:rsidR="005D5105" w:rsidRPr="005132E5" w:rsidRDefault="00C8303B" w:rsidP="0036294F">
      <w:pPr>
        <w:spacing w:line="276" w:lineRule="auto"/>
        <w:ind w:left="360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>ADJOURNMENT:</w:t>
      </w:r>
      <w:r w:rsidR="00BF232A" w:rsidRPr="005132E5">
        <w:rPr>
          <w:sz w:val="21"/>
          <w:szCs w:val="21"/>
        </w:rPr>
        <w:t xml:space="preserve"> </w:t>
      </w:r>
      <w:r w:rsidR="00510A83" w:rsidRPr="005132E5">
        <w:rPr>
          <w:sz w:val="21"/>
          <w:szCs w:val="21"/>
        </w:rPr>
        <w:t>at</w:t>
      </w:r>
      <w:r w:rsidR="0001520D" w:rsidRPr="005132E5">
        <w:rPr>
          <w:sz w:val="21"/>
          <w:szCs w:val="21"/>
        </w:rPr>
        <w:t xml:space="preserve"> </w:t>
      </w:r>
      <w:r w:rsidR="006B708C">
        <w:rPr>
          <w:sz w:val="21"/>
          <w:szCs w:val="21"/>
        </w:rPr>
        <w:t>6:36</w:t>
      </w:r>
      <w:r w:rsidR="00047E87" w:rsidRPr="005132E5">
        <w:rPr>
          <w:sz w:val="21"/>
          <w:szCs w:val="21"/>
        </w:rPr>
        <w:t>PM</w:t>
      </w:r>
    </w:p>
    <w:p w14:paraId="343AFE1B" w14:textId="77777777" w:rsidR="00E1240F" w:rsidRPr="005132E5" w:rsidRDefault="00E1240F" w:rsidP="0031575F">
      <w:pPr>
        <w:spacing w:line="276" w:lineRule="auto"/>
        <w:ind w:left="360" w:hanging="360"/>
        <w:rPr>
          <w:sz w:val="21"/>
          <w:szCs w:val="21"/>
        </w:rPr>
      </w:pPr>
    </w:p>
    <w:p w14:paraId="585F0850" w14:textId="5D19159A" w:rsidR="00F500CB" w:rsidRPr="005132E5" w:rsidRDefault="002677D9" w:rsidP="002677D9">
      <w:p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R</w:t>
      </w:r>
      <w:r w:rsidR="00BF232A" w:rsidRPr="005132E5">
        <w:rPr>
          <w:sz w:val="21"/>
          <w:szCs w:val="21"/>
        </w:rPr>
        <w:t>espectfully submitted,</w:t>
      </w:r>
      <w:r w:rsidR="00D47C86" w:rsidRPr="005132E5">
        <w:rPr>
          <w:sz w:val="21"/>
          <w:szCs w:val="21"/>
        </w:rPr>
        <w:t xml:space="preserve"> </w:t>
      </w:r>
    </w:p>
    <w:p w14:paraId="64D22200" w14:textId="77777777" w:rsidR="00160282" w:rsidRPr="005132E5" w:rsidRDefault="00160282" w:rsidP="002677D9">
      <w:pPr>
        <w:spacing w:line="276" w:lineRule="auto"/>
        <w:rPr>
          <w:sz w:val="21"/>
          <w:szCs w:val="21"/>
        </w:rPr>
      </w:pPr>
    </w:p>
    <w:p w14:paraId="7F88A135" w14:textId="77777777" w:rsidR="00DB7C0B" w:rsidRPr="005132E5" w:rsidRDefault="00DB7C0B" w:rsidP="002677D9">
      <w:pPr>
        <w:spacing w:line="276" w:lineRule="auto"/>
        <w:rPr>
          <w:sz w:val="21"/>
          <w:szCs w:val="21"/>
        </w:rPr>
      </w:pPr>
    </w:p>
    <w:p w14:paraId="7C3223B1" w14:textId="77777777" w:rsidR="00F500CB" w:rsidRPr="005132E5" w:rsidRDefault="005E222D" w:rsidP="002677D9">
      <w:p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Taylor Rittberg</w:t>
      </w:r>
    </w:p>
    <w:p w14:paraId="56331984" w14:textId="2A902E25" w:rsidR="00BF232A" w:rsidRPr="005132E5" w:rsidRDefault="00DB21ED" w:rsidP="002677D9">
      <w:p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 xml:space="preserve">Secretary/Treasurer </w:t>
      </w:r>
    </w:p>
    <w:sectPr w:rsidR="00BF232A" w:rsidRPr="005132E5" w:rsidSect="008E04FB">
      <w:pgSz w:w="12240" w:h="15840"/>
      <w:pgMar w:top="720" w:right="432" w:bottom="432" w:left="432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CCB"/>
    <w:multiLevelType w:val="hybridMultilevel"/>
    <w:tmpl w:val="1520C224"/>
    <w:lvl w:ilvl="0" w:tplc="467C6F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D5286"/>
    <w:multiLevelType w:val="hybridMultilevel"/>
    <w:tmpl w:val="55A4CA86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1296C"/>
    <w:multiLevelType w:val="hybridMultilevel"/>
    <w:tmpl w:val="486243FE"/>
    <w:lvl w:ilvl="0" w:tplc="C23641E6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F2A85"/>
    <w:multiLevelType w:val="hybridMultilevel"/>
    <w:tmpl w:val="6EEA8FFA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034638"/>
    <w:multiLevelType w:val="hybridMultilevel"/>
    <w:tmpl w:val="A336EB90"/>
    <w:lvl w:ilvl="0" w:tplc="C7F0D7EA">
      <w:start w:val="1"/>
      <w:numFmt w:val="decimal"/>
      <w:lvlText w:val="%1.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69C017B"/>
    <w:multiLevelType w:val="hybridMultilevel"/>
    <w:tmpl w:val="AE1A87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06FDA"/>
    <w:multiLevelType w:val="hybridMultilevel"/>
    <w:tmpl w:val="C49AF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D612A"/>
    <w:multiLevelType w:val="hybridMultilevel"/>
    <w:tmpl w:val="B740B288"/>
    <w:lvl w:ilvl="0" w:tplc="4A74DB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2554D95"/>
    <w:multiLevelType w:val="hybridMultilevel"/>
    <w:tmpl w:val="0EE278FC"/>
    <w:lvl w:ilvl="0" w:tplc="DA42B8D4">
      <w:start w:val="1"/>
      <w:numFmt w:val="decimal"/>
      <w:lvlText w:val="%1)"/>
      <w:lvlJc w:val="left"/>
      <w:pPr>
        <w:ind w:left="54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F1605"/>
    <w:multiLevelType w:val="hybridMultilevel"/>
    <w:tmpl w:val="F6A004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71E61"/>
    <w:multiLevelType w:val="hybridMultilevel"/>
    <w:tmpl w:val="465A5270"/>
    <w:lvl w:ilvl="0" w:tplc="4A74DB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81310FC"/>
    <w:multiLevelType w:val="hybridMultilevel"/>
    <w:tmpl w:val="5D1442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A3777"/>
    <w:multiLevelType w:val="hybridMultilevel"/>
    <w:tmpl w:val="97BEFD6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7722D9"/>
    <w:multiLevelType w:val="hybridMultilevel"/>
    <w:tmpl w:val="2536DE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950E6"/>
    <w:multiLevelType w:val="hybridMultilevel"/>
    <w:tmpl w:val="3D542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31955"/>
    <w:multiLevelType w:val="hybridMultilevel"/>
    <w:tmpl w:val="D5128EBC"/>
    <w:lvl w:ilvl="0" w:tplc="0AAE0E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637505"/>
    <w:multiLevelType w:val="hybridMultilevel"/>
    <w:tmpl w:val="0D4216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43B91"/>
    <w:multiLevelType w:val="hybridMultilevel"/>
    <w:tmpl w:val="CAE2C2AE"/>
    <w:lvl w:ilvl="0" w:tplc="F8FC821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91554F"/>
    <w:multiLevelType w:val="hybridMultilevel"/>
    <w:tmpl w:val="04FC9980"/>
    <w:lvl w:ilvl="0" w:tplc="0409000F">
      <w:start w:val="1"/>
      <w:numFmt w:val="decimal"/>
      <w:lvlText w:val="%1."/>
      <w:lvlJc w:val="left"/>
      <w:pPr>
        <w:ind w:left="54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10E6B"/>
    <w:multiLevelType w:val="hybridMultilevel"/>
    <w:tmpl w:val="96DE2AEE"/>
    <w:lvl w:ilvl="0" w:tplc="358EEA78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09100D"/>
    <w:multiLevelType w:val="hybridMultilevel"/>
    <w:tmpl w:val="E2849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83185"/>
    <w:multiLevelType w:val="hybridMultilevel"/>
    <w:tmpl w:val="5EF2C7D8"/>
    <w:lvl w:ilvl="0" w:tplc="1F9E3D5C">
      <w:start w:val="1"/>
      <w:numFmt w:val="decimal"/>
      <w:lvlText w:val="%1."/>
      <w:lvlJc w:val="left"/>
      <w:pPr>
        <w:ind w:left="63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48715FD8"/>
    <w:multiLevelType w:val="hybridMultilevel"/>
    <w:tmpl w:val="3F9A8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B0076"/>
    <w:multiLevelType w:val="hybridMultilevel"/>
    <w:tmpl w:val="165E7928"/>
    <w:lvl w:ilvl="0" w:tplc="F0687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644E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EF26A5A"/>
    <w:multiLevelType w:val="hybridMultilevel"/>
    <w:tmpl w:val="161216BC"/>
    <w:lvl w:ilvl="0" w:tplc="E98070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24408"/>
    <w:multiLevelType w:val="hybridMultilevel"/>
    <w:tmpl w:val="673E2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627A9"/>
    <w:multiLevelType w:val="hybridMultilevel"/>
    <w:tmpl w:val="66A42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55E2F"/>
    <w:multiLevelType w:val="hybridMultilevel"/>
    <w:tmpl w:val="8BD042AE"/>
    <w:lvl w:ilvl="0" w:tplc="F0687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D063B2"/>
    <w:multiLevelType w:val="hybridMultilevel"/>
    <w:tmpl w:val="C82CC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FE47EC"/>
    <w:multiLevelType w:val="hybridMultilevel"/>
    <w:tmpl w:val="9CCCC30E"/>
    <w:lvl w:ilvl="0" w:tplc="0409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423CDD"/>
    <w:multiLevelType w:val="hybridMultilevel"/>
    <w:tmpl w:val="1C74E2CC"/>
    <w:lvl w:ilvl="0" w:tplc="9A94B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285A81"/>
    <w:multiLevelType w:val="hybridMultilevel"/>
    <w:tmpl w:val="5EAEBAE8"/>
    <w:lvl w:ilvl="0" w:tplc="0409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277344"/>
    <w:multiLevelType w:val="multilevel"/>
    <w:tmpl w:val="B2A2A49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630" w:hanging="360"/>
      </w:pPr>
    </w:lvl>
    <w:lvl w:ilvl="2">
      <w:start w:val="1"/>
      <w:numFmt w:val="lowerRoman"/>
      <w:lvlText w:val="%3)"/>
      <w:lvlJc w:val="left"/>
      <w:pPr>
        <w:ind w:left="990" w:hanging="360"/>
      </w:pPr>
    </w:lvl>
    <w:lvl w:ilvl="3">
      <w:start w:val="1"/>
      <w:numFmt w:val="decimal"/>
      <w:lvlText w:val="(%4)"/>
      <w:lvlJc w:val="left"/>
      <w:pPr>
        <w:ind w:left="1350" w:hanging="360"/>
      </w:pPr>
    </w:lvl>
    <w:lvl w:ilvl="4">
      <w:start w:val="1"/>
      <w:numFmt w:val="lowerLetter"/>
      <w:lvlText w:val="(%5)"/>
      <w:lvlJc w:val="left"/>
      <w:pPr>
        <w:ind w:left="1710" w:hanging="360"/>
      </w:pPr>
    </w:lvl>
    <w:lvl w:ilvl="5">
      <w:start w:val="1"/>
      <w:numFmt w:val="lowerRoman"/>
      <w:lvlText w:val="(%6)"/>
      <w:lvlJc w:val="left"/>
      <w:pPr>
        <w:ind w:left="2070" w:hanging="360"/>
      </w:pPr>
    </w:lvl>
    <w:lvl w:ilvl="6">
      <w:start w:val="1"/>
      <w:numFmt w:val="decimal"/>
      <w:lvlText w:val="%7."/>
      <w:lvlJc w:val="left"/>
      <w:pPr>
        <w:ind w:left="2430" w:hanging="360"/>
      </w:pPr>
    </w:lvl>
    <w:lvl w:ilvl="7">
      <w:start w:val="1"/>
      <w:numFmt w:val="lowerLetter"/>
      <w:lvlText w:val="%8."/>
      <w:lvlJc w:val="left"/>
      <w:pPr>
        <w:ind w:left="2790" w:hanging="360"/>
      </w:pPr>
    </w:lvl>
    <w:lvl w:ilvl="8">
      <w:start w:val="1"/>
      <w:numFmt w:val="lowerRoman"/>
      <w:lvlText w:val="%9."/>
      <w:lvlJc w:val="left"/>
      <w:pPr>
        <w:ind w:left="3150" w:hanging="360"/>
      </w:pPr>
    </w:lvl>
  </w:abstractNum>
  <w:abstractNum w:abstractNumId="34" w15:restartNumberingAfterBreak="0">
    <w:nsid w:val="6FAD2271"/>
    <w:multiLevelType w:val="hybridMultilevel"/>
    <w:tmpl w:val="EAB239BE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FC518D4"/>
    <w:multiLevelType w:val="hybridMultilevel"/>
    <w:tmpl w:val="219CA5D0"/>
    <w:lvl w:ilvl="0" w:tplc="E98070C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D34C2E"/>
    <w:multiLevelType w:val="hybridMultilevel"/>
    <w:tmpl w:val="ACC44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36D72"/>
    <w:multiLevelType w:val="hybridMultilevel"/>
    <w:tmpl w:val="5004193A"/>
    <w:lvl w:ilvl="0" w:tplc="DD4EB3E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1A39EF"/>
    <w:multiLevelType w:val="hybridMultilevel"/>
    <w:tmpl w:val="6E7E7B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46C40"/>
    <w:multiLevelType w:val="hybridMultilevel"/>
    <w:tmpl w:val="F864A854"/>
    <w:lvl w:ilvl="0" w:tplc="E98070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F1A24"/>
    <w:multiLevelType w:val="hybridMultilevel"/>
    <w:tmpl w:val="B8288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43872"/>
    <w:multiLevelType w:val="hybridMultilevel"/>
    <w:tmpl w:val="8FFE7F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66174"/>
    <w:multiLevelType w:val="hybridMultilevel"/>
    <w:tmpl w:val="2B269E96"/>
    <w:lvl w:ilvl="0" w:tplc="7292DC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42283"/>
    <w:multiLevelType w:val="hybridMultilevel"/>
    <w:tmpl w:val="48F2C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526339">
    <w:abstractNumId w:val="3"/>
  </w:num>
  <w:num w:numId="2" w16cid:durableId="2005351452">
    <w:abstractNumId w:val="32"/>
  </w:num>
  <w:num w:numId="3" w16cid:durableId="1161889113">
    <w:abstractNumId w:val="30"/>
  </w:num>
  <w:num w:numId="4" w16cid:durableId="1241211968">
    <w:abstractNumId w:val="19"/>
  </w:num>
  <w:num w:numId="5" w16cid:durableId="618338423">
    <w:abstractNumId w:val="26"/>
  </w:num>
  <w:num w:numId="6" w16cid:durableId="1032388783">
    <w:abstractNumId w:val="24"/>
  </w:num>
  <w:num w:numId="7" w16cid:durableId="1801924408">
    <w:abstractNumId w:val="43"/>
  </w:num>
  <w:num w:numId="8" w16cid:durableId="595670503">
    <w:abstractNumId w:val="20"/>
  </w:num>
  <w:num w:numId="9" w16cid:durableId="432288328">
    <w:abstractNumId w:val="6"/>
  </w:num>
  <w:num w:numId="10" w16cid:durableId="856850358">
    <w:abstractNumId w:val="9"/>
  </w:num>
  <w:num w:numId="11" w16cid:durableId="1073695017">
    <w:abstractNumId w:val="34"/>
  </w:num>
  <w:num w:numId="12" w16cid:durableId="2023974671">
    <w:abstractNumId w:val="7"/>
  </w:num>
  <w:num w:numId="13" w16cid:durableId="2103448193">
    <w:abstractNumId w:val="10"/>
  </w:num>
  <w:num w:numId="14" w16cid:durableId="390346888">
    <w:abstractNumId w:val="11"/>
  </w:num>
  <w:num w:numId="15" w16cid:durableId="31541821">
    <w:abstractNumId w:val="33"/>
  </w:num>
  <w:num w:numId="16" w16cid:durableId="1071544365">
    <w:abstractNumId w:val="8"/>
  </w:num>
  <w:num w:numId="17" w16cid:durableId="839662277">
    <w:abstractNumId w:val="35"/>
  </w:num>
  <w:num w:numId="18" w16cid:durableId="1753043525">
    <w:abstractNumId w:val="1"/>
  </w:num>
  <w:num w:numId="19" w16cid:durableId="1462576408">
    <w:abstractNumId w:val="18"/>
  </w:num>
  <w:num w:numId="20" w16cid:durableId="1149328042">
    <w:abstractNumId w:val="36"/>
  </w:num>
  <w:num w:numId="21" w16cid:durableId="2017221275">
    <w:abstractNumId w:val="2"/>
  </w:num>
  <w:num w:numId="22" w16cid:durableId="1146895875">
    <w:abstractNumId w:val="13"/>
  </w:num>
  <w:num w:numId="23" w16cid:durableId="1162308392">
    <w:abstractNumId w:val="16"/>
  </w:num>
  <w:num w:numId="24" w16cid:durableId="737171529">
    <w:abstractNumId w:val="38"/>
  </w:num>
  <w:num w:numId="25" w16cid:durableId="829521267">
    <w:abstractNumId w:val="22"/>
  </w:num>
  <w:num w:numId="26" w16cid:durableId="2132287598">
    <w:abstractNumId w:val="29"/>
  </w:num>
  <w:num w:numId="27" w16cid:durableId="1536650347">
    <w:abstractNumId w:val="5"/>
  </w:num>
  <w:num w:numId="28" w16cid:durableId="353044918">
    <w:abstractNumId w:val="39"/>
  </w:num>
  <w:num w:numId="29" w16cid:durableId="812990314">
    <w:abstractNumId w:val="25"/>
  </w:num>
  <w:num w:numId="30" w16cid:durableId="1924558615">
    <w:abstractNumId w:val="14"/>
  </w:num>
  <w:num w:numId="31" w16cid:durableId="28142719">
    <w:abstractNumId w:val="15"/>
  </w:num>
  <w:num w:numId="32" w16cid:durableId="1551107798">
    <w:abstractNumId w:val="4"/>
  </w:num>
  <w:num w:numId="33" w16cid:durableId="326053375">
    <w:abstractNumId w:val="31"/>
  </w:num>
  <w:num w:numId="34" w16cid:durableId="1150561491">
    <w:abstractNumId w:val="21"/>
  </w:num>
  <w:num w:numId="35" w16cid:durableId="1847787531">
    <w:abstractNumId w:val="40"/>
  </w:num>
  <w:num w:numId="36" w16cid:durableId="2129280198">
    <w:abstractNumId w:val="12"/>
  </w:num>
  <w:num w:numId="37" w16cid:durableId="762923209">
    <w:abstractNumId w:val="41"/>
  </w:num>
  <w:num w:numId="38" w16cid:durableId="1993368854">
    <w:abstractNumId w:val="42"/>
  </w:num>
  <w:num w:numId="39" w16cid:durableId="1073772434">
    <w:abstractNumId w:val="23"/>
  </w:num>
  <w:num w:numId="40" w16cid:durableId="1611934500">
    <w:abstractNumId w:val="28"/>
  </w:num>
  <w:num w:numId="41" w16cid:durableId="647906891">
    <w:abstractNumId w:val="37"/>
  </w:num>
  <w:num w:numId="42" w16cid:durableId="186255813">
    <w:abstractNumId w:val="17"/>
  </w:num>
  <w:num w:numId="43" w16cid:durableId="319164804">
    <w:abstractNumId w:val="0"/>
  </w:num>
  <w:num w:numId="44" w16cid:durableId="3674189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DC"/>
    <w:rsid w:val="00001A6A"/>
    <w:rsid w:val="00001F69"/>
    <w:rsid w:val="00006700"/>
    <w:rsid w:val="00007684"/>
    <w:rsid w:val="0001283A"/>
    <w:rsid w:val="0001299D"/>
    <w:rsid w:val="0001520D"/>
    <w:rsid w:val="000155C8"/>
    <w:rsid w:val="00015778"/>
    <w:rsid w:val="00016144"/>
    <w:rsid w:val="000164A8"/>
    <w:rsid w:val="00016C5C"/>
    <w:rsid w:val="00016D65"/>
    <w:rsid w:val="00017EE5"/>
    <w:rsid w:val="00021837"/>
    <w:rsid w:val="0002387A"/>
    <w:rsid w:val="00023A35"/>
    <w:rsid w:val="00024757"/>
    <w:rsid w:val="00025B93"/>
    <w:rsid w:val="0002732F"/>
    <w:rsid w:val="0003100A"/>
    <w:rsid w:val="00031989"/>
    <w:rsid w:val="0003261C"/>
    <w:rsid w:val="000345CE"/>
    <w:rsid w:val="00034E97"/>
    <w:rsid w:val="00041244"/>
    <w:rsid w:val="00041596"/>
    <w:rsid w:val="0004223A"/>
    <w:rsid w:val="00045CC6"/>
    <w:rsid w:val="000472DB"/>
    <w:rsid w:val="00047E87"/>
    <w:rsid w:val="000515D8"/>
    <w:rsid w:val="00051626"/>
    <w:rsid w:val="0005380C"/>
    <w:rsid w:val="00053998"/>
    <w:rsid w:val="000549E1"/>
    <w:rsid w:val="000559D9"/>
    <w:rsid w:val="00056F2B"/>
    <w:rsid w:val="0006284F"/>
    <w:rsid w:val="000646BF"/>
    <w:rsid w:val="0006668E"/>
    <w:rsid w:val="00067211"/>
    <w:rsid w:val="00070CBC"/>
    <w:rsid w:val="000711E3"/>
    <w:rsid w:val="00071297"/>
    <w:rsid w:val="00071BC4"/>
    <w:rsid w:val="00072087"/>
    <w:rsid w:val="00072DAF"/>
    <w:rsid w:val="00073D63"/>
    <w:rsid w:val="0007441E"/>
    <w:rsid w:val="00074437"/>
    <w:rsid w:val="00075365"/>
    <w:rsid w:val="000755B7"/>
    <w:rsid w:val="00075E0D"/>
    <w:rsid w:val="00076433"/>
    <w:rsid w:val="000765E0"/>
    <w:rsid w:val="00076FFC"/>
    <w:rsid w:val="0008366A"/>
    <w:rsid w:val="000869FF"/>
    <w:rsid w:val="00093901"/>
    <w:rsid w:val="00093CB2"/>
    <w:rsid w:val="00094295"/>
    <w:rsid w:val="00094A61"/>
    <w:rsid w:val="00095654"/>
    <w:rsid w:val="00096FED"/>
    <w:rsid w:val="000A1197"/>
    <w:rsid w:val="000A1506"/>
    <w:rsid w:val="000A50EF"/>
    <w:rsid w:val="000A5AE6"/>
    <w:rsid w:val="000A6814"/>
    <w:rsid w:val="000A7144"/>
    <w:rsid w:val="000A773F"/>
    <w:rsid w:val="000A7F8D"/>
    <w:rsid w:val="000B22AC"/>
    <w:rsid w:val="000B44C1"/>
    <w:rsid w:val="000B6484"/>
    <w:rsid w:val="000C0CBE"/>
    <w:rsid w:val="000C145C"/>
    <w:rsid w:val="000C1D08"/>
    <w:rsid w:val="000C5B32"/>
    <w:rsid w:val="000C5B65"/>
    <w:rsid w:val="000C7E69"/>
    <w:rsid w:val="000C7FA3"/>
    <w:rsid w:val="000D57EB"/>
    <w:rsid w:val="000D636B"/>
    <w:rsid w:val="000D6A4D"/>
    <w:rsid w:val="000D6E1E"/>
    <w:rsid w:val="000E00A8"/>
    <w:rsid w:val="000E2E68"/>
    <w:rsid w:val="000E5440"/>
    <w:rsid w:val="000E5BAE"/>
    <w:rsid w:val="000E6379"/>
    <w:rsid w:val="000E6D35"/>
    <w:rsid w:val="000E7689"/>
    <w:rsid w:val="000F1C0F"/>
    <w:rsid w:val="000F2858"/>
    <w:rsid w:val="000F3E9B"/>
    <w:rsid w:val="000F5BE2"/>
    <w:rsid w:val="000F7FF3"/>
    <w:rsid w:val="001003B8"/>
    <w:rsid w:val="00101E56"/>
    <w:rsid w:val="00102706"/>
    <w:rsid w:val="00104AE3"/>
    <w:rsid w:val="001059B7"/>
    <w:rsid w:val="001066AA"/>
    <w:rsid w:val="00110E3D"/>
    <w:rsid w:val="00113E98"/>
    <w:rsid w:val="00114B34"/>
    <w:rsid w:val="00116E85"/>
    <w:rsid w:val="0012189F"/>
    <w:rsid w:val="00121AD6"/>
    <w:rsid w:val="00122957"/>
    <w:rsid w:val="001241DB"/>
    <w:rsid w:val="00124E76"/>
    <w:rsid w:val="00125DBF"/>
    <w:rsid w:val="00125F8F"/>
    <w:rsid w:val="00131F91"/>
    <w:rsid w:val="001322E8"/>
    <w:rsid w:val="00133040"/>
    <w:rsid w:val="00133843"/>
    <w:rsid w:val="00133860"/>
    <w:rsid w:val="001351AB"/>
    <w:rsid w:val="00136255"/>
    <w:rsid w:val="0013706F"/>
    <w:rsid w:val="00137DE1"/>
    <w:rsid w:val="001433DC"/>
    <w:rsid w:val="00144202"/>
    <w:rsid w:val="00145E39"/>
    <w:rsid w:val="00147F86"/>
    <w:rsid w:val="0015035E"/>
    <w:rsid w:val="0015509D"/>
    <w:rsid w:val="00157653"/>
    <w:rsid w:val="00160282"/>
    <w:rsid w:val="00160CD0"/>
    <w:rsid w:val="0016108A"/>
    <w:rsid w:val="00162978"/>
    <w:rsid w:val="00162DB7"/>
    <w:rsid w:val="00163235"/>
    <w:rsid w:val="00163960"/>
    <w:rsid w:val="00163A93"/>
    <w:rsid w:val="00164132"/>
    <w:rsid w:val="00164D6F"/>
    <w:rsid w:val="00166B4F"/>
    <w:rsid w:val="00170DD3"/>
    <w:rsid w:val="001722FC"/>
    <w:rsid w:val="00172DA2"/>
    <w:rsid w:val="001730DC"/>
    <w:rsid w:val="001737F6"/>
    <w:rsid w:val="00173B5D"/>
    <w:rsid w:val="001762E2"/>
    <w:rsid w:val="00176CDE"/>
    <w:rsid w:val="0018096F"/>
    <w:rsid w:val="00181516"/>
    <w:rsid w:val="00184956"/>
    <w:rsid w:val="00186180"/>
    <w:rsid w:val="0018681C"/>
    <w:rsid w:val="00187A27"/>
    <w:rsid w:val="00190917"/>
    <w:rsid w:val="001945B3"/>
    <w:rsid w:val="00194936"/>
    <w:rsid w:val="00195702"/>
    <w:rsid w:val="00196332"/>
    <w:rsid w:val="001A4C05"/>
    <w:rsid w:val="001A4D1A"/>
    <w:rsid w:val="001A4F30"/>
    <w:rsid w:val="001A5213"/>
    <w:rsid w:val="001B09F6"/>
    <w:rsid w:val="001B0E6E"/>
    <w:rsid w:val="001B17C1"/>
    <w:rsid w:val="001B17E4"/>
    <w:rsid w:val="001B262F"/>
    <w:rsid w:val="001B2C58"/>
    <w:rsid w:val="001B4857"/>
    <w:rsid w:val="001B4906"/>
    <w:rsid w:val="001B78FA"/>
    <w:rsid w:val="001C3440"/>
    <w:rsid w:val="001C4BE5"/>
    <w:rsid w:val="001C5A62"/>
    <w:rsid w:val="001C7110"/>
    <w:rsid w:val="001C7A8D"/>
    <w:rsid w:val="001D03CD"/>
    <w:rsid w:val="001D0D63"/>
    <w:rsid w:val="001D192A"/>
    <w:rsid w:val="001D1F86"/>
    <w:rsid w:val="001D2DEC"/>
    <w:rsid w:val="001D4D69"/>
    <w:rsid w:val="001D5097"/>
    <w:rsid w:val="001D6747"/>
    <w:rsid w:val="001D6C84"/>
    <w:rsid w:val="001D6E7D"/>
    <w:rsid w:val="001E0A15"/>
    <w:rsid w:val="001E2532"/>
    <w:rsid w:val="001E28E5"/>
    <w:rsid w:val="001E39AE"/>
    <w:rsid w:val="001E3F5C"/>
    <w:rsid w:val="001E587D"/>
    <w:rsid w:val="001E64FD"/>
    <w:rsid w:val="001E7390"/>
    <w:rsid w:val="001E79BC"/>
    <w:rsid w:val="001F1BAF"/>
    <w:rsid w:val="001F213B"/>
    <w:rsid w:val="001F3A13"/>
    <w:rsid w:val="001F5596"/>
    <w:rsid w:val="001F696A"/>
    <w:rsid w:val="002002DC"/>
    <w:rsid w:val="00200E70"/>
    <w:rsid w:val="00201F1C"/>
    <w:rsid w:val="00203D04"/>
    <w:rsid w:val="00203F7B"/>
    <w:rsid w:val="002051E0"/>
    <w:rsid w:val="002075A9"/>
    <w:rsid w:val="00207883"/>
    <w:rsid w:val="00207E6B"/>
    <w:rsid w:val="00207F6C"/>
    <w:rsid w:val="0021063C"/>
    <w:rsid w:val="00211B31"/>
    <w:rsid w:val="0021211F"/>
    <w:rsid w:val="00213EF4"/>
    <w:rsid w:val="0021627B"/>
    <w:rsid w:val="0021694E"/>
    <w:rsid w:val="002207B2"/>
    <w:rsid w:val="00224721"/>
    <w:rsid w:val="00227E41"/>
    <w:rsid w:val="00227EBB"/>
    <w:rsid w:val="002305CC"/>
    <w:rsid w:val="00233595"/>
    <w:rsid w:val="00233D54"/>
    <w:rsid w:val="0023420F"/>
    <w:rsid w:val="002349D8"/>
    <w:rsid w:val="00235178"/>
    <w:rsid w:val="00237153"/>
    <w:rsid w:val="00237669"/>
    <w:rsid w:val="00237B1F"/>
    <w:rsid w:val="00237F68"/>
    <w:rsid w:val="002400BA"/>
    <w:rsid w:val="00240EEB"/>
    <w:rsid w:val="00241359"/>
    <w:rsid w:val="00241650"/>
    <w:rsid w:val="0024584D"/>
    <w:rsid w:val="002459D5"/>
    <w:rsid w:val="0024700A"/>
    <w:rsid w:val="002507E0"/>
    <w:rsid w:val="00250FAF"/>
    <w:rsid w:val="002512BB"/>
    <w:rsid w:val="00252D59"/>
    <w:rsid w:val="002536F3"/>
    <w:rsid w:val="00253812"/>
    <w:rsid w:val="00257374"/>
    <w:rsid w:val="0025773B"/>
    <w:rsid w:val="00260FB7"/>
    <w:rsid w:val="00261740"/>
    <w:rsid w:val="00261C02"/>
    <w:rsid w:val="00261F9A"/>
    <w:rsid w:val="00262943"/>
    <w:rsid w:val="00263CF4"/>
    <w:rsid w:val="002643A0"/>
    <w:rsid w:val="002643F7"/>
    <w:rsid w:val="00264824"/>
    <w:rsid w:val="00265668"/>
    <w:rsid w:val="00265928"/>
    <w:rsid w:val="00266E92"/>
    <w:rsid w:val="002672CD"/>
    <w:rsid w:val="002677D9"/>
    <w:rsid w:val="00267D2A"/>
    <w:rsid w:val="002716A0"/>
    <w:rsid w:val="00272B2D"/>
    <w:rsid w:val="00275455"/>
    <w:rsid w:val="002766DA"/>
    <w:rsid w:val="00277735"/>
    <w:rsid w:val="002777A5"/>
    <w:rsid w:val="00280269"/>
    <w:rsid w:val="00280D93"/>
    <w:rsid w:val="002815C9"/>
    <w:rsid w:val="00281C26"/>
    <w:rsid w:val="00282931"/>
    <w:rsid w:val="00282C50"/>
    <w:rsid w:val="00282D18"/>
    <w:rsid w:val="00286254"/>
    <w:rsid w:val="00290781"/>
    <w:rsid w:val="00290C47"/>
    <w:rsid w:val="00292332"/>
    <w:rsid w:val="002A073A"/>
    <w:rsid w:val="002A0770"/>
    <w:rsid w:val="002A0CF8"/>
    <w:rsid w:val="002A1641"/>
    <w:rsid w:val="002A283F"/>
    <w:rsid w:val="002A43CD"/>
    <w:rsid w:val="002A4FBD"/>
    <w:rsid w:val="002A6A7C"/>
    <w:rsid w:val="002A7F08"/>
    <w:rsid w:val="002B5338"/>
    <w:rsid w:val="002B5C5E"/>
    <w:rsid w:val="002C1122"/>
    <w:rsid w:val="002C175A"/>
    <w:rsid w:val="002C19EC"/>
    <w:rsid w:val="002C2681"/>
    <w:rsid w:val="002C288E"/>
    <w:rsid w:val="002C5056"/>
    <w:rsid w:val="002D1003"/>
    <w:rsid w:val="002D1071"/>
    <w:rsid w:val="002D1305"/>
    <w:rsid w:val="002D16A4"/>
    <w:rsid w:val="002D1D60"/>
    <w:rsid w:val="002D3B2B"/>
    <w:rsid w:val="002D4959"/>
    <w:rsid w:val="002D566C"/>
    <w:rsid w:val="002D6264"/>
    <w:rsid w:val="002E2009"/>
    <w:rsid w:val="002E33A2"/>
    <w:rsid w:val="002E3612"/>
    <w:rsid w:val="002E3761"/>
    <w:rsid w:val="002E4087"/>
    <w:rsid w:val="002E645C"/>
    <w:rsid w:val="002E65D3"/>
    <w:rsid w:val="002F19D7"/>
    <w:rsid w:val="002F4536"/>
    <w:rsid w:val="002F522C"/>
    <w:rsid w:val="002F5232"/>
    <w:rsid w:val="002F54D0"/>
    <w:rsid w:val="002F5D72"/>
    <w:rsid w:val="002F6937"/>
    <w:rsid w:val="002F7B38"/>
    <w:rsid w:val="00301C19"/>
    <w:rsid w:val="00302506"/>
    <w:rsid w:val="00304C9E"/>
    <w:rsid w:val="00310B6C"/>
    <w:rsid w:val="003131DE"/>
    <w:rsid w:val="00314278"/>
    <w:rsid w:val="0031575F"/>
    <w:rsid w:val="00316A0C"/>
    <w:rsid w:val="00316FDB"/>
    <w:rsid w:val="00317FC6"/>
    <w:rsid w:val="0032344F"/>
    <w:rsid w:val="00323AE0"/>
    <w:rsid w:val="0032506F"/>
    <w:rsid w:val="0032694F"/>
    <w:rsid w:val="00326ED5"/>
    <w:rsid w:val="00327832"/>
    <w:rsid w:val="00330439"/>
    <w:rsid w:val="003304DF"/>
    <w:rsid w:val="003321B7"/>
    <w:rsid w:val="00332B8F"/>
    <w:rsid w:val="00334B8C"/>
    <w:rsid w:val="00335903"/>
    <w:rsid w:val="00340F3F"/>
    <w:rsid w:val="00342357"/>
    <w:rsid w:val="003427F3"/>
    <w:rsid w:val="0034281E"/>
    <w:rsid w:val="00342FA5"/>
    <w:rsid w:val="00343B2C"/>
    <w:rsid w:val="00344209"/>
    <w:rsid w:val="00344227"/>
    <w:rsid w:val="00346296"/>
    <w:rsid w:val="00347723"/>
    <w:rsid w:val="00347B80"/>
    <w:rsid w:val="003503DA"/>
    <w:rsid w:val="00354498"/>
    <w:rsid w:val="003576F3"/>
    <w:rsid w:val="00357FD2"/>
    <w:rsid w:val="00360479"/>
    <w:rsid w:val="003614B8"/>
    <w:rsid w:val="0036294A"/>
    <w:rsid w:val="0036294F"/>
    <w:rsid w:val="00364EE2"/>
    <w:rsid w:val="003663D5"/>
    <w:rsid w:val="00367072"/>
    <w:rsid w:val="0037096B"/>
    <w:rsid w:val="003724DF"/>
    <w:rsid w:val="00372C65"/>
    <w:rsid w:val="00372C7A"/>
    <w:rsid w:val="0037357D"/>
    <w:rsid w:val="00374E7D"/>
    <w:rsid w:val="00374E84"/>
    <w:rsid w:val="00375A00"/>
    <w:rsid w:val="00376DD3"/>
    <w:rsid w:val="00377713"/>
    <w:rsid w:val="00381291"/>
    <w:rsid w:val="00383D64"/>
    <w:rsid w:val="00383FAC"/>
    <w:rsid w:val="00384EEE"/>
    <w:rsid w:val="0039169C"/>
    <w:rsid w:val="003921D4"/>
    <w:rsid w:val="00393CCC"/>
    <w:rsid w:val="003974A4"/>
    <w:rsid w:val="003A0132"/>
    <w:rsid w:val="003A08FB"/>
    <w:rsid w:val="003A0965"/>
    <w:rsid w:val="003A0F22"/>
    <w:rsid w:val="003A19D3"/>
    <w:rsid w:val="003A1AD3"/>
    <w:rsid w:val="003A2B91"/>
    <w:rsid w:val="003A366E"/>
    <w:rsid w:val="003A39B4"/>
    <w:rsid w:val="003B06D5"/>
    <w:rsid w:val="003B19F8"/>
    <w:rsid w:val="003B269B"/>
    <w:rsid w:val="003B3A2B"/>
    <w:rsid w:val="003B50DD"/>
    <w:rsid w:val="003B6FAE"/>
    <w:rsid w:val="003B7B8B"/>
    <w:rsid w:val="003C0C75"/>
    <w:rsid w:val="003C1B92"/>
    <w:rsid w:val="003C2A72"/>
    <w:rsid w:val="003C4384"/>
    <w:rsid w:val="003C5915"/>
    <w:rsid w:val="003C5EAE"/>
    <w:rsid w:val="003C673C"/>
    <w:rsid w:val="003C6750"/>
    <w:rsid w:val="003C6F78"/>
    <w:rsid w:val="003D299C"/>
    <w:rsid w:val="003D2F45"/>
    <w:rsid w:val="003D3887"/>
    <w:rsid w:val="003D591E"/>
    <w:rsid w:val="003D7355"/>
    <w:rsid w:val="003D7D26"/>
    <w:rsid w:val="003D7F8D"/>
    <w:rsid w:val="003E05D0"/>
    <w:rsid w:val="003E1B8F"/>
    <w:rsid w:val="003E3089"/>
    <w:rsid w:val="003E38FF"/>
    <w:rsid w:val="003E402A"/>
    <w:rsid w:val="003E45E6"/>
    <w:rsid w:val="003E6CB3"/>
    <w:rsid w:val="003E6DF8"/>
    <w:rsid w:val="003F0A04"/>
    <w:rsid w:val="003F151D"/>
    <w:rsid w:val="003F1723"/>
    <w:rsid w:val="003F21D6"/>
    <w:rsid w:val="003F32A5"/>
    <w:rsid w:val="003F357E"/>
    <w:rsid w:val="003F4ADE"/>
    <w:rsid w:val="003F5AA6"/>
    <w:rsid w:val="003F7AC0"/>
    <w:rsid w:val="00401541"/>
    <w:rsid w:val="00405974"/>
    <w:rsid w:val="00407C01"/>
    <w:rsid w:val="00412438"/>
    <w:rsid w:val="00412ECE"/>
    <w:rsid w:val="004138E6"/>
    <w:rsid w:val="00413AE3"/>
    <w:rsid w:val="004147AF"/>
    <w:rsid w:val="00414D19"/>
    <w:rsid w:val="0041502E"/>
    <w:rsid w:val="00415668"/>
    <w:rsid w:val="0041570B"/>
    <w:rsid w:val="00415B77"/>
    <w:rsid w:val="00417DEE"/>
    <w:rsid w:val="004200EA"/>
    <w:rsid w:val="0042046C"/>
    <w:rsid w:val="004213B3"/>
    <w:rsid w:val="00422E98"/>
    <w:rsid w:val="00424079"/>
    <w:rsid w:val="00424A34"/>
    <w:rsid w:val="00424B04"/>
    <w:rsid w:val="00425302"/>
    <w:rsid w:val="004259BB"/>
    <w:rsid w:val="0042614D"/>
    <w:rsid w:val="00426F1D"/>
    <w:rsid w:val="00432472"/>
    <w:rsid w:val="004343CA"/>
    <w:rsid w:val="004362DC"/>
    <w:rsid w:val="004374C7"/>
    <w:rsid w:val="004377FD"/>
    <w:rsid w:val="00440458"/>
    <w:rsid w:val="00441E41"/>
    <w:rsid w:val="00443FE7"/>
    <w:rsid w:val="004442E9"/>
    <w:rsid w:val="00445117"/>
    <w:rsid w:val="004453A4"/>
    <w:rsid w:val="00445481"/>
    <w:rsid w:val="004456F6"/>
    <w:rsid w:val="00447491"/>
    <w:rsid w:val="00447785"/>
    <w:rsid w:val="004477A7"/>
    <w:rsid w:val="00450F9A"/>
    <w:rsid w:val="00452DB5"/>
    <w:rsid w:val="004537AC"/>
    <w:rsid w:val="00454A79"/>
    <w:rsid w:val="00454C83"/>
    <w:rsid w:val="0046083E"/>
    <w:rsid w:val="004612FF"/>
    <w:rsid w:val="00461790"/>
    <w:rsid w:val="00461827"/>
    <w:rsid w:val="00464260"/>
    <w:rsid w:val="00464CB9"/>
    <w:rsid w:val="004650F4"/>
    <w:rsid w:val="00466873"/>
    <w:rsid w:val="00466935"/>
    <w:rsid w:val="00467A6B"/>
    <w:rsid w:val="0047058D"/>
    <w:rsid w:val="0047457E"/>
    <w:rsid w:val="0047667E"/>
    <w:rsid w:val="00480EE8"/>
    <w:rsid w:val="00481417"/>
    <w:rsid w:val="0048207F"/>
    <w:rsid w:val="00482E3C"/>
    <w:rsid w:val="0048327A"/>
    <w:rsid w:val="00483CC1"/>
    <w:rsid w:val="00486455"/>
    <w:rsid w:val="004868D7"/>
    <w:rsid w:val="00487EA8"/>
    <w:rsid w:val="004907E9"/>
    <w:rsid w:val="00496948"/>
    <w:rsid w:val="00496C21"/>
    <w:rsid w:val="004A1139"/>
    <w:rsid w:val="004A1426"/>
    <w:rsid w:val="004A2413"/>
    <w:rsid w:val="004A291B"/>
    <w:rsid w:val="004A3C2E"/>
    <w:rsid w:val="004A425E"/>
    <w:rsid w:val="004A559A"/>
    <w:rsid w:val="004A55CE"/>
    <w:rsid w:val="004B1880"/>
    <w:rsid w:val="004B25DB"/>
    <w:rsid w:val="004B2A1B"/>
    <w:rsid w:val="004B2BEB"/>
    <w:rsid w:val="004B2D8B"/>
    <w:rsid w:val="004B2DE8"/>
    <w:rsid w:val="004B39D8"/>
    <w:rsid w:val="004B3C57"/>
    <w:rsid w:val="004B3FDC"/>
    <w:rsid w:val="004B57F6"/>
    <w:rsid w:val="004B66D4"/>
    <w:rsid w:val="004B7263"/>
    <w:rsid w:val="004B75AD"/>
    <w:rsid w:val="004B799D"/>
    <w:rsid w:val="004C3160"/>
    <w:rsid w:val="004C52B1"/>
    <w:rsid w:val="004C5C60"/>
    <w:rsid w:val="004C5FB6"/>
    <w:rsid w:val="004C6189"/>
    <w:rsid w:val="004C6C90"/>
    <w:rsid w:val="004C743F"/>
    <w:rsid w:val="004C7565"/>
    <w:rsid w:val="004D063B"/>
    <w:rsid w:val="004D1A3F"/>
    <w:rsid w:val="004D1A8F"/>
    <w:rsid w:val="004D1E1E"/>
    <w:rsid w:val="004D25F1"/>
    <w:rsid w:val="004D4206"/>
    <w:rsid w:val="004D4EE8"/>
    <w:rsid w:val="004E3556"/>
    <w:rsid w:val="004E3A94"/>
    <w:rsid w:val="004E3AA8"/>
    <w:rsid w:val="004E4563"/>
    <w:rsid w:val="004E473F"/>
    <w:rsid w:val="004E644E"/>
    <w:rsid w:val="004E6B76"/>
    <w:rsid w:val="004E7F3F"/>
    <w:rsid w:val="004F0A9B"/>
    <w:rsid w:val="004F0DEF"/>
    <w:rsid w:val="004F0F70"/>
    <w:rsid w:val="004F1170"/>
    <w:rsid w:val="004F3173"/>
    <w:rsid w:val="004F3A6E"/>
    <w:rsid w:val="004F531D"/>
    <w:rsid w:val="004F5E03"/>
    <w:rsid w:val="004F6648"/>
    <w:rsid w:val="0050048E"/>
    <w:rsid w:val="00500E15"/>
    <w:rsid w:val="005046DF"/>
    <w:rsid w:val="005048E0"/>
    <w:rsid w:val="005051F7"/>
    <w:rsid w:val="00506135"/>
    <w:rsid w:val="005063DC"/>
    <w:rsid w:val="00506EA8"/>
    <w:rsid w:val="00507A59"/>
    <w:rsid w:val="005104DA"/>
    <w:rsid w:val="00510A83"/>
    <w:rsid w:val="005132E5"/>
    <w:rsid w:val="00515D2E"/>
    <w:rsid w:val="00522D3C"/>
    <w:rsid w:val="00524449"/>
    <w:rsid w:val="005253D7"/>
    <w:rsid w:val="005268B0"/>
    <w:rsid w:val="00527117"/>
    <w:rsid w:val="005274DD"/>
    <w:rsid w:val="00527F2D"/>
    <w:rsid w:val="00530F1C"/>
    <w:rsid w:val="00531D12"/>
    <w:rsid w:val="005330C5"/>
    <w:rsid w:val="00533763"/>
    <w:rsid w:val="0053482A"/>
    <w:rsid w:val="00535655"/>
    <w:rsid w:val="00537539"/>
    <w:rsid w:val="00537FB2"/>
    <w:rsid w:val="00537FEB"/>
    <w:rsid w:val="005407C6"/>
    <w:rsid w:val="00540AA6"/>
    <w:rsid w:val="005419C7"/>
    <w:rsid w:val="005426E2"/>
    <w:rsid w:val="0054589A"/>
    <w:rsid w:val="005516F2"/>
    <w:rsid w:val="00551771"/>
    <w:rsid w:val="00551898"/>
    <w:rsid w:val="00551E4B"/>
    <w:rsid w:val="00554E4B"/>
    <w:rsid w:val="0055715E"/>
    <w:rsid w:val="00561583"/>
    <w:rsid w:val="0056168E"/>
    <w:rsid w:val="00561D53"/>
    <w:rsid w:val="0056248A"/>
    <w:rsid w:val="00562DB8"/>
    <w:rsid w:val="0056322D"/>
    <w:rsid w:val="00563D52"/>
    <w:rsid w:val="00564217"/>
    <w:rsid w:val="00565A19"/>
    <w:rsid w:val="005667D3"/>
    <w:rsid w:val="0057016C"/>
    <w:rsid w:val="0057080E"/>
    <w:rsid w:val="0057096E"/>
    <w:rsid w:val="0057175C"/>
    <w:rsid w:val="00571A29"/>
    <w:rsid w:val="00571C7E"/>
    <w:rsid w:val="005728F3"/>
    <w:rsid w:val="00572C59"/>
    <w:rsid w:val="00573B3C"/>
    <w:rsid w:val="00573FD5"/>
    <w:rsid w:val="005741F6"/>
    <w:rsid w:val="00574CBF"/>
    <w:rsid w:val="00575F66"/>
    <w:rsid w:val="00580516"/>
    <w:rsid w:val="00582B6F"/>
    <w:rsid w:val="00584A1F"/>
    <w:rsid w:val="00587597"/>
    <w:rsid w:val="005928A6"/>
    <w:rsid w:val="00592934"/>
    <w:rsid w:val="00592AF0"/>
    <w:rsid w:val="00594019"/>
    <w:rsid w:val="00594B2D"/>
    <w:rsid w:val="00595CCA"/>
    <w:rsid w:val="00597849"/>
    <w:rsid w:val="005A036E"/>
    <w:rsid w:val="005A0E3C"/>
    <w:rsid w:val="005A1F8C"/>
    <w:rsid w:val="005A3236"/>
    <w:rsid w:val="005A5723"/>
    <w:rsid w:val="005A6362"/>
    <w:rsid w:val="005B07FC"/>
    <w:rsid w:val="005B1615"/>
    <w:rsid w:val="005B1CE2"/>
    <w:rsid w:val="005B396E"/>
    <w:rsid w:val="005B431E"/>
    <w:rsid w:val="005B588F"/>
    <w:rsid w:val="005B58D9"/>
    <w:rsid w:val="005B5FDA"/>
    <w:rsid w:val="005B69C9"/>
    <w:rsid w:val="005B6E6F"/>
    <w:rsid w:val="005B7DAF"/>
    <w:rsid w:val="005C0901"/>
    <w:rsid w:val="005C272D"/>
    <w:rsid w:val="005C2D8A"/>
    <w:rsid w:val="005C44D5"/>
    <w:rsid w:val="005C472B"/>
    <w:rsid w:val="005C5544"/>
    <w:rsid w:val="005C6272"/>
    <w:rsid w:val="005C6673"/>
    <w:rsid w:val="005C6AEA"/>
    <w:rsid w:val="005C715E"/>
    <w:rsid w:val="005D00B7"/>
    <w:rsid w:val="005D087F"/>
    <w:rsid w:val="005D178C"/>
    <w:rsid w:val="005D1E65"/>
    <w:rsid w:val="005D39AE"/>
    <w:rsid w:val="005D48CA"/>
    <w:rsid w:val="005D5105"/>
    <w:rsid w:val="005D5E00"/>
    <w:rsid w:val="005D642F"/>
    <w:rsid w:val="005D6521"/>
    <w:rsid w:val="005D65CD"/>
    <w:rsid w:val="005D6E58"/>
    <w:rsid w:val="005D6F18"/>
    <w:rsid w:val="005D7853"/>
    <w:rsid w:val="005E13D5"/>
    <w:rsid w:val="005E2090"/>
    <w:rsid w:val="005E222D"/>
    <w:rsid w:val="005E26C4"/>
    <w:rsid w:val="005E2D26"/>
    <w:rsid w:val="005E30CE"/>
    <w:rsid w:val="005E32DF"/>
    <w:rsid w:val="005E4F95"/>
    <w:rsid w:val="005E55D1"/>
    <w:rsid w:val="005E590A"/>
    <w:rsid w:val="005E5C7A"/>
    <w:rsid w:val="005E7788"/>
    <w:rsid w:val="005F00EF"/>
    <w:rsid w:val="005F04D5"/>
    <w:rsid w:val="005F0EFE"/>
    <w:rsid w:val="005F19B2"/>
    <w:rsid w:val="005F1B7E"/>
    <w:rsid w:val="005F2202"/>
    <w:rsid w:val="005F2C47"/>
    <w:rsid w:val="005F405E"/>
    <w:rsid w:val="005F5020"/>
    <w:rsid w:val="005F7D70"/>
    <w:rsid w:val="005F7E2D"/>
    <w:rsid w:val="00601260"/>
    <w:rsid w:val="00603CB2"/>
    <w:rsid w:val="00605403"/>
    <w:rsid w:val="00605659"/>
    <w:rsid w:val="00606A55"/>
    <w:rsid w:val="00607955"/>
    <w:rsid w:val="00611ECB"/>
    <w:rsid w:val="00612615"/>
    <w:rsid w:val="0061509A"/>
    <w:rsid w:val="006156DB"/>
    <w:rsid w:val="006163B3"/>
    <w:rsid w:val="00616D4A"/>
    <w:rsid w:val="0061703D"/>
    <w:rsid w:val="006242F1"/>
    <w:rsid w:val="0062452B"/>
    <w:rsid w:val="00630020"/>
    <w:rsid w:val="006326FC"/>
    <w:rsid w:val="0063329C"/>
    <w:rsid w:val="006344AA"/>
    <w:rsid w:val="00634613"/>
    <w:rsid w:val="006358A7"/>
    <w:rsid w:val="006373E6"/>
    <w:rsid w:val="00637D4D"/>
    <w:rsid w:val="00640826"/>
    <w:rsid w:val="006421C0"/>
    <w:rsid w:val="006436C4"/>
    <w:rsid w:val="006461AA"/>
    <w:rsid w:val="0064682C"/>
    <w:rsid w:val="00646EC1"/>
    <w:rsid w:val="0064700A"/>
    <w:rsid w:val="006505CC"/>
    <w:rsid w:val="00650754"/>
    <w:rsid w:val="00653478"/>
    <w:rsid w:val="00654B25"/>
    <w:rsid w:val="00654B91"/>
    <w:rsid w:val="00654B9C"/>
    <w:rsid w:val="00656140"/>
    <w:rsid w:val="00656A06"/>
    <w:rsid w:val="00656F28"/>
    <w:rsid w:val="00657CB1"/>
    <w:rsid w:val="00657EC4"/>
    <w:rsid w:val="00662AED"/>
    <w:rsid w:val="00663588"/>
    <w:rsid w:val="0066564B"/>
    <w:rsid w:val="00665D1F"/>
    <w:rsid w:val="00667096"/>
    <w:rsid w:val="006672ED"/>
    <w:rsid w:val="0067020C"/>
    <w:rsid w:val="006712BF"/>
    <w:rsid w:val="0067322A"/>
    <w:rsid w:val="00674FD2"/>
    <w:rsid w:val="006770B1"/>
    <w:rsid w:val="00677751"/>
    <w:rsid w:val="00680D54"/>
    <w:rsid w:val="006815A6"/>
    <w:rsid w:val="00682A64"/>
    <w:rsid w:val="00684B1B"/>
    <w:rsid w:val="006851BE"/>
    <w:rsid w:val="006872DF"/>
    <w:rsid w:val="006901B7"/>
    <w:rsid w:val="00691604"/>
    <w:rsid w:val="00692954"/>
    <w:rsid w:val="006954C3"/>
    <w:rsid w:val="00697B51"/>
    <w:rsid w:val="00697E6B"/>
    <w:rsid w:val="00697FCB"/>
    <w:rsid w:val="006A164E"/>
    <w:rsid w:val="006A1DF2"/>
    <w:rsid w:val="006A23DF"/>
    <w:rsid w:val="006A2CC6"/>
    <w:rsid w:val="006A2E77"/>
    <w:rsid w:val="006A2F88"/>
    <w:rsid w:val="006A3439"/>
    <w:rsid w:val="006A4451"/>
    <w:rsid w:val="006A5B8C"/>
    <w:rsid w:val="006A6541"/>
    <w:rsid w:val="006A7EAC"/>
    <w:rsid w:val="006B0030"/>
    <w:rsid w:val="006B3528"/>
    <w:rsid w:val="006B3995"/>
    <w:rsid w:val="006B4D8A"/>
    <w:rsid w:val="006B5584"/>
    <w:rsid w:val="006B5DE1"/>
    <w:rsid w:val="006B708C"/>
    <w:rsid w:val="006C2509"/>
    <w:rsid w:val="006C27D4"/>
    <w:rsid w:val="006C3D89"/>
    <w:rsid w:val="006D0003"/>
    <w:rsid w:val="006D032A"/>
    <w:rsid w:val="006D6CC8"/>
    <w:rsid w:val="006E1071"/>
    <w:rsid w:val="006E26A6"/>
    <w:rsid w:val="006E35AB"/>
    <w:rsid w:val="006E6D07"/>
    <w:rsid w:val="006F17E8"/>
    <w:rsid w:val="006F1C63"/>
    <w:rsid w:val="006F1DA3"/>
    <w:rsid w:val="006F3F8D"/>
    <w:rsid w:val="006F4ABB"/>
    <w:rsid w:val="006F788C"/>
    <w:rsid w:val="007032C8"/>
    <w:rsid w:val="007049B3"/>
    <w:rsid w:val="0070504E"/>
    <w:rsid w:val="007072AB"/>
    <w:rsid w:val="00707B4F"/>
    <w:rsid w:val="007139B5"/>
    <w:rsid w:val="00713D72"/>
    <w:rsid w:val="00714F6F"/>
    <w:rsid w:val="007150FE"/>
    <w:rsid w:val="007201A9"/>
    <w:rsid w:val="00720F48"/>
    <w:rsid w:val="00722EE6"/>
    <w:rsid w:val="007243B9"/>
    <w:rsid w:val="007262B1"/>
    <w:rsid w:val="00726641"/>
    <w:rsid w:val="00731297"/>
    <w:rsid w:val="007312C6"/>
    <w:rsid w:val="007331A6"/>
    <w:rsid w:val="0073336C"/>
    <w:rsid w:val="00733A83"/>
    <w:rsid w:val="007341D4"/>
    <w:rsid w:val="00736538"/>
    <w:rsid w:val="00736C4F"/>
    <w:rsid w:val="00736C95"/>
    <w:rsid w:val="00736CFA"/>
    <w:rsid w:val="007377D2"/>
    <w:rsid w:val="007412B9"/>
    <w:rsid w:val="00742610"/>
    <w:rsid w:val="00742706"/>
    <w:rsid w:val="00742C7F"/>
    <w:rsid w:val="007446C7"/>
    <w:rsid w:val="007452BB"/>
    <w:rsid w:val="00746123"/>
    <w:rsid w:val="00751329"/>
    <w:rsid w:val="00752839"/>
    <w:rsid w:val="007532DF"/>
    <w:rsid w:val="007535AD"/>
    <w:rsid w:val="00755402"/>
    <w:rsid w:val="00757B37"/>
    <w:rsid w:val="00760CD4"/>
    <w:rsid w:val="00760E9B"/>
    <w:rsid w:val="00761A6E"/>
    <w:rsid w:val="007627C0"/>
    <w:rsid w:val="00762C71"/>
    <w:rsid w:val="00767114"/>
    <w:rsid w:val="00767687"/>
    <w:rsid w:val="007707B9"/>
    <w:rsid w:val="00770FFE"/>
    <w:rsid w:val="007714B0"/>
    <w:rsid w:val="0077434B"/>
    <w:rsid w:val="00776462"/>
    <w:rsid w:val="00780878"/>
    <w:rsid w:val="00782752"/>
    <w:rsid w:val="007835F2"/>
    <w:rsid w:val="007846D5"/>
    <w:rsid w:val="00787604"/>
    <w:rsid w:val="0079015B"/>
    <w:rsid w:val="00790A62"/>
    <w:rsid w:val="00792C9F"/>
    <w:rsid w:val="0079300C"/>
    <w:rsid w:val="0079373F"/>
    <w:rsid w:val="00795C13"/>
    <w:rsid w:val="00796F29"/>
    <w:rsid w:val="00797348"/>
    <w:rsid w:val="007A1D97"/>
    <w:rsid w:val="007A1EA4"/>
    <w:rsid w:val="007A332C"/>
    <w:rsid w:val="007A5949"/>
    <w:rsid w:val="007A5A63"/>
    <w:rsid w:val="007A5A9C"/>
    <w:rsid w:val="007B3719"/>
    <w:rsid w:val="007B6024"/>
    <w:rsid w:val="007B7799"/>
    <w:rsid w:val="007C0DF0"/>
    <w:rsid w:val="007C1C98"/>
    <w:rsid w:val="007C253B"/>
    <w:rsid w:val="007C2819"/>
    <w:rsid w:val="007C2D0F"/>
    <w:rsid w:val="007C5370"/>
    <w:rsid w:val="007C58B5"/>
    <w:rsid w:val="007C64FB"/>
    <w:rsid w:val="007C6BCE"/>
    <w:rsid w:val="007C7255"/>
    <w:rsid w:val="007D09BE"/>
    <w:rsid w:val="007D1033"/>
    <w:rsid w:val="007D241D"/>
    <w:rsid w:val="007D3313"/>
    <w:rsid w:val="007D3E05"/>
    <w:rsid w:val="007D425D"/>
    <w:rsid w:val="007D4A5F"/>
    <w:rsid w:val="007D775A"/>
    <w:rsid w:val="007E08B8"/>
    <w:rsid w:val="007E4A71"/>
    <w:rsid w:val="007E7D16"/>
    <w:rsid w:val="007E7F10"/>
    <w:rsid w:val="007F1519"/>
    <w:rsid w:val="007F2A0C"/>
    <w:rsid w:val="007F4365"/>
    <w:rsid w:val="007F4CDD"/>
    <w:rsid w:val="007F6A74"/>
    <w:rsid w:val="007F727E"/>
    <w:rsid w:val="00800A54"/>
    <w:rsid w:val="00801C9F"/>
    <w:rsid w:val="00802170"/>
    <w:rsid w:val="00802505"/>
    <w:rsid w:val="00802AF5"/>
    <w:rsid w:val="008035A2"/>
    <w:rsid w:val="00803EB0"/>
    <w:rsid w:val="008041E6"/>
    <w:rsid w:val="00804DDA"/>
    <w:rsid w:val="00806806"/>
    <w:rsid w:val="00807457"/>
    <w:rsid w:val="00807A3B"/>
    <w:rsid w:val="00807D8A"/>
    <w:rsid w:val="0081069F"/>
    <w:rsid w:val="00810822"/>
    <w:rsid w:val="008112C9"/>
    <w:rsid w:val="00812443"/>
    <w:rsid w:val="00813181"/>
    <w:rsid w:val="00813569"/>
    <w:rsid w:val="008137E5"/>
    <w:rsid w:val="00814237"/>
    <w:rsid w:val="00814893"/>
    <w:rsid w:val="008158B7"/>
    <w:rsid w:val="00817781"/>
    <w:rsid w:val="008213EC"/>
    <w:rsid w:val="00821C93"/>
    <w:rsid w:val="00821E69"/>
    <w:rsid w:val="008222DC"/>
    <w:rsid w:val="00822370"/>
    <w:rsid w:val="00822689"/>
    <w:rsid w:val="00823C72"/>
    <w:rsid w:val="00823DD8"/>
    <w:rsid w:val="00827AF3"/>
    <w:rsid w:val="00830C5C"/>
    <w:rsid w:val="008321E5"/>
    <w:rsid w:val="00834704"/>
    <w:rsid w:val="00834F4D"/>
    <w:rsid w:val="00835BCA"/>
    <w:rsid w:val="00844FBA"/>
    <w:rsid w:val="00845491"/>
    <w:rsid w:val="0085382A"/>
    <w:rsid w:val="008618EB"/>
    <w:rsid w:val="008628DC"/>
    <w:rsid w:val="0086597E"/>
    <w:rsid w:val="00866278"/>
    <w:rsid w:val="00867167"/>
    <w:rsid w:val="00870A94"/>
    <w:rsid w:val="00871882"/>
    <w:rsid w:val="00874F5E"/>
    <w:rsid w:val="0087506B"/>
    <w:rsid w:val="008750CF"/>
    <w:rsid w:val="008756DE"/>
    <w:rsid w:val="00875DEE"/>
    <w:rsid w:val="00876DC6"/>
    <w:rsid w:val="00877FA8"/>
    <w:rsid w:val="00880536"/>
    <w:rsid w:val="00880615"/>
    <w:rsid w:val="00881539"/>
    <w:rsid w:val="008822F6"/>
    <w:rsid w:val="00883CCA"/>
    <w:rsid w:val="00883DAE"/>
    <w:rsid w:val="0088531F"/>
    <w:rsid w:val="00885E4D"/>
    <w:rsid w:val="00886E33"/>
    <w:rsid w:val="00887C2C"/>
    <w:rsid w:val="008911E5"/>
    <w:rsid w:val="0089290E"/>
    <w:rsid w:val="00892F8E"/>
    <w:rsid w:val="00893C83"/>
    <w:rsid w:val="0089421C"/>
    <w:rsid w:val="008942B1"/>
    <w:rsid w:val="0089515C"/>
    <w:rsid w:val="008959E2"/>
    <w:rsid w:val="00895C7B"/>
    <w:rsid w:val="008A0E74"/>
    <w:rsid w:val="008A24C5"/>
    <w:rsid w:val="008A3D5A"/>
    <w:rsid w:val="008A6307"/>
    <w:rsid w:val="008B0BEB"/>
    <w:rsid w:val="008B1281"/>
    <w:rsid w:val="008B1850"/>
    <w:rsid w:val="008B37CA"/>
    <w:rsid w:val="008B65EF"/>
    <w:rsid w:val="008B76AC"/>
    <w:rsid w:val="008B7EA0"/>
    <w:rsid w:val="008C0AFE"/>
    <w:rsid w:val="008C0D26"/>
    <w:rsid w:val="008C2196"/>
    <w:rsid w:val="008D1939"/>
    <w:rsid w:val="008D1D3C"/>
    <w:rsid w:val="008D2C69"/>
    <w:rsid w:val="008D2D7A"/>
    <w:rsid w:val="008D32E7"/>
    <w:rsid w:val="008D3639"/>
    <w:rsid w:val="008D37E1"/>
    <w:rsid w:val="008D450D"/>
    <w:rsid w:val="008D51E1"/>
    <w:rsid w:val="008D6043"/>
    <w:rsid w:val="008E04FB"/>
    <w:rsid w:val="008E0550"/>
    <w:rsid w:val="008E0E3A"/>
    <w:rsid w:val="008E1183"/>
    <w:rsid w:val="008E174B"/>
    <w:rsid w:val="008E5254"/>
    <w:rsid w:val="008E5F1F"/>
    <w:rsid w:val="008E7CA6"/>
    <w:rsid w:val="008F029B"/>
    <w:rsid w:val="008F1BCB"/>
    <w:rsid w:val="008F25D5"/>
    <w:rsid w:val="008F4A95"/>
    <w:rsid w:val="008F505D"/>
    <w:rsid w:val="008F5073"/>
    <w:rsid w:val="008F5425"/>
    <w:rsid w:val="008F5441"/>
    <w:rsid w:val="009000C9"/>
    <w:rsid w:val="00902493"/>
    <w:rsid w:val="00903817"/>
    <w:rsid w:val="0090440D"/>
    <w:rsid w:val="00904F7F"/>
    <w:rsid w:val="009056CD"/>
    <w:rsid w:val="00905EC9"/>
    <w:rsid w:val="00910EF6"/>
    <w:rsid w:val="0091362E"/>
    <w:rsid w:val="00914112"/>
    <w:rsid w:val="00917967"/>
    <w:rsid w:val="00920AAD"/>
    <w:rsid w:val="00921B57"/>
    <w:rsid w:val="009225F6"/>
    <w:rsid w:val="00923613"/>
    <w:rsid w:val="009236B8"/>
    <w:rsid w:val="0092439D"/>
    <w:rsid w:val="00924ED4"/>
    <w:rsid w:val="00925FE0"/>
    <w:rsid w:val="00926389"/>
    <w:rsid w:val="0092648B"/>
    <w:rsid w:val="0092689A"/>
    <w:rsid w:val="00932B10"/>
    <w:rsid w:val="00932E6E"/>
    <w:rsid w:val="009368FE"/>
    <w:rsid w:val="00942C17"/>
    <w:rsid w:val="00943917"/>
    <w:rsid w:val="0095219C"/>
    <w:rsid w:val="00952707"/>
    <w:rsid w:val="00956F6C"/>
    <w:rsid w:val="0095714C"/>
    <w:rsid w:val="009576CD"/>
    <w:rsid w:val="00960CF9"/>
    <w:rsid w:val="00961B7F"/>
    <w:rsid w:val="009630F3"/>
    <w:rsid w:val="00963407"/>
    <w:rsid w:val="0096346A"/>
    <w:rsid w:val="00964317"/>
    <w:rsid w:val="00965A60"/>
    <w:rsid w:val="009719C9"/>
    <w:rsid w:val="00971EB0"/>
    <w:rsid w:val="00972535"/>
    <w:rsid w:val="0097330B"/>
    <w:rsid w:val="00974463"/>
    <w:rsid w:val="00975CE7"/>
    <w:rsid w:val="009774D5"/>
    <w:rsid w:val="00980E10"/>
    <w:rsid w:val="00981453"/>
    <w:rsid w:val="0098196A"/>
    <w:rsid w:val="00982614"/>
    <w:rsid w:val="00985B8B"/>
    <w:rsid w:val="00986001"/>
    <w:rsid w:val="009879AE"/>
    <w:rsid w:val="00990718"/>
    <w:rsid w:val="00990CD8"/>
    <w:rsid w:val="009910E0"/>
    <w:rsid w:val="00992BE4"/>
    <w:rsid w:val="009931D3"/>
    <w:rsid w:val="0099572F"/>
    <w:rsid w:val="00995CA6"/>
    <w:rsid w:val="00997533"/>
    <w:rsid w:val="00997546"/>
    <w:rsid w:val="009A09DD"/>
    <w:rsid w:val="009A0B2A"/>
    <w:rsid w:val="009A1696"/>
    <w:rsid w:val="009A26E5"/>
    <w:rsid w:val="009A4310"/>
    <w:rsid w:val="009A4B9D"/>
    <w:rsid w:val="009A4EB3"/>
    <w:rsid w:val="009A6DB0"/>
    <w:rsid w:val="009B008D"/>
    <w:rsid w:val="009B1C52"/>
    <w:rsid w:val="009B2995"/>
    <w:rsid w:val="009B308F"/>
    <w:rsid w:val="009B5C1A"/>
    <w:rsid w:val="009B7750"/>
    <w:rsid w:val="009C0650"/>
    <w:rsid w:val="009C065C"/>
    <w:rsid w:val="009C095B"/>
    <w:rsid w:val="009C10C2"/>
    <w:rsid w:val="009C10DB"/>
    <w:rsid w:val="009C10E3"/>
    <w:rsid w:val="009C381B"/>
    <w:rsid w:val="009C4C39"/>
    <w:rsid w:val="009C5193"/>
    <w:rsid w:val="009C6E83"/>
    <w:rsid w:val="009C74A9"/>
    <w:rsid w:val="009C7F16"/>
    <w:rsid w:val="009C7F1E"/>
    <w:rsid w:val="009D17C2"/>
    <w:rsid w:val="009D18DE"/>
    <w:rsid w:val="009D2CF8"/>
    <w:rsid w:val="009D348B"/>
    <w:rsid w:val="009D3901"/>
    <w:rsid w:val="009D39CE"/>
    <w:rsid w:val="009D6E79"/>
    <w:rsid w:val="009D7EBC"/>
    <w:rsid w:val="009E0563"/>
    <w:rsid w:val="009E1046"/>
    <w:rsid w:val="009E25A2"/>
    <w:rsid w:val="009E3C75"/>
    <w:rsid w:val="009E415E"/>
    <w:rsid w:val="009E4D6E"/>
    <w:rsid w:val="009E6137"/>
    <w:rsid w:val="009E6BAB"/>
    <w:rsid w:val="009E769E"/>
    <w:rsid w:val="009E7ECB"/>
    <w:rsid w:val="009F3244"/>
    <w:rsid w:val="009F3B6B"/>
    <w:rsid w:val="009F5FB2"/>
    <w:rsid w:val="009F6147"/>
    <w:rsid w:val="009F7820"/>
    <w:rsid w:val="00A00CD2"/>
    <w:rsid w:val="00A00E95"/>
    <w:rsid w:val="00A00F44"/>
    <w:rsid w:val="00A04446"/>
    <w:rsid w:val="00A04F92"/>
    <w:rsid w:val="00A06553"/>
    <w:rsid w:val="00A10A19"/>
    <w:rsid w:val="00A11FC7"/>
    <w:rsid w:val="00A1480F"/>
    <w:rsid w:val="00A15168"/>
    <w:rsid w:val="00A15598"/>
    <w:rsid w:val="00A16585"/>
    <w:rsid w:val="00A16EA3"/>
    <w:rsid w:val="00A20D17"/>
    <w:rsid w:val="00A25324"/>
    <w:rsid w:val="00A255E9"/>
    <w:rsid w:val="00A25FAC"/>
    <w:rsid w:val="00A27958"/>
    <w:rsid w:val="00A31198"/>
    <w:rsid w:val="00A33A1F"/>
    <w:rsid w:val="00A34078"/>
    <w:rsid w:val="00A34900"/>
    <w:rsid w:val="00A36A2F"/>
    <w:rsid w:val="00A36B86"/>
    <w:rsid w:val="00A406CC"/>
    <w:rsid w:val="00A428C5"/>
    <w:rsid w:val="00A45B6B"/>
    <w:rsid w:val="00A52166"/>
    <w:rsid w:val="00A524BB"/>
    <w:rsid w:val="00A53A2F"/>
    <w:rsid w:val="00A546D2"/>
    <w:rsid w:val="00A54733"/>
    <w:rsid w:val="00A54B1E"/>
    <w:rsid w:val="00A605B9"/>
    <w:rsid w:val="00A60CED"/>
    <w:rsid w:val="00A60F52"/>
    <w:rsid w:val="00A61048"/>
    <w:rsid w:val="00A619D1"/>
    <w:rsid w:val="00A653A7"/>
    <w:rsid w:val="00A66727"/>
    <w:rsid w:val="00A67669"/>
    <w:rsid w:val="00A70253"/>
    <w:rsid w:val="00A706B4"/>
    <w:rsid w:val="00A70C99"/>
    <w:rsid w:val="00A71789"/>
    <w:rsid w:val="00A7234D"/>
    <w:rsid w:val="00A723E6"/>
    <w:rsid w:val="00A759C0"/>
    <w:rsid w:val="00A763DA"/>
    <w:rsid w:val="00A76921"/>
    <w:rsid w:val="00A76B6C"/>
    <w:rsid w:val="00A776A1"/>
    <w:rsid w:val="00A815CA"/>
    <w:rsid w:val="00A81731"/>
    <w:rsid w:val="00A83A25"/>
    <w:rsid w:val="00A84917"/>
    <w:rsid w:val="00A8496D"/>
    <w:rsid w:val="00A85C9C"/>
    <w:rsid w:val="00A86726"/>
    <w:rsid w:val="00A87DF6"/>
    <w:rsid w:val="00A909A5"/>
    <w:rsid w:val="00A92504"/>
    <w:rsid w:val="00A92541"/>
    <w:rsid w:val="00A934ED"/>
    <w:rsid w:val="00A93B43"/>
    <w:rsid w:val="00A940DE"/>
    <w:rsid w:val="00A95112"/>
    <w:rsid w:val="00A95189"/>
    <w:rsid w:val="00A95C53"/>
    <w:rsid w:val="00A96798"/>
    <w:rsid w:val="00A96F33"/>
    <w:rsid w:val="00AA20AE"/>
    <w:rsid w:val="00AA298E"/>
    <w:rsid w:val="00AA342D"/>
    <w:rsid w:val="00AA4AFB"/>
    <w:rsid w:val="00AA6B1B"/>
    <w:rsid w:val="00AB2896"/>
    <w:rsid w:val="00AB55A3"/>
    <w:rsid w:val="00AB66A4"/>
    <w:rsid w:val="00AB76EF"/>
    <w:rsid w:val="00AC5A18"/>
    <w:rsid w:val="00AD075F"/>
    <w:rsid w:val="00AD0A5B"/>
    <w:rsid w:val="00AD28ED"/>
    <w:rsid w:val="00AD36FB"/>
    <w:rsid w:val="00AD7444"/>
    <w:rsid w:val="00AE091C"/>
    <w:rsid w:val="00AE0BD9"/>
    <w:rsid w:val="00AE0C5F"/>
    <w:rsid w:val="00AE25B1"/>
    <w:rsid w:val="00AE28D8"/>
    <w:rsid w:val="00AE2A87"/>
    <w:rsid w:val="00AE2EE1"/>
    <w:rsid w:val="00AE3D64"/>
    <w:rsid w:val="00AE3DC1"/>
    <w:rsid w:val="00AE536E"/>
    <w:rsid w:val="00AE5962"/>
    <w:rsid w:val="00AF0675"/>
    <w:rsid w:val="00AF271B"/>
    <w:rsid w:val="00AF3C8B"/>
    <w:rsid w:val="00AF5FAC"/>
    <w:rsid w:val="00B0030E"/>
    <w:rsid w:val="00B0165A"/>
    <w:rsid w:val="00B01DD2"/>
    <w:rsid w:val="00B02E6D"/>
    <w:rsid w:val="00B0343B"/>
    <w:rsid w:val="00B0465D"/>
    <w:rsid w:val="00B05326"/>
    <w:rsid w:val="00B10F6C"/>
    <w:rsid w:val="00B110B7"/>
    <w:rsid w:val="00B114F0"/>
    <w:rsid w:val="00B1243C"/>
    <w:rsid w:val="00B1437E"/>
    <w:rsid w:val="00B15397"/>
    <w:rsid w:val="00B217BF"/>
    <w:rsid w:val="00B2232F"/>
    <w:rsid w:val="00B246AC"/>
    <w:rsid w:val="00B24AEF"/>
    <w:rsid w:val="00B259D8"/>
    <w:rsid w:val="00B30D73"/>
    <w:rsid w:val="00B30FD4"/>
    <w:rsid w:val="00B32990"/>
    <w:rsid w:val="00B33531"/>
    <w:rsid w:val="00B33A34"/>
    <w:rsid w:val="00B34ADB"/>
    <w:rsid w:val="00B3667F"/>
    <w:rsid w:val="00B37FCE"/>
    <w:rsid w:val="00B4024C"/>
    <w:rsid w:val="00B40D8F"/>
    <w:rsid w:val="00B42511"/>
    <w:rsid w:val="00B44296"/>
    <w:rsid w:val="00B44CDB"/>
    <w:rsid w:val="00B46695"/>
    <w:rsid w:val="00B46805"/>
    <w:rsid w:val="00B51C9F"/>
    <w:rsid w:val="00B53CCF"/>
    <w:rsid w:val="00B54803"/>
    <w:rsid w:val="00B54BE6"/>
    <w:rsid w:val="00B54EFF"/>
    <w:rsid w:val="00B553B4"/>
    <w:rsid w:val="00B55605"/>
    <w:rsid w:val="00B55F44"/>
    <w:rsid w:val="00B57673"/>
    <w:rsid w:val="00B62759"/>
    <w:rsid w:val="00B6529F"/>
    <w:rsid w:val="00B66AA4"/>
    <w:rsid w:val="00B711D2"/>
    <w:rsid w:val="00B73FB7"/>
    <w:rsid w:val="00B746D2"/>
    <w:rsid w:val="00B762BE"/>
    <w:rsid w:val="00B7659D"/>
    <w:rsid w:val="00B80839"/>
    <w:rsid w:val="00B80FF5"/>
    <w:rsid w:val="00B8756F"/>
    <w:rsid w:val="00B9093E"/>
    <w:rsid w:val="00B91A31"/>
    <w:rsid w:val="00B92318"/>
    <w:rsid w:val="00B93DBE"/>
    <w:rsid w:val="00B97E7F"/>
    <w:rsid w:val="00BA12F1"/>
    <w:rsid w:val="00BA1A56"/>
    <w:rsid w:val="00BA4238"/>
    <w:rsid w:val="00BA4DF4"/>
    <w:rsid w:val="00BB139E"/>
    <w:rsid w:val="00BB14A6"/>
    <w:rsid w:val="00BB5704"/>
    <w:rsid w:val="00BB57C7"/>
    <w:rsid w:val="00BB6451"/>
    <w:rsid w:val="00BB647A"/>
    <w:rsid w:val="00BB6B9A"/>
    <w:rsid w:val="00BC0B4B"/>
    <w:rsid w:val="00BC286A"/>
    <w:rsid w:val="00BC5A6A"/>
    <w:rsid w:val="00BC67CA"/>
    <w:rsid w:val="00BC6BE4"/>
    <w:rsid w:val="00BC7C66"/>
    <w:rsid w:val="00BD1465"/>
    <w:rsid w:val="00BD1FBB"/>
    <w:rsid w:val="00BD2F05"/>
    <w:rsid w:val="00BD52B6"/>
    <w:rsid w:val="00BE0735"/>
    <w:rsid w:val="00BE1903"/>
    <w:rsid w:val="00BE3736"/>
    <w:rsid w:val="00BE4D6B"/>
    <w:rsid w:val="00BE5751"/>
    <w:rsid w:val="00BE6079"/>
    <w:rsid w:val="00BE6B4F"/>
    <w:rsid w:val="00BE6BFD"/>
    <w:rsid w:val="00BF0C07"/>
    <w:rsid w:val="00BF232A"/>
    <w:rsid w:val="00BF328B"/>
    <w:rsid w:val="00BF3933"/>
    <w:rsid w:val="00BF3D09"/>
    <w:rsid w:val="00BF4579"/>
    <w:rsid w:val="00BF484B"/>
    <w:rsid w:val="00BF5DFA"/>
    <w:rsid w:val="00BF6980"/>
    <w:rsid w:val="00BF74A7"/>
    <w:rsid w:val="00BF79E5"/>
    <w:rsid w:val="00C001C7"/>
    <w:rsid w:val="00C01E09"/>
    <w:rsid w:val="00C028EE"/>
    <w:rsid w:val="00C02C89"/>
    <w:rsid w:val="00C033DA"/>
    <w:rsid w:val="00C037C4"/>
    <w:rsid w:val="00C03B6D"/>
    <w:rsid w:val="00C063E4"/>
    <w:rsid w:val="00C06B67"/>
    <w:rsid w:val="00C07543"/>
    <w:rsid w:val="00C1102A"/>
    <w:rsid w:val="00C11673"/>
    <w:rsid w:val="00C119F0"/>
    <w:rsid w:val="00C1208E"/>
    <w:rsid w:val="00C12141"/>
    <w:rsid w:val="00C12D41"/>
    <w:rsid w:val="00C1429B"/>
    <w:rsid w:val="00C1599C"/>
    <w:rsid w:val="00C16E45"/>
    <w:rsid w:val="00C17FD4"/>
    <w:rsid w:val="00C2270A"/>
    <w:rsid w:val="00C250DC"/>
    <w:rsid w:val="00C25EA8"/>
    <w:rsid w:val="00C25FCF"/>
    <w:rsid w:val="00C27AA5"/>
    <w:rsid w:val="00C3054A"/>
    <w:rsid w:val="00C311A3"/>
    <w:rsid w:val="00C33033"/>
    <w:rsid w:val="00C3345C"/>
    <w:rsid w:val="00C33A7D"/>
    <w:rsid w:val="00C34586"/>
    <w:rsid w:val="00C34751"/>
    <w:rsid w:val="00C34A7F"/>
    <w:rsid w:val="00C40E7C"/>
    <w:rsid w:val="00C435F2"/>
    <w:rsid w:val="00C44571"/>
    <w:rsid w:val="00C44A0B"/>
    <w:rsid w:val="00C44D06"/>
    <w:rsid w:val="00C458BC"/>
    <w:rsid w:val="00C46605"/>
    <w:rsid w:val="00C47B66"/>
    <w:rsid w:val="00C47CE3"/>
    <w:rsid w:val="00C50D30"/>
    <w:rsid w:val="00C51711"/>
    <w:rsid w:val="00C5283E"/>
    <w:rsid w:val="00C5339E"/>
    <w:rsid w:val="00C54858"/>
    <w:rsid w:val="00C55DFE"/>
    <w:rsid w:val="00C57D58"/>
    <w:rsid w:val="00C62209"/>
    <w:rsid w:val="00C6305C"/>
    <w:rsid w:val="00C638A3"/>
    <w:rsid w:val="00C65042"/>
    <w:rsid w:val="00C6525A"/>
    <w:rsid w:val="00C65A76"/>
    <w:rsid w:val="00C6637A"/>
    <w:rsid w:val="00C674FE"/>
    <w:rsid w:val="00C67F38"/>
    <w:rsid w:val="00C7284D"/>
    <w:rsid w:val="00C733A8"/>
    <w:rsid w:val="00C73A08"/>
    <w:rsid w:val="00C73B46"/>
    <w:rsid w:val="00C743B3"/>
    <w:rsid w:val="00C768CB"/>
    <w:rsid w:val="00C76BC4"/>
    <w:rsid w:val="00C80A4E"/>
    <w:rsid w:val="00C82922"/>
    <w:rsid w:val="00C8303B"/>
    <w:rsid w:val="00C83144"/>
    <w:rsid w:val="00C84688"/>
    <w:rsid w:val="00C8527F"/>
    <w:rsid w:val="00C86527"/>
    <w:rsid w:val="00C900F6"/>
    <w:rsid w:val="00C910AF"/>
    <w:rsid w:val="00C92CFD"/>
    <w:rsid w:val="00C9485A"/>
    <w:rsid w:val="00C949D0"/>
    <w:rsid w:val="00C96E49"/>
    <w:rsid w:val="00CA17E0"/>
    <w:rsid w:val="00CA2D7A"/>
    <w:rsid w:val="00CA3C86"/>
    <w:rsid w:val="00CA5838"/>
    <w:rsid w:val="00CA58FF"/>
    <w:rsid w:val="00CA745E"/>
    <w:rsid w:val="00CA7F33"/>
    <w:rsid w:val="00CB0C37"/>
    <w:rsid w:val="00CB3290"/>
    <w:rsid w:val="00CB38E3"/>
    <w:rsid w:val="00CB4F54"/>
    <w:rsid w:val="00CB5421"/>
    <w:rsid w:val="00CB585B"/>
    <w:rsid w:val="00CC04D5"/>
    <w:rsid w:val="00CC1552"/>
    <w:rsid w:val="00CC2444"/>
    <w:rsid w:val="00CC2595"/>
    <w:rsid w:val="00CD1297"/>
    <w:rsid w:val="00CD3998"/>
    <w:rsid w:val="00CD3D17"/>
    <w:rsid w:val="00CD5CD1"/>
    <w:rsid w:val="00CD6D74"/>
    <w:rsid w:val="00CD6E1F"/>
    <w:rsid w:val="00CD7343"/>
    <w:rsid w:val="00CE2212"/>
    <w:rsid w:val="00CE44F0"/>
    <w:rsid w:val="00CE49D4"/>
    <w:rsid w:val="00CE549D"/>
    <w:rsid w:val="00CE55A0"/>
    <w:rsid w:val="00CE5AAA"/>
    <w:rsid w:val="00CE64C4"/>
    <w:rsid w:val="00CF05C9"/>
    <w:rsid w:val="00CF42B4"/>
    <w:rsid w:val="00CF5D6B"/>
    <w:rsid w:val="00CF6B1A"/>
    <w:rsid w:val="00CF78D5"/>
    <w:rsid w:val="00CF7E80"/>
    <w:rsid w:val="00D02404"/>
    <w:rsid w:val="00D04715"/>
    <w:rsid w:val="00D04A48"/>
    <w:rsid w:val="00D06A67"/>
    <w:rsid w:val="00D07CE1"/>
    <w:rsid w:val="00D15653"/>
    <w:rsid w:val="00D17569"/>
    <w:rsid w:val="00D17872"/>
    <w:rsid w:val="00D206B1"/>
    <w:rsid w:val="00D20B18"/>
    <w:rsid w:val="00D2158D"/>
    <w:rsid w:val="00D21758"/>
    <w:rsid w:val="00D2236C"/>
    <w:rsid w:val="00D23F16"/>
    <w:rsid w:val="00D25428"/>
    <w:rsid w:val="00D269E6"/>
    <w:rsid w:val="00D30685"/>
    <w:rsid w:val="00D32641"/>
    <w:rsid w:val="00D32C5B"/>
    <w:rsid w:val="00D35975"/>
    <w:rsid w:val="00D40FC2"/>
    <w:rsid w:val="00D41D6D"/>
    <w:rsid w:val="00D434E3"/>
    <w:rsid w:val="00D45BAA"/>
    <w:rsid w:val="00D45E8A"/>
    <w:rsid w:val="00D468B6"/>
    <w:rsid w:val="00D47C86"/>
    <w:rsid w:val="00D5095D"/>
    <w:rsid w:val="00D50D46"/>
    <w:rsid w:val="00D5207F"/>
    <w:rsid w:val="00D56A9D"/>
    <w:rsid w:val="00D575F6"/>
    <w:rsid w:val="00D6099D"/>
    <w:rsid w:val="00D60A79"/>
    <w:rsid w:val="00D60E5A"/>
    <w:rsid w:val="00D612A1"/>
    <w:rsid w:val="00D61CF4"/>
    <w:rsid w:val="00D62B36"/>
    <w:rsid w:val="00D62BA0"/>
    <w:rsid w:val="00D653E4"/>
    <w:rsid w:val="00D6545E"/>
    <w:rsid w:val="00D657E7"/>
    <w:rsid w:val="00D65C96"/>
    <w:rsid w:val="00D670C8"/>
    <w:rsid w:val="00D67F6D"/>
    <w:rsid w:val="00D71288"/>
    <w:rsid w:val="00D71EF2"/>
    <w:rsid w:val="00D72A0E"/>
    <w:rsid w:val="00D7402B"/>
    <w:rsid w:val="00D744BC"/>
    <w:rsid w:val="00D74741"/>
    <w:rsid w:val="00D75472"/>
    <w:rsid w:val="00D75546"/>
    <w:rsid w:val="00D773D0"/>
    <w:rsid w:val="00D77F71"/>
    <w:rsid w:val="00D80AD2"/>
    <w:rsid w:val="00D80EA4"/>
    <w:rsid w:val="00D82009"/>
    <w:rsid w:val="00D823FF"/>
    <w:rsid w:val="00D84BEB"/>
    <w:rsid w:val="00D87BAB"/>
    <w:rsid w:val="00D87DF1"/>
    <w:rsid w:val="00D9257A"/>
    <w:rsid w:val="00D9329B"/>
    <w:rsid w:val="00D954DC"/>
    <w:rsid w:val="00D9585C"/>
    <w:rsid w:val="00D97EE9"/>
    <w:rsid w:val="00DA1E61"/>
    <w:rsid w:val="00DA28DC"/>
    <w:rsid w:val="00DA34D7"/>
    <w:rsid w:val="00DA37F5"/>
    <w:rsid w:val="00DA4BAC"/>
    <w:rsid w:val="00DA5F93"/>
    <w:rsid w:val="00DA67FF"/>
    <w:rsid w:val="00DA7B61"/>
    <w:rsid w:val="00DB21ED"/>
    <w:rsid w:val="00DB6954"/>
    <w:rsid w:val="00DB7C0B"/>
    <w:rsid w:val="00DC049C"/>
    <w:rsid w:val="00DC0EA0"/>
    <w:rsid w:val="00DC14A1"/>
    <w:rsid w:val="00DC15F3"/>
    <w:rsid w:val="00DC221F"/>
    <w:rsid w:val="00DC3336"/>
    <w:rsid w:val="00DC3604"/>
    <w:rsid w:val="00DC4874"/>
    <w:rsid w:val="00DC4B42"/>
    <w:rsid w:val="00DC57E9"/>
    <w:rsid w:val="00DC6BC2"/>
    <w:rsid w:val="00DC7B87"/>
    <w:rsid w:val="00DD5B9D"/>
    <w:rsid w:val="00DD6D4C"/>
    <w:rsid w:val="00DD7AE7"/>
    <w:rsid w:val="00DE008C"/>
    <w:rsid w:val="00DE0A1E"/>
    <w:rsid w:val="00DF06E8"/>
    <w:rsid w:val="00DF15AB"/>
    <w:rsid w:val="00DF2122"/>
    <w:rsid w:val="00DF225E"/>
    <w:rsid w:val="00DF42BD"/>
    <w:rsid w:val="00DF4DD2"/>
    <w:rsid w:val="00DF6131"/>
    <w:rsid w:val="00DF66B5"/>
    <w:rsid w:val="00DF7C64"/>
    <w:rsid w:val="00E01284"/>
    <w:rsid w:val="00E01335"/>
    <w:rsid w:val="00E0277C"/>
    <w:rsid w:val="00E038A2"/>
    <w:rsid w:val="00E05B1E"/>
    <w:rsid w:val="00E06C07"/>
    <w:rsid w:val="00E10BAB"/>
    <w:rsid w:val="00E11309"/>
    <w:rsid w:val="00E1240F"/>
    <w:rsid w:val="00E167AB"/>
    <w:rsid w:val="00E2061E"/>
    <w:rsid w:val="00E2153B"/>
    <w:rsid w:val="00E217CA"/>
    <w:rsid w:val="00E23570"/>
    <w:rsid w:val="00E25676"/>
    <w:rsid w:val="00E25E38"/>
    <w:rsid w:val="00E265D4"/>
    <w:rsid w:val="00E26C17"/>
    <w:rsid w:val="00E271AF"/>
    <w:rsid w:val="00E31C32"/>
    <w:rsid w:val="00E31F0F"/>
    <w:rsid w:val="00E34021"/>
    <w:rsid w:val="00E34F8D"/>
    <w:rsid w:val="00E365C8"/>
    <w:rsid w:val="00E37693"/>
    <w:rsid w:val="00E4037D"/>
    <w:rsid w:val="00E42B4B"/>
    <w:rsid w:val="00E45833"/>
    <w:rsid w:val="00E46195"/>
    <w:rsid w:val="00E467C3"/>
    <w:rsid w:val="00E470EB"/>
    <w:rsid w:val="00E47264"/>
    <w:rsid w:val="00E47A13"/>
    <w:rsid w:val="00E514B7"/>
    <w:rsid w:val="00E528B4"/>
    <w:rsid w:val="00E52A54"/>
    <w:rsid w:val="00E5794A"/>
    <w:rsid w:val="00E57B1C"/>
    <w:rsid w:val="00E57DB6"/>
    <w:rsid w:val="00E60EDE"/>
    <w:rsid w:val="00E60F62"/>
    <w:rsid w:val="00E612F2"/>
    <w:rsid w:val="00E61408"/>
    <w:rsid w:val="00E6323D"/>
    <w:rsid w:val="00E63C4A"/>
    <w:rsid w:val="00E64758"/>
    <w:rsid w:val="00E66192"/>
    <w:rsid w:val="00E67B05"/>
    <w:rsid w:val="00E70BA4"/>
    <w:rsid w:val="00E70BF6"/>
    <w:rsid w:val="00E719BB"/>
    <w:rsid w:val="00E730E0"/>
    <w:rsid w:val="00E73D80"/>
    <w:rsid w:val="00E74177"/>
    <w:rsid w:val="00E74B13"/>
    <w:rsid w:val="00E74BE0"/>
    <w:rsid w:val="00E77183"/>
    <w:rsid w:val="00E773D7"/>
    <w:rsid w:val="00E77BD5"/>
    <w:rsid w:val="00E81D2E"/>
    <w:rsid w:val="00E81FB5"/>
    <w:rsid w:val="00E8698D"/>
    <w:rsid w:val="00E9217A"/>
    <w:rsid w:val="00E92F2E"/>
    <w:rsid w:val="00E95975"/>
    <w:rsid w:val="00EA707B"/>
    <w:rsid w:val="00EB0471"/>
    <w:rsid w:val="00EB234F"/>
    <w:rsid w:val="00EB28B8"/>
    <w:rsid w:val="00EB2ECB"/>
    <w:rsid w:val="00EB48E2"/>
    <w:rsid w:val="00EB670C"/>
    <w:rsid w:val="00EC1B40"/>
    <w:rsid w:val="00EC2DB9"/>
    <w:rsid w:val="00EC4D16"/>
    <w:rsid w:val="00EC5AE7"/>
    <w:rsid w:val="00EC5B11"/>
    <w:rsid w:val="00EC6563"/>
    <w:rsid w:val="00ED1D28"/>
    <w:rsid w:val="00ED2580"/>
    <w:rsid w:val="00ED2B2D"/>
    <w:rsid w:val="00ED2F14"/>
    <w:rsid w:val="00ED3687"/>
    <w:rsid w:val="00ED4537"/>
    <w:rsid w:val="00ED4D33"/>
    <w:rsid w:val="00ED7313"/>
    <w:rsid w:val="00ED7516"/>
    <w:rsid w:val="00ED7B90"/>
    <w:rsid w:val="00EE02CC"/>
    <w:rsid w:val="00EE1258"/>
    <w:rsid w:val="00EE1F7A"/>
    <w:rsid w:val="00EE64CF"/>
    <w:rsid w:val="00EF17B8"/>
    <w:rsid w:val="00EF2523"/>
    <w:rsid w:val="00EF2A6B"/>
    <w:rsid w:val="00EF36B8"/>
    <w:rsid w:val="00EF47AD"/>
    <w:rsid w:val="00EF5FF0"/>
    <w:rsid w:val="00EF64D4"/>
    <w:rsid w:val="00EF6703"/>
    <w:rsid w:val="00EF70C4"/>
    <w:rsid w:val="00F03ED6"/>
    <w:rsid w:val="00F06CB4"/>
    <w:rsid w:val="00F12065"/>
    <w:rsid w:val="00F13A42"/>
    <w:rsid w:val="00F141C6"/>
    <w:rsid w:val="00F14420"/>
    <w:rsid w:val="00F14A65"/>
    <w:rsid w:val="00F15E49"/>
    <w:rsid w:val="00F16AA1"/>
    <w:rsid w:val="00F16CC2"/>
    <w:rsid w:val="00F2016F"/>
    <w:rsid w:val="00F20173"/>
    <w:rsid w:val="00F20462"/>
    <w:rsid w:val="00F20A28"/>
    <w:rsid w:val="00F21AFC"/>
    <w:rsid w:val="00F22563"/>
    <w:rsid w:val="00F23464"/>
    <w:rsid w:val="00F24F69"/>
    <w:rsid w:val="00F2639D"/>
    <w:rsid w:val="00F277DB"/>
    <w:rsid w:val="00F27FE9"/>
    <w:rsid w:val="00F30BEB"/>
    <w:rsid w:val="00F31D85"/>
    <w:rsid w:val="00F3384C"/>
    <w:rsid w:val="00F33CD8"/>
    <w:rsid w:val="00F347F3"/>
    <w:rsid w:val="00F35DD7"/>
    <w:rsid w:val="00F36AE0"/>
    <w:rsid w:val="00F37167"/>
    <w:rsid w:val="00F40F23"/>
    <w:rsid w:val="00F41D4A"/>
    <w:rsid w:val="00F426E0"/>
    <w:rsid w:val="00F4341A"/>
    <w:rsid w:val="00F45181"/>
    <w:rsid w:val="00F458F7"/>
    <w:rsid w:val="00F47F48"/>
    <w:rsid w:val="00F500B0"/>
    <w:rsid w:val="00F500CB"/>
    <w:rsid w:val="00F50EC0"/>
    <w:rsid w:val="00F5528B"/>
    <w:rsid w:val="00F55491"/>
    <w:rsid w:val="00F56EC7"/>
    <w:rsid w:val="00F575BF"/>
    <w:rsid w:val="00F57C71"/>
    <w:rsid w:val="00F57F98"/>
    <w:rsid w:val="00F615F6"/>
    <w:rsid w:val="00F61695"/>
    <w:rsid w:val="00F6309D"/>
    <w:rsid w:val="00F630A6"/>
    <w:rsid w:val="00F63543"/>
    <w:rsid w:val="00F66F1F"/>
    <w:rsid w:val="00F70425"/>
    <w:rsid w:val="00F737F9"/>
    <w:rsid w:val="00F74788"/>
    <w:rsid w:val="00F75E92"/>
    <w:rsid w:val="00F76F07"/>
    <w:rsid w:val="00F80609"/>
    <w:rsid w:val="00F82518"/>
    <w:rsid w:val="00F855C7"/>
    <w:rsid w:val="00F862FF"/>
    <w:rsid w:val="00F86428"/>
    <w:rsid w:val="00F8744C"/>
    <w:rsid w:val="00F87721"/>
    <w:rsid w:val="00F939BD"/>
    <w:rsid w:val="00F9510E"/>
    <w:rsid w:val="00F959DC"/>
    <w:rsid w:val="00F95E02"/>
    <w:rsid w:val="00F95E12"/>
    <w:rsid w:val="00F96F02"/>
    <w:rsid w:val="00F97238"/>
    <w:rsid w:val="00F97322"/>
    <w:rsid w:val="00F97574"/>
    <w:rsid w:val="00F97D61"/>
    <w:rsid w:val="00FA02A5"/>
    <w:rsid w:val="00FA1FF2"/>
    <w:rsid w:val="00FA44B2"/>
    <w:rsid w:val="00FB1721"/>
    <w:rsid w:val="00FB25B8"/>
    <w:rsid w:val="00FB2C4E"/>
    <w:rsid w:val="00FB36A1"/>
    <w:rsid w:val="00FB378D"/>
    <w:rsid w:val="00FB409B"/>
    <w:rsid w:val="00FB4889"/>
    <w:rsid w:val="00FB5870"/>
    <w:rsid w:val="00FC0EF1"/>
    <w:rsid w:val="00FC1C33"/>
    <w:rsid w:val="00FC3840"/>
    <w:rsid w:val="00FC45DE"/>
    <w:rsid w:val="00FC56A9"/>
    <w:rsid w:val="00FC7385"/>
    <w:rsid w:val="00FD0678"/>
    <w:rsid w:val="00FD105A"/>
    <w:rsid w:val="00FD1EBF"/>
    <w:rsid w:val="00FD3A65"/>
    <w:rsid w:val="00FD47A9"/>
    <w:rsid w:val="00FD488B"/>
    <w:rsid w:val="00FD51CE"/>
    <w:rsid w:val="00FD7FCB"/>
    <w:rsid w:val="00FE12A2"/>
    <w:rsid w:val="00FE2723"/>
    <w:rsid w:val="00FE44F6"/>
    <w:rsid w:val="00FE5E8C"/>
    <w:rsid w:val="00FE7CD5"/>
    <w:rsid w:val="00FF0785"/>
    <w:rsid w:val="00FF13A8"/>
    <w:rsid w:val="00FF189E"/>
    <w:rsid w:val="00FF5B77"/>
    <w:rsid w:val="00FF6C7E"/>
    <w:rsid w:val="00FF7BEB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4F4C7"/>
  <w15:chartTrackingRefBased/>
  <w15:docId w15:val="{B5A85273-D102-470A-B3C7-7E3C71B0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28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7D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1D1CC-2144-452F-95CC-85F7F2B2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 Book – Page 41</vt:lpstr>
    </vt:vector>
  </TitlesOfParts>
  <Company>Microsoft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 Book – Page 41</dc:title>
  <dc:subject/>
  <dc:creator>Vickie</dc:creator>
  <cp:keywords/>
  <cp:lastModifiedBy>Keating Township</cp:lastModifiedBy>
  <cp:revision>70</cp:revision>
  <cp:lastPrinted>2025-08-07T16:11:00Z</cp:lastPrinted>
  <dcterms:created xsi:type="dcterms:W3CDTF">2025-09-04T16:02:00Z</dcterms:created>
  <dcterms:modified xsi:type="dcterms:W3CDTF">2025-12-18T18:16:00Z</dcterms:modified>
</cp:coreProperties>
</file>