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B72F" w14:textId="48566EE1" w:rsidR="00FC5C0D" w:rsidRPr="002177AC" w:rsidRDefault="00FC5C0D" w:rsidP="002177AC">
      <w:pPr>
        <w:pStyle w:val="NoSpacing"/>
        <w:jc w:val="center"/>
        <w:rPr>
          <w:sz w:val="32"/>
          <w:szCs w:val="32"/>
        </w:rPr>
      </w:pPr>
      <w:bookmarkStart w:id="0" w:name="_Hlk91796565"/>
      <w:r w:rsidRPr="002177AC">
        <w:rPr>
          <w:sz w:val="32"/>
          <w:szCs w:val="32"/>
        </w:rPr>
        <w:t>Spikes Kennels Cane Corsos</w:t>
      </w:r>
    </w:p>
    <w:p w14:paraId="36E87F7C" w14:textId="3BFCAD76" w:rsidR="00FC5C0D" w:rsidRPr="002177AC" w:rsidRDefault="00FC5C0D" w:rsidP="002177AC">
      <w:pPr>
        <w:pStyle w:val="NoSpacing"/>
        <w:jc w:val="center"/>
        <w:rPr>
          <w:sz w:val="32"/>
          <w:szCs w:val="32"/>
        </w:rPr>
      </w:pPr>
      <w:r w:rsidRPr="002177AC">
        <w:rPr>
          <w:sz w:val="32"/>
          <w:szCs w:val="32"/>
        </w:rPr>
        <w:t>2159 Bevil Loop</w:t>
      </w:r>
    </w:p>
    <w:p w14:paraId="1297FE01" w14:textId="5FD65160" w:rsidR="00FC5C0D" w:rsidRPr="002177AC" w:rsidRDefault="00FC5C0D" w:rsidP="002177AC">
      <w:pPr>
        <w:pStyle w:val="NoSpacing"/>
        <w:jc w:val="center"/>
        <w:rPr>
          <w:sz w:val="32"/>
          <w:szCs w:val="32"/>
        </w:rPr>
      </w:pPr>
      <w:r w:rsidRPr="002177AC">
        <w:rPr>
          <w:sz w:val="32"/>
          <w:szCs w:val="32"/>
        </w:rPr>
        <w:t>Jasper, Texas 75951</w:t>
      </w:r>
    </w:p>
    <w:p w14:paraId="3860CE0A" w14:textId="77777777" w:rsidR="00FC5C0D" w:rsidRDefault="00FC5C0D" w:rsidP="00E41A12">
      <w:pPr>
        <w:jc w:val="center"/>
        <w:rPr>
          <w:sz w:val="28"/>
          <w:szCs w:val="28"/>
        </w:rPr>
      </w:pPr>
    </w:p>
    <w:bookmarkEnd w:id="0"/>
    <w:p w14:paraId="2B13F7C1" w14:textId="1048152B" w:rsidR="00D1254B" w:rsidRPr="00903309" w:rsidRDefault="00903309" w:rsidP="00E41A12">
      <w:pPr>
        <w:jc w:val="center"/>
        <w:rPr>
          <w:sz w:val="28"/>
          <w:szCs w:val="28"/>
        </w:rPr>
      </w:pPr>
      <w:r w:rsidRPr="00903309">
        <w:rPr>
          <w:sz w:val="28"/>
          <w:szCs w:val="28"/>
        </w:rPr>
        <w:t xml:space="preserve">AGREEMENT TO PURCHASE DOG </w:t>
      </w:r>
    </w:p>
    <w:p w14:paraId="155560D1" w14:textId="4D837FA1" w:rsidR="00E41A12" w:rsidRPr="00903309" w:rsidRDefault="00E41A12" w:rsidP="00CC630E">
      <w:pPr>
        <w:rPr>
          <w:sz w:val="28"/>
          <w:szCs w:val="28"/>
        </w:rPr>
      </w:pPr>
      <w:r w:rsidRPr="00903309">
        <w:rPr>
          <w:sz w:val="28"/>
          <w:szCs w:val="28"/>
        </w:rPr>
        <w:tab/>
        <w:t xml:space="preserve">This agreement is made between Spikes Kennels Cane Corso, 2159 Bevil Loop, Jasper, Texas 75951. </w:t>
      </w:r>
      <w:r w:rsidR="00CC630E" w:rsidRPr="00903309">
        <w:rPr>
          <w:sz w:val="28"/>
          <w:szCs w:val="28"/>
        </w:rPr>
        <w:t>Telephone: 409-382-5025 the seller!</w:t>
      </w:r>
    </w:p>
    <w:p w14:paraId="48C42DA9" w14:textId="1B1DC71F" w:rsidR="00CC630E" w:rsidRPr="00903309" w:rsidRDefault="00CC630E" w:rsidP="00CC630E">
      <w:pPr>
        <w:rPr>
          <w:sz w:val="28"/>
          <w:szCs w:val="28"/>
        </w:rPr>
      </w:pPr>
      <w:r w:rsidRPr="00903309">
        <w:rPr>
          <w:sz w:val="28"/>
          <w:szCs w:val="28"/>
        </w:rPr>
        <w:t>Name:</w:t>
      </w:r>
    </w:p>
    <w:p w14:paraId="606CC288" w14:textId="4222C781" w:rsidR="00CC630E" w:rsidRPr="00903309" w:rsidRDefault="00CC630E" w:rsidP="00CC630E">
      <w:pPr>
        <w:rPr>
          <w:sz w:val="28"/>
          <w:szCs w:val="28"/>
        </w:rPr>
      </w:pPr>
      <w:r w:rsidRPr="00903309">
        <w:rPr>
          <w:sz w:val="28"/>
          <w:szCs w:val="28"/>
        </w:rPr>
        <w:t>Address:</w:t>
      </w:r>
    </w:p>
    <w:p w14:paraId="4B4C7F9F" w14:textId="2BF767DD" w:rsidR="00CC630E" w:rsidRPr="00903309" w:rsidRDefault="00CC630E" w:rsidP="00CC630E">
      <w:pPr>
        <w:rPr>
          <w:sz w:val="28"/>
          <w:szCs w:val="28"/>
        </w:rPr>
      </w:pPr>
      <w:r w:rsidRPr="00903309">
        <w:rPr>
          <w:sz w:val="28"/>
          <w:szCs w:val="28"/>
        </w:rPr>
        <w:t>Telephone:</w:t>
      </w:r>
    </w:p>
    <w:p w14:paraId="4D584A79" w14:textId="4F2DDED8" w:rsidR="00CC630E" w:rsidRPr="00903309" w:rsidRDefault="00CC630E" w:rsidP="00CC630E">
      <w:pPr>
        <w:rPr>
          <w:sz w:val="28"/>
          <w:szCs w:val="28"/>
        </w:rPr>
      </w:pPr>
    </w:p>
    <w:p w14:paraId="47BAB522" w14:textId="53057335" w:rsidR="00CC630E" w:rsidRPr="00903309" w:rsidRDefault="00CC630E" w:rsidP="00CC630E">
      <w:pPr>
        <w:rPr>
          <w:sz w:val="28"/>
          <w:szCs w:val="28"/>
        </w:rPr>
      </w:pPr>
      <w:r w:rsidRPr="00903309">
        <w:rPr>
          <w:sz w:val="28"/>
          <w:szCs w:val="28"/>
        </w:rPr>
        <w:tab/>
        <w:t>Whereas Buyer desires to purchase and seller agrees to sell buyer the hereafter described dog upon the terms and conditions stated in the agreement. Now, therefore, it is mutually agreed between Seller and Buyer as follows:</w:t>
      </w:r>
    </w:p>
    <w:p w14:paraId="13219252" w14:textId="59E33AC0" w:rsidR="00CC630E" w:rsidRPr="00903309" w:rsidRDefault="00CC630E" w:rsidP="00CC630E">
      <w:pPr>
        <w:pStyle w:val="ListParagraph"/>
        <w:numPr>
          <w:ilvl w:val="0"/>
          <w:numId w:val="2"/>
        </w:numPr>
        <w:rPr>
          <w:sz w:val="28"/>
          <w:szCs w:val="28"/>
        </w:rPr>
      </w:pPr>
      <w:r w:rsidRPr="00903309">
        <w:rPr>
          <w:sz w:val="28"/>
          <w:szCs w:val="28"/>
          <w:u w:val="single"/>
        </w:rPr>
        <w:t>DESCRIPTION OF DOG:</w:t>
      </w:r>
      <w:r w:rsidRPr="00903309">
        <w:rPr>
          <w:sz w:val="28"/>
          <w:szCs w:val="28"/>
        </w:rPr>
        <w:t xml:space="preserve"> The Dog sold pursuant to the terms of this agreement is as follows:</w:t>
      </w:r>
    </w:p>
    <w:p w14:paraId="62FBEB03" w14:textId="7B9B0132" w:rsidR="00CC630E" w:rsidRPr="00903309" w:rsidRDefault="00CC630E" w:rsidP="00CC630E">
      <w:pPr>
        <w:pStyle w:val="ListParagraph"/>
        <w:numPr>
          <w:ilvl w:val="0"/>
          <w:numId w:val="3"/>
        </w:numPr>
        <w:rPr>
          <w:sz w:val="28"/>
          <w:szCs w:val="28"/>
        </w:rPr>
      </w:pPr>
      <w:r w:rsidRPr="00903309">
        <w:rPr>
          <w:sz w:val="28"/>
          <w:szCs w:val="28"/>
        </w:rPr>
        <w:t>Name:</w:t>
      </w:r>
    </w:p>
    <w:p w14:paraId="3AA79364" w14:textId="51BC27F4" w:rsidR="00CC630E" w:rsidRPr="00903309" w:rsidRDefault="00251589" w:rsidP="00CC630E">
      <w:pPr>
        <w:pStyle w:val="ListParagraph"/>
        <w:numPr>
          <w:ilvl w:val="0"/>
          <w:numId w:val="3"/>
        </w:numPr>
        <w:rPr>
          <w:sz w:val="28"/>
          <w:szCs w:val="28"/>
        </w:rPr>
      </w:pPr>
      <w:r w:rsidRPr="00903309">
        <w:rPr>
          <w:sz w:val="28"/>
          <w:szCs w:val="28"/>
        </w:rPr>
        <w:t>Sex:</w:t>
      </w:r>
    </w:p>
    <w:p w14:paraId="4AB69AA0" w14:textId="6AA54AF3" w:rsidR="00CC630E" w:rsidRPr="00903309" w:rsidRDefault="00CC630E" w:rsidP="00CC630E">
      <w:pPr>
        <w:pStyle w:val="ListParagraph"/>
        <w:numPr>
          <w:ilvl w:val="0"/>
          <w:numId w:val="3"/>
        </w:numPr>
        <w:rPr>
          <w:sz w:val="28"/>
          <w:szCs w:val="28"/>
        </w:rPr>
      </w:pPr>
      <w:r w:rsidRPr="00903309">
        <w:rPr>
          <w:sz w:val="28"/>
          <w:szCs w:val="28"/>
        </w:rPr>
        <w:t>Color:</w:t>
      </w:r>
    </w:p>
    <w:p w14:paraId="62394E34" w14:textId="6ACA13AB" w:rsidR="00CC630E" w:rsidRPr="00903309" w:rsidRDefault="00CC630E" w:rsidP="00CC630E">
      <w:pPr>
        <w:pStyle w:val="ListParagraph"/>
        <w:numPr>
          <w:ilvl w:val="0"/>
          <w:numId w:val="3"/>
        </w:numPr>
        <w:rPr>
          <w:sz w:val="28"/>
          <w:szCs w:val="28"/>
        </w:rPr>
      </w:pPr>
      <w:r w:rsidRPr="00903309">
        <w:rPr>
          <w:sz w:val="28"/>
          <w:szCs w:val="28"/>
        </w:rPr>
        <w:t xml:space="preserve">Whelped </w:t>
      </w:r>
    </w:p>
    <w:p w14:paraId="6561696D" w14:textId="089E4553" w:rsidR="00CC630E" w:rsidRPr="00903309" w:rsidRDefault="00CC630E" w:rsidP="00CC630E">
      <w:pPr>
        <w:pStyle w:val="ListParagraph"/>
        <w:numPr>
          <w:ilvl w:val="0"/>
          <w:numId w:val="3"/>
        </w:numPr>
        <w:rPr>
          <w:sz w:val="28"/>
          <w:szCs w:val="28"/>
        </w:rPr>
      </w:pPr>
      <w:r w:rsidRPr="00903309">
        <w:rPr>
          <w:sz w:val="28"/>
          <w:szCs w:val="28"/>
        </w:rPr>
        <w:t>Sired By:</w:t>
      </w:r>
    </w:p>
    <w:p w14:paraId="3AD62E09" w14:textId="71D20467" w:rsidR="00CC630E" w:rsidRPr="00903309" w:rsidRDefault="00CC630E" w:rsidP="00CC630E">
      <w:pPr>
        <w:pStyle w:val="ListParagraph"/>
        <w:numPr>
          <w:ilvl w:val="0"/>
          <w:numId w:val="3"/>
        </w:numPr>
        <w:rPr>
          <w:sz w:val="28"/>
          <w:szCs w:val="28"/>
        </w:rPr>
      </w:pPr>
      <w:r w:rsidRPr="00903309">
        <w:rPr>
          <w:sz w:val="28"/>
          <w:szCs w:val="28"/>
        </w:rPr>
        <w:t>Dam:</w:t>
      </w:r>
    </w:p>
    <w:p w14:paraId="20FFE486" w14:textId="52E1CD51" w:rsidR="00903309" w:rsidRPr="00903309" w:rsidRDefault="00903309" w:rsidP="00903309">
      <w:pPr>
        <w:rPr>
          <w:sz w:val="28"/>
          <w:szCs w:val="28"/>
        </w:rPr>
      </w:pPr>
    </w:p>
    <w:p w14:paraId="3B8E730B" w14:textId="7AA17C65" w:rsidR="00903309" w:rsidRPr="00903309" w:rsidRDefault="00251589" w:rsidP="00903309">
      <w:pPr>
        <w:pStyle w:val="ListParagraph"/>
        <w:numPr>
          <w:ilvl w:val="0"/>
          <w:numId w:val="2"/>
        </w:numPr>
        <w:rPr>
          <w:sz w:val="28"/>
          <w:szCs w:val="28"/>
        </w:rPr>
      </w:pPr>
      <w:r w:rsidRPr="00903309">
        <w:rPr>
          <w:sz w:val="28"/>
          <w:szCs w:val="28"/>
          <w:u w:val="single"/>
        </w:rPr>
        <w:t>Seller’s</w:t>
      </w:r>
      <w:r w:rsidR="00903309" w:rsidRPr="00903309">
        <w:rPr>
          <w:sz w:val="28"/>
          <w:szCs w:val="28"/>
          <w:u w:val="single"/>
        </w:rPr>
        <w:t xml:space="preserve"> representations:</w:t>
      </w:r>
    </w:p>
    <w:p w14:paraId="7D333A1F" w14:textId="249EECF9" w:rsidR="00903309" w:rsidRPr="00903309" w:rsidRDefault="00903309" w:rsidP="00903309">
      <w:pPr>
        <w:pStyle w:val="ListParagraph"/>
        <w:rPr>
          <w:sz w:val="28"/>
          <w:szCs w:val="28"/>
        </w:rPr>
      </w:pPr>
      <w:r w:rsidRPr="00903309">
        <w:rPr>
          <w:sz w:val="28"/>
          <w:szCs w:val="28"/>
        </w:rPr>
        <w:t>The following representations and conditions, which have been initiated by Seller and Buyer, apply to the sale of the previously mentioned dog:</w:t>
      </w:r>
    </w:p>
    <w:p w14:paraId="7FF5D0A3" w14:textId="145208A9" w:rsidR="00903309" w:rsidRPr="00903309" w:rsidRDefault="00903309" w:rsidP="00903309">
      <w:pPr>
        <w:pStyle w:val="ListParagraph"/>
        <w:rPr>
          <w:sz w:val="28"/>
          <w:szCs w:val="28"/>
        </w:rPr>
      </w:pPr>
    </w:p>
    <w:p w14:paraId="1F438812" w14:textId="77777777" w:rsidR="00903309" w:rsidRPr="00903309" w:rsidRDefault="00903309" w:rsidP="00903309">
      <w:pPr>
        <w:pStyle w:val="ListParagraph"/>
        <w:rPr>
          <w:sz w:val="28"/>
          <w:szCs w:val="28"/>
        </w:rPr>
      </w:pPr>
      <w:r w:rsidRPr="00903309">
        <w:rPr>
          <w:sz w:val="28"/>
          <w:szCs w:val="28"/>
        </w:rPr>
        <w:t xml:space="preserve">A.) Buyer has 72 hours to have dog examined by a licensed veterinarian, and to personally inspect the dog. Any claims must be made in writing within this time period. Buyer is completely satisfied with and waives any </w:t>
      </w:r>
      <w:r w:rsidRPr="00903309">
        <w:rPr>
          <w:sz w:val="28"/>
          <w:szCs w:val="28"/>
        </w:rPr>
        <w:lastRenderedPageBreak/>
        <w:t xml:space="preserve">and all claims regarding said dog's confirmation, disposition and outward appearance. </w:t>
      </w:r>
    </w:p>
    <w:p w14:paraId="1C814FBA" w14:textId="77777777" w:rsidR="00903309" w:rsidRPr="00903309" w:rsidRDefault="00903309" w:rsidP="00903309">
      <w:pPr>
        <w:pStyle w:val="ListParagraph"/>
        <w:rPr>
          <w:sz w:val="28"/>
          <w:szCs w:val="28"/>
        </w:rPr>
      </w:pPr>
    </w:p>
    <w:p w14:paraId="2A22F038" w14:textId="1DF06147" w:rsidR="00903309" w:rsidRDefault="00903309" w:rsidP="00903309">
      <w:pPr>
        <w:pStyle w:val="ListParagraph"/>
        <w:rPr>
          <w:sz w:val="28"/>
          <w:szCs w:val="28"/>
        </w:rPr>
      </w:pPr>
      <w:r w:rsidRPr="00903309">
        <w:rPr>
          <w:sz w:val="28"/>
          <w:szCs w:val="28"/>
        </w:rPr>
        <w:t>B.) The dog at the age of 32 months will not have debilitating (crippling) hip dysplasia from natural causes rather than mistreatment by the Buyer.</w:t>
      </w:r>
    </w:p>
    <w:p w14:paraId="29D09060" w14:textId="413F7377" w:rsidR="00903309" w:rsidRDefault="00903309" w:rsidP="00903309">
      <w:pPr>
        <w:pStyle w:val="ListParagraph"/>
        <w:rPr>
          <w:sz w:val="28"/>
          <w:szCs w:val="28"/>
        </w:rPr>
      </w:pPr>
    </w:p>
    <w:p w14:paraId="3A3D65BC" w14:textId="66925627" w:rsidR="00903309" w:rsidRDefault="004A4631" w:rsidP="00903309">
      <w:pPr>
        <w:pStyle w:val="ListParagraph"/>
        <w:rPr>
          <w:sz w:val="28"/>
          <w:szCs w:val="28"/>
        </w:rPr>
      </w:pPr>
      <w:r>
        <w:rPr>
          <w:sz w:val="28"/>
          <w:szCs w:val="28"/>
        </w:rPr>
        <w:t>C.) Buyer agrees pursuant to the purchase of the puppy that the dog will be registered under the kennel name of the seller.</w:t>
      </w:r>
    </w:p>
    <w:p w14:paraId="59AA21C3" w14:textId="6EDE0A95" w:rsidR="004A4631" w:rsidRDefault="004A4631" w:rsidP="00903309">
      <w:pPr>
        <w:pStyle w:val="ListParagraph"/>
        <w:rPr>
          <w:sz w:val="28"/>
          <w:szCs w:val="28"/>
        </w:rPr>
      </w:pPr>
    </w:p>
    <w:p w14:paraId="5748E0AD" w14:textId="78ADB5AA" w:rsidR="004A4631" w:rsidRDefault="004A4631" w:rsidP="00903309">
      <w:pPr>
        <w:pStyle w:val="ListParagraph"/>
        <w:rPr>
          <w:sz w:val="28"/>
          <w:szCs w:val="28"/>
        </w:rPr>
      </w:pPr>
      <w:r>
        <w:rPr>
          <w:sz w:val="28"/>
          <w:szCs w:val="28"/>
        </w:rPr>
        <w:t xml:space="preserve">D.) As of the date of this agreement, the dog is in good health and free of communicable diseases. </w:t>
      </w:r>
    </w:p>
    <w:p w14:paraId="4B99E651" w14:textId="77777777" w:rsidR="004A4631" w:rsidRDefault="004A4631" w:rsidP="00903309">
      <w:pPr>
        <w:pStyle w:val="ListParagraph"/>
        <w:rPr>
          <w:sz w:val="28"/>
          <w:szCs w:val="28"/>
        </w:rPr>
      </w:pPr>
    </w:p>
    <w:p w14:paraId="3B1F2E39" w14:textId="1C851890" w:rsidR="004A4631" w:rsidRDefault="004A4631" w:rsidP="00903309">
      <w:pPr>
        <w:pStyle w:val="ListParagraph"/>
        <w:rPr>
          <w:sz w:val="28"/>
          <w:szCs w:val="28"/>
        </w:rPr>
      </w:pPr>
      <w:r>
        <w:rPr>
          <w:sz w:val="28"/>
          <w:szCs w:val="28"/>
        </w:rPr>
        <w:t xml:space="preserve">E.) Buyer assumes full responsibility for the dog pertaining to injury or damage to person or property, once the dog leaves the seller’s premises. </w:t>
      </w:r>
    </w:p>
    <w:p w14:paraId="390C13F2" w14:textId="1F65F745" w:rsidR="004A4631" w:rsidRDefault="004A4631" w:rsidP="00903309">
      <w:pPr>
        <w:pStyle w:val="ListParagraph"/>
        <w:rPr>
          <w:sz w:val="28"/>
          <w:szCs w:val="28"/>
        </w:rPr>
      </w:pPr>
    </w:p>
    <w:p w14:paraId="25CBC911" w14:textId="41CA52C1" w:rsidR="004A4631" w:rsidRDefault="004A4631" w:rsidP="00903309">
      <w:pPr>
        <w:pStyle w:val="ListParagraph"/>
        <w:rPr>
          <w:sz w:val="28"/>
          <w:szCs w:val="28"/>
        </w:rPr>
      </w:pPr>
      <w:r>
        <w:rPr>
          <w:sz w:val="28"/>
          <w:szCs w:val="28"/>
        </w:rPr>
        <w:t xml:space="preserve">F.) In the event the Buyer decided to sell previously mentioned dog, Seller must be given first option of purchase. </w:t>
      </w:r>
    </w:p>
    <w:p w14:paraId="09D59E6B" w14:textId="632B1C5A" w:rsidR="004A4631" w:rsidRDefault="004A4631" w:rsidP="00903309">
      <w:pPr>
        <w:pStyle w:val="ListParagraph"/>
        <w:rPr>
          <w:sz w:val="28"/>
          <w:szCs w:val="28"/>
        </w:rPr>
      </w:pPr>
    </w:p>
    <w:p w14:paraId="07EB8C5B" w14:textId="00320CD9" w:rsidR="004A4631" w:rsidRDefault="004A4631" w:rsidP="000D6CB2">
      <w:pPr>
        <w:pStyle w:val="ListParagraph"/>
        <w:spacing w:before="240" w:line="276" w:lineRule="auto"/>
        <w:jc w:val="both"/>
        <w:rPr>
          <w:sz w:val="28"/>
          <w:szCs w:val="28"/>
        </w:rPr>
      </w:pPr>
      <w:r>
        <w:rPr>
          <w:sz w:val="28"/>
          <w:szCs w:val="28"/>
        </w:rPr>
        <w:t>G.)</w:t>
      </w:r>
      <w:r w:rsidR="000D6CB2">
        <w:rPr>
          <w:sz w:val="28"/>
          <w:szCs w:val="28"/>
        </w:rPr>
        <w:t xml:space="preserve"> _______________________________________________________</w:t>
      </w:r>
    </w:p>
    <w:p w14:paraId="1B238B18" w14:textId="5BC8A40D" w:rsidR="000D6CB2" w:rsidRDefault="000D6CB2" w:rsidP="000D6CB2">
      <w:pPr>
        <w:pStyle w:val="ListParagraph"/>
        <w:spacing w:before="240" w:line="276" w:lineRule="auto"/>
        <w:jc w:val="both"/>
        <w:rPr>
          <w:sz w:val="28"/>
          <w:szCs w:val="28"/>
        </w:rPr>
      </w:pPr>
      <w:r>
        <w:rPr>
          <w:sz w:val="28"/>
          <w:szCs w:val="28"/>
        </w:rPr>
        <w:t>__________________________________________________________</w:t>
      </w:r>
    </w:p>
    <w:p w14:paraId="3B4A6B80" w14:textId="1D1C0F87" w:rsidR="000D6CB2" w:rsidRDefault="000D6CB2" w:rsidP="000D6CB2">
      <w:pPr>
        <w:pStyle w:val="ListParagraph"/>
        <w:spacing w:before="240" w:line="276" w:lineRule="auto"/>
        <w:jc w:val="both"/>
        <w:rPr>
          <w:sz w:val="28"/>
          <w:szCs w:val="28"/>
          <w:u w:val="single"/>
        </w:rPr>
      </w:pPr>
    </w:p>
    <w:p w14:paraId="25BD4343" w14:textId="4089B4D3" w:rsidR="000D6CB2" w:rsidRPr="000D6CB2" w:rsidRDefault="000D6CB2" w:rsidP="000D6CB2">
      <w:pPr>
        <w:pStyle w:val="ListParagraph"/>
        <w:numPr>
          <w:ilvl w:val="0"/>
          <w:numId w:val="2"/>
        </w:numPr>
        <w:spacing w:before="240" w:line="276" w:lineRule="auto"/>
        <w:rPr>
          <w:sz w:val="28"/>
          <w:szCs w:val="28"/>
        </w:rPr>
      </w:pPr>
      <w:r>
        <w:rPr>
          <w:sz w:val="28"/>
          <w:szCs w:val="28"/>
          <w:u w:val="single"/>
        </w:rPr>
        <w:t>BUYERS EXCLUSIVE REMEDIES REGARDING SELLER’S REPRESENTATION:</w:t>
      </w:r>
    </w:p>
    <w:p w14:paraId="7DEAE27B" w14:textId="052F6F81" w:rsidR="000D6CB2" w:rsidRDefault="000D6CB2" w:rsidP="000D6CB2">
      <w:pPr>
        <w:pStyle w:val="ListParagraph"/>
        <w:spacing w:before="240" w:line="276" w:lineRule="auto"/>
        <w:rPr>
          <w:sz w:val="28"/>
          <w:szCs w:val="28"/>
        </w:rPr>
      </w:pPr>
      <w:r>
        <w:rPr>
          <w:sz w:val="28"/>
          <w:szCs w:val="28"/>
        </w:rPr>
        <w:t xml:space="preserve">The remedies contained in the paragraph shall be Buyer’s sole recourse in the event any of the representations in the previous paragraph are not met. </w:t>
      </w:r>
    </w:p>
    <w:p w14:paraId="07D564DC" w14:textId="60831B37" w:rsidR="000D6CB2" w:rsidRDefault="000D6CB2" w:rsidP="000D6CB2">
      <w:pPr>
        <w:pStyle w:val="ListParagraph"/>
        <w:spacing w:before="240" w:line="276" w:lineRule="auto"/>
        <w:rPr>
          <w:sz w:val="28"/>
          <w:szCs w:val="28"/>
        </w:rPr>
      </w:pPr>
      <w:r>
        <w:rPr>
          <w:sz w:val="28"/>
          <w:szCs w:val="28"/>
        </w:rPr>
        <w:t xml:space="preserve">Buyer is encouraged to have the dog examined by a licensed veterinarian. Any claims regarding communicable diseases or the </w:t>
      </w:r>
      <w:r w:rsidR="00FE1F59">
        <w:rPr>
          <w:sz w:val="28"/>
          <w:szCs w:val="28"/>
        </w:rPr>
        <w:t>dog’s</w:t>
      </w:r>
      <w:r>
        <w:rPr>
          <w:sz w:val="28"/>
          <w:szCs w:val="28"/>
        </w:rPr>
        <w:t xml:space="preserve"> general health at the time of the sale as represented in paragraph “E” of the preceding paragraph must be made to seller in writing, postmarked no later than the 10</w:t>
      </w:r>
      <w:r w:rsidRPr="000D6CB2">
        <w:rPr>
          <w:sz w:val="28"/>
          <w:szCs w:val="28"/>
          <w:vertAlign w:val="superscript"/>
        </w:rPr>
        <w:t>th</w:t>
      </w:r>
      <w:r>
        <w:rPr>
          <w:sz w:val="28"/>
          <w:szCs w:val="28"/>
        </w:rPr>
        <w:t xml:space="preserve"> day following the date of this agreement. Any claims regarding hip dysplasia as represented in subparagraph “B” </w:t>
      </w:r>
      <w:r w:rsidR="00FC5C0D">
        <w:rPr>
          <w:sz w:val="28"/>
          <w:szCs w:val="28"/>
        </w:rPr>
        <w:t xml:space="preserve">of the preceding paragraph must be made to the seller in writing by certified mail postmarked before he dogs age deadline. All claims shall be accompanied by a written statement from the </w:t>
      </w:r>
      <w:r w:rsidR="00FE1F59">
        <w:rPr>
          <w:sz w:val="28"/>
          <w:szCs w:val="28"/>
        </w:rPr>
        <w:t>buyer’s</w:t>
      </w:r>
      <w:r w:rsidR="00FC5C0D">
        <w:rPr>
          <w:sz w:val="28"/>
          <w:szCs w:val="28"/>
        </w:rPr>
        <w:t xml:space="preserve"> veterinarian, indicating dog’s tattoo number, </w:t>
      </w:r>
      <w:r w:rsidR="00A94E15">
        <w:rPr>
          <w:sz w:val="28"/>
          <w:szCs w:val="28"/>
        </w:rPr>
        <w:lastRenderedPageBreak/>
        <w:t xml:space="preserve">setting forth the specific problem concerning the dog. Upon receipt of Buyer’s claim and veterinarian’s statement, Seller and buyer will make prompt arrangements within 10 days for return of the dog to </w:t>
      </w:r>
      <w:r w:rsidR="00FE1F59">
        <w:rPr>
          <w:sz w:val="28"/>
          <w:szCs w:val="28"/>
        </w:rPr>
        <w:t>seller’s</w:t>
      </w:r>
      <w:r w:rsidR="00A94E15">
        <w:rPr>
          <w:sz w:val="28"/>
          <w:szCs w:val="28"/>
        </w:rPr>
        <w:t xml:space="preserve"> place of business. Buyer shall be solely responsible for taking good and responsible care of the dog until seller receives it. Costs and related expenses of returning the dog to </w:t>
      </w:r>
      <w:r w:rsidR="00FE1F59">
        <w:rPr>
          <w:sz w:val="28"/>
          <w:szCs w:val="28"/>
        </w:rPr>
        <w:t>seller’s</w:t>
      </w:r>
      <w:r w:rsidR="00A94E15">
        <w:rPr>
          <w:sz w:val="28"/>
          <w:szCs w:val="28"/>
        </w:rPr>
        <w:t xml:space="preserve"> place of business shall be buyers sole obligation. Upon verification by </w:t>
      </w:r>
      <w:r w:rsidR="00FE1F59">
        <w:rPr>
          <w:sz w:val="28"/>
          <w:szCs w:val="28"/>
        </w:rPr>
        <w:t>seller’s</w:t>
      </w:r>
      <w:r w:rsidR="00A94E15">
        <w:rPr>
          <w:sz w:val="28"/>
          <w:szCs w:val="28"/>
        </w:rPr>
        <w:t xml:space="preserve"> veterinarian that the dog suffers from the problem claimed, Seller shall have the option of: </w:t>
      </w:r>
    </w:p>
    <w:p w14:paraId="7F6260BB" w14:textId="3E8CC094" w:rsidR="00A94E15" w:rsidRDefault="00A94E15" w:rsidP="00A94E15">
      <w:pPr>
        <w:pStyle w:val="ListParagraph"/>
        <w:spacing w:before="240" w:line="276" w:lineRule="auto"/>
        <w:rPr>
          <w:sz w:val="28"/>
          <w:szCs w:val="28"/>
        </w:rPr>
      </w:pPr>
    </w:p>
    <w:p w14:paraId="38C4B639" w14:textId="2F6D49DF" w:rsidR="00A94E15" w:rsidRDefault="00A94E15" w:rsidP="00A94E15">
      <w:pPr>
        <w:pStyle w:val="ListParagraph"/>
        <w:numPr>
          <w:ilvl w:val="0"/>
          <w:numId w:val="6"/>
        </w:numPr>
        <w:spacing w:before="240" w:line="276" w:lineRule="auto"/>
        <w:rPr>
          <w:sz w:val="28"/>
          <w:szCs w:val="28"/>
        </w:rPr>
      </w:pPr>
      <w:r>
        <w:rPr>
          <w:sz w:val="28"/>
          <w:szCs w:val="28"/>
        </w:rPr>
        <w:t xml:space="preserve">Treating, curing and returning the dog to buyer at Seller’s sole expense within 30 days, or </w:t>
      </w:r>
    </w:p>
    <w:p w14:paraId="0EB7BD44" w14:textId="42B8EAD9" w:rsidR="00A94E15" w:rsidRDefault="00A94E15" w:rsidP="00A94E15">
      <w:pPr>
        <w:pStyle w:val="ListParagraph"/>
        <w:numPr>
          <w:ilvl w:val="0"/>
          <w:numId w:val="6"/>
        </w:numPr>
        <w:spacing w:before="240" w:line="276" w:lineRule="auto"/>
        <w:rPr>
          <w:sz w:val="28"/>
          <w:szCs w:val="28"/>
        </w:rPr>
      </w:pPr>
      <w:r>
        <w:rPr>
          <w:sz w:val="28"/>
          <w:szCs w:val="28"/>
        </w:rPr>
        <w:t xml:space="preserve">Replacing the dog with another on of equal value or </w:t>
      </w:r>
    </w:p>
    <w:p w14:paraId="4B1670A1" w14:textId="201F52E8" w:rsidR="00A94E15" w:rsidRDefault="00A94E15" w:rsidP="00A94E15">
      <w:pPr>
        <w:pStyle w:val="ListParagraph"/>
        <w:numPr>
          <w:ilvl w:val="0"/>
          <w:numId w:val="6"/>
        </w:numPr>
        <w:spacing w:before="240" w:line="276" w:lineRule="auto"/>
        <w:rPr>
          <w:sz w:val="28"/>
          <w:szCs w:val="28"/>
        </w:rPr>
      </w:pPr>
      <w:r w:rsidRPr="00A94E15">
        <w:rPr>
          <w:sz w:val="28"/>
          <w:szCs w:val="28"/>
        </w:rPr>
        <w:t xml:space="preserve"> Sell Buyer a second dog, at a reduced price and let the Buyer retain first dog that was purchased, that developed at fault.</w:t>
      </w:r>
    </w:p>
    <w:p w14:paraId="6CBC53AA" w14:textId="31D9820C" w:rsidR="007122D3" w:rsidRDefault="007122D3" w:rsidP="00A94E15">
      <w:pPr>
        <w:pStyle w:val="ListParagraph"/>
        <w:numPr>
          <w:ilvl w:val="0"/>
          <w:numId w:val="6"/>
        </w:numPr>
        <w:spacing w:before="240" w:line="276" w:lineRule="auto"/>
        <w:rPr>
          <w:sz w:val="28"/>
          <w:szCs w:val="28"/>
        </w:rPr>
      </w:pPr>
      <w:r>
        <w:rPr>
          <w:sz w:val="28"/>
          <w:szCs w:val="28"/>
        </w:rPr>
        <w:t>_________________________________________________________________________________________________________________________________________________________________________________</w:t>
      </w:r>
    </w:p>
    <w:p w14:paraId="467AC489" w14:textId="3FB53837" w:rsidR="007122D3" w:rsidRPr="007122D3" w:rsidRDefault="007122D3" w:rsidP="007122D3">
      <w:pPr>
        <w:pStyle w:val="ListParagraph"/>
        <w:numPr>
          <w:ilvl w:val="0"/>
          <w:numId w:val="2"/>
        </w:numPr>
        <w:spacing w:before="240" w:line="276" w:lineRule="auto"/>
        <w:rPr>
          <w:sz w:val="28"/>
          <w:szCs w:val="28"/>
          <w:u w:val="single"/>
        </w:rPr>
      </w:pPr>
      <w:r w:rsidRPr="007122D3">
        <w:rPr>
          <w:sz w:val="28"/>
          <w:szCs w:val="28"/>
          <w:u w:val="single"/>
        </w:rPr>
        <w:t>AMOUNT AND PAYMENT OF PURCHASE PRICE:</w:t>
      </w:r>
    </w:p>
    <w:p w14:paraId="06786FCE" w14:textId="77777777" w:rsidR="007122D3" w:rsidRDefault="007122D3" w:rsidP="007122D3">
      <w:pPr>
        <w:pStyle w:val="ListParagraph"/>
        <w:spacing w:before="240" w:line="276" w:lineRule="auto"/>
        <w:ind w:left="1080"/>
        <w:rPr>
          <w:sz w:val="28"/>
          <w:szCs w:val="28"/>
        </w:rPr>
      </w:pPr>
      <w:r w:rsidRPr="007122D3">
        <w:rPr>
          <w:sz w:val="28"/>
          <w:szCs w:val="28"/>
        </w:rPr>
        <w:t xml:space="preserve"> The purchase price for the dog described in paragraph 1 shall be</w:t>
      </w:r>
      <w:r>
        <w:rPr>
          <w:sz w:val="28"/>
          <w:szCs w:val="28"/>
        </w:rPr>
        <w:t xml:space="preserve"> $____________</w:t>
      </w:r>
      <w:r w:rsidRPr="007122D3">
        <w:rPr>
          <w:sz w:val="28"/>
          <w:szCs w:val="28"/>
        </w:rPr>
        <w:t>· The purchase price shall be aid as follows:</w:t>
      </w:r>
    </w:p>
    <w:p w14:paraId="3E88BD5A" w14:textId="77777777" w:rsidR="007122D3" w:rsidRDefault="007122D3" w:rsidP="007122D3">
      <w:pPr>
        <w:pStyle w:val="ListParagraph"/>
        <w:spacing w:before="240" w:line="276" w:lineRule="auto"/>
        <w:ind w:left="1080"/>
        <w:rPr>
          <w:sz w:val="28"/>
          <w:szCs w:val="28"/>
        </w:rPr>
      </w:pPr>
    </w:p>
    <w:p w14:paraId="2BE59736" w14:textId="77777777" w:rsidR="007122D3" w:rsidRDefault="007122D3" w:rsidP="007122D3">
      <w:pPr>
        <w:pStyle w:val="ListParagraph"/>
        <w:spacing w:before="240" w:line="276" w:lineRule="auto"/>
        <w:ind w:left="1080"/>
        <w:rPr>
          <w:sz w:val="28"/>
          <w:szCs w:val="28"/>
        </w:rPr>
      </w:pPr>
      <w:r w:rsidRPr="007122D3">
        <w:rPr>
          <w:sz w:val="28"/>
          <w:szCs w:val="28"/>
        </w:rPr>
        <w:t xml:space="preserve"> A.) </w:t>
      </w:r>
      <w:r>
        <w:rPr>
          <w:sz w:val="28"/>
          <w:szCs w:val="28"/>
        </w:rPr>
        <w:t>$________</w:t>
      </w:r>
      <w:r w:rsidRPr="007122D3">
        <w:rPr>
          <w:sz w:val="28"/>
          <w:szCs w:val="28"/>
        </w:rPr>
        <w:t xml:space="preserve"> paid to Seller in upon execution of this agreement. </w:t>
      </w:r>
    </w:p>
    <w:p w14:paraId="005EDC88" w14:textId="711EC676" w:rsidR="007122D3" w:rsidRDefault="007122D3" w:rsidP="007122D3">
      <w:pPr>
        <w:pStyle w:val="ListParagraph"/>
        <w:spacing w:before="240" w:line="276" w:lineRule="auto"/>
        <w:ind w:left="1080"/>
        <w:rPr>
          <w:sz w:val="28"/>
          <w:szCs w:val="28"/>
        </w:rPr>
      </w:pPr>
      <w:r w:rsidRPr="007122D3">
        <w:rPr>
          <w:sz w:val="28"/>
          <w:szCs w:val="28"/>
        </w:rPr>
        <w:t xml:space="preserve">B.) </w:t>
      </w:r>
      <w:r>
        <w:rPr>
          <w:sz w:val="28"/>
          <w:szCs w:val="28"/>
        </w:rPr>
        <w:t>$_________</w:t>
      </w:r>
      <w:r w:rsidRPr="007122D3">
        <w:rPr>
          <w:sz w:val="28"/>
          <w:szCs w:val="28"/>
        </w:rPr>
        <w:t>paid to Seller in ______ equal monthly installments every month thereafter until paid in full.</w:t>
      </w:r>
    </w:p>
    <w:p w14:paraId="44B0907B" w14:textId="77777777" w:rsidR="007122D3" w:rsidRPr="007122D3" w:rsidRDefault="007122D3" w:rsidP="007122D3">
      <w:pPr>
        <w:spacing w:before="240" w:line="276" w:lineRule="auto"/>
        <w:rPr>
          <w:sz w:val="28"/>
          <w:szCs w:val="28"/>
        </w:rPr>
      </w:pPr>
    </w:p>
    <w:p w14:paraId="0674F8AA" w14:textId="0489448D" w:rsidR="007122D3" w:rsidRDefault="007122D3" w:rsidP="007122D3">
      <w:pPr>
        <w:spacing w:before="240" w:line="276" w:lineRule="auto"/>
        <w:rPr>
          <w:sz w:val="28"/>
          <w:szCs w:val="28"/>
        </w:rPr>
      </w:pPr>
      <w:r w:rsidRPr="007122D3">
        <w:rPr>
          <w:sz w:val="28"/>
          <w:szCs w:val="28"/>
        </w:rPr>
        <w:t>Death, loss or destruction of the dog from any causes whatsoever, before the final payment has been received, shall not release the Buyer from further payments. In the event any payment is not received when due, the entire unpaid balance of the purchase price shall immediately become due. This agreement constitutes a chattel mortgage upon said dog and all other property of Buyer until all payments have been received. Buyer agrees until full purchase price is</w:t>
      </w:r>
      <w:r w:rsidR="00E22E7B">
        <w:rPr>
          <w:sz w:val="28"/>
          <w:szCs w:val="28"/>
        </w:rPr>
        <w:t xml:space="preserve"> paid </w:t>
      </w:r>
      <w:r w:rsidR="00E22E7B" w:rsidRPr="007122D3">
        <w:rPr>
          <w:sz w:val="28"/>
          <w:szCs w:val="28"/>
        </w:rPr>
        <w:t>the</w:t>
      </w:r>
      <w:r w:rsidRPr="007122D3">
        <w:rPr>
          <w:sz w:val="28"/>
          <w:szCs w:val="28"/>
        </w:rPr>
        <w:t xml:space="preserve"> dog shall not </w:t>
      </w:r>
      <w:r w:rsidRPr="007122D3">
        <w:rPr>
          <w:sz w:val="28"/>
          <w:szCs w:val="28"/>
        </w:rPr>
        <w:lastRenderedPageBreak/>
        <w:t xml:space="preserve">be sold, assigned, mortgaged or removed out of state of </w:t>
      </w:r>
      <w:r w:rsidR="00E22E7B" w:rsidRPr="00E22E7B">
        <w:rPr>
          <w:b/>
          <w:bCs/>
          <w:sz w:val="28"/>
          <w:szCs w:val="28"/>
          <w:u w:val="single"/>
        </w:rPr>
        <w:t>Texas</w:t>
      </w:r>
      <w:r w:rsidR="00E22E7B">
        <w:rPr>
          <w:sz w:val="28"/>
          <w:szCs w:val="28"/>
        </w:rPr>
        <w:t xml:space="preserve"> </w:t>
      </w:r>
      <w:r w:rsidRPr="00E22E7B">
        <w:rPr>
          <w:sz w:val="28"/>
          <w:szCs w:val="28"/>
        </w:rPr>
        <w:t>without</w:t>
      </w:r>
      <w:r w:rsidRPr="007122D3">
        <w:rPr>
          <w:sz w:val="28"/>
          <w:szCs w:val="28"/>
        </w:rPr>
        <w:t xml:space="preserve"> first obtaining Seller's written consent. Seller shall have the right to repossess the dog from the Buyer in the event any payment is not received when due.</w:t>
      </w:r>
    </w:p>
    <w:p w14:paraId="0B3263D2" w14:textId="272C1A3A" w:rsidR="00E22E7B" w:rsidRPr="00E22E7B" w:rsidRDefault="00E22E7B" w:rsidP="00E22E7B">
      <w:pPr>
        <w:pStyle w:val="ListParagraph"/>
        <w:numPr>
          <w:ilvl w:val="0"/>
          <w:numId w:val="2"/>
        </w:numPr>
        <w:spacing w:before="240" w:line="276" w:lineRule="auto"/>
        <w:rPr>
          <w:sz w:val="28"/>
          <w:szCs w:val="28"/>
          <w:u w:val="single"/>
        </w:rPr>
      </w:pPr>
      <w:r w:rsidRPr="00E22E7B">
        <w:rPr>
          <w:sz w:val="28"/>
          <w:szCs w:val="28"/>
          <w:u w:val="single"/>
        </w:rPr>
        <w:t>REGISTRATION AND PEDIGREE PAPERS:</w:t>
      </w:r>
    </w:p>
    <w:p w14:paraId="21178148" w14:textId="13A490D0" w:rsidR="00E22E7B" w:rsidRDefault="00E22E7B" w:rsidP="00E22E7B">
      <w:pPr>
        <w:pStyle w:val="ListParagraph"/>
        <w:spacing w:before="240" w:line="276" w:lineRule="auto"/>
        <w:rPr>
          <w:sz w:val="28"/>
          <w:szCs w:val="28"/>
        </w:rPr>
      </w:pPr>
      <w:r w:rsidRPr="00E22E7B">
        <w:rPr>
          <w:sz w:val="28"/>
          <w:szCs w:val="28"/>
        </w:rPr>
        <w:t xml:space="preserve"> The title ownership and the right of registration of the dog sold under this agreement shall remain in the Seller's name or its assign until the Buyer has made full payment. Pedigree papers and a signed registration application will not be delivered by the Seller to Buyer in Buyer's name until payments have been made</w:t>
      </w:r>
      <w:r>
        <w:rPr>
          <w:sz w:val="28"/>
          <w:szCs w:val="28"/>
        </w:rPr>
        <w:t>.</w:t>
      </w:r>
    </w:p>
    <w:p w14:paraId="33280CEC" w14:textId="228491C7" w:rsidR="00E22E7B" w:rsidRDefault="00E22E7B" w:rsidP="00E22E7B">
      <w:pPr>
        <w:pStyle w:val="ListParagraph"/>
        <w:spacing w:before="240" w:line="276" w:lineRule="auto"/>
        <w:rPr>
          <w:sz w:val="28"/>
          <w:szCs w:val="28"/>
        </w:rPr>
      </w:pPr>
    </w:p>
    <w:p w14:paraId="484ED740" w14:textId="77777777" w:rsidR="00E22E7B" w:rsidRDefault="00E22E7B" w:rsidP="00E22E7B">
      <w:pPr>
        <w:pStyle w:val="ListParagraph"/>
        <w:numPr>
          <w:ilvl w:val="0"/>
          <w:numId w:val="2"/>
        </w:numPr>
        <w:spacing w:before="240" w:line="276" w:lineRule="auto"/>
        <w:jc w:val="both"/>
        <w:rPr>
          <w:sz w:val="28"/>
          <w:szCs w:val="28"/>
        </w:rPr>
      </w:pPr>
      <w:r w:rsidRPr="00E22E7B">
        <w:rPr>
          <w:sz w:val="28"/>
          <w:szCs w:val="28"/>
          <w:u w:val="single"/>
        </w:rPr>
        <w:t>BUYER'S DUTY TO CARE FOR THE DOG:</w:t>
      </w:r>
      <w:r w:rsidRPr="00E22E7B">
        <w:rPr>
          <w:sz w:val="28"/>
          <w:szCs w:val="28"/>
        </w:rPr>
        <w:t xml:space="preserve"> </w:t>
      </w:r>
    </w:p>
    <w:p w14:paraId="16630E0D" w14:textId="5C73F7C4" w:rsidR="007122D3" w:rsidRDefault="00E22E7B" w:rsidP="00E22E7B">
      <w:pPr>
        <w:pStyle w:val="ListParagraph"/>
        <w:spacing w:before="240" w:line="276" w:lineRule="auto"/>
        <w:jc w:val="both"/>
        <w:rPr>
          <w:sz w:val="28"/>
          <w:szCs w:val="28"/>
        </w:rPr>
      </w:pPr>
      <w:r w:rsidRPr="00E22E7B">
        <w:rPr>
          <w:sz w:val="28"/>
          <w:szCs w:val="28"/>
        </w:rPr>
        <w:t>The buyer agrees and binds himself at his own expense to take good and responsible care of the dog, feed and house the dog properly, control the dog's lead when off the premises and to house and control the dog properly to avoid loss by theft, running away or otherwise, and properly give or secure the best attention to the physical welfare of the dog until the final payment has been made.</w:t>
      </w:r>
    </w:p>
    <w:p w14:paraId="67F50918" w14:textId="77777777" w:rsidR="00E22E7B" w:rsidRDefault="00E22E7B" w:rsidP="00E22E7B">
      <w:pPr>
        <w:pStyle w:val="ListParagraph"/>
        <w:spacing w:before="240" w:line="276" w:lineRule="auto"/>
        <w:jc w:val="both"/>
        <w:rPr>
          <w:sz w:val="28"/>
          <w:szCs w:val="28"/>
        </w:rPr>
      </w:pPr>
    </w:p>
    <w:p w14:paraId="7826118E" w14:textId="77777777" w:rsidR="00114C6F" w:rsidRPr="00114C6F" w:rsidRDefault="00E22E7B" w:rsidP="00E22E7B">
      <w:pPr>
        <w:pStyle w:val="ListParagraph"/>
        <w:numPr>
          <w:ilvl w:val="0"/>
          <w:numId w:val="2"/>
        </w:numPr>
        <w:spacing w:before="240" w:line="276" w:lineRule="auto"/>
        <w:jc w:val="both"/>
        <w:rPr>
          <w:sz w:val="28"/>
          <w:szCs w:val="28"/>
          <w:u w:val="single"/>
        </w:rPr>
      </w:pPr>
      <w:r w:rsidRPr="00114C6F">
        <w:rPr>
          <w:sz w:val="28"/>
          <w:szCs w:val="28"/>
          <w:u w:val="single"/>
        </w:rPr>
        <w:t>VENUE APPLICABLE LAW AND ATTORNEY FEES:</w:t>
      </w:r>
    </w:p>
    <w:p w14:paraId="35FCEEB9" w14:textId="538A9297" w:rsidR="00E22E7B" w:rsidRDefault="00E22E7B" w:rsidP="00114C6F">
      <w:pPr>
        <w:pStyle w:val="ListParagraph"/>
        <w:spacing w:before="240" w:line="276" w:lineRule="auto"/>
        <w:jc w:val="both"/>
        <w:rPr>
          <w:sz w:val="28"/>
          <w:szCs w:val="28"/>
        </w:rPr>
      </w:pPr>
      <w:r w:rsidRPr="00E22E7B">
        <w:rPr>
          <w:sz w:val="28"/>
          <w:szCs w:val="28"/>
        </w:rPr>
        <w:t xml:space="preserve"> This agreement is mutually stipulated to have been entered into at Jasper County, Texas regardless of where it is signed. Buyer and Seller agree that the proper venue for any legal action to enforce the terms and conditions o</w:t>
      </w:r>
      <w:r w:rsidR="00114C6F">
        <w:rPr>
          <w:sz w:val="28"/>
          <w:szCs w:val="28"/>
        </w:rPr>
        <w:t xml:space="preserve">f </w:t>
      </w:r>
      <w:r w:rsidR="00114C6F" w:rsidRPr="00114C6F">
        <w:rPr>
          <w:sz w:val="28"/>
          <w:szCs w:val="28"/>
        </w:rPr>
        <w:t>this agreement shall lie in Jasper County, Texas and that this agreement shall be interpreted in accordance with the laws of the state of Texas.</w:t>
      </w:r>
    </w:p>
    <w:p w14:paraId="06268F1D" w14:textId="104D005D" w:rsidR="00114C6F" w:rsidRDefault="00114C6F" w:rsidP="00114C6F">
      <w:pPr>
        <w:pStyle w:val="ListParagraph"/>
        <w:spacing w:before="240" w:line="276" w:lineRule="auto"/>
        <w:jc w:val="both"/>
        <w:rPr>
          <w:sz w:val="28"/>
          <w:szCs w:val="28"/>
        </w:rPr>
      </w:pPr>
    </w:p>
    <w:p w14:paraId="7513A56E" w14:textId="05ECAB4F" w:rsidR="00114C6F" w:rsidRDefault="00114C6F" w:rsidP="00114C6F">
      <w:pPr>
        <w:pStyle w:val="ListParagraph"/>
        <w:spacing w:before="240" w:line="276" w:lineRule="auto"/>
        <w:jc w:val="both"/>
        <w:rPr>
          <w:sz w:val="28"/>
          <w:szCs w:val="28"/>
        </w:rPr>
      </w:pPr>
      <w:r w:rsidRPr="00114C6F">
        <w:rPr>
          <w:sz w:val="28"/>
          <w:szCs w:val="28"/>
        </w:rPr>
        <w:t>In the event legal action is taken to enforce the terms of this agreement, the prevailing party shall be entitled to an award of attorney fees and costs.</w:t>
      </w:r>
    </w:p>
    <w:p w14:paraId="0ECCBC79" w14:textId="5F671EF5" w:rsidR="00114C6F" w:rsidRPr="00114C6F" w:rsidRDefault="00114C6F" w:rsidP="00114C6F">
      <w:pPr>
        <w:pStyle w:val="ListParagraph"/>
        <w:numPr>
          <w:ilvl w:val="0"/>
          <w:numId w:val="2"/>
        </w:numPr>
        <w:spacing w:before="240" w:line="276" w:lineRule="auto"/>
        <w:jc w:val="both"/>
        <w:rPr>
          <w:sz w:val="28"/>
          <w:szCs w:val="28"/>
        </w:rPr>
      </w:pPr>
      <w:r w:rsidRPr="00114C6F">
        <w:rPr>
          <w:sz w:val="28"/>
          <w:szCs w:val="28"/>
          <w:u w:val="single"/>
        </w:rPr>
        <w:t>INVALIDITY</w:t>
      </w:r>
      <w:r w:rsidRPr="00114C6F">
        <w:rPr>
          <w:sz w:val="28"/>
          <w:szCs w:val="28"/>
        </w:rPr>
        <w:t xml:space="preserve">: </w:t>
      </w:r>
    </w:p>
    <w:p w14:paraId="1D06CE91" w14:textId="4A0D98BD" w:rsidR="00114C6F" w:rsidRDefault="00114C6F" w:rsidP="00114C6F">
      <w:pPr>
        <w:pStyle w:val="ListParagraph"/>
        <w:spacing w:before="240" w:line="276" w:lineRule="auto"/>
        <w:jc w:val="both"/>
        <w:rPr>
          <w:sz w:val="28"/>
          <w:szCs w:val="28"/>
        </w:rPr>
      </w:pPr>
      <w:r w:rsidRPr="00114C6F">
        <w:rPr>
          <w:sz w:val="28"/>
          <w:szCs w:val="28"/>
        </w:rPr>
        <w:t>If</w:t>
      </w:r>
      <w:r>
        <w:rPr>
          <w:sz w:val="28"/>
          <w:szCs w:val="28"/>
        </w:rPr>
        <w:t xml:space="preserve"> </w:t>
      </w:r>
      <w:r w:rsidRPr="00114C6F">
        <w:rPr>
          <w:sz w:val="28"/>
          <w:szCs w:val="28"/>
        </w:rPr>
        <w:t xml:space="preserve">any term or provision of this agreement is held by a court of competent jurisdiction to be invalid, void or unenforceable, the remaining terms and provisions shall continue in full force and effect and shall in no way be </w:t>
      </w:r>
      <w:r w:rsidR="00FE1F59" w:rsidRPr="00114C6F">
        <w:rPr>
          <w:sz w:val="28"/>
          <w:szCs w:val="28"/>
        </w:rPr>
        <w:t>affected</w:t>
      </w:r>
      <w:r w:rsidRPr="00114C6F">
        <w:rPr>
          <w:sz w:val="28"/>
          <w:szCs w:val="28"/>
        </w:rPr>
        <w:t>, impaired, or invalidated</w:t>
      </w:r>
    </w:p>
    <w:p w14:paraId="770B54FE" w14:textId="5DDE480B" w:rsidR="00251589" w:rsidRPr="00251589" w:rsidRDefault="00251589" w:rsidP="00251589">
      <w:pPr>
        <w:pStyle w:val="ListParagraph"/>
        <w:numPr>
          <w:ilvl w:val="0"/>
          <w:numId w:val="2"/>
        </w:numPr>
        <w:spacing w:before="240" w:line="276" w:lineRule="auto"/>
        <w:jc w:val="both"/>
        <w:rPr>
          <w:sz w:val="28"/>
          <w:szCs w:val="28"/>
        </w:rPr>
      </w:pPr>
      <w:r>
        <w:rPr>
          <w:sz w:val="28"/>
          <w:szCs w:val="28"/>
          <w:u w:val="single"/>
        </w:rPr>
        <w:lastRenderedPageBreak/>
        <w:t>TRANSFERABILITY:</w:t>
      </w:r>
    </w:p>
    <w:p w14:paraId="337EC97B" w14:textId="1608A768" w:rsidR="00251589" w:rsidRDefault="00251589" w:rsidP="00251589">
      <w:pPr>
        <w:pStyle w:val="ListParagraph"/>
        <w:spacing w:before="240" w:line="276" w:lineRule="auto"/>
        <w:jc w:val="both"/>
        <w:rPr>
          <w:sz w:val="28"/>
          <w:szCs w:val="28"/>
        </w:rPr>
      </w:pPr>
      <w:r>
        <w:rPr>
          <w:sz w:val="28"/>
          <w:szCs w:val="28"/>
        </w:rPr>
        <w:t>This contract is limited between seller and 1</w:t>
      </w:r>
      <w:r w:rsidRPr="00251589">
        <w:rPr>
          <w:sz w:val="28"/>
          <w:szCs w:val="28"/>
          <w:vertAlign w:val="superscript"/>
        </w:rPr>
        <w:t>st</w:t>
      </w:r>
      <w:r>
        <w:rPr>
          <w:sz w:val="28"/>
          <w:szCs w:val="28"/>
        </w:rPr>
        <w:t xml:space="preserve"> Buyer. It is not transferrable to a third party. </w:t>
      </w:r>
    </w:p>
    <w:p w14:paraId="0958EF32" w14:textId="33DD0670" w:rsidR="00251589" w:rsidRDefault="00251589" w:rsidP="00251589">
      <w:pPr>
        <w:pStyle w:val="ListParagraph"/>
        <w:spacing w:before="240" w:line="276" w:lineRule="auto"/>
        <w:jc w:val="both"/>
        <w:rPr>
          <w:sz w:val="28"/>
          <w:szCs w:val="28"/>
        </w:rPr>
      </w:pPr>
    </w:p>
    <w:p w14:paraId="414CD625" w14:textId="4895DAD4" w:rsidR="00251589" w:rsidRPr="00251589" w:rsidRDefault="00251589" w:rsidP="00251589">
      <w:pPr>
        <w:pStyle w:val="ListParagraph"/>
        <w:numPr>
          <w:ilvl w:val="0"/>
          <w:numId w:val="2"/>
        </w:numPr>
        <w:spacing w:before="240" w:line="276" w:lineRule="auto"/>
        <w:jc w:val="both"/>
        <w:rPr>
          <w:sz w:val="28"/>
          <w:szCs w:val="28"/>
        </w:rPr>
      </w:pPr>
      <w:r>
        <w:rPr>
          <w:sz w:val="28"/>
          <w:szCs w:val="28"/>
          <w:u w:val="single"/>
        </w:rPr>
        <w:t xml:space="preserve">SUBSEQUENT EXPENDITURES: </w:t>
      </w:r>
    </w:p>
    <w:p w14:paraId="37F8D7E6" w14:textId="1F4B2C17" w:rsidR="00251589" w:rsidRDefault="00251589" w:rsidP="00251589">
      <w:pPr>
        <w:pStyle w:val="ListParagraph"/>
        <w:spacing w:before="240" w:line="276" w:lineRule="auto"/>
        <w:jc w:val="both"/>
        <w:rPr>
          <w:sz w:val="28"/>
          <w:szCs w:val="28"/>
        </w:rPr>
      </w:pPr>
      <w:r>
        <w:rPr>
          <w:sz w:val="28"/>
          <w:szCs w:val="28"/>
        </w:rPr>
        <w:t xml:space="preserve">Sellers maximum responsibility is limited to the purchase of the dog. Any subsequent expenditure is the sole responsibility of the Buyer. </w:t>
      </w:r>
    </w:p>
    <w:p w14:paraId="51C14925" w14:textId="4A096B5D" w:rsidR="00251589" w:rsidRPr="00251589" w:rsidRDefault="00251589" w:rsidP="00251589">
      <w:pPr>
        <w:pStyle w:val="ListParagraph"/>
        <w:numPr>
          <w:ilvl w:val="0"/>
          <w:numId w:val="2"/>
        </w:numPr>
        <w:spacing w:before="240" w:line="276" w:lineRule="auto"/>
        <w:jc w:val="both"/>
        <w:rPr>
          <w:sz w:val="28"/>
          <w:szCs w:val="28"/>
        </w:rPr>
      </w:pPr>
      <w:r>
        <w:rPr>
          <w:sz w:val="28"/>
          <w:szCs w:val="28"/>
          <w:u w:val="single"/>
        </w:rPr>
        <w:t xml:space="preserve">OTHER AGREEMENTS: </w:t>
      </w:r>
    </w:p>
    <w:p w14:paraId="6668B7E8" w14:textId="1FD76469" w:rsidR="00251589" w:rsidRDefault="00251589" w:rsidP="00251589">
      <w:pPr>
        <w:pStyle w:val="ListParagraph"/>
        <w:spacing w:before="240" w:line="276" w:lineRule="auto"/>
        <w:jc w:val="both"/>
        <w:rPr>
          <w:sz w:val="28"/>
          <w:szCs w:val="28"/>
        </w:rPr>
      </w:pPr>
      <w:r>
        <w:rPr>
          <w:sz w:val="28"/>
          <w:szCs w:val="28"/>
        </w:rPr>
        <w:t xml:space="preserve">Any other agreements are invalid unless stated in writing in this agreement. </w:t>
      </w:r>
    </w:p>
    <w:p w14:paraId="2533D634" w14:textId="50AD5C5C" w:rsidR="00251589" w:rsidRDefault="00251589" w:rsidP="00251589">
      <w:pPr>
        <w:pStyle w:val="ListParagraph"/>
        <w:spacing w:before="240" w:line="276" w:lineRule="auto"/>
        <w:jc w:val="both"/>
        <w:rPr>
          <w:sz w:val="28"/>
          <w:szCs w:val="28"/>
        </w:rPr>
      </w:pPr>
    </w:p>
    <w:p w14:paraId="25BD1C9A" w14:textId="3AAA9552" w:rsidR="00251589" w:rsidRDefault="00251589" w:rsidP="00251589">
      <w:pPr>
        <w:pStyle w:val="ListParagraph"/>
        <w:spacing w:before="240" w:line="276" w:lineRule="auto"/>
        <w:rPr>
          <w:b/>
          <w:bCs/>
          <w:sz w:val="28"/>
          <w:szCs w:val="28"/>
        </w:rPr>
      </w:pPr>
      <w:r>
        <w:rPr>
          <w:b/>
          <w:bCs/>
          <w:sz w:val="28"/>
          <w:szCs w:val="28"/>
        </w:rPr>
        <w:t>Dated: ________</w:t>
      </w:r>
      <w:r>
        <w:rPr>
          <w:b/>
          <w:bCs/>
          <w:sz w:val="28"/>
          <w:szCs w:val="28"/>
        </w:rPr>
        <w:tab/>
      </w:r>
    </w:p>
    <w:p w14:paraId="3D2F45E7" w14:textId="55B4F55B" w:rsidR="00251589" w:rsidRDefault="00251589" w:rsidP="00251589">
      <w:pPr>
        <w:pStyle w:val="ListParagraph"/>
        <w:spacing w:before="240" w:line="276" w:lineRule="auto"/>
        <w:jc w:val="right"/>
        <w:rPr>
          <w:b/>
          <w:bCs/>
          <w:sz w:val="28"/>
          <w:szCs w:val="28"/>
        </w:rPr>
      </w:pPr>
      <w:r>
        <w:rPr>
          <w:b/>
          <w:bCs/>
          <w:sz w:val="28"/>
          <w:szCs w:val="28"/>
        </w:rPr>
        <w:t>By: ____________________________</w:t>
      </w:r>
    </w:p>
    <w:p w14:paraId="1A359248" w14:textId="5F57CA43" w:rsidR="00251589" w:rsidRDefault="00251589" w:rsidP="00251589">
      <w:pPr>
        <w:pStyle w:val="ListParagraph"/>
        <w:spacing w:before="240" w:line="276" w:lineRule="auto"/>
        <w:jc w:val="right"/>
        <w:rPr>
          <w:b/>
          <w:bCs/>
          <w:sz w:val="28"/>
          <w:szCs w:val="28"/>
        </w:rPr>
      </w:pPr>
      <w:r>
        <w:rPr>
          <w:b/>
          <w:bCs/>
          <w:sz w:val="28"/>
          <w:szCs w:val="28"/>
        </w:rPr>
        <w:t>Seller: Spikes Kennels Cane Corsos</w:t>
      </w:r>
    </w:p>
    <w:p w14:paraId="45F75F48" w14:textId="77777777" w:rsidR="00251589" w:rsidRDefault="00251589" w:rsidP="00251589">
      <w:pPr>
        <w:pStyle w:val="ListParagraph"/>
        <w:spacing w:before="240" w:line="276" w:lineRule="auto"/>
        <w:jc w:val="right"/>
        <w:rPr>
          <w:b/>
          <w:bCs/>
          <w:sz w:val="28"/>
          <w:szCs w:val="28"/>
        </w:rPr>
      </w:pPr>
    </w:p>
    <w:p w14:paraId="15DD2539" w14:textId="1FD131EE" w:rsidR="00251589" w:rsidRDefault="00FE1F59" w:rsidP="00251589">
      <w:pPr>
        <w:pStyle w:val="ListParagraph"/>
        <w:spacing w:before="240" w:line="276" w:lineRule="auto"/>
        <w:jc w:val="right"/>
        <w:rPr>
          <w:b/>
          <w:bCs/>
          <w:sz w:val="28"/>
          <w:szCs w:val="28"/>
        </w:rPr>
      </w:pPr>
      <w:r>
        <w:rPr>
          <w:b/>
          <w:bCs/>
          <w:sz w:val="28"/>
          <w:szCs w:val="28"/>
        </w:rPr>
        <w:t>By: _</w:t>
      </w:r>
      <w:r w:rsidR="00251589">
        <w:rPr>
          <w:b/>
          <w:bCs/>
          <w:sz w:val="28"/>
          <w:szCs w:val="28"/>
        </w:rPr>
        <w:t>___________________________</w:t>
      </w:r>
    </w:p>
    <w:p w14:paraId="1314B75B" w14:textId="5CEF31D6" w:rsidR="00251589" w:rsidRPr="00251589" w:rsidRDefault="00251589" w:rsidP="00251589">
      <w:pPr>
        <w:pStyle w:val="ListParagraph"/>
        <w:spacing w:before="240" w:line="276" w:lineRule="auto"/>
        <w:jc w:val="right"/>
        <w:rPr>
          <w:b/>
          <w:bCs/>
          <w:sz w:val="28"/>
          <w:szCs w:val="28"/>
        </w:rPr>
      </w:pPr>
      <w:r>
        <w:rPr>
          <w:b/>
          <w:bCs/>
          <w:sz w:val="28"/>
          <w:szCs w:val="28"/>
        </w:rPr>
        <w:t>Buyer</w:t>
      </w:r>
    </w:p>
    <w:p w14:paraId="667EB354" w14:textId="25B290AF" w:rsidR="007122D3" w:rsidRDefault="007122D3" w:rsidP="007122D3">
      <w:pPr>
        <w:pStyle w:val="ListParagraph"/>
        <w:spacing w:before="240" w:line="276" w:lineRule="auto"/>
        <w:ind w:left="1080"/>
        <w:rPr>
          <w:sz w:val="28"/>
          <w:szCs w:val="28"/>
        </w:rPr>
      </w:pPr>
    </w:p>
    <w:p w14:paraId="4E654405" w14:textId="77777777" w:rsidR="007122D3" w:rsidRPr="007122D3" w:rsidRDefault="007122D3" w:rsidP="007122D3">
      <w:pPr>
        <w:spacing w:before="240" w:line="276" w:lineRule="auto"/>
        <w:rPr>
          <w:sz w:val="28"/>
          <w:szCs w:val="28"/>
        </w:rPr>
      </w:pPr>
    </w:p>
    <w:p w14:paraId="1B65EDEE" w14:textId="7466842D" w:rsidR="004A4631" w:rsidRDefault="004A4631" w:rsidP="00903309">
      <w:pPr>
        <w:pStyle w:val="ListParagraph"/>
        <w:rPr>
          <w:sz w:val="28"/>
          <w:szCs w:val="28"/>
        </w:rPr>
      </w:pPr>
    </w:p>
    <w:p w14:paraId="3F4BA9F7" w14:textId="28F104C8" w:rsidR="004A4631" w:rsidRPr="004A4631" w:rsidRDefault="004A4631" w:rsidP="004A4631">
      <w:pPr>
        <w:rPr>
          <w:sz w:val="28"/>
          <w:szCs w:val="28"/>
          <w:u w:val="single"/>
        </w:rPr>
      </w:pPr>
    </w:p>
    <w:p w14:paraId="083452FF" w14:textId="77777777" w:rsidR="004A4631" w:rsidRPr="00903309" w:rsidRDefault="004A4631" w:rsidP="00903309">
      <w:pPr>
        <w:pStyle w:val="ListParagraph"/>
        <w:rPr>
          <w:sz w:val="28"/>
          <w:szCs w:val="28"/>
        </w:rPr>
      </w:pPr>
    </w:p>
    <w:p w14:paraId="13977280" w14:textId="77777777" w:rsidR="00CC630E" w:rsidRPr="00CC630E" w:rsidRDefault="00CC630E" w:rsidP="00903309">
      <w:pPr>
        <w:ind w:left="360"/>
        <w:rPr>
          <w:sz w:val="28"/>
          <w:szCs w:val="28"/>
        </w:rPr>
      </w:pPr>
    </w:p>
    <w:sectPr w:rsidR="00CC630E" w:rsidRPr="00CC630E" w:rsidSect="002177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3EA2" w14:textId="77777777" w:rsidR="008968AA" w:rsidRDefault="008968AA" w:rsidP="00E41A12">
      <w:pPr>
        <w:spacing w:after="0" w:line="240" w:lineRule="auto"/>
      </w:pPr>
      <w:r>
        <w:separator/>
      </w:r>
    </w:p>
  </w:endnote>
  <w:endnote w:type="continuationSeparator" w:id="0">
    <w:p w14:paraId="50024181" w14:textId="77777777" w:rsidR="008968AA" w:rsidRDefault="008968AA" w:rsidP="00E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124E" w14:textId="77777777" w:rsidR="008968AA" w:rsidRDefault="008968AA" w:rsidP="00E41A12">
      <w:pPr>
        <w:spacing w:after="0" w:line="240" w:lineRule="auto"/>
      </w:pPr>
      <w:r>
        <w:separator/>
      </w:r>
    </w:p>
  </w:footnote>
  <w:footnote w:type="continuationSeparator" w:id="0">
    <w:p w14:paraId="1B175788" w14:textId="77777777" w:rsidR="008968AA" w:rsidRDefault="008968AA" w:rsidP="00E41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6C6"/>
    <w:multiLevelType w:val="hybridMultilevel"/>
    <w:tmpl w:val="FB6CF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463A7"/>
    <w:multiLevelType w:val="hybridMultilevel"/>
    <w:tmpl w:val="98F8D36E"/>
    <w:lvl w:ilvl="0" w:tplc="382E8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D1276A"/>
    <w:multiLevelType w:val="hybridMultilevel"/>
    <w:tmpl w:val="45706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1493D"/>
    <w:multiLevelType w:val="hybridMultilevel"/>
    <w:tmpl w:val="8BFE0EC2"/>
    <w:lvl w:ilvl="0" w:tplc="0DA0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715512"/>
    <w:multiLevelType w:val="hybridMultilevel"/>
    <w:tmpl w:val="9B3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634CB"/>
    <w:multiLevelType w:val="hybridMultilevel"/>
    <w:tmpl w:val="02E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4B"/>
    <w:rsid w:val="000D6CB2"/>
    <w:rsid w:val="00114C6F"/>
    <w:rsid w:val="002177AC"/>
    <w:rsid w:val="00251589"/>
    <w:rsid w:val="004A4631"/>
    <w:rsid w:val="005517A6"/>
    <w:rsid w:val="007122D3"/>
    <w:rsid w:val="008968AA"/>
    <w:rsid w:val="00903309"/>
    <w:rsid w:val="00A637CA"/>
    <w:rsid w:val="00A94E15"/>
    <w:rsid w:val="00CC630E"/>
    <w:rsid w:val="00D1254B"/>
    <w:rsid w:val="00E22E7B"/>
    <w:rsid w:val="00E41A12"/>
    <w:rsid w:val="00FC5C0D"/>
    <w:rsid w:val="00FE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8A35"/>
  <w15:chartTrackingRefBased/>
  <w15:docId w15:val="{2F5F1557-3360-4F19-BACF-4FDCB373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A12"/>
  </w:style>
  <w:style w:type="paragraph" w:styleId="Footer">
    <w:name w:val="footer"/>
    <w:basedOn w:val="Normal"/>
    <w:link w:val="FooterChar"/>
    <w:uiPriority w:val="99"/>
    <w:unhideWhenUsed/>
    <w:rsid w:val="00E4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A12"/>
  </w:style>
  <w:style w:type="paragraph" w:styleId="ListParagraph">
    <w:name w:val="List Paragraph"/>
    <w:basedOn w:val="Normal"/>
    <w:uiPriority w:val="34"/>
    <w:qFormat/>
    <w:rsid w:val="00E41A12"/>
    <w:pPr>
      <w:ind w:left="720"/>
      <w:contextualSpacing/>
    </w:pPr>
  </w:style>
  <w:style w:type="character" w:styleId="PlaceholderText">
    <w:name w:val="Placeholder Text"/>
    <w:basedOn w:val="DefaultParagraphFont"/>
    <w:uiPriority w:val="99"/>
    <w:semiHidden/>
    <w:rsid w:val="002177AC"/>
    <w:rPr>
      <w:color w:val="808080"/>
    </w:rPr>
  </w:style>
  <w:style w:type="paragraph" w:styleId="NoSpacing">
    <w:name w:val="No Spacing"/>
    <w:uiPriority w:val="1"/>
    <w:qFormat/>
    <w:rsid w:val="0021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0EB6-93E0-4048-80DE-EEDCCEE1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 spikes</dc:creator>
  <cp:keywords/>
  <dc:description/>
  <cp:lastModifiedBy>kwame spikes</cp:lastModifiedBy>
  <cp:revision>2</cp:revision>
  <dcterms:created xsi:type="dcterms:W3CDTF">2021-12-31T02:12:00Z</dcterms:created>
  <dcterms:modified xsi:type="dcterms:W3CDTF">2021-12-31T04:49:00Z</dcterms:modified>
</cp:coreProperties>
</file>