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57" w:rsidRDefault="00B04857" w:rsidP="00326CD1">
      <w:pPr>
        <w:ind w:left="-567" w:right="-659"/>
        <w:jc w:val="center"/>
        <w:rPr>
          <w:rFonts w:ascii="Century Gothic" w:hAnsi="Century Gothic"/>
          <w:b/>
          <w:sz w:val="42"/>
          <w:szCs w:val="40"/>
        </w:rPr>
      </w:pPr>
      <w:bookmarkStart w:id="0" w:name="_GoBack"/>
      <w:bookmarkEnd w:id="0"/>
    </w:p>
    <w:p w:rsidR="00B04857" w:rsidRDefault="00EF2133" w:rsidP="00326CD1">
      <w:pPr>
        <w:ind w:left="-567" w:right="-659"/>
        <w:jc w:val="center"/>
        <w:rPr>
          <w:rFonts w:ascii="Century Gothic" w:hAnsi="Century Gothic"/>
          <w:b/>
          <w:sz w:val="42"/>
          <w:szCs w:val="40"/>
        </w:rPr>
      </w:pPr>
      <w:r>
        <w:rPr>
          <w:noProof/>
          <w:lang w:val="en-GB" w:eastAsia="en-GB"/>
        </w:rPr>
        <w:drawing>
          <wp:inline distT="0" distB="0" distL="0" distR="0">
            <wp:extent cx="6229350" cy="1371600"/>
            <wp:effectExtent l="1905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57" w:rsidRDefault="00B04857" w:rsidP="00326CD1">
      <w:pPr>
        <w:ind w:left="-567" w:right="-659"/>
        <w:jc w:val="center"/>
        <w:rPr>
          <w:rFonts w:ascii="Century Gothic" w:hAnsi="Century Gothic"/>
          <w:b/>
          <w:sz w:val="58"/>
          <w:szCs w:val="40"/>
        </w:rPr>
      </w:pPr>
      <w:r w:rsidRPr="000D6493">
        <w:rPr>
          <w:rFonts w:ascii="Century Gothic" w:hAnsi="Century Gothic"/>
          <w:b/>
          <w:sz w:val="42"/>
          <w:szCs w:val="40"/>
        </w:rPr>
        <w:t xml:space="preserve">Bloomfield Room Rental </w:t>
      </w:r>
      <w:r>
        <w:rPr>
          <w:rFonts w:ascii="Century Gothic" w:hAnsi="Century Gothic"/>
          <w:b/>
          <w:sz w:val="42"/>
          <w:szCs w:val="40"/>
        </w:rPr>
        <w:t>Rates &amp; Sports Facilities</w:t>
      </w:r>
      <w:r w:rsidRPr="000D6493">
        <w:rPr>
          <w:rFonts w:ascii="Century Gothic" w:hAnsi="Century Gothic"/>
          <w:b/>
          <w:sz w:val="42"/>
          <w:szCs w:val="40"/>
        </w:rPr>
        <w:t xml:space="preserve"> </w:t>
      </w:r>
      <w:r>
        <w:rPr>
          <w:rFonts w:ascii="Century Gothic" w:hAnsi="Century Gothic"/>
          <w:b/>
          <w:sz w:val="42"/>
          <w:szCs w:val="40"/>
        </w:rPr>
        <w:t>C</w:t>
      </w:r>
      <w:r w:rsidRPr="000D6493">
        <w:rPr>
          <w:rFonts w:ascii="Century Gothic" w:hAnsi="Century Gothic"/>
          <w:b/>
          <w:sz w:val="42"/>
          <w:szCs w:val="40"/>
        </w:rPr>
        <w:t xml:space="preserve">harges </w:t>
      </w:r>
      <w:r w:rsidR="00EE1071">
        <w:rPr>
          <w:rFonts w:ascii="Century Gothic" w:hAnsi="Century Gothic"/>
          <w:b/>
          <w:sz w:val="58"/>
          <w:szCs w:val="40"/>
        </w:rPr>
        <w:t>April 2019</w:t>
      </w:r>
    </w:p>
    <w:p w:rsidR="00B04857" w:rsidRDefault="00B04857">
      <w:pPr>
        <w:rPr>
          <w:rFonts w:ascii="Century Gothic" w:hAnsi="Century Gothic"/>
        </w:rPr>
      </w:pPr>
    </w:p>
    <w:tbl>
      <w:tblPr>
        <w:tblpPr w:leftFromText="180" w:rightFromText="180" w:vertAnchor="page" w:horzAnchor="margin" w:tblpY="4516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3209"/>
        <w:gridCol w:w="3207"/>
      </w:tblGrid>
      <w:tr w:rsidR="0073070B" w:rsidRPr="000D6493" w:rsidTr="0073070B">
        <w:tc>
          <w:tcPr>
            <w:tcW w:w="3206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D6493">
              <w:rPr>
                <w:rFonts w:ascii="Century Gothic" w:hAnsi="Century Gothic"/>
                <w:b/>
              </w:rPr>
              <w:t>Room</w:t>
            </w:r>
          </w:p>
        </w:tc>
        <w:tc>
          <w:tcPr>
            <w:tcW w:w="3209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Casual Hourly Charge</w:t>
            </w:r>
          </w:p>
        </w:tc>
        <w:tc>
          <w:tcPr>
            <w:tcW w:w="3207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Members Hourly Charge</w:t>
            </w:r>
          </w:p>
        </w:tc>
      </w:tr>
      <w:tr w:rsidR="0073070B" w:rsidRPr="000D6493" w:rsidTr="0073070B">
        <w:tc>
          <w:tcPr>
            <w:tcW w:w="3206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Playschool Room</w:t>
            </w:r>
          </w:p>
        </w:tc>
        <w:tc>
          <w:tcPr>
            <w:tcW w:w="3209" w:type="dxa"/>
          </w:tcPr>
          <w:p w:rsidR="0073070B" w:rsidRPr="000D6493" w:rsidRDefault="00C52E04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£11.00</w:t>
            </w:r>
          </w:p>
        </w:tc>
        <w:tc>
          <w:tcPr>
            <w:tcW w:w="3207" w:type="dxa"/>
          </w:tcPr>
          <w:p w:rsidR="0073070B" w:rsidRPr="000D6493" w:rsidRDefault="0073070B" w:rsidP="00E47B81">
            <w:pPr>
              <w:rPr>
                <w:rFonts w:ascii="Century Gothic" w:hAnsi="Century Gothic"/>
              </w:rPr>
            </w:pPr>
            <w:r w:rsidRPr="000D6493">
              <w:rPr>
                <w:rFonts w:ascii="Century Gothic" w:hAnsi="Century Gothic"/>
              </w:rPr>
              <w:t>£</w:t>
            </w:r>
            <w:r w:rsidR="00C52E04">
              <w:rPr>
                <w:rFonts w:ascii="Century Gothic" w:hAnsi="Century Gothic"/>
              </w:rPr>
              <w:t>9.5</w:t>
            </w:r>
            <w:r w:rsidR="00856662">
              <w:rPr>
                <w:rFonts w:ascii="Century Gothic" w:hAnsi="Century Gothic"/>
              </w:rPr>
              <w:t>0</w:t>
            </w:r>
          </w:p>
        </w:tc>
      </w:tr>
      <w:tr w:rsidR="00E47B81" w:rsidRPr="000D6493" w:rsidTr="0073070B">
        <w:tc>
          <w:tcPr>
            <w:tcW w:w="3206" w:type="dxa"/>
          </w:tcPr>
          <w:p w:rsidR="00E47B81" w:rsidRPr="000D6493" w:rsidRDefault="00E47B81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1</w:t>
            </w:r>
          </w:p>
        </w:tc>
        <w:tc>
          <w:tcPr>
            <w:tcW w:w="3209" w:type="dxa"/>
          </w:tcPr>
          <w:p w:rsidR="00E47B81" w:rsidRPr="000D6493" w:rsidRDefault="00E47B81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  <w:r w:rsidR="00C52E04">
              <w:rPr>
                <w:rFonts w:ascii="Century Gothic" w:hAnsi="Century Gothic"/>
              </w:rPr>
              <w:t>11.00</w:t>
            </w:r>
          </w:p>
        </w:tc>
        <w:tc>
          <w:tcPr>
            <w:tcW w:w="3207" w:type="dxa"/>
          </w:tcPr>
          <w:p w:rsidR="00E47B81" w:rsidRDefault="00E47B81">
            <w:r w:rsidRPr="009F4841">
              <w:rPr>
                <w:rFonts w:ascii="Century Gothic" w:hAnsi="Century Gothic"/>
              </w:rPr>
              <w:t>£</w:t>
            </w:r>
            <w:r w:rsidR="00C52E04">
              <w:rPr>
                <w:rFonts w:ascii="Century Gothic" w:hAnsi="Century Gothic"/>
              </w:rPr>
              <w:t>9.5</w:t>
            </w:r>
            <w:r w:rsidR="00856662">
              <w:rPr>
                <w:rFonts w:ascii="Century Gothic" w:hAnsi="Century Gothic"/>
              </w:rPr>
              <w:t>0</w:t>
            </w:r>
          </w:p>
        </w:tc>
      </w:tr>
      <w:tr w:rsidR="00E47B81" w:rsidRPr="000D6493" w:rsidTr="0073070B">
        <w:tc>
          <w:tcPr>
            <w:tcW w:w="3206" w:type="dxa"/>
          </w:tcPr>
          <w:p w:rsidR="00E47B81" w:rsidRPr="000D6493" w:rsidRDefault="00E47B81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2</w:t>
            </w:r>
          </w:p>
        </w:tc>
        <w:tc>
          <w:tcPr>
            <w:tcW w:w="3209" w:type="dxa"/>
          </w:tcPr>
          <w:p w:rsidR="00E47B81" w:rsidRPr="000D6493" w:rsidRDefault="00E47B81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  <w:r w:rsidR="00C52E04">
              <w:rPr>
                <w:rFonts w:ascii="Century Gothic" w:hAnsi="Century Gothic"/>
              </w:rPr>
              <w:t>11.00</w:t>
            </w:r>
          </w:p>
        </w:tc>
        <w:tc>
          <w:tcPr>
            <w:tcW w:w="3207" w:type="dxa"/>
          </w:tcPr>
          <w:p w:rsidR="00E47B81" w:rsidRDefault="00E47B81">
            <w:r w:rsidRPr="009F4841">
              <w:rPr>
                <w:rFonts w:ascii="Century Gothic" w:hAnsi="Century Gothic"/>
              </w:rPr>
              <w:t>£</w:t>
            </w:r>
            <w:r w:rsidR="00C52E04">
              <w:rPr>
                <w:rFonts w:ascii="Century Gothic" w:hAnsi="Century Gothic"/>
              </w:rPr>
              <w:t>9.5</w:t>
            </w:r>
            <w:r w:rsidR="00856662">
              <w:rPr>
                <w:rFonts w:ascii="Century Gothic" w:hAnsi="Century Gothic"/>
              </w:rPr>
              <w:t>0</w:t>
            </w:r>
          </w:p>
        </w:tc>
      </w:tr>
      <w:tr w:rsidR="00E47B81" w:rsidRPr="000D6493" w:rsidTr="0073070B">
        <w:tc>
          <w:tcPr>
            <w:tcW w:w="3206" w:type="dxa"/>
          </w:tcPr>
          <w:p w:rsidR="00E47B81" w:rsidRPr="000D6493" w:rsidRDefault="00E47B81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3</w:t>
            </w:r>
          </w:p>
        </w:tc>
        <w:tc>
          <w:tcPr>
            <w:tcW w:w="3209" w:type="dxa"/>
          </w:tcPr>
          <w:p w:rsidR="00E47B81" w:rsidRPr="000D6493" w:rsidRDefault="00E47B81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  <w:r w:rsidR="00C52E04">
              <w:rPr>
                <w:rFonts w:ascii="Century Gothic" w:hAnsi="Century Gothic"/>
              </w:rPr>
              <w:t>11.00</w:t>
            </w:r>
          </w:p>
        </w:tc>
        <w:tc>
          <w:tcPr>
            <w:tcW w:w="3207" w:type="dxa"/>
          </w:tcPr>
          <w:p w:rsidR="00E47B81" w:rsidRDefault="00E47B81">
            <w:r w:rsidRPr="009F4841">
              <w:rPr>
                <w:rFonts w:ascii="Century Gothic" w:hAnsi="Century Gothic"/>
              </w:rPr>
              <w:t>£</w:t>
            </w:r>
            <w:r w:rsidR="00C52E04">
              <w:rPr>
                <w:rFonts w:ascii="Century Gothic" w:hAnsi="Century Gothic"/>
              </w:rPr>
              <w:t>9.5</w:t>
            </w:r>
            <w:r w:rsidR="00856662">
              <w:rPr>
                <w:rFonts w:ascii="Century Gothic" w:hAnsi="Century Gothic"/>
              </w:rPr>
              <w:t>0</w:t>
            </w:r>
          </w:p>
        </w:tc>
      </w:tr>
      <w:tr w:rsidR="00E47B81" w:rsidRPr="000D6493" w:rsidTr="0073070B">
        <w:tc>
          <w:tcPr>
            <w:tcW w:w="3206" w:type="dxa"/>
          </w:tcPr>
          <w:p w:rsidR="00E47B81" w:rsidRPr="000D6493" w:rsidRDefault="00E47B81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4</w:t>
            </w:r>
          </w:p>
        </w:tc>
        <w:tc>
          <w:tcPr>
            <w:tcW w:w="3209" w:type="dxa"/>
          </w:tcPr>
          <w:p w:rsidR="00E47B81" w:rsidRPr="000D6493" w:rsidRDefault="00E47B81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  <w:r w:rsidR="00C52E04">
              <w:rPr>
                <w:rFonts w:ascii="Century Gothic" w:hAnsi="Century Gothic"/>
              </w:rPr>
              <w:t>11.00</w:t>
            </w:r>
          </w:p>
        </w:tc>
        <w:tc>
          <w:tcPr>
            <w:tcW w:w="3207" w:type="dxa"/>
          </w:tcPr>
          <w:p w:rsidR="00E47B81" w:rsidRDefault="00E47B81">
            <w:r w:rsidRPr="009F4841">
              <w:rPr>
                <w:rFonts w:ascii="Century Gothic" w:hAnsi="Century Gothic"/>
              </w:rPr>
              <w:t>£</w:t>
            </w:r>
            <w:r w:rsidR="00C52E04">
              <w:rPr>
                <w:rFonts w:ascii="Century Gothic" w:hAnsi="Century Gothic"/>
              </w:rPr>
              <w:t>9.5</w:t>
            </w:r>
            <w:r w:rsidR="00856662">
              <w:rPr>
                <w:rFonts w:ascii="Century Gothic" w:hAnsi="Century Gothic"/>
              </w:rPr>
              <w:t>0</w:t>
            </w:r>
          </w:p>
        </w:tc>
      </w:tr>
      <w:tr w:rsidR="0073070B" w:rsidRPr="000D6493" w:rsidTr="0073070B">
        <w:tc>
          <w:tcPr>
            <w:tcW w:w="3206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5</w:t>
            </w:r>
          </w:p>
        </w:tc>
        <w:tc>
          <w:tcPr>
            <w:tcW w:w="3209" w:type="dxa"/>
          </w:tcPr>
          <w:p w:rsidR="0073070B" w:rsidRPr="000D6493" w:rsidRDefault="0073070B" w:rsidP="0073070B">
            <w:pPr>
              <w:rPr>
                <w:rFonts w:ascii="Century Gothic" w:hAnsi="Century Gothic"/>
              </w:rPr>
            </w:pPr>
            <w:r w:rsidRPr="000D6493">
              <w:rPr>
                <w:rFonts w:ascii="Century Gothic" w:hAnsi="Century Gothic"/>
              </w:rPr>
              <w:t>£1</w:t>
            </w:r>
            <w:r w:rsidR="00C52E04">
              <w:rPr>
                <w:rFonts w:ascii="Century Gothic" w:hAnsi="Century Gothic"/>
              </w:rPr>
              <w:t>2.50</w:t>
            </w:r>
          </w:p>
        </w:tc>
        <w:tc>
          <w:tcPr>
            <w:tcW w:w="3207" w:type="dxa"/>
          </w:tcPr>
          <w:p w:rsidR="0073070B" w:rsidRPr="000D6493" w:rsidRDefault="00856662" w:rsidP="00C52E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  <w:r w:rsidR="00C52E04">
              <w:rPr>
                <w:rFonts w:ascii="Century Gothic" w:hAnsi="Century Gothic"/>
              </w:rPr>
              <w:t>10.00</w:t>
            </w:r>
          </w:p>
        </w:tc>
      </w:tr>
      <w:tr w:rsidR="0073070B" w:rsidRPr="000D6493" w:rsidTr="0073070B">
        <w:tc>
          <w:tcPr>
            <w:tcW w:w="3206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Dining Room</w:t>
            </w:r>
          </w:p>
        </w:tc>
        <w:tc>
          <w:tcPr>
            <w:tcW w:w="3209" w:type="dxa"/>
          </w:tcPr>
          <w:p w:rsidR="0073070B" w:rsidRPr="000D6493" w:rsidRDefault="0073070B" w:rsidP="0073070B">
            <w:pPr>
              <w:rPr>
                <w:rFonts w:ascii="Century Gothic" w:hAnsi="Century Gothic"/>
              </w:rPr>
            </w:pPr>
            <w:r w:rsidRPr="000D6493">
              <w:rPr>
                <w:rFonts w:ascii="Century Gothic" w:hAnsi="Century Gothic"/>
              </w:rPr>
              <w:t>£1</w:t>
            </w:r>
            <w:r w:rsidR="00C52E04">
              <w:rPr>
                <w:rFonts w:ascii="Century Gothic" w:hAnsi="Century Gothic"/>
              </w:rPr>
              <w:t>2.50</w:t>
            </w:r>
          </w:p>
        </w:tc>
        <w:tc>
          <w:tcPr>
            <w:tcW w:w="3207" w:type="dxa"/>
          </w:tcPr>
          <w:p w:rsidR="0073070B" w:rsidRPr="000D6493" w:rsidRDefault="00C52E04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£10.00</w:t>
            </w:r>
          </w:p>
        </w:tc>
      </w:tr>
      <w:tr w:rsidR="0073070B" w:rsidRPr="000D6493" w:rsidTr="0073070B">
        <w:tc>
          <w:tcPr>
            <w:tcW w:w="3206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0D6493">
                  <w:rPr>
                    <w:rFonts w:ascii="Century Gothic" w:hAnsi="Century Gothic"/>
                    <w:b/>
                  </w:rPr>
                  <w:t>Jackson</w:t>
                </w:r>
              </w:smartTag>
              <w:r w:rsidRPr="000D6493">
                <w:rPr>
                  <w:rFonts w:ascii="Century Gothic" w:hAnsi="Century Gothic"/>
                  <w:b/>
                </w:rPr>
                <w:t xml:space="preserve"> </w:t>
              </w:r>
              <w:smartTag w:uri="urn:schemas-microsoft-com:office:smarttags" w:element="PlaceName">
                <w:r w:rsidRPr="000D6493">
                  <w:rPr>
                    <w:rFonts w:ascii="Century Gothic" w:hAnsi="Century Gothic"/>
                    <w:b/>
                  </w:rPr>
                  <w:t>Room</w:t>
                </w:r>
              </w:smartTag>
            </w:smartTag>
          </w:p>
        </w:tc>
        <w:tc>
          <w:tcPr>
            <w:tcW w:w="3209" w:type="dxa"/>
          </w:tcPr>
          <w:p w:rsidR="0073070B" w:rsidRPr="000D6493" w:rsidRDefault="00C52E04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£12.50</w:t>
            </w:r>
          </w:p>
        </w:tc>
        <w:tc>
          <w:tcPr>
            <w:tcW w:w="3207" w:type="dxa"/>
          </w:tcPr>
          <w:p w:rsidR="0073070B" w:rsidRPr="000D6493" w:rsidRDefault="00C52E04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£10.00</w:t>
            </w:r>
          </w:p>
        </w:tc>
      </w:tr>
      <w:tr w:rsidR="0073070B" w:rsidRPr="000D6493" w:rsidTr="0073070B">
        <w:tc>
          <w:tcPr>
            <w:tcW w:w="3206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Seminar Room</w:t>
            </w:r>
          </w:p>
        </w:tc>
        <w:tc>
          <w:tcPr>
            <w:tcW w:w="3209" w:type="dxa"/>
          </w:tcPr>
          <w:p w:rsidR="0073070B" w:rsidRPr="000D6493" w:rsidRDefault="0073070B" w:rsidP="0073070B">
            <w:pPr>
              <w:rPr>
                <w:rFonts w:ascii="Century Gothic" w:hAnsi="Century Gothic"/>
              </w:rPr>
            </w:pPr>
            <w:r w:rsidRPr="000D6493">
              <w:rPr>
                <w:rFonts w:ascii="Century Gothic" w:hAnsi="Century Gothic"/>
              </w:rPr>
              <w:t>Full day £1</w:t>
            </w:r>
            <w:r w:rsidR="00C52E04">
              <w:rPr>
                <w:rFonts w:ascii="Century Gothic" w:hAnsi="Century Gothic"/>
              </w:rPr>
              <w:t>35 Half day £75</w:t>
            </w:r>
            <w:r w:rsidR="00EE1071">
              <w:rPr>
                <w:rFonts w:ascii="Century Gothic" w:hAnsi="Century Gothic"/>
              </w:rPr>
              <w:t xml:space="preserve"> or hourly – evenings only £22.0</w:t>
            </w:r>
            <w:r w:rsidRPr="000D6493">
              <w:rPr>
                <w:rFonts w:ascii="Century Gothic" w:hAnsi="Century Gothic"/>
              </w:rPr>
              <w:t xml:space="preserve">0 per hour </w:t>
            </w:r>
            <w:r w:rsidRPr="000D6493">
              <w:rPr>
                <w:rFonts w:ascii="Century Gothic" w:hAnsi="Century Gothic"/>
                <w:b/>
              </w:rPr>
              <w:t>(no hourly rate daytime)</w:t>
            </w:r>
          </w:p>
        </w:tc>
        <w:tc>
          <w:tcPr>
            <w:tcW w:w="3207" w:type="dxa"/>
          </w:tcPr>
          <w:p w:rsidR="0073070B" w:rsidRPr="000D6493" w:rsidRDefault="0073070B" w:rsidP="0073070B">
            <w:pPr>
              <w:rPr>
                <w:rFonts w:ascii="Century Gothic" w:hAnsi="Century Gothic"/>
              </w:rPr>
            </w:pPr>
          </w:p>
        </w:tc>
      </w:tr>
    </w:tbl>
    <w:p w:rsidR="00B04857" w:rsidRPr="000D6493" w:rsidRDefault="00B04857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188"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677"/>
        <w:gridCol w:w="3686"/>
      </w:tblGrid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Sport</w:t>
            </w:r>
          </w:p>
        </w:tc>
        <w:tc>
          <w:tcPr>
            <w:tcW w:w="7363" w:type="dxa"/>
            <w:gridSpan w:val="2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 xml:space="preserve">Hourly Rate – all users should be members 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77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Before 5pm</w:t>
            </w:r>
          </w:p>
        </w:tc>
        <w:tc>
          <w:tcPr>
            <w:tcW w:w="3686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After 5pm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Fitness</w:t>
            </w:r>
          </w:p>
          <w:p w:rsidR="00801DF8" w:rsidRPr="00801DF8" w:rsidRDefault="00801DF8" w:rsidP="00E927D2">
            <w:pPr>
              <w:rPr>
                <w:rFonts w:ascii="Century Gothic" w:hAnsi="Century Gothic"/>
                <w:b/>
                <w:color w:val="FF0000"/>
              </w:rPr>
            </w:pPr>
            <w:r w:rsidRPr="00801DF8">
              <w:rPr>
                <w:rFonts w:ascii="Century Gothic" w:hAnsi="Century Gothic"/>
                <w:b/>
                <w:color w:val="FF0000"/>
              </w:rPr>
              <w:t>NEW**</w:t>
            </w:r>
          </w:p>
          <w:p w:rsidR="00801DF8" w:rsidRDefault="00801DF8" w:rsidP="00E927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Junior Rate 16 – 18 </w:t>
            </w:r>
            <w:proofErr w:type="spellStart"/>
            <w:r>
              <w:rPr>
                <w:rFonts w:ascii="Century Gothic" w:hAnsi="Century Gothic"/>
                <w:b/>
              </w:rPr>
              <w:t>yrs</w:t>
            </w:r>
            <w:proofErr w:type="spellEnd"/>
            <w:r>
              <w:rPr>
                <w:rFonts w:ascii="Century Gothic" w:hAnsi="Century Gothic"/>
                <w:b/>
              </w:rPr>
              <w:t xml:space="preserve"> (still in education)</w:t>
            </w:r>
          </w:p>
          <w:p w:rsidR="00801DF8" w:rsidRPr="000D6493" w:rsidRDefault="00801DF8" w:rsidP="00E927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£25.00 Monthly Rate</w:t>
            </w:r>
          </w:p>
        </w:tc>
        <w:tc>
          <w:tcPr>
            <w:tcW w:w="3677" w:type="dxa"/>
          </w:tcPr>
          <w:p w:rsidR="00E927D2" w:rsidRPr="000D6493" w:rsidRDefault="00EE1071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£4.00</w:t>
            </w:r>
          </w:p>
          <w:p w:rsidR="00E927D2" w:rsidRPr="000D6493" w:rsidRDefault="00E927D2" w:rsidP="00E927D2">
            <w:pPr>
              <w:rPr>
                <w:rFonts w:ascii="Century Gothic" w:hAnsi="Century Gothic"/>
              </w:rPr>
            </w:pPr>
            <w:r w:rsidRPr="000D6493">
              <w:rPr>
                <w:rFonts w:ascii="Century Gothic" w:hAnsi="Century Gothic"/>
              </w:rPr>
              <w:t>Induction £12.00</w:t>
            </w:r>
          </w:p>
          <w:p w:rsidR="00E927D2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£30.00</w:t>
            </w:r>
            <w:r w:rsidRPr="000D6493">
              <w:rPr>
                <w:rFonts w:ascii="Century Gothic" w:hAnsi="Century Gothic"/>
              </w:rPr>
              <w:t xml:space="preserve"> Monthly Rate</w:t>
            </w:r>
          </w:p>
          <w:p w:rsidR="00E927D2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£75.00 for 3 Months</w:t>
            </w:r>
          </w:p>
          <w:p w:rsidR="00E927D2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£125.00 for 6 Months</w:t>
            </w:r>
          </w:p>
          <w:p w:rsidR="00E927D2" w:rsidRPr="000D6493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£215.00 for 12 months</w:t>
            </w:r>
          </w:p>
        </w:tc>
        <w:tc>
          <w:tcPr>
            <w:tcW w:w="3686" w:type="dxa"/>
          </w:tcPr>
          <w:p w:rsidR="00E927D2" w:rsidRPr="000D6493" w:rsidRDefault="00EE1071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£4.5</w:t>
            </w:r>
            <w:r w:rsidR="003418D2">
              <w:rPr>
                <w:rFonts w:ascii="Century Gothic" w:hAnsi="Century Gothic"/>
              </w:rPr>
              <w:t>0</w:t>
            </w:r>
          </w:p>
          <w:p w:rsidR="00E927D2" w:rsidRDefault="00E927D2" w:rsidP="00E927D2">
            <w:pPr>
              <w:rPr>
                <w:rFonts w:ascii="Century Gothic" w:hAnsi="Century Gothic"/>
              </w:rPr>
            </w:pPr>
            <w:r w:rsidRPr="000D6493">
              <w:rPr>
                <w:rFonts w:ascii="Century Gothic" w:hAnsi="Century Gothic"/>
              </w:rPr>
              <w:t>Induction £12.00</w:t>
            </w:r>
          </w:p>
          <w:p w:rsidR="00E927D2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£30.00</w:t>
            </w:r>
            <w:r w:rsidRPr="000D6493">
              <w:rPr>
                <w:rFonts w:ascii="Century Gothic" w:hAnsi="Century Gothic"/>
              </w:rPr>
              <w:t xml:space="preserve"> Monthly Rate</w:t>
            </w:r>
          </w:p>
          <w:p w:rsidR="00E927D2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£75.00 for 3 Months</w:t>
            </w:r>
          </w:p>
          <w:p w:rsidR="00E927D2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£125.00 for 6 Months</w:t>
            </w:r>
          </w:p>
          <w:p w:rsidR="00E927D2" w:rsidRPr="000D6493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£215.00 for 12 months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Squash (40 minute sessions)</w:t>
            </w:r>
          </w:p>
        </w:tc>
        <w:tc>
          <w:tcPr>
            <w:tcW w:w="3677" w:type="dxa"/>
          </w:tcPr>
          <w:p w:rsidR="00E927D2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£4.</w:t>
            </w:r>
            <w:r w:rsidR="00EB4576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0 squash member /junior</w:t>
            </w:r>
          </w:p>
          <w:p w:rsidR="00E927D2" w:rsidRPr="000D6493" w:rsidRDefault="00E927D2" w:rsidP="00E47B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  <w:r w:rsidR="00EB4576">
              <w:rPr>
                <w:rFonts w:ascii="Century Gothic" w:hAnsi="Century Gothic"/>
              </w:rPr>
              <w:t>5.00</w:t>
            </w:r>
            <w:r>
              <w:rPr>
                <w:rFonts w:ascii="Century Gothic" w:hAnsi="Century Gothic"/>
              </w:rPr>
              <w:t xml:space="preserve"> Adult</w:t>
            </w:r>
          </w:p>
        </w:tc>
        <w:tc>
          <w:tcPr>
            <w:tcW w:w="3686" w:type="dxa"/>
          </w:tcPr>
          <w:p w:rsidR="00E927D2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  <w:r w:rsidR="00EB4576">
              <w:rPr>
                <w:rFonts w:ascii="Century Gothic" w:hAnsi="Century Gothic"/>
              </w:rPr>
              <w:t>5.00</w:t>
            </w:r>
            <w:r>
              <w:rPr>
                <w:rFonts w:ascii="Century Gothic" w:hAnsi="Century Gothic"/>
              </w:rPr>
              <w:t xml:space="preserve"> squash member/junior</w:t>
            </w:r>
          </w:p>
          <w:p w:rsidR="00E927D2" w:rsidRDefault="00E927D2" w:rsidP="00E47B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£5.</w:t>
            </w:r>
            <w:r w:rsidR="00EB4576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0 Adult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77" w:type="dxa"/>
          </w:tcPr>
          <w:p w:rsidR="00E927D2" w:rsidRPr="006C3E78" w:rsidRDefault="00E927D2" w:rsidP="00E927D2">
            <w:pPr>
              <w:rPr>
                <w:rFonts w:ascii="Century Gothic" w:hAnsi="Century Gothic"/>
                <w:b/>
              </w:rPr>
            </w:pPr>
            <w:r w:rsidRPr="006C3E78">
              <w:rPr>
                <w:rFonts w:ascii="Century Gothic" w:hAnsi="Century Gothic"/>
                <w:b/>
              </w:rPr>
              <w:t>Adult</w:t>
            </w:r>
          </w:p>
        </w:tc>
        <w:tc>
          <w:tcPr>
            <w:tcW w:w="3686" w:type="dxa"/>
          </w:tcPr>
          <w:p w:rsidR="00E927D2" w:rsidRPr="006C3E78" w:rsidRDefault="00E927D2" w:rsidP="00E927D2">
            <w:pPr>
              <w:rPr>
                <w:rFonts w:ascii="Century Gothic" w:hAnsi="Century Gothic"/>
                <w:b/>
              </w:rPr>
            </w:pPr>
            <w:r w:rsidRPr="006C3E78">
              <w:rPr>
                <w:rFonts w:ascii="Century Gothic" w:hAnsi="Century Gothic"/>
                <w:b/>
              </w:rPr>
              <w:t>Junior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Badminton</w:t>
            </w:r>
            <w:r>
              <w:rPr>
                <w:rFonts w:ascii="Century Gothic" w:hAnsi="Century Gothic"/>
                <w:b/>
              </w:rPr>
              <w:t>, Table Tennis</w:t>
            </w:r>
          </w:p>
        </w:tc>
        <w:tc>
          <w:tcPr>
            <w:tcW w:w="3677" w:type="dxa"/>
          </w:tcPr>
          <w:p w:rsidR="00E927D2" w:rsidRPr="000D6493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  <w:r w:rsidRPr="000D6493">
              <w:rPr>
                <w:rFonts w:ascii="Century Gothic" w:hAnsi="Century Gothic"/>
              </w:rPr>
              <w:t xml:space="preserve"> </w:t>
            </w:r>
            <w:r w:rsidR="00EE1071">
              <w:rPr>
                <w:rFonts w:ascii="Century Gothic" w:hAnsi="Century Gothic"/>
              </w:rPr>
              <w:t>3.5</w:t>
            </w:r>
            <w:r>
              <w:rPr>
                <w:rFonts w:ascii="Century Gothic" w:hAnsi="Century Gothic"/>
              </w:rPr>
              <w:t>0 per person</w:t>
            </w:r>
          </w:p>
          <w:p w:rsidR="00E927D2" w:rsidRPr="000D6493" w:rsidRDefault="00EE1071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Max £14</w:t>
            </w:r>
            <w:r w:rsidR="00E927D2">
              <w:rPr>
                <w:rFonts w:ascii="Century Gothic" w:hAnsi="Century Gothic"/>
              </w:rPr>
              <w:t>.00 per court</w:t>
            </w:r>
          </w:p>
        </w:tc>
        <w:tc>
          <w:tcPr>
            <w:tcW w:w="3686" w:type="dxa"/>
          </w:tcPr>
          <w:p w:rsidR="00E927D2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£2.00</w:t>
            </w:r>
          </w:p>
          <w:p w:rsidR="00E927D2" w:rsidRPr="000D6493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Max £8.00 per court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Tennis</w:t>
            </w:r>
          </w:p>
        </w:tc>
        <w:tc>
          <w:tcPr>
            <w:tcW w:w="3677" w:type="dxa"/>
          </w:tcPr>
          <w:p w:rsidR="00E927D2" w:rsidRPr="000D6493" w:rsidRDefault="00EE1071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£5.00</w:t>
            </w:r>
          </w:p>
        </w:tc>
        <w:tc>
          <w:tcPr>
            <w:tcW w:w="3686" w:type="dxa"/>
          </w:tcPr>
          <w:p w:rsidR="00E927D2" w:rsidRPr="000D6493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£2.50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77" w:type="dxa"/>
          </w:tcPr>
          <w:p w:rsidR="00E927D2" w:rsidRPr="007B14B9" w:rsidRDefault="00E927D2" w:rsidP="00E927D2">
            <w:pPr>
              <w:rPr>
                <w:rFonts w:ascii="Century Gothic" w:hAnsi="Century Gothic"/>
                <w:b/>
              </w:rPr>
            </w:pPr>
            <w:r w:rsidRPr="007B14B9">
              <w:rPr>
                <w:rFonts w:ascii="Century Gothic" w:hAnsi="Century Gothic"/>
                <w:b/>
              </w:rPr>
              <w:t>Adult casual group</w:t>
            </w:r>
          </w:p>
        </w:tc>
        <w:tc>
          <w:tcPr>
            <w:tcW w:w="3686" w:type="dxa"/>
          </w:tcPr>
          <w:p w:rsidR="00E927D2" w:rsidRPr="007B14B9" w:rsidRDefault="00E927D2" w:rsidP="00E927D2">
            <w:pPr>
              <w:rPr>
                <w:rFonts w:ascii="Century Gothic" w:hAnsi="Century Gothic"/>
                <w:b/>
              </w:rPr>
            </w:pPr>
            <w:r w:rsidRPr="007B14B9">
              <w:rPr>
                <w:rFonts w:ascii="Century Gothic" w:hAnsi="Century Gothic"/>
                <w:b/>
              </w:rPr>
              <w:t>Member group/junior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Sports Hall</w:t>
            </w:r>
            <w:r>
              <w:rPr>
                <w:rFonts w:ascii="Century Gothic" w:hAnsi="Century Gothic"/>
                <w:b/>
              </w:rPr>
              <w:t xml:space="preserve"> per hour</w:t>
            </w:r>
          </w:p>
        </w:tc>
        <w:tc>
          <w:tcPr>
            <w:tcW w:w="3677" w:type="dxa"/>
          </w:tcPr>
          <w:p w:rsidR="00E927D2" w:rsidRPr="000D6493" w:rsidRDefault="00E927D2" w:rsidP="00E927D2">
            <w:pPr>
              <w:rPr>
                <w:rFonts w:ascii="Century Gothic" w:hAnsi="Century Gothic"/>
              </w:rPr>
            </w:pPr>
            <w:r w:rsidRPr="000D6493">
              <w:rPr>
                <w:rFonts w:ascii="Century Gothic" w:hAnsi="Century Gothic"/>
              </w:rPr>
              <w:t>£1</w:t>
            </w:r>
            <w:r w:rsidR="00A76787"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>.50</w:t>
            </w:r>
          </w:p>
        </w:tc>
        <w:tc>
          <w:tcPr>
            <w:tcW w:w="3686" w:type="dxa"/>
          </w:tcPr>
          <w:p w:rsidR="00E927D2" w:rsidRPr="000D6493" w:rsidRDefault="00E927D2" w:rsidP="00EE10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</w:t>
            </w:r>
            <w:r w:rsidR="00EE1071"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 xml:space="preserve">.50 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Recreation Hall</w:t>
            </w:r>
          </w:p>
        </w:tc>
        <w:tc>
          <w:tcPr>
            <w:tcW w:w="3677" w:type="dxa"/>
          </w:tcPr>
          <w:p w:rsidR="00E927D2" w:rsidRPr="000D6493" w:rsidRDefault="00EE1071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£30</w:t>
            </w:r>
            <w:r w:rsidR="00E927D2">
              <w:rPr>
                <w:rFonts w:ascii="Century Gothic" w:hAnsi="Century Gothic"/>
              </w:rPr>
              <w:t>.00 full hall</w:t>
            </w:r>
          </w:p>
        </w:tc>
        <w:tc>
          <w:tcPr>
            <w:tcW w:w="3686" w:type="dxa"/>
          </w:tcPr>
          <w:p w:rsidR="00E927D2" w:rsidRPr="000D6493" w:rsidRDefault="00EE1071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£25</w:t>
            </w:r>
            <w:r w:rsidR="00E927D2">
              <w:rPr>
                <w:rFonts w:ascii="Century Gothic" w:hAnsi="Century Gothic"/>
              </w:rPr>
              <w:t>.00 full hall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77" w:type="dxa"/>
          </w:tcPr>
          <w:p w:rsidR="00E927D2" w:rsidRPr="000D6493" w:rsidRDefault="00A76787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£18</w:t>
            </w:r>
            <w:r w:rsidR="00E927D2">
              <w:rPr>
                <w:rFonts w:ascii="Century Gothic" w:hAnsi="Century Gothic"/>
              </w:rPr>
              <w:t>.50 half hall</w:t>
            </w:r>
          </w:p>
        </w:tc>
        <w:tc>
          <w:tcPr>
            <w:tcW w:w="3686" w:type="dxa"/>
          </w:tcPr>
          <w:p w:rsidR="00E927D2" w:rsidRPr="000D6493" w:rsidRDefault="009C14D8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£16</w:t>
            </w:r>
            <w:r w:rsidR="00E927D2">
              <w:rPr>
                <w:rFonts w:ascii="Century Gothic" w:hAnsi="Century Gothic"/>
              </w:rPr>
              <w:t>.50 half hall</w:t>
            </w:r>
          </w:p>
        </w:tc>
      </w:tr>
    </w:tbl>
    <w:p w:rsidR="00B04857" w:rsidRPr="000D6493" w:rsidRDefault="00B04857" w:rsidP="00685B6A">
      <w:pPr>
        <w:rPr>
          <w:rFonts w:ascii="Century Gothic" w:hAnsi="Century Gothic"/>
        </w:rPr>
      </w:pPr>
    </w:p>
    <w:sectPr w:rsidR="00B04857" w:rsidRPr="000D6493" w:rsidSect="0073070B">
      <w:pgSz w:w="12242" w:h="15842" w:code="1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CBA" w:rsidRDefault="001A1CBA" w:rsidP="00685B6A">
      <w:r>
        <w:separator/>
      </w:r>
    </w:p>
  </w:endnote>
  <w:endnote w:type="continuationSeparator" w:id="0">
    <w:p w:rsidR="001A1CBA" w:rsidRDefault="001A1CBA" w:rsidP="006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CBA" w:rsidRDefault="001A1CBA" w:rsidP="00685B6A">
      <w:r>
        <w:separator/>
      </w:r>
    </w:p>
  </w:footnote>
  <w:footnote w:type="continuationSeparator" w:id="0">
    <w:p w:rsidR="001A1CBA" w:rsidRDefault="001A1CBA" w:rsidP="0068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79"/>
    <w:rsid w:val="000A1A8C"/>
    <w:rsid w:val="000D6493"/>
    <w:rsid w:val="00112863"/>
    <w:rsid w:val="001724FD"/>
    <w:rsid w:val="00192D4D"/>
    <w:rsid w:val="001A1CBA"/>
    <w:rsid w:val="00220D47"/>
    <w:rsid w:val="002611FE"/>
    <w:rsid w:val="002A01A7"/>
    <w:rsid w:val="00326CD1"/>
    <w:rsid w:val="003418D2"/>
    <w:rsid w:val="00345CFF"/>
    <w:rsid w:val="00352A09"/>
    <w:rsid w:val="0037628C"/>
    <w:rsid w:val="00472E4A"/>
    <w:rsid w:val="00544082"/>
    <w:rsid w:val="00562BF8"/>
    <w:rsid w:val="00567FBA"/>
    <w:rsid w:val="00575F7D"/>
    <w:rsid w:val="00587CEC"/>
    <w:rsid w:val="00594102"/>
    <w:rsid w:val="00685B6A"/>
    <w:rsid w:val="006C3E78"/>
    <w:rsid w:val="0073070B"/>
    <w:rsid w:val="007B14B9"/>
    <w:rsid w:val="00801DF8"/>
    <w:rsid w:val="00836DEB"/>
    <w:rsid w:val="00856662"/>
    <w:rsid w:val="00862E34"/>
    <w:rsid w:val="009057D5"/>
    <w:rsid w:val="0091413F"/>
    <w:rsid w:val="00945DA9"/>
    <w:rsid w:val="009C14D8"/>
    <w:rsid w:val="00A01037"/>
    <w:rsid w:val="00A21FB8"/>
    <w:rsid w:val="00A401C6"/>
    <w:rsid w:val="00A57A54"/>
    <w:rsid w:val="00A76787"/>
    <w:rsid w:val="00A86014"/>
    <w:rsid w:val="00B04857"/>
    <w:rsid w:val="00BF0018"/>
    <w:rsid w:val="00C52E04"/>
    <w:rsid w:val="00C63579"/>
    <w:rsid w:val="00D14755"/>
    <w:rsid w:val="00D45790"/>
    <w:rsid w:val="00DA248A"/>
    <w:rsid w:val="00DB7632"/>
    <w:rsid w:val="00E47B81"/>
    <w:rsid w:val="00E927D2"/>
    <w:rsid w:val="00EA24C3"/>
    <w:rsid w:val="00EB4576"/>
    <w:rsid w:val="00EE1071"/>
    <w:rsid w:val="00EF15FC"/>
    <w:rsid w:val="00EF2133"/>
    <w:rsid w:val="00F25191"/>
    <w:rsid w:val="00F51A48"/>
    <w:rsid w:val="00FB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4C80EA1-5FB3-46AC-820E-C195F3D1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1C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35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1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A0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85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B6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85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</vt:lpstr>
    </vt:vector>
  </TitlesOfParts>
  <Company>Pembrokeshire County Council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</dc:title>
  <dc:creator>pcc</dc:creator>
  <cp:lastModifiedBy>Bloomfield Centre</cp:lastModifiedBy>
  <cp:revision>2</cp:revision>
  <cp:lastPrinted>2019-03-27T11:10:00Z</cp:lastPrinted>
  <dcterms:created xsi:type="dcterms:W3CDTF">2019-04-02T11:52:00Z</dcterms:created>
  <dcterms:modified xsi:type="dcterms:W3CDTF">2019-04-02T11:52:00Z</dcterms:modified>
</cp:coreProperties>
</file>