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D52EE" w14:textId="1D11AC5C" w:rsidR="00E02EAE" w:rsidRPr="00CC000E" w:rsidRDefault="00CE473A" w:rsidP="00E02EAE">
      <w:pPr>
        <w:rPr>
          <w:sz w:val="40"/>
          <w:szCs w:val="40"/>
        </w:rPr>
      </w:pPr>
      <w:r w:rsidRPr="00CC000E">
        <w:rPr>
          <w:sz w:val="40"/>
          <w:szCs w:val="40"/>
        </w:rPr>
        <w:t xml:space="preserve">  </w:t>
      </w:r>
      <w:r w:rsidR="00E02EAE" w:rsidRPr="00CC000E">
        <w:rPr>
          <w:sz w:val="40"/>
          <w:szCs w:val="40"/>
        </w:rPr>
        <w:t xml:space="preserve">                        A Brand New Age Home Care </w:t>
      </w:r>
    </w:p>
    <w:p w14:paraId="733333C6" w14:textId="77777777" w:rsidR="00E02EAE" w:rsidRPr="00640801" w:rsidRDefault="00E02EAE" w:rsidP="00E02EAE">
      <w:pPr>
        <w:rPr>
          <w:sz w:val="32"/>
          <w:szCs w:val="32"/>
        </w:rPr>
      </w:pPr>
      <w:r w:rsidRPr="00640801">
        <w:rPr>
          <w:sz w:val="32"/>
          <w:szCs w:val="32"/>
        </w:rPr>
        <w:t xml:space="preserve">   </w:t>
      </w:r>
      <w:r w:rsidRPr="00640801">
        <w:rPr>
          <w:noProof/>
          <w:sz w:val="32"/>
          <w:szCs w:val="32"/>
        </w:rPr>
        <mc:AlternateContent>
          <mc:Choice Requires="wps">
            <w:drawing>
              <wp:anchor distT="0" distB="0" distL="114300" distR="114300" simplePos="0" relativeHeight="251659264" behindDoc="0" locked="0" layoutInCell="1" allowOverlap="1" wp14:anchorId="7B8FB992" wp14:editId="53CF0190">
                <wp:simplePos x="0" y="0"/>
                <wp:positionH relativeFrom="margin">
                  <wp:posOffset>0</wp:posOffset>
                </wp:positionH>
                <wp:positionV relativeFrom="paragraph">
                  <wp:posOffset>-635</wp:posOffset>
                </wp:positionV>
                <wp:extent cx="5683348"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683348"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89C5FA"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" strokecolor="#4472c4" strokeweight=".5pt">
                <v:stroke joinstyle="miter"/>
                <w10:wrap anchorx="margin"/>
              </v:line>
            </w:pict>
          </mc:Fallback>
        </mc:AlternateContent>
      </w:r>
      <w:r w:rsidRPr="00640801">
        <w:rPr>
          <w:sz w:val="32"/>
          <w:szCs w:val="32"/>
        </w:rPr>
        <w:t xml:space="preserve">       </w:t>
      </w:r>
    </w:p>
    <w:p w14:paraId="0E561F6E" w14:textId="77777777" w:rsidR="00E02EAE" w:rsidRPr="00640801" w:rsidRDefault="00E02EAE" w:rsidP="00E02EAE">
      <w:pPr>
        <w:rPr>
          <w:sz w:val="32"/>
          <w:szCs w:val="32"/>
        </w:rPr>
      </w:pPr>
      <w:r w:rsidRPr="00640801">
        <w:rPr>
          <w:sz w:val="32"/>
          <w:szCs w:val="32"/>
        </w:rPr>
        <w:t>Dear Candidate,</w:t>
      </w:r>
    </w:p>
    <w:p w14:paraId="1900730A" w14:textId="77777777" w:rsidR="00E02EAE" w:rsidRPr="00640801" w:rsidRDefault="00E02EAE" w:rsidP="00E02EAE">
      <w:pPr>
        <w:rPr>
          <w:sz w:val="32"/>
          <w:szCs w:val="32"/>
        </w:rPr>
      </w:pPr>
      <w:r w:rsidRPr="00640801">
        <w:rPr>
          <w:sz w:val="32"/>
          <w:szCs w:val="32"/>
        </w:rPr>
        <w:t>Thank you for your interest in A Brand New Age Home Care! We are committed to placing everyone on an assignment ASAP!</w:t>
      </w:r>
    </w:p>
    <w:p w14:paraId="414A0353" w14:textId="77777777" w:rsidR="00E02EAE" w:rsidRPr="00640801" w:rsidRDefault="00E02EAE" w:rsidP="00E02EAE">
      <w:pPr>
        <w:rPr>
          <w:sz w:val="32"/>
          <w:szCs w:val="32"/>
        </w:rPr>
      </w:pPr>
      <w:r w:rsidRPr="00640801">
        <w:rPr>
          <w:sz w:val="32"/>
          <w:szCs w:val="32"/>
        </w:rPr>
        <w:t>The following is a list of State Mandated Credentials that are needed for you to continue in the process. These items are required at the time of your physical interview, so we may move forward with seeking an assignment for you.</w:t>
      </w:r>
    </w:p>
    <w:p w14:paraId="4F6E65F0" w14:textId="77777777" w:rsidR="00E02EAE" w:rsidRPr="00640801" w:rsidRDefault="00E02EAE" w:rsidP="00E02EAE">
      <w:pPr>
        <w:pStyle w:val="ListParagraph"/>
        <w:numPr>
          <w:ilvl w:val="0"/>
          <w:numId w:val="1"/>
        </w:numPr>
        <w:rPr>
          <w:sz w:val="32"/>
          <w:szCs w:val="32"/>
        </w:rPr>
      </w:pPr>
      <w:r w:rsidRPr="00640801">
        <w:rPr>
          <w:sz w:val="32"/>
          <w:szCs w:val="32"/>
        </w:rPr>
        <w:t xml:space="preserve">PA Criminal Clearance: </w:t>
      </w:r>
      <w:hyperlink r:id="rId8" w:history="1">
        <w:r w:rsidRPr="00640801">
          <w:rPr>
            <w:rStyle w:val="Hyperlink"/>
            <w:sz w:val="32"/>
            <w:szCs w:val="32"/>
          </w:rPr>
          <w:t>https://epatch.state.pa.us</w:t>
        </w:r>
      </w:hyperlink>
      <w:r w:rsidRPr="00640801">
        <w:rPr>
          <w:sz w:val="32"/>
          <w:szCs w:val="32"/>
          <w:u w:val="single"/>
        </w:rPr>
        <w:t xml:space="preserve"> </w:t>
      </w:r>
    </w:p>
    <w:p w14:paraId="59497969" w14:textId="2B066D4B" w:rsidR="00E02EAE" w:rsidRPr="00640801" w:rsidRDefault="00E02EAE" w:rsidP="00E02EAE">
      <w:pPr>
        <w:pStyle w:val="ListParagraph"/>
        <w:numPr>
          <w:ilvl w:val="0"/>
          <w:numId w:val="1"/>
        </w:numPr>
        <w:rPr>
          <w:sz w:val="32"/>
          <w:szCs w:val="32"/>
        </w:rPr>
      </w:pPr>
      <w:r w:rsidRPr="00640801">
        <w:rPr>
          <w:sz w:val="32"/>
          <w:szCs w:val="32"/>
        </w:rPr>
        <w:t xml:space="preserve">PPD Test the: A Brand New Age accepts all three ways of this </w:t>
      </w:r>
      <w:r w:rsidR="00162936" w:rsidRPr="00640801">
        <w:rPr>
          <w:sz w:val="32"/>
          <w:szCs w:val="32"/>
        </w:rPr>
        <w:t>testing</w:t>
      </w:r>
      <w:r w:rsidRPr="00640801">
        <w:rPr>
          <w:sz w:val="32"/>
          <w:szCs w:val="32"/>
        </w:rPr>
        <w:t>, TB Skin Test, TB Blood Test and X-Ray.</w:t>
      </w:r>
    </w:p>
    <w:p w14:paraId="72C38716" w14:textId="4F7B938C" w:rsidR="00E02EAE" w:rsidRPr="00640801" w:rsidRDefault="00640801" w:rsidP="00E02EAE">
      <w:pPr>
        <w:pStyle w:val="ListParagraph"/>
        <w:numPr>
          <w:ilvl w:val="0"/>
          <w:numId w:val="1"/>
        </w:numPr>
        <w:rPr>
          <w:sz w:val="32"/>
          <w:szCs w:val="32"/>
        </w:rPr>
      </w:pPr>
      <w:r w:rsidRPr="00640801">
        <w:rPr>
          <w:sz w:val="32"/>
          <w:szCs w:val="32"/>
        </w:rPr>
        <w:t xml:space="preserve">2 </w:t>
      </w:r>
      <w:r w:rsidR="00E02EAE" w:rsidRPr="00640801">
        <w:rPr>
          <w:sz w:val="32"/>
          <w:szCs w:val="32"/>
        </w:rPr>
        <w:t>State Issued Photo ID:</w:t>
      </w:r>
      <w:r w:rsidRPr="00640801">
        <w:rPr>
          <w:sz w:val="32"/>
          <w:szCs w:val="32"/>
        </w:rPr>
        <w:t xml:space="preserve"> ID Card, Driver’s license or SS Card</w:t>
      </w:r>
      <w:r w:rsidR="00E02EAE" w:rsidRPr="00640801">
        <w:rPr>
          <w:sz w:val="32"/>
          <w:szCs w:val="32"/>
        </w:rPr>
        <w:t xml:space="preserve"> </w:t>
      </w:r>
    </w:p>
    <w:p w14:paraId="52223DF1" w14:textId="2642418C" w:rsidR="00E02EAE" w:rsidRPr="00640801" w:rsidRDefault="00E02EAE" w:rsidP="00E02EAE">
      <w:pPr>
        <w:pStyle w:val="ListParagraph"/>
        <w:numPr>
          <w:ilvl w:val="0"/>
          <w:numId w:val="1"/>
        </w:numPr>
        <w:rPr>
          <w:sz w:val="32"/>
          <w:szCs w:val="32"/>
        </w:rPr>
      </w:pPr>
      <w:r w:rsidRPr="00640801">
        <w:rPr>
          <w:sz w:val="32"/>
          <w:szCs w:val="32"/>
        </w:rPr>
        <w:t xml:space="preserve">FBI Fingerprints: $24.25 Register for “employment”  </w:t>
      </w:r>
      <w:hyperlink r:id="rId9" w:history="1">
        <w:r w:rsidRPr="00640801">
          <w:rPr>
            <w:rStyle w:val="Hyperlink"/>
            <w:sz w:val="32"/>
            <w:szCs w:val="32"/>
          </w:rPr>
          <w:t>https://www.pa.cogentid.com/index_pdeNew.htm</w:t>
        </w:r>
      </w:hyperlink>
    </w:p>
    <w:p w14:paraId="56D971EC" w14:textId="10CF18D1" w:rsidR="004B287F" w:rsidRPr="00640801" w:rsidRDefault="00640801" w:rsidP="004B287F">
      <w:pPr>
        <w:pStyle w:val="ListParagraph"/>
        <w:rPr>
          <w:sz w:val="32"/>
          <w:szCs w:val="32"/>
        </w:rPr>
      </w:pPr>
      <w:r w:rsidRPr="00640801">
        <w:rPr>
          <w:sz w:val="32"/>
          <w:szCs w:val="32"/>
        </w:rPr>
        <w:t>*</w:t>
      </w:r>
      <w:r w:rsidR="004B287F" w:rsidRPr="00162936">
        <w:rPr>
          <w:color w:val="C00000"/>
          <w:sz w:val="32"/>
          <w:szCs w:val="32"/>
        </w:rPr>
        <w:t>ABNAHC</w:t>
      </w:r>
      <w:r w:rsidRPr="00640801">
        <w:rPr>
          <w:sz w:val="32"/>
          <w:szCs w:val="32"/>
        </w:rPr>
        <w:t xml:space="preserve"> requires all residents of Pennsylvania with an out of state issued Photo ID or Driver’s license have their FBI fingerprints done. </w:t>
      </w:r>
    </w:p>
    <w:p w14:paraId="06AF3693" w14:textId="77777777" w:rsidR="00E02EAE" w:rsidRPr="00640801" w:rsidRDefault="00E02EAE" w:rsidP="00E02EAE">
      <w:pPr>
        <w:pStyle w:val="ListParagraph"/>
        <w:numPr>
          <w:ilvl w:val="0"/>
          <w:numId w:val="1"/>
        </w:numPr>
        <w:rPr>
          <w:sz w:val="32"/>
          <w:szCs w:val="32"/>
        </w:rPr>
      </w:pPr>
      <w:r w:rsidRPr="00640801">
        <w:rPr>
          <w:sz w:val="32"/>
          <w:szCs w:val="32"/>
        </w:rPr>
        <w:t xml:space="preserve">Child Abuse: $8.00 for Purpose, Select “Home Care” </w:t>
      </w:r>
      <w:hyperlink r:id="rId10" w:history="1">
        <w:r w:rsidRPr="00640801">
          <w:rPr>
            <w:rStyle w:val="Hyperlink"/>
            <w:sz w:val="32"/>
            <w:szCs w:val="32"/>
          </w:rPr>
          <w:t>https://www.compass.state.pa.us/cwis/public/home</w:t>
        </w:r>
      </w:hyperlink>
    </w:p>
    <w:p w14:paraId="0ACD47B9" w14:textId="517ED6EC" w:rsidR="00E02EAE" w:rsidRPr="00640801" w:rsidRDefault="00E02EAE" w:rsidP="00E02EAE">
      <w:pPr>
        <w:pStyle w:val="ListParagraph"/>
        <w:numPr>
          <w:ilvl w:val="0"/>
          <w:numId w:val="1"/>
        </w:numPr>
        <w:rPr>
          <w:color w:val="C00000"/>
          <w:sz w:val="32"/>
          <w:szCs w:val="32"/>
        </w:rPr>
      </w:pPr>
      <w:r w:rsidRPr="00640801">
        <w:rPr>
          <w:sz w:val="32"/>
          <w:szCs w:val="32"/>
        </w:rPr>
        <w:t xml:space="preserve">All Certifications and Licenses: All </w:t>
      </w:r>
      <w:r w:rsidRPr="00640801">
        <w:rPr>
          <w:color w:val="C00000"/>
          <w:sz w:val="32"/>
          <w:szCs w:val="32"/>
        </w:rPr>
        <w:t xml:space="preserve">ABNAHC </w:t>
      </w:r>
      <w:r w:rsidRPr="00640801">
        <w:rPr>
          <w:sz w:val="32"/>
          <w:szCs w:val="32"/>
        </w:rPr>
        <w:t xml:space="preserve">applicants are required to present all important document at time of physical interview, along with at </w:t>
      </w:r>
      <w:r w:rsidR="00640801" w:rsidRPr="00640801">
        <w:rPr>
          <w:sz w:val="32"/>
          <w:szCs w:val="32"/>
        </w:rPr>
        <w:t>least</w:t>
      </w:r>
      <w:r w:rsidRPr="00640801">
        <w:rPr>
          <w:sz w:val="32"/>
          <w:szCs w:val="32"/>
        </w:rPr>
        <w:t xml:space="preserve"> 2 previous supervisors that can speak on your prior work experience. </w:t>
      </w:r>
    </w:p>
    <w:p w14:paraId="00453F08" w14:textId="263A7AD0" w:rsidR="00E02EAE" w:rsidRPr="00640801" w:rsidRDefault="00E02EAE" w:rsidP="00E02EAE">
      <w:pPr>
        <w:rPr>
          <w:sz w:val="32"/>
          <w:szCs w:val="32"/>
        </w:rPr>
      </w:pPr>
      <w:r w:rsidRPr="00640801">
        <w:rPr>
          <w:sz w:val="32"/>
          <w:szCs w:val="32"/>
        </w:rPr>
        <w:t xml:space="preserve">A Brand New Age will like to THANK YOU! In advance. Any questions please contact our accreditation department at </w:t>
      </w:r>
      <w:bookmarkStart w:id="0" w:name="_GoBack"/>
      <w:bookmarkEnd w:id="0"/>
      <w:r w:rsidRPr="00640801">
        <w:rPr>
          <w:sz w:val="32"/>
          <w:szCs w:val="32"/>
        </w:rPr>
        <w:t xml:space="preserve"> 215-474-5000.</w:t>
      </w:r>
    </w:p>
    <w:p w14:paraId="404EA5A5" w14:textId="0899EC3E" w:rsidR="00B32CB1" w:rsidRDefault="00B32CB1"/>
    <w:sectPr w:rsidR="00B32CB1" w:rsidSect="001D6FE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AA80C" w14:textId="77777777" w:rsidR="007D423B" w:rsidRDefault="007D423B" w:rsidP="00CE473A">
      <w:pPr>
        <w:spacing w:after="0" w:line="240" w:lineRule="auto"/>
      </w:pPr>
      <w:r>
        <w:separator/>
      </w:r>
    </w:p>
  </w:endnote>
  <w:endnote w:type="continuationSeparator" w:id="0">
    <w:p w14:paraId="3AE566F5" w14:textId="77777777" w:rsidR="007D423B" w:rsidRDefault="007D423B" w:rsidP="00CE4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F82BB" w14:textId="77777777" w:rsidR="00CE473A" w:rsidRDefault="00CE4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4FE80" w14:textId="77777777" w:rsidR="00CE473A" w:rsidRDefault="00CE4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1D615" w14:textId="77777777" w:rsidR="00CE473A" w:rsidRDefault="00CE4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0E169" w14:textId="77777777" w:rsidR="007D423B" w:rsidRDefault="007D423B" w:rsidP="00CE473A">
      <w:pPr>
        <w:spacing w:after="0" w:line="240" w:lineRule="auto"/>
      </w:pPr>
      <w:r>
        <w:separator/>
      </w:r>
    </w:p>
  </w:footnote>
  <w:footnote w:type="continuationSeparator" w:id="0">
    <w:p w14:paraId="5F3E3DF1" w14:textId="77777777" w:rsidR="007D423B" w:rsidRDefault="007D423B" w:rsidP="00CE4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0331C" w14:textId="0042BF56" w:rsidR="00CE473A" w:rsidRDefault="007D423B">
    <w:pPr>
      <w:pStyle w:val="Header"/>
    </w:pPr>
    <w:r>
      <w:rPr>
        <w:noProof/>
      </w:rPr>
      <w:pict w14:anchorId="1BB2F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964829" o:spid="_x0000_s2050" type="#_x0000_t75" style="position:absolute;margin-left:0;margin-top:0;width:647.7pt;height:391.2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2F326" w14:textId="3C39D87C" w:rsidR="00CE473A" w:rsidRDefault="007D423B">
    <w:pPr>
      <w:pStyle w:val="Header"/>
    </w:pPr>
    <w:r>
      <w:rPr>
        <w:noProof/>
      </w:rPr>
      <w:pict w14:anchorId="1232D3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964830" o:spid="_x0000_s2051" type="#_x0000_t75" style="position:absolute;margin-left:0;margin-top:0;width:647.7pt;height:391.2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CB5FE" w14:textId="3EDEC795" w:rsidR="00CE473A" w:rsidRDefault="007D423B">
    <w:pPr>
      <w:pStyle w:val="Header"/>
    </w:pPr>
    <w:r>
      <w:rPr>
        <w:noProof/>
      </w:rPr>
      <w:pict w14:anchorId="039B84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964828" o:spid="_x0000_s2049" type="#_x0000_t75" style="position:absolute;margin-left:0;margin-top:0;width:647.7pt;height:391.2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196885"/>
    <w:multiLevelType w:val="hybridMultilevel"/>
    <w:tmpl w:val="E4E6EB84"/>
    <w:lvl w:ilvl="0" w:tplc="A1746FE4">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doNotDisplayPageBoundaries/>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CB1"/>
    <w:rsid w:val="00162936"/>
    <w:rsid w:val="001D6FE5"/>
    <w:rsid w:val="002008FD"/>
    <w:rsid w:val="004B287F"/>
    <w:rsid w:val="00640801"/>
    <w:rsid w:val="007B0344"/>
    <w:rsid w:val="007D423B"/>
    <w:rsid w:val="00AC6FE5"/>
    <w:rsid w:val="00B32CB1"/>
    <w:rsid w:val="00CC000E"/>
    <w:rsid w:val="00CE473A"/>
    <w:rsid w:val="00E02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C6DA43"/>
  <w15:chartTrackingRefBased/>
  <w15:docId w15:val="{6BB17F88-C018-4424-9B1C-02CB7720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E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73A"/>
  </w:style>
  <w:style w:type="paragraph" w:styleId="Footer">
    <w:name w:val="footer"/>
    <w:basedOn w:val="Normal"/>
    <w:link w:val="FooterChar"/>
    <w:uiPriority w:val="99"/>
    <w:unhideWhenUsed/>
    <w:rsid w:val="00CE4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73A"/>
  </w:style>
  <w:style w:type="paragraph" w:styleId="ListParagraph">
    <w:name w:val="List Paragraph"/>
    <w:basedOn w:val="Normal"/>
    <w:uiPriority w:val="34"/>
    <w:qFormat/>
    <w:rsid w:val="00E02EAE"/>
    <w:pPr>
      <w:ind w:left="720"/>
      <w:contextualSpacing/>
    </w:pPr>
  </w:style>
  <w:style w:type="character" w:styleId="Hyperlink">
    <w:name w:val="Hyperlink"/>
    <w:basedOn w:val="DefaultParagraphFont"/>
    <w:uiPriority w:val="99"/>
    <w:unhideWhenUsed/>
    <w:rsid w:val="00E02E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atch.state.pa.u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ompass.state.pa.us/cwis/public/home" TargetMode="External"/><Relationship Id="rId4" Type="http://schemas.openxmlformats.org/officeDocument/2006/relationships/settings" Target="settings.xml"/><Relationship Id="rId9" Type="http://schemas.openxmlformats.org/officeDocument/2006/relationships/hyperlink" Target="https://www.pa.cogentid.com/index_pdeNew.ht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BB04B-8340-4DAC-AB33-033CDAA5E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Ka-Meach Pringle</dc:creator>
  <cp:keywords/>
  <dc:description/>
  <cp:lastModifiedBy>Ka-Meach Pringle</cp:lastModifiedBy>
  <cp:revision>2</cp:revision>
  <cp:lastPrinted>2019-01-11T17:47:00Z</cp:lastPrinted>
  <dcterms:created xsi:type="dcterms:W3CDTF">2019-01-11T18:06:00Z</dcterms:created>
  <dcterms:modified xsi:type="dcterms:W3CDTF">2019-01-11T18:06:00Z</dcterms:modified>
</cp:coreProperties>
</file>