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9" w:type="dxa"/>
        <w:tblInd w:w="93" w:type="dxa"/>
        <w:tblLook w:val="04A0" w:firstRow="1" w:lastRow="0" w:firstColumn="1" w:lastColumn="0" w:noHBand="0" w:noVBand="1"/>
      </w:tblPr>
      <w:tblGrid>
        <w:gridCol w:w="10707"/>
      </w:tblGrid>
      <w:tr w:rsidR="008C17B3" w:rsidRPr="008C17B3" w14:paraId="364F023A" w14:textId="77777777" w:rsidTr="00B839FC">
        <w:trPr>
          <w:trHeight w:val="93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C2EF3" w14:textId="29C01FD6" w:rsidR="00B839FC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</w:pPr>
            <w:r w:rsidRPr="00B839FC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 xml:space="preserve">NNBC </w:t>
            </w:r>
            <w:r w:rsidRPr="008C17B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Official Rules For 20</w:t>
            </w:r>
            <w:r w:rsidR="005A6FF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2</w:t>
            </w:r>
            <w:r w:rsidR="00236D79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5</w:t>
            </w:r>
            <w:r w:rsidRPr="00B839FC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 xml:space="preserve"> </w:t>
            </w:r>
            <w:r w:rsidRPr="008C17B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Thursday Evening Tournament</w:t>
            </w:r>
          </w:p>
          <w:p w14:paraId="46B1F579" w14:textId="77777777" w:rsidR="00B839FC" w:rsidRPr="00B839FC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</w:pPr>
          </w:p>
          <w:tbl>
            <w:tblPr>
              <w:tblW w:w="10689" w:type="dxa"/>
              <w:tblInd w:w="93" w:type="dxa"/>
              <w:tblLook w:val="04A0" w:firstRow="1" w:lastRow="0" w:firstColumn="1" w:lastColumn="0" w:noHBand="0" w:noVBand="1"/>
            </w:tblPr>
            <w:tblGrid>
              <w:gridCol w:w="10398"/>
            </w:tblGrid>
            <w:tr w:rsidR="00B839FC" w:rsidRPr="008C17B3" w14:paraId="38FC4B9A" w14:textId="77777777" w:rsidTr="00FC0798">
              <w:trPr>
                <w:trHeight w:val="300"/>
              </w:trPr>
              <w:tc>
                <w:tcPr>
                  <w:tcW w:w="10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3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089"/>
                  </w:tblGrid>
                  <w:tr w:rsidR="00B839FC" w:rsidRPr="008C17B3" w14:paraId="3A8E6F3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22EA9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The following rules of this Tournament are established in the best interest of all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fishermen.</w:t>
                        </w:r>
                      </w:p>
                    </w:tc>
                  </w:tr>
                  <w:tr w:rsidR="00B839FC" w:rsidRPr="008C17B3" w14:paraId="7B0F6A4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4D219E" w14:textId="77777777" w:rsidR="00B839FC" w:rsidRPr="008C17B3" w:rsidRDefault="00B839FC" w:rsidP="00B839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The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TET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will be governed by these rules.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The Tournament Director will have the final decision on all matters.</w:t>
                        </w:r>
                      </w:p>
                    </w:tc>
                  </w:tr>
                </w:tbl>
                <w:p w14:paraId="196E5695" w14:textId="77777777" w:rsidR="00B839FC" w:rsidRPr="008C17B3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839FC" w:rsidRPr="008C17B3" w14:paraId="5B25733C" w14:textId="77777777" w:rsidTr="00FC0798">
              <w:trPr>
                <w:trHeight w:val="360"/>
              </w:trPr>
              <w:tc>
                <w:tcPr>
                  <w:tcW w:w="10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ED12A2" w14:textId="77777777" w:rsidR="00B839FC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</w:pPr>
                </w:p>
                <w:tbl>
                  <w:tblPr>
                    <w:tblW w:w="103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089"/>
                  </w:tblGrid>
                  <w:tr w:rsidR="00B839FC" w:rsidRPr="008C17B3" w14:paraId="3415BFD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F0B9D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1. RULES CHANGES: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 following rules will remain unchanged throughout the year. Interpretation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839FC" w:rsidRPr="008C17B3" w14:paraId="2C55220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6DCCC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enforcement of these rules shall be left exclusively to the Tournament Weigh master. In the</w:t>
                        </w:r>
                      </w:p>
                    </w:tc>
                  </w:tr>
                  <w:tr w:rsidR="00B839FC" w:rsidRPr="008C17B3" w14:paraId="7582C1F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06D0B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event of a rule violation the Weigh master may impose such sanctions as he deems appropriate</w:t>
                        </w:r>
                      </w:p>
                    </w:tc>
                  </w:tr>
                  <w:tr w:rsidR="00B839FC" w:rsidRPr="008C17B3" w14:paraId="34393F7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822BB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including, without limitation, disqualification, forfeiture of prizes, entry fee and prohibition from</w:t>
                        </w:r>
                      </w:p>
                    </w:tc>
                  </w:tr>
                  <w:tr w:rsidR="00B839FC" w:rsidRPr="008C17B3" w14:paraId="4C0B870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44A8C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participation in future Tournaments. The decision of the Tournament Weigh master will be </w:t>
                        </w:r>
                      </w:p>
                    </w:tc>
                  </w:tr>
                  <w:tr w:rsidR="00B839FC" w:rsidRPr="008C17B3" w14:paraId="6CCB136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47DBE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final in all matters. It is at the tournament Director's discretion to make a change where safety is</w:t>
                        </w:r>
                      </w:p>
                    </w:tc>
                  </w:tr>
                  <w:tr w:rsidR="00B839FC" w:rsidRPr="008C17B3" w14:paraId="1A64784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B3B646" w14:textId="7BCBB390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a concern. All Federal, State, and local laws must be </w:t>
                        </w:r>
                        <w:r w:rsidR="00236D79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obeyed,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and it is the contestant's</w:t>
                        </w:r>
                      </w:p>
                    </w:tc>
                  </w:tr>
                  <w:tr w:rsidR="00B839FC" w:rsidRPr="008C17B3" w14:paraId="4BC41CA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66A49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responsibility to know these laws. </w:t>
                        </w:r>
                      </w:p>
                    </w:tc>
                  </w:tr>
                  <w:tr w:rsidR="00B839FC" w:rsidRPr="008C17B3" w14:paraId="63C875C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CF60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301922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5BA62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2.  Mandatory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live well checks will be made before the start of each tournament.  It is the</w:t>
                        </w:r>
                      </w:p>
                    </w:tc>
                  </w:tr>
                  <w:tr w:rsidR="00B839FC" w:rsidRPr="008C17B3" w14:paraId="38ABA4BC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511BFD" w14:textId="76F7BE24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responsibility of each angler to ask for a live well check. Your </w:t>
                        </w:r>
                        <w:proofErr w:type="gramStart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live well</w:t>
                        </w:r>
                        <w:proofErr w:type="gramEnd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must be checked</w:t>
                        </w:r>
                      </w:p>
                    </w:tc>
                  </w:tr>
                  <w:tr w:rsidR="00B839FC" w:rsidRPr="008C17B3" w14:paraId="229843A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DB996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before you start fishing.</w:t>
                        </w:r>
                      </w:p>
                    </w:tc>
                  </w:tr>
                  <w:tr w:rsidR="00B839FC" w:rsidRPr="008C17B3" w14:paraId="4FC0744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69467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FA6BE5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38D09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3. PARTICIPANTS AND ELIGIBILITY: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Any fisherman is eligible to fish, unless he or she has been </w:t>
                        </w:r>
                      </w:p>
                    </w:tc>
                  </w:tr>
                  <w:tr w:rsidR="00B839FC" w:rsidRPr="008C17B3" w14:paraId="7567DE0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E1041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 paid guide on the Tournament Lake in the 12 months prior to the Tournament dates. These guides </w:t>
                        </w:r>
                      </w:p>
                    </w:tc>
                  </w:tr>
                  <w:tr w:rsidR="00B839FC" w:rsidRPr="008C17B3" w14:paraId="1A08631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E4276" w14:textId="58C41F75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will not be permitted to </w:t>
                        </w:r>
                        <w:proofErr w:type="gramStart"/>
                        <w:r w:rsidR="00236D79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fish</w:t>
                        </w:r>
                        <w:proofErr w:type="gramEnd"/>
                        <w:r w:rsidR="00236D79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 Thursday Evening Tournament. A guide may not be hired for the </w:t>
                        </w:r>
                      </w:p>
                    </w:tc>
                  </w:tr>
                  <w:tr w:rsidR="00B839FC" w:rsidRPr="008C17B3" w14:paraId="54FB402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E220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Tournament Lake within seven days prior to the Tournament.</w:t>
                        </w:r>
                      </w:p>
                    </w:tc>
                  </w:tr>
                  <w:tr w:rsidR="00B839FC" w:rsidRPr="008C17B3" w14:paraId="09DAD1C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D7FB9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0AF1AB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AD980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4. ALCOHOLIC BEVERAGES AND DRUGS: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At no time during Tournament hours are any alcoholic </w:t>
                        </w:r>
                      </w:p>
                    </w:tc>
                  </w:tr>
                  <w:tr w:rsidR="00B839FC" w:rsidRPr="008C17B3" w14:paraId="2E77E19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A1B3B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beverages or drugs other than prescription allowed to be consumed while on the water.</w:t>
                        </w:r>
                      </w:p>
                    </w:tc>
                  </w:tr>
                  <w:tr w:rsidR="00B839FC" w:rsidRPr="008C17B3" w14:paraId="7E05FD7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158E6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3F6DA82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DA4AA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5. THIS IS A TEAM TOURNAMENT: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Boats are allowed to have one contestant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 maximum of </w:t>
                        </w:r>
                      </w:p>
                    </w:tc>
                  </w:tr>
                  <w:tr w:rsidR="00B839FC" w:rsidRPr="008C17B3" w14:paraId="79361C3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D9AE32" w14:textId="77777777" w:rsidR="00B839FC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two contestants.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Each team may have one alternate team member.</w:t>
                        </w:r>
                        <w:r w:rsidRPr="008C17B3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</w:rPr>
                          <w:t xml:space="preserve">   </w:t>
                        </w:r>
                      </w:p>
                      <w:p w14:paraId="75FCAAE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Trailering is not allowed.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Must take off from Monterrey Park, unless tournament director calls for safety reasons.</w:t>
                        </w:r>
                      </w:p>
                    </w:tc>
                  </w:tr>
                  <w:tr w:rsidR="00B839FC" w:rsidRPr="008C17B3" w14:paraId="713A01B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E4526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8869B4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60FAE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8B8B96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FFDC7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6. SPORTSMANSHIP: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All contestants are expected to follow high standards of sportsmanship, </w:t>
                        </w:r>
                      </w:p>
                    </w:tc>
                  </w:tr>
                  <w:tr w:rsidR="00B839FC" w:rsidRPr="008C17B3" w14:paraId="5F03B95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ACD8B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courtesy, safety, and conservation. Any contestant who displays poor sportsmanship, violates </w:t>
                        </w:r>
                      </w:p>
                    </w:tc>
                  </w:tr>
                  <w:tr w:rsidR="00B839FC" w:rsidRPr="008C17B3" w14:paraId="1C1A49FC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E9B03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these rules or any state or local laws, or brings unfavorable publicity to the sport of bass fishing will </w:t>
                        </w:r>
                      </w:p>
                    </w:tc>
                  </w:tr>
                  <w:tr w:rsidR="00B839FC" w:rsidRPr="008C17B3" w14:paraId="6A97F83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9502C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be disqualified.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Encroachment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is considered a sportsmanship rule.</w:t>
                        </w:r>
                      </w:p>
                    </w:tc>
                  </w:tr>
                  <w:tr w:rsidR="00B839FC" w:rsidRPr="008C17B3" w14:paraId="7AC109F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1A15B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165343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A830C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7. BOATS &amp; MOTORS: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There is no horsepower limit; however, no engine may exceed the BIA </w:t>
                        </w:r>
                      </w:p>
                    </w:tc>
                  </w:tr>
                  <w:tr w:rsidR="00B839FC" w:rsidRPr="008C17B3" w14:paraId="2DB7E8D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90F29B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horsepower rating for the boat on which it is used. All boats must meet U.S. Coast Guard and state </w:t>
                        </w:r>
                      </w:p>
                    </w:tc>
                  </w:tr>
                  <w:tr w:rsidR="00B839FC" w:rsidRPr="008C17B3" w14:paraId="19E2E9E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6D79B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regulations. All boats must have an emergency kill switch. All boats must have an aerated live well </w:t>
                        </w:r>
                      </w:p>
                    </w:tc>
                  </w:tr>
                  <w:tr w:rsidR="00B839FC" w:rsidRPr="008C17B3" w14:paraId="425F400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3466FA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large enough to maintain the Tournament limit in releasable condition.</w:t>
                        </w:r>
                      </w:p>
                    </w:tc>
                  </w:tr>
                  <w:tr w:rsidR="00B839FC" w:rsidRPr="008C17B3" w14:paraId="5153AC3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290FE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61BB67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01B22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8. SAFETY: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Boating safety must be observed at all times during competition. A U.S. Coast Guard </w:t>
                        </w:r>
                      </w:p>
                    </w:tc>
                  </w:tr>
                  <w:tr w:rsidR="00B839FC" w:rsidRPr="008C17B3" w14:paraId="13EC8BF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34C81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approved chest type life preserver must be on and fastened any time  while on plane </w:t>
                        </w:r>
                      </w:p>
                    </w:tc>
                  </w:tr>
                  <w:tr w:rsidR="00B839FC" w:rsidRPr="008C17B3" w14:paraId="65DDD43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C287BA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the kill switch must be attached to the driver. It is both partners responsibility to </w:t>
                        </w:r>
                      </w:p>
                    </w:tc>
                  </w:tr>
                  <w:tr w:rsidR="00B839FC" w:rsidRPr="008C17B3" w14:paraId="065B4EF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2346A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ensure adherence to these rules.                                </w:t>
                        </w:r>
                      </w:p>
                    </w:tc>
                  </w:tr>
                  <w:tr w:rsidR="00B839FC" w:rsidRPr="008C17B3" w14:paraId="1B320AB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F2083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7846CE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D0BA3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9. TACKLE AND EQUIPMENT: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All fish must be caught in a legal sporting manner. Intentional </w:t>
                        </w:r>
                      </w:p>
                    </w:tc>
                  </w:tr>
                  <w:tr w:rsidR="00B839FC" w:rsidRPr="008C17B3" w14:paraId="466DA3A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52B819" w14:textId="4D66C94E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snagging of fish will not be allowed. No trolling is permitted with </w:t>
                        </w:r>
                        <w:r w:rsidR="00236D79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 outboard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engine. Only artificial lures </w:t>
                        </w:r>
                      </w:p>
                    </w:tc>
                  </w:tr>
                  <w:tr w:rsidR="00B839FC" w:rsidRPr="008C17B3" w14:paraId="6A6A7A2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2BE7D9" w14:textId="376179B5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may be used. No live bait or prepared bait is permitted </w:t>
                        </w:r>
                        <w:r w:rsidR="00236D79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apart from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pork rinds. Only one (1) </w:t>
                        </w:r>
                      </w:p>
                    </w:tc>
                  </w:tr>
                  <w:tr w:rsidR="00B839FC" w:rsidRPr="008C17B3" w14:paraId="62FBBFE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DCE9A3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lastRenderedPageBreak/>
                          <w:t>rod may be used at a time. Other rods may be in the boat and ready for use; however, every cast</w:t>
                        </w:r>
                      </w:p>
                    </w:tc>
                  </w:tr>
                  <w:tr w:rsidR="00B839FC" w:rsidRPr="008C17B3" w14:paraId="3757984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FE92EE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retrieve must be completed before another cast is made. The use of electronic fish-tracking</w:t>
                        </w:r>
                      </w:p>
                    </w:tc>
                  </w:tr>
                  <w:tr w:rsidR="00B839FC" w:rsidRPr="008C17B3" w14:paraId="64AA23C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79407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equipment cannot be used on competition day.</w:t>
                        </w:r>
                      </w:p>
                    </w:tc>
                  </w:tr>
                  <w:tr w:rsidR="00B839FC" w:rsidRPr="008C17B3" w14:paraId="22C05AA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2BD61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2C7524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200D9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10. FISHING HOURS AND LOCATION: 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 Thursday Evening Tournament will be held at</w:t>
                        </w:r>
                      </w:p>
                    </w:tc>
                  </w:tr>
                  <w:tr w:rsidR="00B839FC" w:rsidRPr="008C17B3" w14:paraId="10349E0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AD737E" w14:textId="32D7FF56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Monterey Park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and the fishing times will be from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5:00 pm </w:t>
                        </w:r>
                        <w:r w:rsidR="00236D79"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till.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36D79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(Check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With Weigh Master</w:t>
                        </w:r>
                      </w:p>
                    </w:tc>
                  </w:tr>
                  <w:tr w:rsidR="00B839FC" w:rsidRPr="008C17B3" w14:paraId="004B672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9FA36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On Time)</w:t>
                        </w:r>
                      </w:p>
                    </w:tc>
                  </w:tr>
                  <w:tr w:rsidR="00B839FC" w:rsidRPr="008C17B3" w14:paraId="4FD404E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C01AE1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C76F94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CDE28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11. CATCHING OF FISH: 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Anglers may pool their catch to obtain a five-fish limit. The two</w:t>
                        </w:r>
                      </w:p>
                    </w:tc>
                  </w:tr>
                  <w:tr w:rsidR="00B839FC" w:rsidRPr="008C17B3" w14:paraId="26E7121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45FC26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contestants must stay together during Tournament hours. At no time may any team have in their</w:t>
                        </w:r>
                      </w:p>
                    </w:tc>
                  </w:tr>
                  <w:tr w:rsidR="00B839FC" w:rsidRPr="008C17B3" w14:paraId="7A7B528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AE303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possession more than the Tournament limit. In the event a team has more than the described limit</w:t>
                        </w:r>
                      </w:p>
                    </w:tc>
                  </w:tr>
                  <w:tr w:rsidR="00B839FC" w:rsidRPr="008C17B3" w14:paraId="3223BE4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196AD1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 their possession, Tournament officials will cull that team's catch, beginning with the largest bass</w:t>
                        </w:r>
                      </w:p>
                    </w:tc>
                  </w:tr>
                  <w:tr w:rsidR="00B839FC" w:rsidRPr="008C17B3" w14:paraId="48E0AFB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66D6D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first, down to the limit described.  Fishing from the bank is not permitted.</w:t>
                        </w:r>
                      </w:p>
                    </w:tc>
                  </w:tr>
                  <w:tr w:rsidR="00B839FC" w:rsidRPr="008C17B3" w14:paraId="17181CE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C1AD09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B2A423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1942F4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12. LIMITS AND SCORING: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 Tournament limit is as follows: Five (5) fish per team, 14 inches or</w:t>
                        </w:r>
                      </w:p>
                    </w:tc>
                  </w:tr>
                  <w:tr w:rsidR="00B839FC" w:rsidRPr="008C17B3" w14:paraId="295E386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3BEF75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longer. Scoring will be based on the weight in pounds and one-hundredths. Largemouth Bass,</w:t>
                        </w:r>
                      </w:p>
                    </w:tc>
                  </w:tr>
                  <w:tr w:rsidR="00B839FC" w:rsidRPr="008C17B3" w14:paraId="0C1D5C7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A71D57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Kentucky Spotted Bass, and Smallmouth Bass will be counted. Fish will be measured on a flat</w:t>
                        </w:r>
                      </w:p>
                    </w:tc>
                  </w:tr>
                  <w:tr w:rsidR="00B839FC" w:rsidRPr="008C17B3" w14:paraId="7476C1A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71DEA1" w14:textId="51F07F99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board with mouth closed and tail compressed. A dead fish penalty of </w:t>
                        </w:r>
                        <w:r w:rsidR="0096625B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1.00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lbs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. per fish will be</w:t>
                        </w:r>
                      </w:p>
                    </w:tc>
                  </w:tr>
                  <w:tr w:rsidR="00B839FC" w:rsidRPr="008C17B3" w14:paraId="4E68843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9341C6" w14:textId="77777777" w:rsidR="00236D79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deducted from the total weight.</w:t>
                        </w:r>
                        <w:r w:rsidR="00236D79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Any dead fish brought to weigh-ins will be property of the angler. </w:t>
                        </w:r>
                      </w:p>
                      <w:p w14:paraId="0AF0AEA4" w14:textId="606887B5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If any bass is presented to the weigh-</w:t>
                        </w:r>
                        <w:proofErr w:type="spellStart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</w:t>
                        </w:r>
                        <w:proofErr w:type="spellEnd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officials that is less than 14</w:t>
                        </w:r>
                        <w:r w:rsidR="00236D79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inches in length</w:t>
                        </w:r>
                      </w:p>
                    </w:tc>
                  </w:tr>
                  <w:tr w:rsidR="00B839FC" w:rsidRPr="008C17B3" w14:paraId="780BC85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A64758" w14:textId="07A379D9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that bass will not be </w:t>
                        </w:r>
                        <w:r w:rsidR="00236D79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weighed</w:t>
                        </w:r>
                        <w:r w:rsidR="00236D79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,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and a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1.0 lb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. Penalty will be assessed.</w:t>
                        </w:r>
                      </w:p>
                    </w:tc>
                  </w:tr>
                  <w:tr w:rsidR="00B839FC" w:rsidRPr="008C17B3" w14:paraId="2303CC8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12B056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1B38D5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CB1A0F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13.Thursday Evening Championship and Point System:</w:t>
                        </w:r>
                      </w:p>
                    </w:tc>
                  </w:tr>
                  <w:tr w:rsidR="00B839FC" w:rsidRPr="008C17B3" w14:paraId="3945B70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1041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After eighteen (18) Qualifying Thursday Evening Tournaments, the top 25 teams will qualify for the</w:t>
                        </w:r>
                      </w:p>
                    </w:tc>
                  </w:tr>
                  <w:tr w:rsidR="00B839FC" w:rsidRPr="008C17B3" w14:paraId="2252EDC2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8B5086" w14:textId="77777777" w:rsidR="0016603F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non-entry fee Championship.</w:t>
                        </w:r>
                        <w:r w:rsidRPr="008C1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 </w:t>
                        </w:r>
                        <w:r w:rsidR="0016603F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Points shall be awarded in the following manner:</w:t>
                        </w:r>
                      </w:p>
                      <w:tbl>
                        <w:tblPr>
                          <w:tblW w:w="1038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9780"/>
                        </w:tblGrid>
                        <w:tr w:rsidR="0016603F" w:rsidRPr="008C17B3" w14:paraId="22644B6C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59CFB5E" w14:textId="6B2AA533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100 points plus team weight for 1st place, 99 points plus team weight for 2nd place</w:t>
                              </w:r>
                              <w:r w:rsidR="00236D79"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 etc.</w:t>
                              </w: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</w:tc>
                        </w:tr>
                        <w:tr w:rsidR="0016603F" w:rsidRPr="008C17B3" w14:paraId="422FF3AF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CAE34E3" w14:textId="5EC41953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descending to </w:t>
                              </w:r>
                              <w:r w:rsidR="00236D79"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the last</w:t>
                              </w: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place that weighs in fish.  All teams that do not weigh in fish will receive the</w:t>
                              </w:r>
                            </w:p>
                          </w:tc>
                        </w:tr>
                        <w:tr w:rsidR="0016603F" w:rsidRPr="008C17B3" w14:paraId="465EFB16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A446EF" w14:textId="0A995CF5" w:rsidR="0016603F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same points, </w:t>
                              </w:r>
                              <w:r w:rsidR="00236D79"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if</w:t>
                              </w: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they check in at weigh in.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Teams that do not check in at weigh in will not receive points.</w:t>
                              </w:r>
                            </w:p>
                            <w:p w14:paraId="6D4207CD" w14:textId="77777777" w:rsidR="0016603F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932408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380" w:type="dxa"/>
                                <w:tblInd w:w="9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1"/>
                              </w:tblGrid>
                              <w:tr w:rsidR="0016603F" w:rsidRPr="008C17B3" w14:paraId="01CAE92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7E25B0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14. LATE PENALTY: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Contestants who are not in the official check-in line on or before the appointed</w:t>
                                    </w:r>
                                  </w:p>
                                </w:tc>
                              </w:tr>
                              <w:tr w:rsidR="0016603F" w:rsidRPr="008C17B3" w14:paraId="5CA124A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05FF75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time will be disqualified. You must be in the check-in line before the official weigh-in time to obtain a</w:t>
                                    </w:r>
                                  </w:p>
                                </w:tc>
                              </w:tr>
                              <w:tr w:rsidR="0016603F" w:rsidRPr="008C17B3" w14:paraId="180A68D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079C78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weigh-in bag.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USE OUR BAG ONLY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 Determining the exact weigh-in time with Tournament Staff will</w:t>
                                    </w:r>
                                  </w:p>
                                </w:tc>
                              </w:tr>
                              <w:tr w:rsidR="0016603F" w:rsidRPr="008C17B3" w14:paraId="6A3C73E3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2657B6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be the responsibility of each contestant.</w:t>
                                    </w:r>
                                  </w:p>
                                </w:tc>
                              </w:tr>
                              <w:tr w:rsidR="0016603F" w:rsidRPr="008C17B3" w14:paraId="4A47B24A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36B84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E18A96D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8F9374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15. PROTESTS: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All protests must be submitted to the Tournament Weigh master, in writing, within</w:t>
                                    </w:r>
                                  </w:p>
                                </w:tc>
                              </w:tr>
                              <w:tr w:rsidR="0016603F" w:rsidRPr="008C17B3" w14:paraId="236C658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3287DBB" w14:textId="57F58F55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15 minutes of the final weigh-in.  The tournament director reserves the </w:t>
                                    </w:r>
                                    <w:r w:rsidR="00236D79"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right to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administer a polygraph</w:t>
                                    </w:r>
                                  </w:p>
                                </w:tc>
                              </w:tr>
                              <w:tr w:rsidR="0016603F" w:rsidRPr="008C17B3" w14:paraId="2AECB45A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08073F2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examination to anyone, anytime, at anyplace if deemed necessary.  Any contestant refusing to take a</w:t>
                                    </w:r>
                                  </w:p>
                                </w:tc>
                              </w:tr>
                              <w:tr w:rsidR="0016603F" w:rsidRPr="008C17B3" w14:paraId="1A06700B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CFA554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polygraph examination will not be eligible to fish any of the Thursday Evening Tournaments in the future.</w:t>
                                    </w:r>
                                  </w:p>
                                </w:tc>
                              </w:tr>
                              <w:tr w:rsidR="0016603F" w:rsidRPr="008C17B3" w14:paraId="52853EE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05186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4BA4B50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CCAA21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16. CONSERVATION: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This is a primary concern of the Thursday Evening Tournament. Adequate</w:t>
                                    </w:r>
                                  </w:p>
                                </w:tc>
                              </w:tr>
                              <w:tr w:rsidR="0016603F" w:rsidRPr="008C17B3" w14:paraId="39B69868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E823E9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live wells are mandatory on each boat and must provide aeration to maintain fish in good condition,</w:t>
                                    </w:r>
                                  </w:p>
                                </w:tc>
                              </w:tr>
                              <w:tr w:rsidR="0016603F" w:rsidRPr="008C17B3" w14:paraId="32F5B708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01A3CD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as every effort will be made to release as many live, releasable fish as possible. Fish will</w:t>
                                    </w:r>
                                  </w:p>
                                </w:tc>
                              </w:tr>
                              <w:tr w:rsidR="0016603F" w:rsidRPr="008C17B3" w14:paraId="602D8B5E" w14:textId="77777777" w:rsidTr="00FC0798">
                                <w:trPr>
                                  <w:trHeight w:val="300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77B734B" w14:textId="77777777" w:rsidR="0016603F" w:rsidRDefault="0016603F" w:rsidP="0016603F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 weighed in a club supplied weigh bags.</w:t>
                                    </w:r>
                                  </w:p>
                                  <w:p w14:paraId="7602BF5D" w14:textId="77777777" w:rsidR="0016603F" w:rsidRDefault="0016603F" w:rsidP="0016603F">
                                    <w:r>
                                      <w:rPr>
                                        <w:b/>
                                      </w:rPr>
                                      <w:t xml:space="preserve">17. RANDOM POLYGRAPH </w:t>
                                    </w:r>
                                    <w:r>
                                      <w:t>will be given.</w:t>
                                    </w:r>
                                  </w:p>
                                  <w:p w14:paraId="627438B0" w14:textId="4E4E6101" w:rsidR="0016603F" w:rsidRPr="006320F7" w:rsidRDefault="0016603F" w:rsidP="0016603F">
                                    <w:r>
                                      <w:rPr>
                                        <w:b/>
                                      </w:rPr>
                                      <w:t>18. Lake Sam Raybur</w:t>
                                    </w:r>
                                    <w:r w:rsidR="006320F7">
                                      <w:rPr>
                                        <w:b/>
                                      </w:rPr>
                                      <w:t xml:space="preserve">n </w:t>
                                    </w:r>
                                    <w:r w:rsidR="006320F7">
                                      <w:t>will be off limits</w:t>
                                    </w:r>
                                    <w:r w:rsidR="00D606D3">
                                      <w:t xml:space="preserve"> on tournament day</w:t>
                                    </w:r>
                                    <w:r w:rsidR="006320F7">
                                      <w:t xml:space="preserve"> until 3:00pm, There will be NO FISHING until official start time and your flight has been called.</w:t>
                                    </w:r>
                                    <w:r w:rsidR="00D606D3">
                                      <w:t xml:space="preserve"> </w:t>
                                    </w:r>
                                  </w:p>
                                  <w:p w14:paraId="1FAF92FA" w14:textId="77777777" w:rsidR="0016603F" w:rsidRDefault="0016603F" w:rsidP="0016603F"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One time $25 team registration fee &amp;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$50.00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entry fee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>per boat</w:t>
                                    </w:r>
                                  </w:p>
                                  <w:p w14:paraId="2DA64EE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488FB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380" w:type="dxa"/>
                                <w:tblInd w:w="9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1"/>
                              </w:tblGrid>
                              <w:tr w:rsidR="0016603F" w:rsidRPr="008C17B3" w14:paraId="449A3CB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0BED911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4CE5A8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C18F72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AF0727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72B75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6C74F3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638A8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591E74A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735C9F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1ED0A5C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962E4B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204A68C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DB3490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7EA980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7761402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DB91918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DD7DFFF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82CEF89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104974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26EBADB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EEE4C2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21C825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A74E90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9FB4A0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AC02FED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0F0BC0F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549BFC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6F7722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6B570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6C27F85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DE21EC0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4B916A4A" w14:textId="77777777" w:rsidTr="0016603F">
                                <w:trPr>
                                  <w:trHeight w:val="300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EA2EE00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A76F21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B3EF77A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D35A60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4327AD8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A90506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60E9AB29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F9F64C5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71CB18E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583CAD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4E34F3F6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D4866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81A3682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7FF656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5EA8B558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A9D6F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D9DC6E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941D53A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11F475D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E41B34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76D0EA2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591AF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9EE95B3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DD75BEE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52649D6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F1BE82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0599775F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8EB4A9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166FFB4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B853C4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DC2F954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76CA35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6E05A6B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E3D23F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51CFCA9E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9D9564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E563334" w14:textId="77777777" w:rsidTr="0016603F">
                          <w:trPr>
                            <w:trHeight w:val="300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B9CEDA9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F71E5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CF019F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77E74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9E5FCE0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220A852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03F8F82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722E1D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55EBDE4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715F3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AD0BA97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EA77F7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424EAD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492F09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8E40F0A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751D1A2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C016BE0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21CEA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1F4D7FF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D946BB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22F8517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90F11E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365A6FB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411B50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E55FE0F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7C6C5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A1E508C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40049D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75D4E0D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804B33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3BBC558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88449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D230E5C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8EAA2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BA1333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4EAB7F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DA6DE75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236715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A7651B2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B1362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D89F788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829255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DC61BF5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EA0B7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269EC36" w14:textId="77777777" w:rsidTr="0016603F">
                    <w:trPr>
                      <w:trHeight w:val="300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42B766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97C68E" w14:textId="77777777" w:rsidR="00B839FC" w:rsidRDefault="00B839FC" w:rsidP="00FC0798"/>
                <w:p w14:paraId="2DA92801" w14:textId="77777777" w:rsidR="00B839FC" w:rsidRDefault="00B839FC" w:rsidP="0016603F">
                  <w:r>
                    <w:t xml:space="preserve"> </w:t>
                  </w:r>
                </w:p>
                <w:p w14:paraId="4D706FDA" w14:textId="77777777" w:rsidR="0016603F" w:rsidRPr="008C17B3" w:rsidRDefault="0016603F" w:rsidP="00FC0798"/>
                <w:p w14:paraId="6D7FCE97" w14:textId="77777777" w:rsidR="00B839FC" w:rsidRPr="008C17B3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46C2B2B7" w14:textId="77777777" w:rsidR="008C17B3" w:rsidRPr="008C17B3" w:rsidRDefault="008C17B3" w:rsidP="00B839FC">
            <w:pPr>
              <w:spacing w:after="0" w:line="240" w:lineRule="auto"/>
              <w:rPr>
                <w:rFonts w:ascii="Calibri" w:eastAsia="Times New Roman" w:hAnsi="Calibri" w:cs="Calibri"/>
                <w:color w:val="213D83"/>
                <w:sz w:val="72"/>
                <w:szCs w:val="72"/>
              </w:rPr>
            </w:pPr>
          </w:p>
        </w:tc>
      </w:tr>
      <w:tr w:rsidR="008C17B3" w:rsidRPr="008C17B3" w14:paraId="1C26A321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C8E" w14:textId="77777777" w:rsidR="008C17B3" w:rsidRPr="008C17B3" w:rsidRDefault="008C17B3" w:rsidP="008C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4CE090D5" w14:textId="77777777" w:rsidTr="00B839FC">
        <w:trPr>
          <w:trHeight w:val="36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DDAB" w14:textId="77777777" w:rsidR="00B839FC" w:rsidRPr="008C17B3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C17B3" w:rsidRPr="008C17B3" w14:paraId="37C4852B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1F8E" w14:textId="77777777" w:rsidR="008C17B3" w:rsidRPr="008C17B3" w:rsidRDefault="008C17B3" w:rsidP="008C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69B1A1AC" w14:textId="77777777" w:rsidTr="00B839FC">
        <w:trPr>
          <w:trHeight w:val="36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5A2C2" w14:textId="77777777" w:rsidR="00B839FC" w:rsidRPr="008C17B3" w:rsidRDefault="00B839FC" w:rsidP="00B8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C17B3" w:rsidRPr="008C17B3" w14:paraId="78C1CAEF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256" w14:textId="77777777" w:rsidR="008C17B3" w:rsidRPr="008C17B3" w:rsidRDefault="008C17B3" w:rsidP="008C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52A66A76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008" w14:textId="77777777" w:rsidR="008C17B3" w:rsidRPr="008C17B3" w:rsidRDefault="008C17B3" w:rsidP="008C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57099484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1C9D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2483B999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71DC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36E44136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F0A8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28DF39BF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8E9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6B72BD5" w14:textId="77777777" w:rsidR="008C17B3" w:rsidRPr="008C17B3" w:rsidRDefault="008C17B3"/>
    <w:sectPr w:rsidR="008C17B3" w:rsidRPr="008C17B3" w:rsidSect="00FD5BD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F13E" w14:textId="77777777" w:rsidR="00377891" w:rsidRDefault="00377891" w:rsidP="008C17B3">
      <w:pPr>
        <w:spacing w:after="0" w:line="240" w:lineRule="auto"/>
      </w:pPr>
      <w:r>
        <w:separator/>
      </w:r>
    </w:p>
  </w:endnote>
  <w:endnote w:type="continuationSeparator" w:id="0">
    <w:p w14:paraId="1DA67108" w14:textId="77777777" w:rsidR="00377891" w:rsidRDefault="00377891" w:rsidP="008C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3D62" w14:textId="77777777" w:rsidR="00377891" w:rsidRDefault="00377891" w:rsidP="008C17B3">
      <w:pPr>
        <w:spacing w:after="0" w:line="240" w:lineRule="auto"/>
      </w:pPr>
      <w:r>
        <w:separator/>
      </w:r>
    </w:p>
  </w:footnote>
  <w:footnote w:type="continuationSeparator" w:id="0">
    <w:p w14:paraId="6CBB4877" w14:textId="77777777" w:rsidR="00377891" w:rsidRDefault="00377891" w:rsidP="008C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C7C9" w14:textId="77777777" w:rsidR="008C17B3" w:rsidRDefault="008C17B3" w:rsidP="008C17B3">
    <w:pPr>
      <w:pStyle w:val="Header"/>
      <w:jc w:val="center"/>
    </w:pPr>
    <w:r>
      <w:rPr>
        <w:noProof/>
      </w:rPr>
      <w:drawing>
        <wp:inline distT="0" distB="0" distL="0" distR="0" wp14:anchorId="17DFF3E2" wp14:editId="059BD4E9">
          <wp:extent cx="1314450" cy="771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B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3"/>
    <w:rsid w:val="0016603F"/>
    <w:rsid w:val="001B0018"/>
    <w:rsid w:val="001D1D22"/>
    <w:rsid w:val="00236D79"/>
    <w:rsid w:val="00377891"/>
    <w:rsid w:val="00430917"/>
    <w:rsid w:val="005374BA"/>
    <w:rsid w:val="005A6FF3"/>
    <w:rsid w:val="006320F7"/>
    <w:rsid w:val="00823846"/>
    <w:rsid w:val="0082444E"/>
    <w:rsid w:val="008C17B3"/>
    <w:rsid w:val="008C2882"/>
    <w:rsid w:val="008F3C1B"/>
    <w:rsid w:val="008F5DDA"/>
    <w:rsid w:val="009174B4"/>
    <w:rsid w:val="0096625B"/>
    <w:rsid w:val="00B839FC"/>
    <w:rsid w:val="00D4717B"/>
    <w:rsid w:val="00D606D3"/>
    <w:rsid w:val="00DA64F5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89870"/>
  <w15:docId w15:val="{354DE931-4F1D-42AB-B1F9-3771A1C7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B3"/>
  </w:style>
  <w:style w:type="paragraph" w:styleId="Footer">
    <w:name w:val="footer"/>
    <w:basedOn w:val="Normal"/>
    <w:link w:val="FooterChar"/>
    <w:uiPriority w:val="99"/>
    <w:unhideWhenUsed/>
    <w:rsid w:val="008C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B3"/>
  </w:style>
  <w:style w:type="paragraph" w:styleId="BalloonText">
    <w:name w:val="Balloon Text"/>
    <w:basedOn w:val="Normal"/>
    <w:link w:val="BalloonTextChar"/>
    <w:uiPriority w:val="99"/>
    <w:semiHidden/>
    <w:unhideWhenUsed/>
    <w:rsid w:val="008C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Ramsey</dc:creator>
  <cp:lastModifiedBy>Percy Richardson</cp:lastModifiedBy>
  <cp:revision>4</cp:revision>
  <cp:lastPrinted>2018-03-21T20:48:00Z</cp:lastPrinted>
  <dcterms:created xsi:type="dcterms:W3CDTF">2023-02-27T16:30:00Z</dcterms:created>
  <dcterms:modified xsi:type="dcterms:W3CDTF">2025-02-27T14:43:00Z</dcterms:modified>
</cp:coreProperties>
</file>