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9" w:type="dxa"/>
        <w:tblInd w:w="93" w:type="dxa"/>
        <w:tblLook w:val="04A0" w:firstRow="1" w:lastRow="0" w:firstColumn="1" w:lastColumn="0" w:noHBand="0" w:noVBand="1"/>
      </w:tblPr>
      <w:tblGrid>
        <w:gridCol w:w="10707"/>
      </w:tblGrid>
      <w:tr w:rsidR="008C17B3" w:rsidRPr="008C17B3" w14:paraId="364F023A" w14:textId="77777777" w:rsidTr="00B839FC">
        <w:trPr>
          <w:trHeight w:val="93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2EF3" w14:textId="26AB0C30" w:rsid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NNBC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Official Rules For 20</w:t>
            </w:r>
            <w:r w:rsidR="005A6FF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20</w:t>
            </w: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Thursday Evening Tournament</w:t>
            </w:r>
          </w:p>
          <w:p w14:paraId="46B1F579" w14:textId="77777777" w:rsidR="00B839FC" w:rsidRP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</w:p>
          <w:tbl>
            <w:tblPr>
              <w:tblW w:w="10689" w:type="dxa"/>
              <w:tblInd w:w="93" w:type="dxa"/>
              <w:tblLook w:val="04A0" w:firstRow="1" w:lastRow="0" w:firstColumn="1" w:lastColumn="0" w:noHBand="0" w:noVBand="1"/>
            </w:tblPr>
            <w:tblGrid>
              <w:gridCol w:w="10398"/>
            </w:tblGrid>
            <w:tr w:rsidR="00B839FC" w:rsidRPr="008C17B3" w14:paraId="38FC4B9A" w14:textId="77777777" w:rsidTr="00FC0798">
              <w:trPr>
                <w:trHeight w:val="30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089"/>
                  </w:tblGrid>
                  <w:tr w:rsidR="00B839FC" w:rsidRPr="008C17B3" w14:paraId="3A8E6F3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2EA9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following rules of this Tournament are established in the best interest of all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fishermen.</w:t>
                        </w:r>
                      </w:p>
                    </w:tc>
                  </w:tr>
                  <w:tr w:rsidR="00B839FC" w:rsidRPr="008C17B3" w14:paraId="7B0F6A4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4D219E" w14:textId="77777777" w:rsidR="00B839FC" w:rsidRPr="008C17B3" w:rsidRDefault="00B839FC" w:rsidP="00B839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TET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will be governed by these rules.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Tournament Director will have the final decision on all matters.</w:t>
                        </w:r>
                      </w:p>
                    </w:tc>
                  </w:tr>
                </w:tbl>
                <w:p w14:paraId="196E5695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839FC" w:rsidRPr="008C17B3" w14:paraId="5B25733C" w14:textId="77777777" w:rsidTr="00FC0798">
              <w:trPr>
                <w:trHeight w:val="36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ED12A2" w14:textId="77777777" w:rsidR="00B839FC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089"/>
                  </w:tblGrid>
                  <w:tr w:rsidR="00B839FC" w:rsidRPr="008C17B3" w14:paraId="3415BFD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F0B9D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1. RULES CHANGES: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following rules will remain unchanged throughout the year. Interpretation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839FC" w:rsidRPr="008C17B3" w14:paraId="2C55220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6DCCC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enforcement of these rules shall be left exclusively to the Tournament Weigh master. In the</w:t>
                        </w:r>
                      </w:p>
                    </w:tc>
                  </w:tr>
                  <w:tr w:rsidR="00B839FC" w:rsidRPr="008C17B3" w14:paraId="7582C1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06D0B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event of a rule violation the Weigh master may impose such sanctions as he deems appropriate</w:t>
                        </w:r>
                      </w:p>
                    </w:tc>
                  </w:tr>
                  <w:tr w:rsidR="00B839FC" w:rsidRPr="008C17B3" w14:paraId="34393F7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822B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including, without limitation, disqualification, forfeiture of prizes, entry fee and prohibition from</w:t>
                        </w:r>
                      </w:p>
                    </w:tc>
                  </w:tr>
                  <w:tr w:rsidR="00B839FC" w:rsidRPr="008C17B3" w14:paraId="4C0B870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44A8C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participation in future Tournaments. The decision of the Tournament Weigh master will be </w:t>
                        </w:r>
                      </w:p>
                    </w:tc>
                  </w:tr>
                  <w:tr w:rsidR="00B839FC" w:rsidRPr="008C17B3" w14:paraId="6CCB13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47DBE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final in all matters. It is at the tournament Director's discretion to make a change where safety is</w:t>
                        </w:r>
                      </w:p>
                    </w:tc>
                  </w:tr>
                  <w:tr w:rsidR="00B839FC" w:rsidRPr="008C17B3" w14:paraId="1A64784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3B64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 concern. All Federal, State, and local laws must be obeyed and it is the contestant's</w:t>
                        </w:r>
                      </w:p>
                    </w:tc>
                  </w:tr>
                  <w:tr w:rsidR="00B839FC" w:rsidRPr="008C17B3" w14:paraId="4BC41CA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66A4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responsibility to know these laws. </w:t>
                        </w:r>
                      </w:p>
                    </w:tc>
                  </w:tr>
                  <w:tr w:rsidR="00B839FC" w:rsidRPr="008C17B3" w14:paraId="63C875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CF60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301922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5BA62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2.  Mandatory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live well checks will be made before the start of each tournament.  It is the</w:t>
                        </w:r>
                      </w:p>
                    </w:tc>
                  </w:tr>
                  <w:tr w:rsidR="00B839FC" w:rsidRPr="008C17B3" w14:paraId="38ABA4B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11BF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responsibility of each angler to ask for a live well check.  Your live well must be checked</w:t>
                        </w:r>
                      </w:p>
                    </w:tc>
                  </w:tr>
                  <w:tr w:rsidR="00B839FC" w:rsidRPr="008C17B3" w14:paraId="229843A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DB996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before you start fishing.</w:t>
                        </w:r>
                      </w:p>
                    </w:tc>
                  </w:tr>
                  <w:tr w:rsidR="00B839FC" w:rsidRPr="008C17B3" w14:paraId="4FC0744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6946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FA6BE5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38D09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3. PARTICIPANTS AND ELIGIBILITY: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Any fisherman is eligible to fish, unless he or she has been </w:t>
                        </w:r>
                      </w:p>
                    </w:tc>
                  </w:tr>
                  <w:tr w:rsidR="00B839FC" w:rsidRPr="008C17B3" w14:paraId="7567DE0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1041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 paid guide on the Tournament Lake in the 12 months prior to the Tournament dates. These guides </w:t>
                        </w:r>
                      </w:p>
                    </w:tc>
                  </w:tr>
                  <w:tr w:rsidR="00B839FC" w:rsidRPr="008C17B3" w14:paraId="1A08631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E427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will not be permitted to fish the Thursday Evening Tournament. A guide may not be hired for the </w:t>
                        </w:r>
                      </w:p>
                    </w:tc>
                  </w:tr>
                  <w:tr w:rsidR="00B839FC" w:rsidRPr="008C17B3" w14:paraId="54FB402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E220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Tournament Lake within seven days prior to the Tournament.</w:t>
                        </w:r>
                      </w:p>
                    </w:tc>
                  </w:tr>
                  <w:tr w:rsidR="00B839FC" w:rsidRPr="008C17B3" w14:paraId="09DAD1C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D7FB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0AF1AB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AD980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4. ALCOHOLIC BEVERAGES AND DRUGS: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At no time during Tournament hours are any alcoholic </w:t>
                        </w:r>
                      </w:p>
                    </w:tc>
                  </w:tr>
                  <w:tr w:rsidR="00B839FC" w:rsidRPr="008C17B3" w14:paraId="2E77E19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A1B3B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beverages or drugs other than prescription allowed to be consumed while on the water.</w:t>
                        </w:r>
                      </w:p>
                    </w:tc>
                  </w:tr>
                  <w:tr w:rsidR="00B839FC" w:rsidRPr="008C17B3" w14:paraId="7E05FD7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158E6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F6DA82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DA4AA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5. THIS IS A TEAM TOURNAMENT: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Boats are allowed to have one contestant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 maximum of </w:t>
                        </w:r>
                      </w:p>
                    </w:tc>
                  </w:tr>
                  <w:tr w:rsidR="00B839FC" w:rsidRPr="008C17B3" w14:paraId="79361C3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D9AE32" w14:textId="77777777" w:rsidR="00B839FC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two contestants.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Each team may have one alternate team member.</w:t>
                        </w:r>
                        <w:r w:rsidRPr="008C17B3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  <w:t xml:space="preserve">   </w:t>
                        </w:r>
                      </w:p>
                      <w:p w14:paraId="75FCAA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Trailering is not allowed.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Must take off from Monterrey Park, unless tournament director calls for safety reasons.</w:t>
                        </w:r>
                      </w:p>
                    </w:tc>
                  </w:tr>
                  <w:tr w:rsidR="00B839FC" w:rsidRPr="008C17B3" w14:paraId="713A01B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E4526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8869B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60FAE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8B8B9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FFDC7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6. SPORTSMANSHIP: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contestants are expected to follow high standards of sportsmanship, </w:t>
                        </w:r>
                      </w:p>
                    </w:tc>
                  </w:tr>
                  <w:tr w:rsidR="00B839FC" w:rsidRPr="008C17B3" w14:paraId="5F03B95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ACD8B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courtesy, safety, and conservation. Any contestant who displays poor sportsmanship, violates </w:t>
                        </w:r>
                      </w:p>
                    </w:tc>
                  </w:tr>
                  <w:tr w:rsidR="00B839FC" w:rsidRPr="008C17B3" w14:paraId="1C1A49F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9B03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these rules or any state or local laws, or brings unfavorable publicity to the sport of bass fishing will </w:t>
                        </w:r>
                      </w:p>
                    </w:tc>
                  </w:tr>
                  <w:tr w:rsidR="00B839FC" w:rsidRPr="008C17B3" w14:paraId="6A97F83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9502C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be disqualified.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Encroachment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is considered a sportsmanship rule.</w:t>
                        </w:r>
                      </w:p>
                    </w:tc>
                  </w:tr>
                  <w:tr w:rsidR="00B839FC" w:rsidRPr="008C17B3" w14:paraId="7AC109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1A15B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653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A830C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7. BOATS &amp; MOTORS: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There is no horsepower limit; however, no engine may exceed the BIA </w:t>
                        </w:r>
                      </w:p>
                    </w:tc>
                  </w:tr>
                  <w:tr w:rsidR="00B839FC" w:rsidRPr="008C17B3" w14:paraId="2DB7E8D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90F29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horsepower rating for the boat on which it is used. All boats must meet U.S. Coast Guard and state </w:t>
                        </w:r>
                      </w:p>
                    </w:tc>
                  </w:tr>
                  <w:tr w:rsidR="00B839FC" w:rsidRPr="008C17B3" w14:paraId="19E2E9E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6D79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regulations. All boats must have an emergency kill switch. All boats must have an aerated live well </w:t>
                        </w:r>
                      </w:p>
                    </w:tc>
                  </w:tr>
                  <w:tr w:rsidR="00B839FC" w:rsidRPr="008C17B3" w14:paraId="425F400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466F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large enough to maintain the Tournament limit in releasable condition.</w:t>
                        </w:r>
                      </w:p>
                    </w:tc>
                  </w:tr>
                  <w:tr w:rsidR="00B839FC" w:rsidRPr="008C17B3" w14:paraId="5153AC3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290FE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61BB6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1B22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8. SAFETY: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Boating safety must be observed at all times during competition. A U.S. Coast Guard </w:t>
                        </w:r>
                      </w:p>
                    </w:tc>
                  </w:tr>
                  <w:tr w:rsidR="00B839FC" w:rsidRPr="008C17B3" w14:paraId="13EC8BF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34C81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approved chest type life preserver must be on and fastened any time  while on plane </w:t>
                        </w:r>
                      </w:p>
                    </w:tc>
                  </w:tr>
                  <w:tr w:rsidR="00B839FC" w:rsidRPr="008C17B3" w14:paraId="65DDD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C287B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the kill switch must be attached to the driver. It is both partners responsibility to </w:t>
                        </w:r>
                      </w:p>
                    </w:tc>
                  </w:tr>
                  <w:tr w:rsidR="00B839FC" w:rsidRPr="008C17B3" w14:paraId="065B4EF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2346A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ensure adherence to these rules.                                </w:t>
                        </w:r>
                      </w:p>
                    </w:tc>
                  </w:tr>
                  <w:tr w:rsidR="00B839FC" w:rsidRPr="008C17B3" w14:paraId="1B320AB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2083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7846CE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D0BA3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9. TACKLE AND EQUIPMENT: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fish must be caught in a legal sporting manner. Intentional </w:t>
                        </w:r>
                      </w:p>
                    </w:tc>
                  </w:tr>
                  <w:tr w:rsidR="00B839FC" w:rsidRPr="008C17B3" w14:paraId="466DA3A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52B81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snagging of fish will not be allowed. No trolling is permitted with outboard engine. Only artificial lures </w:t>
                        </w:r>
                      </w:p>
                    </w:tc>
                  </w:tr>
                  <w:tr w:rsidR="00B839FC" w:rsidRPr="008C17B3" w14:paraId="6A6A7A2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2BE7D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may be used. No live bait or prepared bait is permitted with the exception of pork rinds. Only one (1) </w:t>
                        </w:r>
                      </w:p>
                    </w:tc>
                  </w:tr>
                  <w:tr w:rsidR="00B839FC" w:rsidRPr="008C17B3" w14:paraId="62FBBFE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CE9A3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rod may be used at a time. Other rods may be in the boat and ready for use; however, every cast</w:t>
                        </w:r>
                      </w:p>
                    </w:tc>
                  </w:tr>
                  <w:tr w:rsidR="00B839FC" w:rsidRPr="008C17B3" w14:paraId="3757984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FE92EE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retrieve must be completed before another cast is made. The use of electronic fish-tracking</w:t>
                        </w:r>
                      </w:p>
                    </w:tc>
                  </w:tr>
                  <w:tr w:rsidR="00B839FC" w:rsidRPr="008C17B3" w14:paraId="64AA23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79407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equipment cannot be used on competition day.</w:t>
                        </w:r>
                      </w:p>
                    </w:tc>
                  </w:tr>
                  <w:tr w:rsidR="00B839FC" w:rsidRPr="008C17B3" w14:paraId="22C05AA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2BD61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C7524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200D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10. FISHING HOURS AND LOCATION: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 Thursday Evening Tournament will be held at</w:t>
                        </w:r>
                      </w:p>
                    </w:tc>
                  </w:tr>
                  <w:tr w:rsidR="00B839FC" w:rsidRPr="008C17B3" w14:paraId="10349E0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AD737E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Monterey Park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the fishing times will be from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5:00 pm till .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( Check With Weigh Master</w:t>
                        </w:r>
                      </w:p>
                    </w:tc>
                  </w:tr>
                  <w:tr w:rsidR="00B839FC" w:rsidRPr="008C17B3" w14:paraId="004B672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9FA36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On Time)</w:t>
                        </w:r>
                      </w:p>
                    </w:tc>
                  </w:tr>
                  <w:tr w:rsidR="00B839FC" w:rsidRPr="008C17B3" w14:paraId="4FD404E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01AE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C76F9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DE28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11. CATCHING OF FISH: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Anglers may pool their catch to obtain a five-fish limit. The two</w:t>
                        </w:r>
                      </w:p>
                    </w:tc>
                  </w:tr>
                  <w:tr w:rsidR="00B839FC" w:rsidRPr="008C17B3" w14:paraId="26E7121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45FC2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contestants must stay together during Tournament hours. At no time may any team have in their</w:t>
                        </w:r>
                      </w:p>
                    </w:tc>
                  </w:tr>
                  <w:tr w:rsidR="00B839FC" w:rsidRPr="008C17B3" w14:paraId="7A7B528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AE303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possession more than the Tournament limit. In the event a team has more than the described limit</w:t>
                        </w:r>
                      </w:p>
                    </w:tc>
                  </w:tr>
                  <w:tr w:rsidR="00B839FC" w:rsidRPr="008C17B3" w14:paraId="3223BE4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196AD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 their possession, Tournament officials will cull that team's catch, beginning with the largest bass</w:t>
                        </w:r>
                      </w:p>
                    </w:tc>
                  </w:tr>
                  <w:tr w:rsidR="00B839FC" w:rsidRPr="008C17B3" w14:paraId="48E0AFB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66D6D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first, down to the limit described.  Fishing from the bank is not permitted.</w:t>
                        </w:r>
                      </w:p>
                    </w:tc>
                  </w:tr>
                  <w:tr w:rsidR="00B839FC" w:rsidRPr="008C17B3" w14:paraId="17181CE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C1AD0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2A423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1942F4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12. LIMITS AND SCORING: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Tournament limit is as follows: Five (5) fish per team, 14 inches or</w:t>
                        </w:r>
                      </w:p>
                    </w:tc>
                  </w:tr>
                  <w:tr w:rsidR="00B839FC" w:rsidRPr="008C17B3" w14:paraId="295E386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3BEF75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longer. Scoring will be based on the weight in pounds and one-hundredths. Largemouth Bass,</w:t>
                        </w:r>
                      </w:p>
                    </w:tc>
                  </w:tr>
                  <w:tr w:rsidR="00B839FC" w:rsidRPr="008C17B3" w14:paraId="0C1D5C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A71D57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Kentucky Spotted Bass, and Smallmouth Bass will be counted. Fish will be measured on a flat</w:t>
                        </w:r>
                      </w:p>
                    </w:tc>
                  </w:tr>
                  <w:tr w:rsidR="00B839FC" w:rsidRPr="008C17B3" w14:paraId="7476C1A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71DEA1" w14:textId="57374853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board with mouth closed and tail compressed. A dead fish penalty of </w:t>
                        </w:r>
                        <w:r w:rsidR="0096625B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1.00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 xml:space="preserve"> lbs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per fish will be</w:t>
                        </w:r>
                      </w:p>
                    </w:tc>
                  </w:tr>
                  <w:tr w:rsidR="00B839FC" w:rsidRPr="008C17B3" w14:paraId="4E68843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0AEA4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deducted from the total weight. If any bass is presented to the weigh-in officials that is less than 14</w:t>
                        </w:r>
                      </w:p>
                    </w:tc>
                  </w:tr>
                  <w:tr w:rsidR="00B839FC" w:rsidRPr="008C17B3" w14:paraId="780BC85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64758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inches in length, that bass will not be allowed and a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1.0 lb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Penalty will be assessed.</w:t>
                        </w:r>
                      </w:p>
                    </w:tc>
                  </w:tr>
                  <w:tr w:rsidR="00B839FC" w:rsidRPr="008C17B3" w14:paraId="2303CC8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12B05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B38D5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CB1A0F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13.Thursday Evening Championship and Point System:</w:t>
                        </w:r>
                      </w:p>
                    </w:tc>
                  </w:tr>
                  <w:tr w:rsidR="00B839FC" w:rsidRPr="008C17B3" w14:paraId="3945B70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1041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After eighteen (18) Qualifying Thursday Evening Tournaments, the top 25 teams will qualify for the</w:t>
                        </w:r>
                      </w:p>
                    </w:tc>
                  </w:tr>
                  <w:tr w:rsidR="00B839FC" w:rsidRPr="008C17B3" w14:paraId="2252EDC2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8B5086" w14:textId="77777777" w:rsidR="0016603F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non-entry fee Championship.</w:t>
                        </w:r>
                        <w:r w:rsidRPr="008C1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 </w:t>
                        </w:r>
                        <w:r w:rsidR="0016603F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Points shall be awarded in the following manner:</w:t>
                        </w:r>
                      </w:p>
                      <w:tbl>
                        <w:tblPr>
                          <w:tblW w:w="1038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9780"/>
                        </w:tblGrid>
                        <w:tr w:rsidR="0016603F" w:rsidRPr="008C17B3" w14:paraId="22644B6C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59CFB5E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100 points plus team weight for 1st place, 99 points plus team weight for 2nd place.....etc.,</w:t>
                              </w:r>
                            </w:p>
                          </w:tc>
                        </w:tr>
                        <w:tr w:rsidR="0016603F" w:rsidRPr="008C17B3" w14:paraId="422FF3AF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CAE34E3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descending to last place that weighs in fish.  All teams that do not weigh in fish will receive the</w:t>
                              </w:r>
                            </w:p>
                          </w:tc>
                        </w:tr>
                        <w:tr w:rsidR="0016603F" w:rsidRPr="008C17B3" w14:paraId="465EFB16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A446EF" w14:textId="77777777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same points, as long as they check in at weigh in.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Teams that do not check in at weigh in will not receive points.</w:t>
                              </w:r>
                            </w:p>
                            <w:p w14:paraId="6D4207CD" w14:textId="77777777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932408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1"/>
                              </w:tblGrid>
                              <w:tr w:rsidR="0016603F" w:rsidRPr="008C17B3" w14:paraId="01CAE92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E25B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14. LATE PENALTY: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Contestants who are not in the official check-in line on or before the appointed</w:t>
                                    </w:r>
                                  </w:p>
                                </w:tc>
                              </w:tr>
                              <w:tr w:rsidR="0016603F" w:rsidRPr="008C17B3" w14:paraId="5CA124A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05FF75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time will be disqualified. You must be in the check-in line before the official weigh-in time to obtain a</w:t>
                                    </w:r>
                                  </w:p>
                                </w:tc>
                              </w:tr>
                              <w:tr w:rsidR="0016603F" w:rsidRPr="008C17B3" w14:paraId="180A68D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79C78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weigh-in bag.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USE OUR BAG ONLY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 Determining the exact weigh-in time with Tournament Staff will</w:t>
                                    </w:r>
                                  </w:p>
                                </w:tc>
                              </w:tr>
                              <w:tr w:rsidR="0016603F" w:rsidRPr="008C17B3" w14:paraId="6A3C73E3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2657B6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be the responsibility of each contestant.</w:t>
                                    </w:r>
                                  </w:p>
                                </w:tc>
                              </w:tr>
                              <w:tr w:rsidR="0016603F" w:rsidRPr="008C17B3" w14:paraId="4A47B24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36B84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E18A96D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8F937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15. PROTESTS: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All protests must be submitted to the Tournament Weigh master, in writing, within</w:t>
                                    </w:r>
                                  </w:p>
                                </w:tc>
                              </w:tr>
                              <w:tr w:rsidR="0016603F" w:rsidRPr="008C17B3" w14:paraId="236C658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3287DBB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15 minutes of the final weigh-in.  The tournament director reserves the right  to administer a polygraph</w:t>
                                    </w:r>
                                  </w:p>
                                </w:tc>
                              </w:tr>
                              <w:tr w:rsidR="0016603F" w:rsidRPr="008C17B3" w14:paraId="2AECB45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08073F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examination to anyone, anytime, at anyplace if deemed necessary.  Any contestant refusing to take a</w:t>
                                    </w:r>
                                  </w:p>
                                </w:tc>
                              </w:tr>
                              <w:tr w:rsidR="0016603F" w:rsidRPr="008C17B3" w14:paraId="1A06700B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CFA55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polygraph examination will not be eligible to fish any of the Thursday Evening Tournaments in the future.</w:t>
                                    </w:r>
                                  </w:p>
                                </w:tc>
                              </w:tr>
                              <w:tr w:rsidR="0016603F" w:rsidRPr="008C17B3" w14:paraId="52853EE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05186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4BA4B50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CCAA21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16. CONSERVATION: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This is a primary concern of the Thursday Evening Tournament. Adequate</w:t>
                                    </w:r>
                                  </w:p>
                                </w:tc>
                              </w:tr>
                              <w:tr w:rsidR="0016603F" w:rsidRPr="008C17B3" w14:paraId="39B6986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E823E9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live wells are mandatory on each boat and must provide aeration to maintain fish in good condition,</w:t>
                                    </w:r>
                                  </w:p>
                                </w:tc>
                              </w:tr>
                              <w:tr w:rsidR="0016603F" w:rsidRPr="008C17B3" w14:paraId="32F5B70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1A3C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as every effort will be made to release as many live, releasable fish as possible. Fish will</w:t>
                                    </w:r>
                                  </w:p>
                                </w:tc>
                              </w:tr>
                              <w:tr w:rsidR="0016603F" w:rsidRPr="008C17B3" w14:paraId="602D8B5E" w14:textId="77777777" w:rsidTr="00FC0798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77B734B" w14:textId="77777777" w:rsidR="0016603F" w:rsidRDefault="0016603F" w:rsidP="0016603F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 weighed in a club supplied weigh bags.</w:t>
                                    </w:r>
                                  </w:p>
                                  <w:p w14:paraId="7602BF5D" w14:textId="77777777" w:rsidR="0016603F" w:rsidRDefault="0016603F" w:rsidP="0016603F">
                                    <w:r>
                                      <w:rPr>
                                        <w:b/>
                                      </w:rPr>
                                      <w:t xml:space="preserve">17. RANDOM POLYGRAPH </w:t>
                                    </w:r>
                                    <w:r>
                                      <w:t>will be given.</w:t>
                                    </w:r>
                                  </w:p>
                                  <w:p w14:paraId="627438B0" w14:textId="36305202" w:rsidR="0016603F" w:rsidRPr="006320F7" w:rsidRDefault="0016603F" w:rsidP="0016603F">
                                    <w:r>
                                      <w:rPr>
                                        <w:b/>
                                      </w:rPr>
                                      <w:t>18. Lake Sam Raybur</w:t>
                                    </w:r>
                                    <w:r w:rsidR="006320F7">
                                      <w:rPr>
                                        <w:b/>
                                      </w:rPr>
                                      <w:t xml:space="preserve">n </w:t>
                                    </w:r>
                                    <w:r w:rsidR="006320F7">
                                      <w:t>will be off limits until 3:00pm, There will be NO FISHING until official start time and your flight has been called.</w:t>
                                    </w:r>
                                  </w:p>
                                  <w:p w14:paraId="1FAF92FA" w14:textId="77777777" w:rsidR="0016603F" w:rsidRDefault="0016603F" w:rsidP="0016603F"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One time $25 team registration fee &amp;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$50.00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entry fee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>per boat</w:t>
                                    </w:r>
                                  </w:p>
                                  <w:p w14:paraId="2DA64EE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88FB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1"/>
                              </w:tblGrid>
                              <w:tr w:rsidR="0016603F" w:rsidRPr="008C17B3" w14:paraId="449A3C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0BED911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4CE5A8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C18F72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AF0727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72B75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C74F3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638A8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591E74A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35C9F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1ED0A5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62E4B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04A68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B3490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7EA98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76140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DB91918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D7DFFF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82CEF89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104974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26EBAD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EEE4C2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1C825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A74E9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9FB4A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C02FE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0F0BC0F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549BFC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F7722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6B570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6C27F85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DE21EC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4B916A4A" w14:textId="77777777" w:rsidTr="0016603F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EA2EE0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A76F21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B3EF77A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D35A60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4327AD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A9050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0E9AB29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9F64C5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1CB18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583CAD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4E34F3F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D4866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81A368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7FF65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EA8B55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A9D6F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9DC6E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41D53A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11F475D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E41B34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6D0EA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591AF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9EE95B3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D75BEE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52649D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F1BE82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0599775F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EB4A9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166FFB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B853C4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C2F95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76CA35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E05A6B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E3D23F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1CFCA9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9D9564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E563334" w14:textId="77777777" w:rsidTr="0016603F">
                          <w:trPr>
                            <w:trHeight w:val="300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9CEDA9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F71E5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CF019F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77E74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9E5FC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0A85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03F8F8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722E1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55EBDE4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715F3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AD0BA9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EA77F7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424EAD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92F09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8E40F0A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1D1A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C016B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21CEA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1F4D7F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946B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22F851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90F11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65A6FB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411B50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E55FE0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C6C5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A1E508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40049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75D4E0D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04B33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3BBC55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88449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230E5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8EAA2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A1333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EAB7F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DA6DE7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236715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A7651B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B1362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89F78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829255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DC61BF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EA0B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69EC36" w14:textId="77777777" w:rsidTr="0016603F">
                    <w:trPr>
                      <w:trHeight w:val="300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2B766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97C68E" w14:textId="77777777" w:rsidR="00B839FC" w:rsidRDefault="00B839FC" w:rsidP="00FC0798"/>
                <w:p w14:paraId="2DA92801" w14:textId="77777777" w:rsidR="00B839FC" w:rsidRDefault="00B839FC" w:rsidP="0016603F">
                  <w:r>
                    <w:t xml:space="preserve"> </w:t>
                  </w:r>
                </w:p>
                <w:p w14:paraId="4D706FDA" w14:textId="77777777" w:rsidR="0016603F" w:rsidRPr="008C17B3" w:rsidRDefault="0016603F" w:rsidP="00FC0798"/>
                <w:p w14:paraId="6D7FCE97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46C2B2B7" w14:textId="77777777" w:rsidR="008C17B3" w:rsidRPr="008C17B3" w:rsidRDefault="008C17B3" w:rsidP="00B839FC">
            <w:pPr>
              <w:spacing w:after="0" w:line="240" w:lineRule="auto"/>
              <w:rPr>
                <w:rFonts w:ascii="Calibri" w:eastAsia="Times New Roman" w:hAnsi="Calibri" w:cs="Calibri"/>
                <w:color w:val="213D83"/>
                <w:sz w:val="72"/>
                <w:szCs w:val="72"/>
              </w:rPr>
            </w:pPr>
          </w:p>
        </w:tc>
      </w:tr>
      <w:tr w:rsidR="008C17B3" w:rsidRPr="008C17B3" w14:paraId="1C26A321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C8E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4CE090D5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DDAB" w14:textId="77777777" w:rsidR="00B839FC" w:rsidRPr="008C17B3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37C4852B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1F8E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69B1A1AC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A2C2" w14:textId="77777777" w:rsidR="00B839FC" w:rsidRPr="008C17B3" w:rsidRDefault="00B839FC" w:rsidP="00B8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78C1CAEF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256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2A66A76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008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7099484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1C9D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483B999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71DC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36E44136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0A8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8DF39BF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8E9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B72BD5" w14:textId="77777777" w:rsidR="008C17B3" w:rsidRPr="008C17B3" w:rsidRDefault="008C17B3"/>
    <w:sectPr w:rsidR="008C17B3" w:rsidRPr="008C17B3" w:rsidSect="00FD5B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3955" w14:textId="77777777" w:rsidR="005374BA" w:rsidRDefault="005374BA" w:rsidP="008C17B3">
      <w:pPr>
        <w:spacing w:after="0" w:line="240" w:lineRule="auto"/>
      </w:pPr>
      <w:r>
        <w:separator/>
      </w:r>
    </w:p>
  </w:endnote>
  <w:endnote w:type="continuationSeparator" w:id="0">
    <w:p w14:paraId="6F605BE6" w14:textId="77777777" w:rsidR="005374BA" w:rsidRDefault="005374BA" w:rsidP="008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80AB4" w14:textId="77777777" w:rsidR="005374BA" w:rsidRDefault="005374BA" w:rsidP="008C17B3">
      <w:pPr>
        <w:spacing w:after="0" w:line="240" w:lineRule="auto"/>
      </w:pPr>
      <w:r>
        <w:separator/>
      </w:r>
    </w:p>
  </w:footnote>
  <w:footnote w:type="continuationSeparator" w:id="0">
    <w:p w14:paraId="10C81885" w14:textId="77777777" w:rsidR="005374BA" w:rsidRDefault="005374BA" w:rsidP="008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C7C9" w14:textId="77777777" w:rsidR="008C17B3" w:rsidRDefault="008C17B3" w:rsidP="008C17B3">
    <w:pPr>
      <w:pStyle w:val="Header"/>
      <w:jc w:val="center"/>
    </w:pPr>
    <w:r>
      <w:rPr>
        <w:noProof/>
      </w:rPr>
      <w:drawing>
        <wp:inline distT="0" distB="0" distL="0" distR="0" wp14:anchorId="17DFF3E2" wp14:editId="059BD4E9">
          <wp:extent cx="1314450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B3"/>
    <w:rsid w:val="0016603F"/>
    <w:rsid w:val="001B0018"/>
    <w:rsid w:val="001D1D22"/>
    <w:rsid w:val="005374BA"/>
    <w:rsid w:val="005A6FF3"/>
    <w:rsid w:val="006320F7"/>
    <w:rsid w:val="0082444E"/>
    <w:rsid w:val="008C17B3"/>
    <w:rsid w:val="008C2882"/>
    <w:rsid w:val="008F3C1B"/>
    <w:rsid w:val="009174B4"/>
    <w:rsid w:val="0096625B"/>
    <w:rsid w:val="00B839FC"/>
    <w:rsid w:val="00D4717B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089870"/>
  <w15:docId w15:val="{354DE931-4F1D-42AB-B1F9-3771A1C7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B3"/>
  </w:style>
  <w:style w:type="paragraph" w:styleId="Footer">
    <w:name w:val="footer"/>
    <w:basedOn w:val="Normal"/>
    <w:link w:val="Foot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B3"/>
  </w:style>
  <w:style w:type="paragraph" w:styleId="BalloonText">
    <w:name w:val="Balloon Text"/>
    <w:basedOn w:val="Normal"/>
    <w:link w:val="BalloonTextChar"/>
    <w:uiPriority w:val="99"/>
    <w:semiHidden/>
    <w:unhideWhenUsed/>
    <w:rsid w:val="008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Ramsey</dc:creator>
  <cp:lastModifiedBy>Bill Ramsey</cp:lastModifiedBy>
  <cp:revision>3</cp:revision>
  <cp:lastPrinted>2018-03-21T20:48:00Z</cp:lastPrinted>
  <dcterms:created xsi:type="dcterms:W3CDTF">2020-05-19T21:11:00Z</dcterms:created>
  <dcterms:modified xsi:type="dcterms:W3CDTF">2020-05-19T21:11:00Z</dcterms:modified>
</cp:coreProperties>
</file>