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FD134" w14:textId="02B26FC1" w:rsidR="00EF3ADF" w:rsidRPr="00E02251" w:rsidRDefault="00E02251" w:rsidP="00E02251">
      <w:pPr>
        <w:jc w:val="center"/>
        <w:rPr>
          <w:b/>
          <w:bCs/>
          <w:color w:val="000000" w:themeColor="text1"/>
        </w:rPr>
      </w:pPr>
      <w:r w:rsidRPr="00E02251">
        <w:rPr>
          <w:b/>
          <w:bCs/>
          <w:color w:val="000000" w:themeColor="text1"/>
        </w:rPr>
        <w:t>Executive Director</w:t>
      </w:r>
    </w:p>
    <w:p w14:paraId="5D00C8B3" w14:textId="02205B3D" w:rsidR="00E02251" w:rsidRPr="00E02251" w:rsidRDefault="00E02251">
      <w:pPr>
        <w:rPr>
          <w:color w:val="000000" w:themeColor="text1"/>
        </w:rPr>
      </w:pPr>
    </w:p>
    <w:p w14:paraId="7F038F17" w14:textId="77777777" w:rsidR="00E02251" w:rsidRPr="00E02251" w:rsidRDefault="00E02251" w:rsidP="00E0225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02251">
        <w:rPr>
          <w:rFonts w:ascii="Calibri" w:hAnsi="Calibri" w:cs="Calibri"/>
          <w:color w:val="000000" w:themeColor="text1"/>
          <w:sz w:val="22"/>
          <w:szCs w:val="22"/>
        </w:rPr>
        <w:t>Fundraising (5 years+, corporate sponsor, major gifts, and direct mail campaign)</w:t>
      </w:r>
      <w:r w:rsidRPr="00E02251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</w:p>
    <w:p w14:paraId="469561F6" w14:textId="77777777" w:rsidR="00E02251" w:rsidRPr="00E02251" w:rsidRDefault="00E02251" w:rsidP="00E0225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02251">
        <w:rPr>
          <w:rFonts w:ascii="Calibri" w:hAnsi="Calibri" w:cs="Calibri"/>
          <w:color w:val="000000" w:themeColor="text1"/>
          <w:sz w:val="22"/>
          <w:szCs w:val="22"/>
        </w:rPr>
        <w:t>Event management/fundraising event planning (we host a large gala, golf tournament, community walk and digital fundraiser every year)</w:t>
      </w:r>
    </w:p>
    <w:p w14:paraId="6BDBF6E7" w14:textId="77777777" w:rsidR="00E02251" w:rsidRPr="00E02251" w:rsidRDefault="00E02251" w:rsidP="00E0225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02251">
        <w:rPr>
          <w:rFonts w:ascii="Calibri" w:hAnsi="Calibri" w:cs="Calibri"/>
          <w:color w:val="000000" w:themeColor="text1"/>
          <w:sz w:val="22"/>
          <w:szCs w:val="22"/>
        </w:rPr>
        <w:t>Administrative duties (overseeing the organization, vendor management, overseeing marketing efforts, etc.)</w:t>
      </w:r>
    </w:p>
    <w:p w14:paraId="709BE244" w14:textId="77777777" w:rsidR="00E02251" w:rsidRPr="00E02251" w:rsidRDefault="00E02251" w:rsidP="00E0225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02251">
        <w:rPr>
          <w:rFonts w:ascii="Calibri" w:hAnsi="Calibri" w:cs="Calibri"/>
          <w:color w:val="000000" w:themeColor="text1"/>
          <w:sz w:val="22"/>
          <w:szCs w:val="22"/>
        </w:rPr>
        <w:t>Financial literacy (monthly statements, annual budget, audit, etc.)</w:t>
      </w:r>
      <w:r w:rsidRPr="00E02251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</w:p>
    <w:p w14:paraId="27444FB4" w14:textId="77777777" w:rsidR="00E02251" w:rsidRPr="00E02251" w:rsidRDefault="00E02251" w:rsidP="00E0225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02251">
        <w:rPr>
          <w:rFonts w:ascii="Calibri" w:hAnsi="Calibri" w:cs="Calibri"/>
          <w:color w:val="000000" w:themeColor="text1"/>
          <w:sz w:val="22"/>
          <w:szCs w:val="22"/>
        </w:rPr>
        <w:t>Strong leadership and management qualities</w:t>
      </w:r>
      <w:r w:rsidRPr="00E02251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</w:p>
    <w:p w14:paraId="2E58EF54" w14:textId="77777777" w:rsidR="00E02251" w:rsidRDefault="00E02251"/>
    <w:sectPr w:rsidR="00E02251" w:rsidSect="00F4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868E5"/>
    <w:multiLevelType w:val="multilevel"/>
    <w:tmpl w:val="EF5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51"/>
    <w:rsid w:val="007B3073"/>
    <w:rsid w:val="00E02251"/>
    <w:rsid w:val="00F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E5F4D"/>
  <w15:chartTrackingRefBased/>
  <w15:docId w15:val="{60929C7A-58FF-8943-A830-E0E41FF7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2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0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Shipley</dc:creator>
  <cp:keywords/>
  <dc:description/>
  <cp:lastModifiedBy>Matthew Shipley</cp:lastModifiedBy>
  <cp:revision>1</cp:revision>
  <dcterms:created xsi:type="dcterms:W3CDTF">2020-10-08T15:16:00Z</dcterms:created>
  <dcterms:modified xsi:type="dcterms:W3CDTF">2020-10-08T15:17:00Z</dcterms:modified>
</cp:coreProperties>
</file>