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hAnsi="Arial"/>
          <w:b w:val="1"/>
          <w:bCs w:val="1"/>
          <w:sz w:val="22"/>
          <w:szCs w:val="22"/>
        </w:rPr>
      </w:pPr>
    </w:p>
    <w:p>
      <w:pPr>
        <w:pStyle w:val="Body A"/>
        <w:jc w:val="center"/>
        <w:rPr>
          <w:rFonts w:ascii="Arial" w:hAnsi="Arial"/>
          <w:b w:val="1"/>
          <w:bCs w:val="1"/>
          <w:sz w:val="22"/>
          <w:szCs w:val="22"/>
        </w:rPr>
      </w:pPr>
      <w:r>
        <w:rPr>
          <w:rFonts w:ascii="Arial" w:hAnsi="Arial"/>
          <w:b w:val="1"/>
          <w:bCs w:val="1"/>
          <w:sz w:val="22"/>
          <w:szCs w:val="22"/>
        </w:rPr>
        <w:drawing xmlns:a="http://schemas.openxmlformats.org/drawingml/2006/main">
          <wp:inline distT="0" distB="0" distL="0" distR="0">
            <wp:extent cx="2476500" cy="72390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2476500" cy="723900"/>
                    </a:xfrm>
                    <a:prstGeom prst="rect">
                      <a:avLst/>
                    </a:prstGeom>
                    <a:ln w="12700" cap="flat">
                      <a:noFill/>
                      <a:miter lim="400000"/>
                    </a:ln>
                    <a:effectLst/>
                  </pic:spPr>
                </pic:pic>
              </a:graphicData>
            </a:graphic>
          </wp:inline>
        </w:drawing>
      </w:r>
    </w:p>
    <w:p>
      <w:pPr>
        <w:pStyle w:val="Body A"/>
        <w:jc w:val="center"/>
        <w:rPr>
          <w:rFonts w:ascii="Arial" w:cs="Arial" w:hAnsi="Arial" w:eastAsia="Arial"/>
          <w:b w:val="1"/>
          <w:bCs w:val="1"/>
          <w:sz w:val="22"/>
          <w:szCs w:val="22"/>
        </w:rPr>
      </w:pPr>
      <w:r>
        <w:rPr>
          <w:rFonts w:ascii="Arial" w:hAnsi="Arial"/>
          <w:b w:val="1"/>
          <w:bCs w:val="1"/>
          <w:sz w:val="22"/>
          <w:szCs w:val="22"/>
          <w:rtl w:val="0"/>
          <w:lang w:val="en-US"/>
        </w:rPr>
        <w:t>The Mary D. Carter Magnet School of Global Communication and Foreign Language</w:t>
      </w:r>
    </w:p>
    <w:p>
      <w:pPr>
        <w:pStyle w:val="Body A"/>
        <w:jc w:val="center"/>
        <w:rPr>
          <w:rFonts w:ascii="Arial" w:cs="Arial" w:hAnsi="Arial" w:eastAsia="Arial"/>
          <w:sz w:val="22"/>
          <w:szCs w:val="22"/>
        </w:rPr>
      </w:pPr>
      <w:r>
        <w:rPr>
          <w:rFonts w:ascii="Arial" w:hAnsi="Arial"/>
          <w:sz w:val="22"/>
          <w:szCs w:val="22"/>
          <w:rtl w:val="0"/>
          <w:lang w:val="en-US"/>
        </w:rPr>
        <w:t>Public School 151 Queens</w:t>
      </w:r>
    </w:p>
    <w:p>
      <w:pPr>
        <w:pStyle w:val="Body A"/>
        <w:jc w:val="center"/>
        <w:rPr>
          <w:rFonts w:ascii="Arial" w:cs="Arial" w:hAnsi="Arial" w:eastAsia="Arial"/>
          <w:sz w:val="22"/>
          <w:szCs w:val="22"/>
        </w:rPr>
      </w:pPr>
      <w:r>
        <w:rPr>
          <w:rFonts w:ascii="Arial" w:hAnsi="Arial"/>
          <w:sz w:val="22"/>
          <w:szCs w:val="22"/>
          <w:rtl w:val="0"/>
          <w:lang w:val="en-US"/>
        </w:rPr>
        <w:t>50-05 31</w:t>
      </w:r>
      <w:r>
        <w:rPr>
          <w:rFonts w:ascii="Arial" w:hAnsi="Arial"/>
          <w:sz w:val="22"/>
          <w:szCs w:val="22"/>
          <w:vertAlign w:val="superscript"/>
          <w:rtl w:val="0"/>
          <w:lang w:val="en-US"/>
        </w:rPr>
        <w:t>st</w:t>
      </w:r>
      <w:r>
        <w:rPr>
          <w:rFonts w:ascii="Arial" w:hAnsi="Arial"/>
          <w:sz w:val="22"/>
          <w:szCs w:val="22"/>
          <w:rtl w:val="0"/>
          <w:lang w:val="en-US"/>
        </w:rPr>
        <w:t xml:space="preserve"> Avenue, Woodside, New York, 11377 | 718-545-2028</w:t>
      </w:r>
    </w:p>
    <w:p>
      <w:pPr>
        <w:pStyle w:val="Body A"/>
        <w:pBdr>
          <w:top w:val="nil"/>
          <w:left w:val="nil"/>
          <w:bottom w:val="single" w:color="000000" w:sz="6" w:space="0" w:shadow="0" w:frame="0"/>
          <w:right w:val="nil"/>
        </w:pBdr>
        <w:jc w:val="center"/>
        <w:rPr>
          <w:rFonts w:ascii="Arial" w:cs="Arial" w:hAnsi="Arial" w:eastAsia="Arial"/>
          <w:sz w:val="22"/>
          <w:szCs w:val="22"/>
        </w:rPr>
      </w:pPr>
    </w:p>
    <w:p>
      <w:pPr>
        <w:pStyle w:val="Body A"/>
        <w:jc w:val="center"/>
        <w:rPr>
          <w:rFonts w:ascii="Arial" w:cs="Arial" w:hAnsi="Arial" w:eastAsia="Arial"/>
          <w:sz w:val="22"/>
          <w:szCs w:val="22"/>
        </w:rPr>
      </w:pPr>
    </w:p>
    <w:p>
      <w:pPr>
        <w:pStyle w:val="Body A"/>
        <w:jc w:val="center"/>
        <w:rPr>
          <w:rFonts w:ascii="Arial" w:cs="Arial" w:hAnsi="Arial" w:eastAsia="Arial"/>
          <w:i w:val="1"/>
          <w:iCs w:val="1"/>
          <w:sz w:val="22"/>
          <w:szCs w:val="22"/>
          <w:lang w:val="fr-FR"/>
        </w:rPr>
      </w:pPr>
      <w:r>
        <w:rPr>
          <w:rFonts w:ascii="Arial" w:hAnsi="Arial"/>
          <w:i w:val="1"/>
          <w:iCs w:val="1"/>
          <w:sz w:val="22"/>
          <w:szCs w:val="22"/>
          <w:rtl w:val="0"/>
          <w:lang w:val="fr-FR"/>
        </w:rPr>
        <w:t>Dr. Samantha Maisonet</w:t>
      </w:r>
    </w:p>
    <w:p>
      <w:pPr>
        <w:pStyle w:val="Body A"/>
        <w:jc w:val="center"/>
        <w:rPr>
          <w:rFonts w:ascii="Arial" w:cs="Arial" w:hAnsi="Arial" w:eastAsia="Arial"/>
          <w:i w:val="1"/>
          <w:iCs w:val="1"/>
          <w:sz w:val="22"/>
          <w:szCs w:val="22"/>
          <w:lang w:val="fr-FR"/>
        </w:rPr>
      </w:pPr>
      <w:r>
        <w:rPr>
          <w:rFonts w:ascii="Arial" w:hAnsi="Arial"/>
          <w:i w:val="1"/>
          <w:iCs w:val="1"/>
          <w:sz w:val="22"/>
          <w:szCs w:val="22"/>
          <w:rtl w:val="0"/>
          <w:lang w:val="fr-FR"/>
        </w:rPr>
        <w:t>Principal</w:t>
      </w:r>
    </w:p>
    <w:p>
      <w:pPr>
        <w:pStyle w:val="Body A"/>
        <w:rPr>
          <w:rFonts w:ascii="Arial" w:cs="Arial" w:hAnsi="Arial" w:eastAsia="Arial"/>
          <w:i w:val="1"/>
          <w:iCs w:val="1"/>
          <w:sz w:val="22"/>
          <w:szCs w:val="22"/>
        </w:rPr>
        <w:sectPr>
          <w:headerReference w:type="default" r:id="rId5"/>
          <w:footerReference w:type="default" r:id="rId6"/>
          <w:pgSz w:w="12240" w:h="15840" w:orient="portrait"/>
          <w:pgMar w:top="1440" w:right="1440" w:bottom="1440" w:left="1440" w:header="720" w:footer="720"/>
          <w:bidi w:val="0"/>
        </w:sectPr>
      </w:pPr>
      <w:r>
        <w:rPr>
          <w:rFonts w:ascii="Arial" w:cs="Arial" w:hAnsi="Arial" w:eastAsia="Arial"/>
          <w:i w:val="1"/>
          <w:iCs w:val="1"/>
          <w:sz w:val="22"/>
          <w:szCs w:val="22"/>
        </w:rPr>
      </w:r>
    </w:p>
    <w:p>
      <w:pPr>
        <w:pStyle w:val="Body A"/>
        <w:jc w:val="center"/>
        <w:rPr>
          <w:rFonts w:ascii="Arial" w:cs="Arial" w:hAnsi="Arial" w:eastAsia="Arial"/>
          <w:i w:val="1"/>
          <w:iCs w:val="1"/>
          <w:sz w:val="22"/>
          <w:szCs w:val="22"/>
        </w:rPr>
      </w:pPr>
      <w:r>
        <w:rPr>
          <w:rFonts w:ascii="Arial" w:hAnsi="Arial"/>
          <w:i w:val="1"/>
          <w:iCs w:val="1"/>
          <w:sz w:val="22"/>
          <w:szCs w:val="22"/>
          <w:rtl w:val="0"/>
          <w:lang w:val="en-US"/>
        </w:rPr>
        <w:t>Maria Psaradakis</w:t>
      </w:r>
    </w:p>
    <w:p>
      <w:pPr>
        <w:pStyle w:val="Body A"/>
        <w:jc w:val="center"/>
        <w:rPr>
          <w:rFonts w:ascii="Arial" w:cs="Arial" w:hAnsi="Arial" w:eastAsia="Arial"/>
          <w:i w:val="1"/>
          <w:iCs w:val="1"/>
          <w:sz w:val="22"/>
          <w:szCs w:val="22"/>
          <w:lang w:val="fr-FR"/>
        </w:rPr>
      </w:pPr>
      <w:r>
        <w:rPr>
          <w:rFonts w:ascii="Arial" w:hAnsi="Arial"/>
          <w:i w:val="1"/>
          <w:iCs w:val="1"/>
          <w:sz w:val="22"/>
          <w:szCs w:val="22"/>
          <w:rtl w:val="0"/>
          <w:lang w:val="fr-FR"/>
        </w:rPr>
        <w:t>Assistant Principal</w:t>
      </w:r>
    </w:p>
    <w:p>
      <w:pPr>
        <w:pStyle w:val="Body A"/>
        <w:jc w:val="center"/>
        <w:rPr>
          <w:rFonts w:ascii="Arial" w:cs="Arial" w:hAnsi="Arial" w:eastAsia="Arial"/>
          <w:i w:val="1"/>
          <w:iCs w:val="1"/>
          <w:sz w:val="22"/>
          <w:szCs w:val="22"/>
        </w:rPr>
      </w:pPr>
    </w:p>
    <w:p>
      <w:pPr>
        <w:pStyle w:val="Body A"/>
        <w:jc w:val="center"/>
        <w:rPr>
          <w:rFonts w:ascii="Arial" w:cs="Arial" w:hAnsi="Arial" w:eastAsia="Arial"/>
          <w:i w:val="1"/>
          <w:iCs w:val="1"/>
          <w:sz w:val="22"/>
          <w:szCs w:val="22"/>
        </w:rPr>
      </w:pPr>
      <w:r>
        <w:rPr>
          <w:rFonts w:ascii="Arial" w:hAnsi="Arial"/>
          <w:i w:val="1"/>
          <w:iCs w:val="1"/>
          <w:sz w:val="22"/>
          <w:szCs w:val="22"/>
          <w:rtl w:val="0"/>
          <w:lang w:val="en-US"/>
        </w:rPr>
        <w:t>Naida Ryans</w:t>
      </w:r>
    </w:p>
    <w:p>
      <w:pPr>
        <w:pStyle w:val="Body A"/>
        <w:jc w:val="center"/>
        <w:rPr>
          <w:rFonts w:ascii="Arial" w:cs="Arial" w:hAnsi="Arial" w:eastAsia="Arial"/>
          <w:i w:val="1"/>
          <w:iCs w:val="1"/>
          <w:sz w:val="22"/>
          <w:szCs w:val="22"/>
        </w:rPr>
      </w:pPr>
      <w:r>
        <w:rPr>
          <w:rFonts w:ascii="Arial" w:hAnsi="Arial"/>
          <w:i w:val="1"/>
          <w:iCs w:val="1"/>
          <w:sz w:val="22"/>
          <w:szCs w:val="22"/>
          <w:rtl w:val="0"/>
          <w:lang w:val="en-US"/>
        </w:rPr>
        <w:t>Parent Coordinator</w:t>
      </w:r>
    </w:p>
    <w:p>
      <w:pPr>
        <w:pStyle w:val="Body A"/>
        <w:rPr>
          <w:rFonts w:ascii="Arial" w:cs="Arial" w:hAnsi="Arial" w:eastAsia="Arial"/>
          <w:i w:val="1"/>
          <w:iCs w:val="1"/>
          <w:sz w:val="22"/>
          <w:szCs w:val="22"/>
        </w:rPr>
        <w:sectPr>
          <w:type w:val="continuous"/>
          <w:pgSz w:w="12240" w:h="15840" w:orient="portrait"/>
          <w:pgMar w:top="1440" w:right="1440" w:bottom="1440" w:left="1440" w:header="720" w:footer="720"/>
          <w:cols w:space="720" w:num="2" w:equalWidth="1"/>
          <w:bidi w:val="0"/>
        </w:sectPr>
      </w:pPr>
      <w:r>
        <w:rPr>
          <w:rFonts w:ascii="Arial" w:cs="Arial" w:hAnsi="Arial" w:eastAsia="Arial"/>
          <w:i w:val="1"/>
          <w:iCs w:val="1"/>
          <w:sz w:val="22"/>
          <w:szCs w:val="22"/>
        </w:rPr>
      </w:r>
    </w:p>
    <w:p>
      <w:pPr>
        <w:pStyle w:val="Body A"/>
        <w:rPr>
          <w:rFonts w:ascii="Arial" w:cs="Arial" w:hAnsi="Arial" w:eastAsia="Arial"/>
          <w:b w:val="1"/>
          <w:bCs w:val="1"/>
          <w:sz w:val="22"/>
          <w:szCs w:val="22"/>
        </w:rPr>
      </w:pPr>
    </w:p>
    <w:p>
      <w:pPr>
        <w:pStyle w:val="Body A"/>
        <w:rPr>
          <w:rFonts w:ascii="Arial" w:cs="Arial" w:hAnsi="Arial" w:eastAsia="Arial"/>
          <w:b w:val="1"/>
          <w:bCs w:val="1"/>
          <w:sz w:val="22"/>
          <w:szCs w:val="22"/>
        </w:rPr>
      </w:pPr>
    </w:p>
    <w:p>
      <w:pPr>
        <w:pStyle w:val="Body A"/>
        <w:jc w:val="center"/>
      </w:pPr>
      <w:r>
        <w:rPr>
          <w:rtl w:val="0"/>
          <w:lang w:val="en-US"/>
        </w:rPr>
        <w:t>School Leadership Team</w:t>
      </w:r>
    </w:p>
    <w:p>
      <w:pPr>
        <w:pStyle w:val="Body A"/>
        <w:jc w:val="center"/>
      </w:pPr>
      <w:r>
        <w:rPr>
          <w:rtl w:val="0"/>
          <w:lang w:val="en-US"/>
        </w:rPr>
        <w:t>Wednesday, October 29, 2025</w:t>
      </w:r>
    </w:p>
    <w:p>
      <w:pPr>
        <w:pStyle w:val="Body A"/>
        <w:jc w:val="center"/>
      </w:pPr>
      <w:r>
        <w:rPr>
          <w:rtl w:val="0"/>
          <w:lang w:val="en-US"/>
        </w:rPr>
        <w:t xml:space="preserve">7:00AM </w:t>
      </w:r>
      <w:r>
        <w:rPr>
          <w:rtl w:val="0"/>
          <w:lang w:val="en-US"/>
        </w:rPr>
        <w:t xml:space="preserve">– </w:t>
      </w:r>
      <w:r>
        <w:rPr>
          <w:rtl w:val="0"/>
          <w:lang w:val="pt-PT"/>
        </w:rPr>
        <w:t>8:00 a.m.</w:t>
      </w:r>
    </w:p>
    <w:p>
      <w:pPr>
        <w:pStyle w:val="Body A"/>
        <w:jc w:val="center"/>
        <w:rPr>
          <w:lang w:val="de-DE"/>
        </w:rPr>
      </w:pPr>
      <w:r>
        <w:rPr>
          <w:rtl w:val="0"/>
          <w:lang w:val="de-DE"/>
        </w:rPr>
        <w:t>In Person/Zoom Link</w:t>
      </w:r>
    </w:p>
    <w:p>
      <w:pPr>
        <w:pStyle w:val="Body A"/>
        <w:jc w:val="center"/>
      </w:pPr>
    </w:p>
    <w:p>
      <w:pPr>
        <w:pStyle w:val="Body A"/>
        <w:rPr>
          <w:b w:val="1"/>
          <w:bCs w:val="1"/>
          <w:u w:val="single"/>
          <w:lang w:val="nl-NL"/>
        </w:rPr>
      </w:pPr>
      <w:r>
        <w:rPr>
          <w:b w:val="1"/>
          <w:bCs w:val="1"/>
          <w:u w:val="single"/>
          <w:rtl w:val="0"/>
          <w:lang w:val="nl-NL"/>
        </w:rPr>
        <w:t>Agenda</w:t>
      </w:r>
    </w:p>
    <w:p>
      <w:pPr>
        <w:pStyle w:val="Body A"/>
      </w:pPr>
    </w:p>
    <w:p>
      <w:pPr>
        <w:pStyle w:val="Body A"/>
        <w:numPr>
          <w:ilvl w:val="0"/>
          <w:numId w:val="2"/>
        </w:numPr>
        <w:bidi w:val="0"/>
        <w:ind w:right="0"/>
        <w:jc w:val="left"/>
        <w:rPr>
          <w:rtl w:val="0"/>
          <w:lang w:val="en-US"/>
        </w:rPr>
      </w:pPr>
      <w:r>
        <w:rPr>
          <w:u w:val="single"/>
          <w:rtl w:val="0"/>
          <w:lang w:val="en-US"/>
        </w:rPr>
        <w:t>Welcome</w:t>
      </w:r>
    </w:p>
    <w:p>
      <w:pPr>
        <w:pStyle w:val="Body A"/>
        <w:numPr>
          <w:ilvl w:val="0"/>
          <w:numId w:val="2"/>
        </w:numPr>
        <w:bidi w:val="0"/>
        <w:ind w:right="0"/>
        <w:jc w:val="left"/>
        <w:rPr>
          <w:rtl w:val="0"/>
          <w:lang w:val="en-US"/>
        </w:rPr>
      </w:pPr>
      <w:r>
        <w:rPr>
          <w:u w:val="single"/>
          <w:rtl w:val="0"/>
          <w:lang w:val="en-US"/>
        </w:rPr>
        <w:t>Review and approve minutes from our last meeting on 11/19/2025</w:t>
      </w:r>
    </w:p>
    <w:p>
      <w:pPr>
        <w:pStyle w:val="Body A"/>
        <w:numPr>
          <w:ilvl w:val="0"/>
          <w:numId w:val="2"/>
        </w:numPr>
        <w:bidi w:val="0"/>
        <w:ind w:right="0"/>
        <w:jc w:val="left"/>
        <w:rPr>
          <w:rtl w:val="0"/>
          <w:lang w:val="en-US"/>
        </w:rPr>
      </w:pPr>
      <w:r>
        <w:rPr>
          <w:u w:val="single"/>
          <w:rtl w:val="0"/>
          <w:lang w:val="en-US"/>
        </w:rPr>
        <w:t>Class size application and funding for the next school year is now open</w:t>
      </w:r>
    </w:p>
    <w:p>
      <w:pPr>
        <w:pStyle w:val="Body A"/>
        <w:numPr>
          <w:ilvl w:val="0"/>
          <w:numId w:val="2"/>
        </w:numPr>
        <w:bidi w:val="0"/>
        <w:ind w:right="0"/>
        <w:jc w:val="left"/>
        <w:rPr>
          <w:rtl w:val="0"/>
          <w:lang w:val="en-US"/>
        </w:rPr>
      </w:pPr>
      <w:r>
        <w:rPr>
          <w:u w:val="single"/>
          <w:rtl w:val="0"/>
          <w:lang w:val="en-US"/>
        </w:rPr>
        <w:t>Parent Association and Financial House meeting is on 12/16/2025 at 9:00am</w:t>
      </w:r>
    </w:p>
    <w:p>
      <w:pPr>
        <w:pStyle w:val="Body A"/>
        <w:numPr>
          <w:ilvl w:val="0"/>
          <w:numId w:val="2"/>
        </w:numPr>
        <w:bidi w:val="0"/>
        <w:ind w:right="0"/>
        <w:jc w:val="left"/>
        <w:rPr>
          <w:rtl w:val="0"/>
          <w:lang w:val="en-US"/>
        </w:rPr>
      </w:pPr>
      <w:r>
        <w:rPr>
          <w:u w:val="single"/>
          <w:rtl w:val="0"/>
          <w:lang w:val="en-US"/>
        </w:rPr>
        <w:t>Library Book fair started from 12/01/2025 to 12/10/2025</w:t>
      </w:r>
    </w:p>
    <w:p>
      <w:pPr>
        <w:pStyle w:val="Body A"/>
        <w:numPr>
          <w:ilvl w:val="0"/>
          <w:numId w:val="2"/>
        </w:numPr>
        <w:bidi w:val="0"/>
        <w:ind w:right="0"/>
        <w:jc w:val="left"/>
        <w:rPr>
          <w:rtl w:val="0"/>
          <w:lang w:val="en-US"/>
        </w:rPr>
      </w:pPr>
      <w:r>
        <w:rPr>
          <w:u w:val="single"/>
          <w:rtl w:val="0"/>
          <w:lang w:val="en-US"/>
        </w:rPr>
        <w:t>Discuss any updates made to the CEP (Comprehensive Education Plan). Goals for progress monitoring were updated.</w:t>
      </w:r>
    </w:p>
    <w:p>
      <w:pPr>
        <w:pStyle w:val="Body A"/>
        <w:numPr>
          <w:ilvl w:val="0"/>
          <w:numId w:val="2"/>
        </w:numPr>
        <w:bidi w:val="0"/>
        <w:ind w:right="0"/>
        <w:jc w:val="left"/>
        <w:rPr>
          <w:rtl w:val="0"/>
          <w:lang w:val="en-US"/>
        </w:rPr>
      </w:pPr>
      <w:r>
        <w:rPr>
          <w:u w:val="single"/>
          <w:rtl w:val="0"/>
          <w:lang w:val="en-US"/>
        </w:rPr>
        <w:t>The CEP posting date for all schools is Friday, December 5, 2025</w:t>
      </w:r>
    </w:p>
    <w:p>
      <w:pPr>
        <w:pStyle w:val="Body A"/>
        <w:numPr>
          <w:ilvl w:val="0"/>
          <w:numId w:val="2"/>
        </w:numPr>
        <w:bidi w:val="0"/>
        <w:ind w:right="0"/>
        <w:jc w:val="left"/>
        <w:rPr>
          <w:rtl w:val="0"/>
          <w:lang w:val="en-US"/>
        </w:rPr>
      </w:pPr>
      <w:r>
        <w:rPr>
          <w:u w:val="single"/>
          <w:rtl w:val="0"/>
          <w:lang w:val="en-US"/>
        </w:rPr>
        <w:t>Next Meeting is on December 17</w:t>
      </w:r>
      <w:r>
        <w:rPr>
          <w:u w:val="single"/>
          <w:vertAlign w:val="superscript"/>
          <w:rtl w:val="0"/>
          <w:lang w:val="en-US"/>
        </w:rPr>
        <w:t>th</w:t>
      </w:r>
      <w:r>
        <w:rPr>
          <w:u w:val="single"/>
          <w:rtl w:val="0"/>
          <w:lang w:val="en-US"/>
        </w:rPr>
        <w:t xml:space="preserve"> , 2025</w:t>
      </w:r>
    </w:p>
    <w:p>
      <w:pPr>
        <w:pStyle w:val="Body A"/>
        <w:rPr>
          <w:b w:val="1"/>
          <w:bCs w:val="1"/>
          <w:u w:val="single"/>
        </w:rPr>
      </w:pPr>
    </w:p>
    <w:p>
      <w:pPr>
        <w:pStyle w:val="Body A"/>
        <w:rPr>
          <w:b w:val="1"/>
          <w:bCs w:val="1"/>
          <w:u w:val="single"/>
        </w:rPr>
      </w:pPr>
      <w:r>
        <w:rPr>
          <w:b w:val="1"/>
          <w:bCs w:val="1"/>
          <w:u w:val="single"/>
          <w:rtl w:val="0"/>
          <w:lang w:val="en-US"/>
        </w:rPr>
        <w:t>Meeting Minutes</w:t>
      </w:r>
    </w:p>
    <w:p>
      <w:pPr>
        <w:pStyle w:val="Body"/>
      </w:pPr>
    </w:p>
    <w:p>
      <w:pPr>
        <w:pStyle w:val="Body A"/>
        <w:numPr>
          <w:ilvl w:val="0"/>
          <w:numId w:val="2"/>
        </w:numPr>
        <w:bidi w:val="0"/>
        <w:ind w:right="0"/>
        <w:jc w:val="left"/>
        <w:rPr>
          <w:rtl w:val="0"/>
          <w:lang w:val="en-US"/>
        </w:rPr>
      </w:pPr>
      <w:r>
        <w:rPr>
          <w:u w:val="single"/>
          <w:rtl w:val="0"/>
          <w:lang w:val="en-US"/>
        </w:rPr>
        <w:t>Reviewed and approved minutes from our last meeting on 11/19/2025</w:t>
      </w:r>
    </w:p>
    <w:p>
      <w:pPr>
        <w:pStyle w:val="Body A"/>
        <w:numPr>
          <w:ilvl w:val="0"/>
          <w:numId w:val="2"/>
        </w:numPr>
        <w:bidi w:val="0"/>
        <w:ind w:right="0"/>
        <w:jc w:val="left"/>
        <w:rPr>
          <w:rtl w:val="0"/>
          <w:lang w:val="en-US"/>
        </w:rPr>
      </w:pPr>
      <w:r>
        <w:rPr>
          <w:u w:val="single"/>
          <w:rtl w:val="0"/>
          <w:lang w:val="en-US"/>
        </w:rPr>
        <w:t>Class size application and funding for the next school year is now open</w:t>
      </w:r>
    </w:p>
    <w:p>
      <w:pPr>
        <w:pStyle w:val="Body A"/>
        <w:numPr>
          <w:ilvl w:val="1"/>
          <w:numId w:val="2"/>
        </w:numPr>
        <w:bidi w:val="0"/>
        <w:ind w:right="0"/>
        <w:jc w:val="left"/>
        <w:rPr>
          <w:rtl w:val="0"/>
          <w:lang w:val="en-US"/>
        </w:rPr>
      </w:pPr>
      <w:r>
        <w:rPr>
          <w:u w:val="single"/>
          <w:rtl w:val="0"/>
          <w:lang w:val="en-US"/>
        </w:rPr>
        <w:t xml:space="preserve">Dr. Maisonet </w:t>
      </w:r>
      <w:r>
        <w:rPr>
          <w:u w:val="single"/>
          <w:rtl w:val="0"/>
          <w:lang w:val="en-US"/>
        </w:rPr>
        <w:t xml:space="preserve">– </w:t>
      </w:r>
      <w:r>
        <w:rPr>
          <w:u w:val="single"/>
          <w:rtl w:val="0"/>
          <w:lang w:val="en-US"/>
        </w:rPr>
        <w:t>This application was an update to last year</w:t>
      </w:r>
      <w:r>
        <w:rPr>
          <w:u w:val="single"/>
          <w:rtl w:val="0"/>
          <w:lang w:val="en-US"/>
        </w:rPr>
        <w:t>’</w:t>
      </w:r>
      <w:r>
        <w:rPr>
          <w:u w:val="single"/>
          <w:rtl w:val="0"/>
          <w:lang w:val="en-US"/>
        </w:rPr>
        <w:t xml:space="preserve">s application. </w:t>
      </w:r>
    </w:p>
    <w:p>
      <w:pPr>
        <w:pStyle w:val="Body A"/>
        <w:numPr>
          <w:ilvl w:val="1"/>
          <w:numId w:val="2"/>
        </w:numPr>
        <w:bidi w:val="0"/>
        <w:ind w:right="0"/>
        <w:jc w:val="left"/>
        <w:rPr>
          <w:rtl w:val="0"/>
          <w:lang w:val="en-US"/>
        </w:rPr>
      </w:pPr>
      <w:r>
        <w:rPr>
          <w:u w:val="single"/>
          <w:rtl w:val="0"/>
          <w:lang w:val="en-US"/>
        </w:rPr>
        <w:t>Didn</w:t>
      </w:r>
      <w:r>
        <w:rPr>
          <w:u w:val="single"/>
          <w:rtl w:val="0"/>
          <w:lang w:val="en-US"/>
        </w:rPr>
        <w:t>’</w:t>
      </w:r>
      <w:r>
        <w:rPr>
          <w:u w:val="single"/>
          <w:rtl w:val="0"/>
          <w:lang w:val="en-US"/>
        </w:rPr>
        <w:t>t have to do much this year because we did so much last year. 100%  of school in compliance with reduced class size, don</w:t>
      </w:r>
      <w:r>
        <w:rPr>
          <w:u w:val="single"/>
          <w:rtl w:val="0"/>
          <w:lang w:val="en-US"/>
        </w:rPr>
        <w:t>’</w:t>
      </w:r>
      <w:r>
        <w:rPr>
          <w:u w:val="single"/>
          <w:rtl w:val="0"/>
          <w:lang w:val="en-US"/>
        </w:rPr>
        <w:t>t need additional funding, just going to maintain 100% compliance for this school year.</w:t>
      </w:r>
    </w:p>
    <w:p>
      <w:pPr>
        <w:pStyle w:val="Body A"/>
        <w:numPr>
          <w:ilvl w:val="0"/>
          <w:numId w:val="2"/>
        </w:numPr>
        <w:bidi w:val="0"/>
        <w:ind w:right="0"/>
        <w:jc w:val="left"/>
        <w:rPr>
          <w:rtl w:val="0"/>
          <w:lang w:val="en-US"/>
        </w:rPr>
      </w:pPr>
      <w:r>
        <w:rPr>
          <w:u w:val="single"/>
          <w:rtl w:val="0"/>
          <w:lang w:val="en-US"/>
        </w:rPr>
        <w:t>Parent Association and Financial House meeting is on 12/16/2025 at 9:00am</w:t>
      </w:r>
    </w:p>
    <w:p>
      <w:pPr>
        <w:pStyle w:val="Body A"/>
        <w:numPr>
          <w:ilvl w:val="1"/>
          <w:numId w:val="2"/>
        </w:numPr>
        <w:bidi w:val="0"/>
        <w:ind w:right="0"/>
        <w:jc w:val="left"/>
        <w:rPr>
          <w:rtl w:val="0"/>
          <w:lang w:val="en-US"/>
        </w:rPr>
      </w:pPr>
      <w:r>
        <w:rPr>
          <w:u w:val="single"/>
          <w:rtl w:val="0"/>
          <w:lang w:val="en-US"/>
        </w:rPr>
        <w:t>Paula - Will be in the library. Naida organized it and got a speaker.</w:t>
      </w:r>
    </w:p>
    <w:p>
      <w:pPr>
        <w:pStyle w:val="Body A"/>
        <w:numPr>
          <w:ilvl w:val="0"/>
          <w:numId w:val="2"/>
        </w:numPr>
        <w:bidi w:val="0"/>
        <w:ind w:right="0"/>
        <w:jc w:val="left"/>
        <w:rPr>
          <w:rtl w:val="0"/>
          <w:lang w:val="en-US"/>
        </w:rPr>
      </w:pPr>
      <w:r>
        <w:rPr>
          <w:u w:val="single"/>
          <w:rtl w:val="0"/>
          <w:lang w:val="en-US"/>
        </w:rPr>
        <w:t>Library Book fair started from 12/01/2025 to 12/10/2025</w:t>
      </w:r>
    </w:p>
    <w:p>
      <w:pPr>
        <w:pStyle w:val="Body A"/>
        <w:numPr>
          <w:ilvl w:val="1"/>
          <w:numId w:val="2"/>
        </w:numPr>
        <w:bidi w:val="0"/>
        <w:ind w:right="0"/>
        <w:jc w:val="left"/>
        <w:rPr>
          <w:rtl w:val="0"/>
          <w:lang w:val="en-US"/>
        </w:rPr>
      </w:pPr>
      <w:r>
        <w:rPr>
          <w:u w:val="single"/>
          <w:rtl w:val="0"/>
          <w:lang w:val="en-US"/>
        </w:rPr>
        <w:t xml:space="preserve">Paula </w:t>
      </w:r>
      <w:r>
        <w:rPr>
          <w:u w:val="single"/>
          <w:rtl w:val="0"/>
          <w:lang w:val="en-US"/>
        </w:rPr>
        <w:t xml:space="preserve">– </w:t>
      </w:r>
      <w:r>
        <w:rPr>
          <w:u w:val="single"/>
          <w:rtl w:val="0"/>
          <w:lang w:val="en-US"/>
        </w:rPr>
        <w:t>Book fair started, will be here until next week. Information went out to parents. Parents can come in from 8:20 to 9:10 a.m.</w:t>
      </w:r>
    </w:p>
    <w:p>
      <w:pPr>
        <w:pStyle w:val="Body A"/>
        <w:numPr>
          <w:ilvl w:val="0"/>
          <w:numId w:val="2"/>
        </w:numPr>
        <w:bidi w:val="0"/>
        <w:ind w:right="0"/>
        <w:jc w:val="left"/>
        <w:rPr>
          <w:rtl w:val="0"/>
          <w:lang w:val="en-US"/>
        </w:rPr>
      </w:pPr>
      <w:r>
        <w:rPr>
          <w:u w:val="single"/>
          <w:rtl w:val="0"/>
          <w:lang w:val="en-US"/>
        </w:rPr>
        <w:t>Discuss any updates made to the CEP (Comprehensive Education Plan). Goals for progress monitoring were updated. The CEP posting date for all schools is Friday, December 5, 2025</w:t>
      </w:r>
    </w:p>
    <w:p>
      <w:pPr>
        <w:pStyle w:val="Body A"/>
        <w:numPr>
          <w:ilvl w:val="1"/>
          <w:numId w:val="2"/>
        </w:numPr>
        <w:bidi w:val="0"/>
        <w:ind w:right="0"/>
        <w:jc w:val="left"/>
        <w:rPr>
          <w:rtl w:val="0"/>
          <w:lang w:val="en-US"/>
        </w:rPr>
      </w:pPr>
      <w:r>
        <w:rPr>
          <w:u w:val="single"/>
          <w:rtl w:val="0"/>
          <w:lang w:val="en-US"/>
        </w:rPr>
        <w:t>Maysa - The goals are updated. The deadline for the district is December 5</w:t>
      </w:r>
      <w:r>
        <w:rPr>
          <w:u w:val="single"/>
          <w:vertAlign w:val="superscript"/>
          <w:rtl w:val="0"/>
          <w:lang w:val="en-US"/>
        </w:rPr>
        <w:t>th</w:t>
      </w:r>
      <w:r>
        <w:rPr>
          <w:u w:val="single"/>
          <w:rtl w:val="0"/>
          <w:lang w:val="en-US"/>
        </w:rPr>
        <w:t>. Instructional team for the school needs to meet about the intervention program for ELA students. We are finishing the survey. The earlier we do the intervention plan, the better results we will have.</w:t>
      </w:r>
    </w:p>
    <w:p>
      <w:pPr>
        <w:pStyle w:val="Body A"/>
        <w:numPr>
          <w:ilvl w:val="0"/>
          <w:numId w:val="2"/>
        </w:numPr>
        <w:bidi w:val="0"/>
        <w:ind w:right="0"/>
        <w:jc w:val="left"/>
        <w:rPr>
          <w:rtl w:val="0"/>
          <w:lang w:val="en-US"/>
        </w:rPr>
      </w:pPr>
      <w:r>
        <w:rPr>
          <w:u w:val="single"/>
          <w:rtl w:val="0"/>
          <w:lang w:val="en-US"/>
        </w:rPr>
        <w:t>Updates from Dr. Maisonet</w:t>
      </w:r>
    </w:p>
    <w:p>
      <w:pPr>
        <w:pStyle w:val="Body A"/>
        <w:numPr>
          <w:ilvl w:val="1"/>
          <w:numId w:val="2"/>
        </w:numPr>
        <w:bidi w:val="0"/>
        <w:ind w:right="0"/>
        <w:jc w:val="left"/>
        <w:rPr>
          <w:rtl w:val="0"/>
          <w:lang w:val="en-US"/>
        </w:rPr>
      </w:pPr>
      <w:r>
        <w:rPr>
          <w:u w:val="single"/>
          <w:rtl w:val="0"/>
          <w:lang w:val="en-US"/>
        </w:rPr>
        <w:t>PS 222 will do a tour of our gifted and talented program. Might be interested in being a feeder school. Will invite the 2</w:t>
      </w:r>
      <w:r>
        <w:rPr>
          <w:u w:val="single"/>
          <w:vertAlign w:val="superscript"/>
          <w:rtl w:val="0"/>
          <w:lang w:val="en-US"/>
        </w:rPr>
        <w:t>nd</w:t>
      </w:r>
      <w:r>
        <w:rPr>
          <w:u w:val="single"/>
          <w:rtl w:val="0"/>
          <w:lang w:val="en-US"/>
        </w:rPr>
        <w:t xml:space="preserve"> graders to tour our 3</w:t>
      </w:r>
      <w:r>
        <w:rPr>
          <w:u w:val="single"/>
          <w:vertAlign w:val="superscript"/>
          <w:rtl w:val="0"/>
          <w:lang w:val="en-US"/>
        </w:rPr>
        <w:t>rd</w:t>
      </w:r>
      <w:r>
        <w:rPr>
          <w:u w:val="single"/>
          <w:rtl w:val="0"/>
          <w:lang w:val="en-US"/>
        </w:rPr>
        <w:t>, 4</w:t>
      </w:r>
      <w:r>
        <w:rPr>
          <w:u w:val="single"/>
          <w:vertAlign w:val="superscript"/>
          <w:rtl w:val="0"/>
          <w:lang w:val="en-US"/>
        </w:rPr>
        <w:t>th</w:t>
      </w:r>
      <w:r>
        <w:rPr>
          <w:u w:val="single"/>
          <w:rtl w:val="0"/>
          <w:lang w:val="en-US"/>
        </w:rPr>
        <w:t>, and 5</w:t>
      </w:r>
      <w:r>
        <w:rPr>
          <w:u w:val="single"/>
          <w:vertAlign w:val="superscript"/>
          <w:rtl w:val="0"/>
          <w:lang w:val="en-US"/>
        </w:rPr>
        <w:t>th</w:t>
      </w:r>
      <w:r>
        <w:rPr>
          <w:u w:val="single"/>
          <w:rtl w:val="0"/>
          <w:lang w:val="en-US"/>
        </w:rPr>
        <w:t xml:space="preserve"> program. The tour is planned for the 1tth.</w:t>
      </w:r>
    </w:p>
    <w:p>
      <w:pPr>
        <w:pStyle w:val="Body A"/>
        <w:numPr>
          <w:ilvl w:val="1"/>
          <w:numId w:val="2"/>
        </w:numPr>
        <w:bidi w:val="0"/>
        <w:ind w:right="0"/>
        <w:jc w:val="left"/>
        <w:rPr>
          <w:rtl w:val="0"/>
          <w:lang w:val="en-US"/>
        </w:rPr>
      </w:pPr>
      <w:r>
        <w:rPr>
          <w:u w:val="single"/>
          <w:rtl w:val="0"/>
          <w:lang w:val="en-US"/>
        </w:rPr>
        <w:t>We have our holiday show at 9 am on the 17</w:t>
      </w:r>
      <w:r>
        <w:rPr>
          <w:u w:val="single"/>
          <w:vertAlign w:val="superscript"/>
          <w:rtl w:val="0"/>
          <w:lang w:val="en-US"/>
        </w:rPr>
        <w:t>th</w:t>
      </w:r>
      <w:r>
        <w:rPr>
          <w:u w:val="single"/>
          <w:rtl w:val="0"/>
          <w:lang w:val="en-US"/>
        </w:rPr>
        <w:t>.</w:t>
      </w:r>
    </w:p>
    <w:p>
      <w:pPr>
        <w:pStyle w:val="Body A"/>
        <w:numPr>
          <w:ilvl w:val="1"/>
          <w:numId w:val="2"/>
        </w:numPr>
        <w:bidi w:val="0"/>
        <w:ind w:right="0"/>
        <w:jc w:val="left"/>
        <w:rPr>
          <w:rtl w:val="0"/>
          <w:lang w:val="en-US"/>
        </w:rPr>
      </w:pPr>
      <w:r>
        <w:rPr>
          <w:u w:val="single"/>
          <w:rtl w:val="0"/>
          <w:lang w:val="en-US"/>
        </w:rPr>
        <w:t>Holiday breakfast for parents on the 19</w:t>
      </w:r>
      <w:r>
        <w:rPr>
          <w:u w:val="single"/>
          <w:vertAlign w:val="superscript"/>
          <w:rtl w:val="0"/>
          <w:lang w:val="en-US"/>
        </w:rPr>
        <w:t>th</w:t>
      </w:r>
      <w:r>
        <w:rPr>
          <w:u w:val="single"/>
          <w:rtl w:val="0"/>
          <w:lang w:val="en-US"/>
        </w:rPr>
        <w:t xml:space="preserve"> with the principal.</w:t>
      </w:r>
    </w:p>
    <w:p>
      <w:pPr>
        <w:pStyle w:val="Body A"/>
        <w:numPr>
          <w:ilvl w:val="1"/>
          <w:numId w:val="2"/>
        </w:numPr>
        <w:bidi w:val="0"/>
        <w:ind w:right="0"/>
        <w:jc w:val="left"/>
        <w:rPr>
          <w:rtl w:val="0"/>
          <w:lang w:val="en-US"/>
        </w:rPr>
      </w:pPr>
      <w:r>
        <w:rPr>
          <w:u w:val="single"/>
          <w:rtl w:val="0"/>
          <w:lang w:val="en-US"/>
        </w:rPr>
        <w:t>Basketball Games</w:t>
      </w:r>
    </w:p>
    <w:p>
      <w:pPr>
        <w:pStyle w:val="Body A"/>
        <w:numPr>
          <w:ilvl w:val="2"/>
          <w:numId w:val="2"/>
        </w:numPr>
        <w:bidi w:val="0"/>
        <w:ind w:right="0"/>
        <w:jc w:val="left"/>
        <w:rPr>
          <w:rtl w:val="0"/>
          <w:lang w:val="en-US"/>
        </w:rPr>
      </w:pPr>
      <w:r>
        <w:rPr>
          <w:u w:val="single"/>
          <w:rtl w:val="0"/>
          <w:lang w:val="en-US"/>
        </w:rPr>
        <w:t>We are playing our first basketball game this Friday against PS 212.</w:t>
      </w:r>
    </w:p>
    <w:p>
      <w:pPr>
        <w:pStyle w:val="Body A"/>
        <w:numPr>
          <w:ilvl w:val="2"/>
          <w:numId w:val="2"/>
        </w:numPr>
        <w:bidi w:val="0"/>
        <w:ind w:right="0"/>
        <w:jc w:val="left"/>
        <w:rPr>
          <w:rtl w:val="0"/>
          <w:lang w:val="en-US"/>
        </w:rPr>
      </w:pPr>
      <w:r>
        <w:rPr>
          <w:u w:val="single"/>
          <w:rtl w:val="0"/>
          <w:lang w:val="en-US"/>
        </w:rPr>
        <w:t>On December 22</w:t>
      </w:r>
      <w:r>
        <w:rPr>
          <w:u w:val="single"/>
          <w:vertAlign w:val="superscript"/>
          <w:rtl w:val="0"/>
          <w:lang w:val="en-US"/>
        </w:rPr>
        <w:t>nd</w:t>
      </w:r>
      <w:r>
        <w:rPr>
          <w:u w:val="single"/>
          <w:rtl w:val="0"/>
          <w:lang w:val="en-US"/>
        </w:rPr>
        <w:t xml:space="preserve"> we are hosting a game against PS 69. </w:t>
      </w:r>
    </w:p>
    <w:p>
      <w:pPr>
        <w:pStyle w:val="Body A"/>
        <w:numPr>
          <w:ilvl w:val="2"/>
          <w:numId w:val="2"/>
        </w:numPr>
        <w:bidi w:val="0"/>
        <w:ind w:right="0"/>
        <w:jc w:val="left"/>
        <w:rPr>
          <w:rtl w:val="0"/>
          <w:lang w:val="en-US"/>
        </w:rPr>
      </w:pPr>
      <w:r>
        <w:rPr>
          <w:u w:val="single"/>
          <w:rtl w:val="0"/>
          <w:lang w:val="en-US"/>
        </w:rPr>
        <w:t>Parents are allowed to attend.</w:t>
      </w:r>
    </w:p>
    <w:p>
      <w:pPr>
        <w:pStyle w:val="Body A"/>
        <w:numPr>
          <w:ilvl w:val="2"/>
          <w:numId w:val="2"/>
        </w:numPr>
        <w:bidi w:val="0"/>
        <w:ind w:right="0"/>
        <w:jc w:val="left"/>
        <w:rPr>
          <w:rtl w:val="0"/>
          <w:lang w:val="en-US"/>
        </w:rPr>
      </w:pPr>
      <w:r>
        <w:rPr>
          <w:u w:val="single"/>
          <w:rtl w:val="0"/>
          <w:lang w:val="en-US"/>
        </w:rPr>
        <w:t>We have cheerleaders at both games.</w:t>
      </w:r>
    </w:p>
    <w:p>
      <w:pPr>
        <w:pStyle w:val="Body A"/>
        <w:numPr>
          <w:ilvl w:val="0"/>
          <w:numId w:val="2"/>
        </w:numPr>
        <w:bidi w:val="0"/>
        <w:ind w:right="0"/>
        <w:jc w:val="left"/>
        <w:rPr>
          <w:rtl w:val="0"/>
          <w:lang w:val="en-US"/>
        </w:rPr>
      </w:pPr>
      <w:r>
        <w:rPr>
          <w:u w:val="single"/>
          <w:rtl w:val="0"/>
          <w:lang w:val="en-US"/>
        </w:rPr>
        <w:t>Next Meeting is on December 17</w:t>
      </w:r>
      <w:r>
        <w:rPr>
          <w:u w:val="single"/>
          <w:vertAlign w:val="superscript"/>
          <w:rtl w:val="0"/>
          <w:lang w:val="en-US"/>
        </w:rPr>
        <w:t>th</w:t>
      </w:r>
      <w:r>
        <w:rPr>
          <w:u w:val="single"/>
          <w:rtl w:val="0"/>
          <w:lang w:val="en-US"/>
        </w:rPr>
        <w:t>, 2025</w:t>
      </w:r>
    </w:p>
    <w:sectPr>
      <w:type w:val="continuous"/>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