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hAnsi="Arial"/>
          <w:b w:val="1"/>
          <w:bCs w:val="1"/>
          <w:sz w:val="22"/>
          <w:szCs w:val="22"/>
        </w:rPr>
      </w:pPr>
    </w:p>
    <w:p>
      <w:pPr>
        <w:pStyle w:val="Body A"/>
        <w:jc w:val="center"/>
        <w:rPr>
          <w:rFonts w:ascii="Arial" w:hAnsi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</w:rPr>
        <w:drawing xmlns:a="http://schemas.openxmlformats.org/drawingml/2006/main">
          <wp:inline distT="0" distB="0" distL="0" distR="0">
            <wp:extent cx="2476500" cy="7239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The Mary D. Carter Magnet School of Global Communication and Foreign Language</w:t>
      </w:r>
    </w:p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Public School 151 Queens</w:t>
      </w:r>
    </w:p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50-05 31</w:t>
      </w:r>
      <w:r>
        <w:rPr>
          <w:rFonts w:ascii="Arial" w:hAnsi="Arial"/>
          <w:sz w:val="22"/>
          <w:szCs w:val="22"/>
          <w:vertAlign w:val="superscript"/>
          <w:rtl w:val="0"/>
          <w:lang w:val="en-US"/>
        </w:rPr>
        <w:t>st</w:t>
      </w:r>
      <w:r>
        <w:rPr>
          <w:rFonts w:ascii="Arial" w:hAnsi="Arial"/>
          <w:sz w:val="22"/>
          <w:szCs w:val="22"/>
          <w:rtl w:val="0"/>
          <w:lang w:val="en-US"/>
        </w:rPr>
        <w:t xml:space="preserve"> Avenue, Woodside, New York, 11377 | 718-545-2028</w:t>
      </w: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Dr. Samantha Maisonet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Principal</w:t>
      </w:r>
    </w:p>
    <w:p>
      <w:pPr>
        <w:pStyle w:val="Body A"/>
        <w:rPr>
          <w:rFonts w:ascii="Arial" w:cs="Arial" w:hAnsi="Arial" w:eastAsia="Arial"/>
          <w:i w:val="1"/>
          <w:iCs w:val="1"/>
          <w:sz w:val="22"/>
          <w:szCs w:val="22"/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720"/>
          <w:bidi w:val="0"/>
        </w:sectPr>
      </w:pPr>
      <w:r>
        <w:rPr>
          <w:rFonts w:ascii="Arial" w:cs="Arial" w:hAnsi="Arial" w:eastAsia="Arial"/>
          <w:i w:val="1"/>
          <w:iCs w:val="1"/>
          <w:sz w:val="22"/>
          <w:szCs w:val="22"/>
        </w:rPr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Maria Psaradakis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fr-FR"/>
        </w:rPr>
        <w:t>Assistant Principal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Naida Ryans</w:t>
      </w:r>
    </w:p>
    <w:p>
      <w:pPr>
        <w:pStyle w:val="Body A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Parent Coordinator</w:t>
      </w:r>
    </w:p>
    <w:p>
      <w:pPr>
        <w:pStyle w:val="Body A"/>
        <w:rPr>
          <w:rFonts w:ascii="Arial" w:cs="Arial" w:hAnsi="Arial" w:eastAsia="Arial"/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720"/>
          <w:cols w:space="720" w:num="2" w:equalWidth="1"/>
          <w:bidi w:val="0"/>
        </w:sectPr>
      </w:pPr>
      <w:r>
        <w:rPr>
          <w:rFonts w:ascii="Arial" w:cs="Arial" w:hAnsi="Arial" w:eastAsia="Arial"/>
          <w:i w:val="1"/>
          <w:iCs w:val="1"/>
          <w:sz w:val="22"/>
          <w:szCs w:val="22"/>
        </w:rPr>
      </w:r>
    </w:p>
    <w:p>
      <w:pPr>
        <w:pStyle w:val="Body A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A"/>
        <w:jc w:val="center"/>
      </w:pPr>
      <w:r>
        <w:rPr>
          <w:rtl w:val="0"/>
          <w:lang w:val="en-US"/>
        </w:rPr>
        <w:t>School Leadership Team</w:t>
      </w:r>
    </w:p>
    <w:p>
      <w:pPr>
        <w:pStyle w:val="Body A"/>
        <w:jc w:val="center"/>
      </w:pPr>
      <w:r>
        <w:rPr>
          <w:rtl w:val="0"/>
          <w:lang w:val="en-US"/>
        </w:rPr>
        <w:t>Wednesday, October 29, 2025</w:t>
      </w:r>
    </w:p>
    <w:p>
      <w:pPr>
        <w:pStyle w:val="Body A"/>
        <w:jc w:val="center"/>
      </w:pPr>
      <w:r>
        <w:rPr>
          <w:rtl w:val="0"/>
          <w:lang w:val="en-US"/>
        </w:rPr>
        <w:t xml:space="preserve">7:00AM </w:t>
      </w:r>
      <w:r>
        <w:rPr>
          <w:rtl w:val="0"/>
          <w:lang w:val="en-US"/>
        </w:rPr>
        <w:t xml:space="preserve">– </w:t>
      </w:r>
      <w:r>
        <w:rPr>
          <w:rtl w:val="0"/>
          <w:lang w:val="pt-PT"/>
        </w:rPr>
        <w:t>8:00 a.m.</w:t>
      </w:r>
    </w:p>
    <w:p>
      <w:pPr>
        <w:pStyle w:val="Body A"/>
        <w:jc w:val="center"/>
        <w:rPr>
          <w:lang w:val="de-DE"/>
        </w:rPr>
      </w:pPr>
      <w:r>
        <w:rPr>
          <w:rtl w:val="0"/>
          <w:lang w:val="de-DE"/>
        </w:rPr>
        <w:t>In Person/Zoom Link</w:t>
      </w:r>
    </w:p>
    <w:p>
      <w:pPr>
        <w:pStyle w:val="Body A"/>
        <w:jc w:val="center"/>
      </w:pPr>
    </w:p>
    <w:p>
      <w:pPr>
        <w:pStyle w:val="Body A"/>
        <w:rPr>
          <w:b w:val="1"/>
          <w:bCs w:val="1"/>
          <w:u w:val="single"/>
          <w:lang w:val="nl-NL"/>
        </w:rPr>
      </w:pPr>
      <w:r>
        <w:rPr>
          <w:b w:val="1"/>
          <w:bCs w:val="1"/>
          <w:u w:val="single"/>
          <w:rtl w:val="0"/>
          <w:lang w:val="nl-NL"/>
        </w:rPr>
        <w:t>Agenda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Welcome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Review and approve minutes from our last meeting on 10/29/2025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Updates on the PA family potluck events that is taking place in the school cafeteria on 11/18/2025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District 30 Title 1 &amp; SLT Training: November 19, 2025 from 6:30pm - 8:00pm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 xml:space="preserve">Register here: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"https://shorturl.at/L1PQB"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https://shorturl.at/L1PQB</w:t>
      </w:r>
      <w:r>
        <w:rPr/>
        <w:fldChar w:fldCharType="end" w:fldLock="0"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Library public access for parents and students is taking place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Monday through Friday from 8:30am-9:10am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Discuss any updates made to the CEP (Comprehensive Education Plan).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Next Meeting is on November 19</w:t>
      </w:r>
      <w:r>
        <w:rPr>
          <w:u w:val="single"/>
          <w:vertAlign w:val="superscript"/>
          <w:rtl w:val="0"/>
          <w:lang w:val="en-US"/>
        </w:rPr>
        <w:t>th</w:t>
      </w:r>
      <w:r>
        <w:rPr>
          <w:u w:val="single"/>
          <w:rtl w:val="0"/>
          <w:lang w:val="en-US"/>
        </w:rPr>
        <w:t xml:space="preserve"> , 2025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Meeting Minutes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Reviewed and approved minutes from our last meeting on 10/29/2025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Updates on the PA family potluck event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Potluck coming up on Tuesday, November 18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Will be in the school cafeteria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 xml:space="preserve">Everyone in the school is invited and can bring a dish for the potluck 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There is a sign up sheet, people can RSVP and let us know what they are bringing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Teachers and Naida sent it out to the community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Teachers can highlight it during Parent Teacher Conferences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Will add the QR code to the flyer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District 30 Title 1 &amp; SLT Training: November 19, 2025 from 6:30pm - 8:00pm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 xml:space="preserve">Register here: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"https://shorturl.at/L1PQB"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https://shorturl.at/L1PQB</w:t>
      </w:r>
      <w:r>
        <w:rPr/>
        <w:fldChar w:fldCharType="end" w:fldLock="0"/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Library public access for parents and students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Monday through Friday from 8:30am-9:10am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Students and parents can come to the library and check out books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Parents visit often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Discuss any updates made to the CEP (Comprehensive Education Plan)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CEP is now public facing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Sent back with comments, will make updates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Other Updates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 xml:space="preserve">District walkthrough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people visiting today, observing daily ELA instructions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Deputy superintend will come on Monday to visit classrooms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Nov 11 - No school veterans day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Almost thanksgiving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Halloween Trunk or Treat was great, kids had so much fun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Next Meeting is on November 19</w:t>
      </w:r>
      <w:r>
        <w:rPr>
          <w:u w:val="single"/>
          <w:vertAlign w:val="superscript"/>
          <w:rtl w:val="0"/>
          <w:lang w:val="en-US"/>
        </w:rPr>
        <w:t>th</w:t>
      </w:r>
      <w:r>
        <w:rPr>
          <w:u w:val="single"/>
          <w:rtl w:val="0"/>
          <w:lang w:val="en-US"/>
        </w:rPr>
        <w:t xml:space="preserve"> , 2025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u w:val="single"/>
          <w:rtl w:val="0"/>
          <w:lang w:val="en-US"/>
        </w:rPr>
        <w:t>Will finalize one link from now until zoom, will be on the website</w:t>
      </w:r>
    </w:p>
    <w:p>
      <w:pPr>
        <w:pStyle w:val="Body A"/>
        <w:ind w:left="720" w:firstLine="0"/>
        <w:rPr>
          <w:u w:val="single"/>
        </w:rPr>
      </w:pPr>
    </w:p>
    <w:p>
      <w:pPr>
        <w:pStyle w:val="Body A"/>
      </w:pPr>
      <w:r>
        <w:rPr>
          <w:u w:val="single"/>
        </w:rPr>
      </w:r>
    </w:p>
    <w:sectPr>
      <w:type w:val="continuous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