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A3BB8" w14:textId="0AA05848" w:rsidR="007B2D5C" w:rsidRDefault="007B2D5C" w:rsidP="007B2D5C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President’s Message---April, 2020</w:t>
      </w:r>
    </w:p>
    <w:p w14:paraId="12459487" w14:textId="77777777" w:rsidR="00BA655D" w:rsidRDefault="00B57221" w:rsidP="00133010">
      <w:pPr>
        <w:jc w:val="center"/>
        <w:rPr>
          <w:b/>
          <w:bCs/>
          <w:i/>
          <w:iCs/>
          <w:sz w:val="36"/>
          <w:szCs w:val="36"/>
        </w:rPr>
      </w:pPr>
      <w:r w:rsidRPr="00972558">
        <w:rPr>
          <w:b/>
          <w:bCs/>
          <w:i/>
          <w:iCs/>
          <w:sz w:val="36"/>
          <w:szCs w:val="36"/>
        </w:rPr>
        <w:t>‘Let’s get Real’</w:t>
      </w:r>
      <w:r w:rsidR="00C202BD" w:rsidRPr="00972558">
        <w:rPr>
          <w:b/>
          <w:bCs/>
          <w:i/>
          <w:iCs/>
          <w:sz w:val="36"/>
          <w:szCs w:val="36"/>
        </w:rPr>
        <w:t xml:space="preserve"> </w:t>
      </w:r>
    </w:p>
    <w:p w14:paraId="2BF8F9FD" w14:textId="7AC27D15" w:rsidR="00CF5B00" w:rsidRDefault="00C202BD" w:rsidP="00133010">
      <w:pPr>
        <w:jc w:val="center"/>
        <w:rPr>
          <w:b/>
          <w:bCs/>
          <w:i/>
          <w:iCs/>
          <w:sz w:val="36"/>
          <w:szCs w:val="36"/>
        </w:rPr>
      </w:pPr>
      <w:r w:rsidRPr="00972558">
        <w:rPr>
          <w:b/>
          <w:bCs/>
          <w:i/>
          <w:iCs/>
          <w:sz w:val="36"/>
          <w:szCs w:val="36"/>
        </w:rPr>
        <w:t xml:space="preserve"> </w:t>
      </w:r>
    </w:p>
    <w:p w14:paraId="62A93294" w14:textId="10BFDFCA" w:rsidR="00C202BD" w:rsidRPr="00972558" w:rsidRDefault="00C202BD" w:rsidP="00133010">
      <w:pPr>
        <w:jc w:val="center"/>
        <w:rPr>
          <w:b/>
          <w:bCs/>
          <w:i/>
          <w:iCs/>
          <w:sz w:val="36"/>
          <w:szCs w:val="36"/>
        </w:rPr>
      </w:pPr>
      <w:r w:rsidRPr="00972558">
        <w:rPr>
          <w:b/>
          <w:bCs/>
          <w:i/>
          <w:iCs/>
          <w:sz w:val="36"/>
          <w:szCs w:val="36"/>
        </w:rPr>
        <w:t xml:space="preserve"> </w:t>
      </w:r>
    </w:p>
    <w:p w14:paraId="6E86BFB4" w14:textId="7BD6C2F5" w:rsidR="00B57221" w:rsidRDefault="00C202BD" w:rsidP="00133010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40"/>
          <w:szCs w:val="40"/>
        </w:rPr>
        <w:t xml:space="preserve">    </w:t>
      </w:r>
      <w:r w:rsidR="0064155A">
        <w:rPr>
          <w:b/>
          <w:bCs/>
          <w:i/>
          <w:iCs/>
          <w:sz w:val="40"/>
          <w:szCs w:val="40"/>
        </w:rPr>
        <w:t xml:space="preserve">   </w:t>
      </w:r>
      <w:r w:rsidR="0064155A">
        <w:rPr>
          <w:b/>
          <w:bCs/>
          <w:i/>
          <w:iCs/>
          <w:sz w:val="20"/>
          <w:szCs w:val="20"/>
        </w:rPr>
        <w:t>Current &amp; ex-State Open Champions; Maestas &amp; Mazaroff</w:t>
      </w:r>
    </w:p>
    <w:p w14:paraId="79022E0E" w14:textId="77777777" w:rsidR="007A1E8B" w:rsidRPr="0064155A" w:rsidRDefault="007A1E8B" w:rsidP="00133010">
      <w:pPr>
        <w:jc w:val="center"/>
        <w:rPr>
          <w:b/>
          <w:bCs/>
          <w:i/>
          <w:iCs/>
          <w:sz w:val="20"/>
          <w:szCs w:val="20"/>
        </w:rPr>
      </w:pPr>
    </w:p>
    <w:p w14:paraId="327EB8E1" w14:textId="38AAC864" w:rsidR="00B57221" w:rsidRDefault="00B57221" w:rsidP="00B57221">
      <w:pPr>
        <w:rPr>
          <w:b/>
          <w:bCs/>
        </w:rPr>
      </w:pPr>
      <w:r>
        <w:rPr>
          <w:b/>
          <w:bCs/>
        </w:rPr>
        <w:t xml:space="preserve">We now have a new reality!  All of us are and will be affected by the ‘Virus.’  Nobody is immune and </w:t>
      </w:r>
      <w:r w:rsidR="00EF6E7E">
        <w:rPr>
          <w:b/>
          <w:bCs/>
        </w:rPr>
        <w:t>we</w:t>
      </w:r>
      <w:r>
        <w:rPr>
          <w:b/>
          <w:bCs/>
        </w:rPr>
        <w:t xml:space="preserve"> are in this together.  Some concerns</w:t>
      </w:r>
      <w:r w:rsidR="00EF6E7E">
        <w:rPr>
          <w:b/>
          <w:bCs/>
        </w:rPr>
        <w:t xml:space="preserve"> and </w:t>
      </w:r>
      <w:r w:rsidR="00AD3745">
        <w:rPr>
          <w:b/>
          <w:bCs/>
        </w:rPr>
        <w:t>updates</w:t>
      </w:r>
      <w:r>
        <w:rPr>
          <w:b/>
          <w:bCs/>
        </w:rPr>
        <w:t xml:space="preserve"> from </w:t>
      </w:r>
      <w:r w:rsidR="00C202BD">
        <w:rPr>
          <w:b/>
          <w:bCs/>
        </w:rPr>
        <w:t>NM Racquetball to our constituency:</w:t>
      </w:r>
    </w:p>
    <w:p w14:paraId="60DE7971" w14:textId="1578423D" w:rsidR="00B57221" w:rsidRDefault="00B57221" w:rsidP="00B5722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Business(s) as </w:t>
      </w:r>
      <w:r w:rsidR="009B0635">
        <w:rPr>
          <w:b/>
          <w:bCs/>
        </w:rPr>
        <w:t>u</w:t>
      </w:r>
      <w:r>
        <w:rPr>
          <w:b/>
          <w:bCs/>
        </w:rPr>
        <w:t>sual?</w:t>
      </w:r>
      <w:r w:rsidR="007A1E8B">
        <w:rPr>
          <w:b/>
          <w:bCs/>
        </w:rPr>
        <w:t>.....</w:t>
      </w:r>
      <w:r>
        <w:rPr>
          <w:b/>
          <w:bCs/>
        </w:rPr>
        <w:t>The answer is no.  Stimulus or not, many of us are</w:t>
      </w:r>
      <w:r w:rsidR="005A6B5C">
        <w:rPr>
          <w:b/>
          <w:bCs/>
        </w:rPr>
        <w:t xml:space="preserve"> and will be</w:t>
      </w:r>
      <w:r>
        <w:rPr>
          <w:b/>
          <w:bCs/>
        </w:rPr>
        <w:t xml:space="preserve"> </w:t>
      </w:r>
    </w:p>
    <w:p w14:paraId="5570E0CE" w14:textId="14549AB8" w:rsidR="00B57221" w:rsidRDefault="005A6B5C" w:rsidP="00364185">
      <w:pPr>
        <w:pStyle w:val="ListParagraph"/>
        <w:rPr>
          <w:b/>
          <w:bCs/>
        </w:rPr>
      </w:pPr>
      <w:r>
        <w:rPr>
          <w:b/>
          <w:bCs/>
        </w:rPr>
        <w:t>without</w:t>
      </w:r>
      <w:r w:rsidR="00B57221">
        <w:rPr>
          <w:b/>
          <w:bCs/>
        </w:rPr>
        <w:t xml:space="preserve"> employment.</w:t>
      </w:r>
      <w:r>
        <w:rPr>
          <w:b/>
          <w:bCs/>
        </w:rPr>
        <w:t xml:space="preserve">  Our positions may or may not</w:t>
      </w:r>
      <w:r w:rsidR="0003060F">
        <w:rPr>
          <w:b/>
          <w:bCs/>
        </w:rPr>
        <w:t xml:space="preserve"> continue.</w:t>
      </w:r>
      <w:r>
        <w:rPr>
          <w:b/>
          <w:bCs/>
        </w:rPr>
        <w:t xml:space="preserve"> </w:t>
      </w:r>
      <w:r w:rsidR="00B57221">
        <w:rPr>
          <w:b/>
          <w:bCs/>
        </w:rPr>
        <w:t xml:space="preserve"> Large, </w:t>
      </w:r>
      <w:r w:rsidR="0003060F">
        <w:rPr>
          <w:b/>
          <w:bCs/>
        </w:rPr>
        <w:t>intermediate,</w:t>
      </w:r>
    </w:p>
    <w:p w14:paraId="333C7418" w14:textId="0CC03A45" w:rsidR="00B57221" w:rsidRDefault="00B57221" w:rsidP="00364185">
      <w:pPr>
        <w:pStyle w:val="ListParagraph"/>
        <w:rPr>
          <w:b/>
          <w:bCs/>
        </w:rPr>
      </w:pPr>
      <w:r>
        <w:rPr>
          <w:b/>
          <w:bCs/>
        </w:rPr>
        <w:t xml:space="preserve">and small businesses may </w:t>
      </w:r>
      <w:r w:rsidR="0003060F">
        <w:rPr>
          <w:b/>
          <w:bCs/>
        </w:rPr>
        <w:t>be forced from</w:t>
      </w:r>
      <w:r>
        <w:rPr>
          <w:b/>
          <w:bCs/>
        </w:rPr>
        <w:t xml:space="preserve"> the workplace.  </w:t>
      </w:r>
      <w:r w:rsidR="005A6B5C">
        <w:rPr>
          <w:b/>
          <w:bCs/>
        </w:rPr>
        <w:t>Some</w:t>
      </w:r>
      <w:r>
        <w:rPr>
          <w:b/>
          <w:bCs/>
        </w:rPr>
        <w:t xml:space="preserve"> may have been fragile</w:t>
      </w:r>
    </w:p>
    <w:p w14:paraId="123AD4C6" w14:textId="14AA106B" w:rsidR="00632CDC" w:rsidRDefault="00B57221" w:rsidP="00364185">
      <w:pPr>
        <w:pStyle w:val="ListParagraph"/>
        <w:rPr>
          <w:b/>
          <w:bCs/>
        </w:rPr>
      </w:pPr>
      <w:r>
        <w:rPr>
          <w:b/>
          <w:bCs/>
        </w:rPr>
        <w:t>before</w:t>
      </w:r>
      <w:r w:rsidR="0003060F">
        <w:rPr>
          <w:b/>
          <w:bCs/>
        </w:rPr>
        <w:t>;</w:t>
      </w:r>
      <w:r>
        <w:rPr>
          <w:b/>
          <w:bCs/>
        </w:rPr>
        <w:t xml:space="preserve"> and</w:t>
      </w:r>
      <w:r w:rsidR="0003060F">
        <w:rPr>
          <w:b/>
          <w:bCs/>
        </w:rPr>
        <w:t>,</w:t>
      </w:r>
      <w:r>
        <w:rPr>
          <w:b/>
          <w:bCs/>
        </w:rPr>
        <w:t xml:space="preserve"> the current situation </w:t>
      </w:r>
      <w:r w:rsidR="00BA203D">
        <w:rPr>
          <w:b/>
          <w:bCs/>
        </w:rPr>
        <w:t>may</w:t>
      </w:r>
      <w:r>
        <w:rPr>
          <w:b/>
          <w:bCs/>
        </w:rPr>
        <w:t xml:space="preserve"> only hasten the inevitable.  </w:t>
      </w:r>
      <w:r w:rsidR="00632CDC">
        <w:rPr>
          <w:b/>
          <w:bCs/>
        </w:rPr>
        <w:t>Athletic c</w:t>
      </w:r>
      <w:r>
        <w:rPr>
          <w:b/>
          <w:bCs/>
        </w:rPr>
        <w:t xml:space="preserve">lubs </w:t>
      </w:r>
      <w:r w:rsidR="0031410E">
        <w:rPr>
          <w:b/>
          <w:bCs/>
        </w:rPr>
        <w:t>and</w:t>
      </w:r>
    </w:p>
    <w:p w14:paraId="78A89B28" w14:textId="5B448A79" w:rsidR="00BA203D" w:rsidRPr="00632CDC" w:rsidRDefault="0031410E" w:rsidP="00364185">
      <w:pPr>
        <w:pStyle w:val="ListParagraph"/>
        <w:rPr>
          <w:b/>
          <w:bCs/>
        </w:rPr>
      </w:pPr>
      <w:r>
        <w:rPr>
          <w:b/>
          <w:bCs/>
        </w:rPr>
        <w:t>othe</w:t>
      </w:r>
      <w:r w:rsidR="00632CDC">
        <w:rPr>
          <w:b/>
          <w:bCs/>
        </w:rPr>
        <w:t>r</w:t>
      </w:r>
      <w:r w:rsidR="00B57221" w:rsidRPr="00632CDC">
        <w:rPr>
          <w:b/>
          <w:bCs/>
        </w:rPr>
        <w:t xml:space="preserve"> venues may not reopen.  </w:t>
      </w:r>
      <w:r w:rsidRPr="00632CDC">
        <w:rPr>
          <w:b/>
          <w:bCs/>
        </w:rPr>
        <w:t>M</w:t>
      </w:r>
      <w:r w:rsidR="00B57221" w:rsidRPr="00632CDC">
        <w:rPr>
          <w:b/>
          <w:bCs/>
        </w:rPr>
        <w:t>embers have</w:t>
      </w:r>
      <w:r w:rsidRPr="00632CDC">
        <w:rPr>
          <w:b/>
          <w:bCs/>
        </w:rPr>
        <w:t xml:space="preserve"> been given</w:t>
      </w:r>
      <w:r w:rsidR="00632CDC">
        <w:rPr>
          <w:b/>
          <w:bCs/>
        </w:rPr>
        <w:t xml:space="preserve"> options whether</w:t>
      </w:r>
    </w:p>
    <w:p w14:paraId="0D9719BE" w14:textId="6F81273C" w:rsidR="00BA203D" w:rsidRDefault="00BA203D" w:rsidP="00364185">
      <w:pPr>
        <w:pStyle w:val="ListParagraph"/>
        <w:rPr>
          <w:b/>
          <w:bCs/>
        </w:rPr>
      </w:pPr>
      <w:r>
        <w:rPr>
          <w:b/>
          <w:bCs/>
        </w:rPr>
        <w:t>to continue to pay full dues, a percentage of dues, or opt not to pay.</w:t>
      </w:r>
      <w:r w:rsidR="00632CDC">
        <w:rPr>
          <w:b/>
          <w:bCs/>
        </w:rPr>
        <w:t xml:space="preserve">  Are these</w:t>
      </w:r>
    </w:p>
    <w:p w14:paraId="7FED71FC" w14:textId="3310AC45" w:rsidR="00B57221" w:rsidRPr="00BA203D" w:rsidRDefault="00B57221" w:rsidP="00364185">
      <w:pPr>
        <w:pStyle w:val="ListParagraph"/>
        <w:rPr>
          <w:b/>
          <w:bCs/>
        </w:rPr>
      </w:pPr>
      <w:r w:rsidRPr="00BA203D">
        <w:rPr>
          <w:b/>
          <w:bCs/>
        </w:rPr>
        <w:t>businesses</w:t>
      </w:r>
      <w:r w:rsidR="00632CDC">
        <w:rPr>
          <w:b/>
          <w:bCs/>
        </w:rPr>
        <w:t xml:space="preserve"> able to</w:t>
      </w:r>
      <w:r w:rsidR="00BA203D">
        <w:rPr>
          <w:b/>
          <w:bCs/>
        </w:rPr>
        <w:t xml:space="preserve"> forego monthly income streams</w:t>
      </w:r>
      <w:r w:rsidR="00632CDC">
        <w:rPr>
          <w:b/>
          <w:bCs/>
        </w:rPr>
        <w:t>,</w:t>
      </w:r>
      <w:r w:rsidR="00BA203D">
        <w:rPr>
          <w:b/>
          <w:bCs/>
        </w:rPr>
        <w:t xml:space="preserve"> and for how long?  If they do</w:t>
      </w:r>
    </w:p>
    <w:p w14:paraId="47AB764D" w14:textId="1E64B6BE" w:rsidR="005A6B5C" w:rsidRDefault="005A6B5C" w:rsidP="00364185">
      <w:pPr>
        <w:pStyle w:val="ListParagraph"/>
        <w:rPr>
          <w:b/>
          <w:bCs/>
        </w:rPr>
      </w:pPr>
      <w:r>
        <w:rPr>
          <w:b/>
          <w:bCs/>
        </w:rPr>
        <w:t>r</w:t>
      </w:r>
      <w:r w:rsidR="00BA203D">
        <w:rPr>
          <w:b/>
          <w:bCs/>
        </w:rPr>
        <w:t>e</w:t>
      </w:r>
      <w:r>
        <w:rPr>
          <w:b/>
          <w:bCs/>
        </w:rPr>
        <w:t>-</w:t>
      </w:r>
      <w:r w:rsidR="00BA203D">
        <w:rPr>
          <w:b/>
          <w:bCs/>
        </w:rPr>
        <w:t>open,</w:t>
      </w:r>
      <w:r w:rsidR="00B57221">
        <w:rPr>
          <w:b/>
          <w:bCs/>
        </w:rPr>
        <w:t xml:space="preserve"> their business plans</w:t>
      </w:r>
      <w:r w:rsidR="00BA203D">
        <w:rPr>
          <w:b/>
          <w:bCs/>
        </w:rPr>
        <w:t xml:space="preserve"> may</w:t>
      </w:r>
      <w:r w:rsidR="00B57221">
        <w:rPr>
          <w:b/>
          <w:bCs/>
        </w:rPr>
        <w:t xml:space="preserve"> change</w:t>
      </w:r>
      <w:r w:rsidR="00BA203D">
        <w:rPr>
          <w:b/>
          <w:bCs/>
        </w:rPr>
        <w:t xml:space="preserve"> </w:t>
      </w:r>
      <w:r>
        <w:rPr>
          <w:b/>
          <w:bCs/>
        </w:rPr>
        <w:t>in ways that affect our status as members</w:t>
      </w:r>
    </w:p>
    <w:p w14:paraId="1C9F0D50" w14:textId="16D744A2" w:rsidR="009C3FC1" w:rsidRDefault="00632CDC" w:rsidP="00364185">
      <w:pPr>
        <w:pStyle w:val="ListParagraph"/>
        <w:rPr>
          <w:b/>
          <w:bCs/>
        </w:rPr>
      </w:pPr>
      <w:r>
        <w:rPr>
          <w:b/>
          <w:bCs/>
        </w:rPr>
        <w:t>and</w:t>
      </w:r>
      <w:r w:rsidR="005A6B5C">
        <w:rPr>
          <w:b/>
          <w:bCs/>
        </w:rPr>
        <w:t xml:space="preserve"> our op</w:t>
      </w:r>
      <w:r w:rsidR="00B954E2">
        <w:rPr>
          <w:b/>
          <w:bCs/>
        </w:rPr>
        <w:t>tions</w:t>
      </w:r>
      <w:r w:rsidR="005A6B5C">
        <w:rPr>
          <w:b/>
          <w:bCs/>
        </w:rPr>
        <w:t>; including court use.</w:t>
      </w:r>
    </w:p>
    <w:p w14:paraId="3566084C" w14:textId="77777777" w:rsidR="009C3FC1" w:rsidRDefault="009C3FC1" w:rsidP="00364185">
      <w:pPr>
        <w:pStyle w:val="ListParagraph"/>
        <w:rPr>
          <w:b/>
          <w:bCs/>
        </w:rPr>
      </w:pPr>
    </w:p>
    <w:p w14:paraId="76100ADF" w14:textId="5B70AF73" w:rsidR="005A6B5C" w:rsidRDefault="00632CDC" w:rsidP="00364185">
      <w:pPr>
        <w:pStyle w:val="ListParagraph"/>
        <w:rPr>
          <w:b/>
          <w:bCs/>
        </w:rPr>
      </w:pPr>
      <w:r>
        <w:rPr>
          <w:b/>
          <w:bCs/>
        </w:rPr>
        <w:t>One</w:t>
      </w:r>
      <w:r w:rsidR="009C3FC1">
        <w:rPr>
          <w:b/>
          <w:bCs/>
        </w:rPr>
        <w:t xml:space="preserve"> upside</w:t>
      </w:r>
      <w:r w:rsidR="0003060F">
        <w:rPr>
          <w:b/>
          <w:bCs/>
        </w:rPr>
        <w:t xml:space="preserve">! </w:t>
      </w:r>
      <w:r w:rsidR="005A6B5C">
        <w:rPr>
          <w:b/>
          <w:bCs/>
        </w:rPr>
        <w:t xml:space="preserve"> </w:t>
      </w:r>
      <w:r w:rsidR="0003060F">
        <w:rPr>
          <w:b/>
          <w:bCs/>
        </w:rPr>
        <w:t>T</w:t>
      </w:r>
      <w:r w:rsidR="00B57221" w:rsidRPr="005A6B5C">
        <w:rPr>
          <w:b/>
          <w:bCs/>
        </w:rPr>
        <w:t>hose dedicated and diligent will find ways to</w:t>
      </w:r>
      <w:r w:rsidR="009C3FC1">
        <w:rPr>
          <w:b/>
          <w:bCs/>
        </w:rPr>
        <w:t xml:space="preserve"> maintain </w:t>
      </w:r>
      <w:r w:rsidR="0003060F">
        <w:rPr>
          <w:b/>
          <w:bCs/>
        </w:rPr>
        <w:t>their</w:t>
      </w:r>
      <w:r w:rsidR="00AE46E2">
        <w:rPr>
          <w:b/>
          <w:bCs/>
        </w:rPr>
        <w:t xml:space="preserve"> health and</w:t>
      </w:r>
    </w:p>
    <w:p w14:paraId="41229F81" w14:textId="0D07BC40" w:rsidR="005A6B5C" w:rsidRDefault="005A6B5C" w:rsidP="00364185">
      <w:pPr>
        <w:pStyle w:val="ListParagraph"/>
        <w:rPr>
          <w:b/>
          <w:bCs/>
        </w:rPr>
      </w:pPr>
      <w:r>
        <w:rPr>
          <w:b/>
          <w:bCs/>
        </w:rPr>
        <w:t xml:space="preserve">fitness levels.  </w:t>
      </w:r>
      <w:r w:rsidR="00B57221" w:rsidRPr="005A6B5C">
        <w:rPr>
          <w:b/>
          <w:bCs/>
        </w:rPr>
        <w:t xml:space="preserve">We </w:t>
      </w:r>
      <w:r w:rsidR="009C3FC1">
        <w:rPr>
          <w:b/>
          <w:bCs/>
        </w:rPr>
        <w:t>may be</w:t>
      </w:r>
      <w:r w:rsidR="00B57221" w:rsidRPr="005A6B5C">
        <w:rPr>
          <w:b/>
          <w:bCs/>
        </w:rPr>
        <w:t xml:space="preserve"> pulled out of our comfort zones; yet, </w:t>
      </w:r>
      <w:r w:rsidR="009C3FC1">
        <w:rPr>
          <w:b/>
          <w:bCs/>
        </w:rPr>
        <w:t>there are</w:t>
      </w:r>
      <w:r>
        <w:rPr>
          <w:b/>
          <w:bCs/>
        </w:rPr>
        <w:t xml:space="preserve"> </w:t>
      </w:r>
      <w:r w:rsidR="00AE46E2">
        <w:rPr>
          <w:b/>
          <w:bCs/>
        </w:rPr>
        <w:t>ways to</w:t>
      </w:r>
    </w:p>
    <w:p w14:paraId="0159E6B2" w14:textId="7846F647" w:rsidR="005A6B5C" w:rsidRDefault="005A6B5C" w:rsidP="00364185">
      <w:pPr>
        <w:pStyle w:val="ListParagraph"/>
        <w:rPr>
          <w:b/>
          <w:bCs/>
        </w:rPr>
      </w:pPr>
      <w:r>
        <w:rPr>
          <w:b/>
          <w:bCs/>
        </w:rPr>
        <w:t xml:space="preserve">sustain </w:t>
      </w:r>
      <w:r w:rsidR="00AE46E2">
        <w:rPr>
          <w:b/>
          <w:bCs/>
        </w:rPr>
        <w:t>an active</w:t>
      </w:r>
      <w:r>
        <w:rPr>
          <w:b/>
          <w:bCs/>
        </w:rPr>
        <w:t xml:space="preserve"> lifestyle. </w:t>
      </w:r>
      <w:r w:rsidR="00B57221" w:rsidRPr="005A6B5C">
        <w:rPr>
          <w:b/>
          <w:bCs/>
        </w:rPr>
        <w:t xml:space="preserve"> </w:t>
      </w:r>
      <w:r w:rsidR="009C3FC1">
        <w:rPr>
          <w:b/>
          <w:bCs/>
        </w:rPr>
        <w:t>Some examples</w:t>
      </w:r>
      <w:r w:rsidR="00B57221" w:rsidRPr="005A6B5C">
        <w:rPr>
          <w:b/>
          <w:bCs/>
        </w:rPr>
        <w:t xml:space="preserve"> are </w:t>
      </w:r>
      <w:r>
        <w:rPr>
          <w:b/>
          <w:bCs/>
        </w:rPr>
        <w:t>online</w:t>
      </w:r>
      <w:r w:rsidR="00B57221" w:rsidRPr="005A6B5C">
        <w:rPr>
          <w:b/>
          <w:bCs/>
        </w:rPr>
        <w:t xml:space="preserve"> classes; yoga, Jazzercise, and</w:t>
      </w:r>
    </w:p>
    <w:p w14:paraId="5AD30654" w14:textId="53CBD450" w:rsidR="00B57221" w:rsidRPr="005A6B5C" w:rsidRDefault="00B57221" w:rsidP="00364185">
      <w:pPr>
        <w:pStyle w:val="ListParagraph"/>
        <w:rPr>
          <w:b/>
          <w:bCs/>
        </w:rPr>
      </w:pPr>
      <w:r w:rsidRPr="005A6B5C">
        <w:rPr>
          <w:b/>
          <w:bCs/>
        </w:rPr>
        <w:t>other</w:t>
      </w:r>
      <w:r w:rsidR="0044441A">
        <w:rPr>
          <w:b/>
          <w:bCs/>
        </w:rPr>
        <w:t xml:space="preserve"> fitness mod</w:t>
      </w:r>
      <w:r w:rsidRPr="005A6B5C">
        <w:rPr>
          <w:b/>
          <w:bCs/>
        </w:rPr>
        <w:t>alities.</w:t>
      </w:r>
      <w:r w:rsidR="005A6B5C">
        <w:rPr>
          <w:b/>
          <w:bCs/>
        </w:rPr>
        <w:t xml:space="preserve"> Outdoor </w:t>
      </w:r>
      <w:r w:rsidR="0044441A">
        <w:rPr>
          <w:b/>
          <w:bCs/>
        </w:rPr>
        <w:t>1-</w:t>
      </w:r>
      <w:r w:rsidR="005A6B5C">
        <w:rPr>
          <w:b/>
          <w:bCs/>
        </w:rPr>
        <w:t xml:space="preserve">wall, </w:t>
      </w:r>
      <w:r w:rsidR="0044441A">
        <w:rPr>
          <w:b/>
          <w:bCs/>
        </w:rPr>
        <w:t>3-</w:t>
      </w:r>
      <w:r w:rsidR="005A6B5C">
        <w:rPr>
          <w:b/>
          <w:bCs/>
        </w:rPr>
        <w:t xml:space="preserve">wall, and </w:t>
      </w:r>
      <w:r w:rsidR="0044441A">
        <w:rPr>
          <w:b/>
          <w:bCs/>
        </w:rPr>
        <w:t>4-</w:t>
      </w:r>
      <w:r w:rsidR="005A6B5C">
        <w:rPr>
          <w:b/>
          <w:bCs/>
        </w:rPr>
        <w:t>wall</w:t>
      </w:r>
      <w:r w:rsidRPr="005A6B5C">
        <w:rPr>
          <w:b/>
          <w:bCs/>
        </w:rPr>
        <w:t xml:space="preserve"> courts are</w:t>
      </w:r>
      <w:r w:rsidR="009C3FC1">
        <w:rPr>
          <w:b/>
          <w:bCs/>
        </w:rPr>
        <w:t xml:space="preserve"> still</w:t>
      </w:r>
      <w:r w:rsidRPr="005A6B5C">
        <w:rPr>
          <w:b/>
          <w:bCs/>
        </w:rPr>
        <w:t xml:space="preserve"> </w:t>
      </w:r>
      <w:r w:rsidR="0044441A">
        <w:rPr>
          <w:b/>
          <w:bCs/>
        </w:rPr>
        <w:t>accessible.</w:t>
      </w:r>
    </w:p>
    <w:p w14:paraId="63A2A1DA" w14:textId="4D9CDA87" w:rsidR="00B57221" w:rsidRDefault="0044441A" w:rsidP="00364185">
      <w:pPr>
        <w:pStyle w:val="ListParagraph"/>
        <w:rPr>
          <w:b/>
          <w:bCs/>
        </w:rPr>
      </w:pPr>
      <w:r>
        <w:rPr>
          <w:b/>
          <w:bCs/>
        </w:rPr>
        <w:t>Take advantage</w:t>
      </w:r>
      <w:r w:rsidR="0003060F">
        <w:rPr>
          <w:b/>
          <w:bCs/>
        </w:rPr>
        <w:t xml:space="preserve"> of other disciplines</w:t>
      </w:r>
      <w:r>
        <w:rPr>
          <w:b/>
          <w:bCs/>
        </w:rPr>
        <w:t xml:space="preserve"> and</w:t>
      </w:r>
      <w:r w:rsidR="00B57221">
        <w:rPr>
          <w:b/>
          <w:bCs/>
        </w:rPr>
        <w:t xml:space="preserve"> </w:t>
      </w:r>
      <w:r w:rsidR="0003060F">
        <w:rPr>
          <w:b/>
          <w:bCs/>
        </w:rPr>
        <w:t>welcome ‘cross training’ opportunities.</w:t>
      </w:r>
    </w:p>
    <w:p w14:paraId="13002B12" w14:textId="7AF53DF0" w:rsidR="005A5CC0" w:rsidRPr="0044441A" w:rsidRDefault="004C1BD6" w:rsidP="0044441A">
      <w:pPr>
        <w:pStyle w:val="ListParagraph"/>
        <w:rPr>
          <w:b/>
          <w:bCs/>
        </w:rPr>
      </w:pPr>
      <w:r>
        <w:rPr>
          <w:b/>
          <w:bCs/>
        </w:rPr>
        <w:t xml:space="preserve">            </w:t>
      </w:r>
    </w:p>
    <w:p w14:paraId="5B3F5E61" w14:textId="4B22E952" w:rsidR="005A5CC0" w:rsidRDefault="005A5CC0" w:rsidP="005A5CC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National and International Governing Bodies</w:t>
      </w:r>
      <w:r w:rsidR="007A1E8B">
        <w:rPr>
          <w:b/>
          <w:bCs/>
        </w:rPr>
        <w:t>…..</w:t>
      </w:r>
      <w:r>
        <w:rPr>
          <w:b/>
          <w:bCs/>
        </w:rPr>
        <w:t>Adjustments a</w:t>
      </w:r>
      <w:r w:rsidR="009C3FC1">
        <w:rPr>
          <w:b/>
          <w:bCs/>
        </w:rPr>
        <w:t>bound!</w:t>
      </w:r>
      <w:r>
        <w:rPr>
          <w:b/>
          <w:bCs/>
        </w:rPr>
        <w:t xml:space="preserve">  The IRF</w:t>
      </w:r>
      <w:r w:rsidR="00AE46E2">
        <w:rPr>
          <w:b/>
          <w:bCs/>
        </w:rPr>
        <w:t xml:space="preserve"> postponed </w:t>
      </w:r>
    </w:p>
    <w:p w14:paraId="51DC7667" w14:textId="4191E5CB" w:rsidR="00AE46E2" w:rsidRDefault="005A5CC0" w:rsidP="00364185">
      <w:pPr>
        <w:pStyle w:val="ListParagraph"/>
        <w:rPr>
          <w:b/>
          <w:bCs/>
        </w:rPr>
      </w:pPr>
      <w:r>
        <w:rPr>
          <w:b/>
          <w:bCs/>
        </w:rPr>
        <w:t xml:space="preserve">the Pan Am Championships in Bolivia until June.  </w:t>
      </w:r>
      <w:r w:rsidR="0031410E">
        <w:rPr>
          <w:b/>
          <w:bCs/>
        </w:rPr>
        <w:t>Prospective dates are</w:t>
      </w:r>
      <w:r w:rsidR="0044441A">
        <w:rPr>
          <w:b/>
          <w:bCs/>
        </w:rPr>
        <w:t xml:space="preserve"> </w:t>
      </w:r>
      <w:r w:rsidR="0031410E">
        <w:rPr>
          <w:b/>
          <w:bCs/>
        </w:rPr>
        <w:t xml:space="preserve">fragile.  </w:t>
      </w:r>
      <w:r w:rsidR="00AE46E2">
        <w:rPr>
          <w:b/>
          <w:bCs/>
        </w:rPr>
        <w:t>Worlds</w:t>
      </w:r>
    </w:p>
    <w:p w14:paraId="2421F874" w14:textId="70B1C171" w:rsidR="0044441A" w:rsidRDefault="00AE46E2" w:rsidP="00364185">
      <w:pPr>
        <w:pStyle w:val="ListParagraph"/>
        <w:rPr>
          <w:b/>
          <w:bCs/>
        </w:rPr>
      </w:pPr>
      <w:r>
        <w:rPr>
          <w:b/>
          <w:bCs/>
        </w:rPr>
        <w:t>in San Luis Potosi, Mexico are questionable.  USA Racquetball cancelled a number of</w:t>
      </w:r>
    </w:p>
    <w:p w14:paraId="0DA46518" w14:textId="189B581C" w:rsidR="00BC35D9" w:rsidRPr="00BC35D9" w:rsidRDefault="00AE46E2" w:rsidP="00364185">
      <w:pPr>
        <w:pStyle w:val="ListParagraph"/>
        <w:rPr>
          <w:b/>
          <w:bCs/>
        </w:rPr>
      </w:pPr>
      <w:r>
        <w:rPr>
          <w:b/>
          <w:bCs/>
        </w:rPr>
        <w:t>tournaments,</w:t>
      </w:r>
      <w:r w:rsidR="0044441A">
        <w:rPr>
          <w:b/>
          <w:bCs/>
        </w:rPr>
        <w:t xml:space="preserve"> including the National Singles</w:t>
      </w:r>
      <w:r w:rsidR="00BC35D9">
        <w:rPr>
          <w:b/>
          <w:bCs/>
        </w:rPr>
        <w:t xml:space="preserve"> and</w:t>
      </w:r>
      <w:r>
        <w:rPr>
          <w:b/>
          <w:bCs/>
        </w:rPr>
        <w:t xml:space="preserve"> the National Junior Championships.</w:t>
      </w:r>
    </w:p>
    <w:p w14:paraId="4E77184B" w14:textId="1A8FEAB0" w:rsidR="0044441A" w:rsidRPr="00BC35D9" w:rsidRDefault="005A5CC0" w:rsidP="00364185">
      <w:pPr>
        <w:pStyle w:val="ListParagraph"/>
        <w:rPr>
          <w:b/>
          <w:bCs/>
        </w:rPr>
      </w:pPr>
      <w:r w:rsidRPr="00BC35D9">
        <w:rPr>
          <w:b/>
          <w:bCs/>
        </w:rPr>
        <w:t>Will the US Open, scheduled for early October, be held?</w:t>
      </w:r>
      <w:r w:rsidR="0044441A" w:rsidRPr="00BC35D9">
        <w:rPr>
          <w:b/>
          <w:bCs/>
        </w:rPr>
        <w:t xml:space="preserve">  As a</w:t>
      </w:r>
      <w:r w:rsidR="00AE46E2">
        <w:rPr>
          <w:b/>
          <w:bCs/>
        </w:rPr>
        <w:t xml:space="preserve"> National Governing Body</w:t>
      </w:r>
    </w:p>
    <w:p w14:paraId="1B113BB5" w14:textId="78231B2F" w:rsidR="00BC35D9" w:rsidRPr="00BC35D9" w:rsidRDefault="00BC35D9" w:rsidP="00364185">
      <w:pPr>
        <w:pStyle w:val="ListParagraph"/>
        <w:rPr>
          <w:b/>
          <w:bCs/>
        </w:rPr>
      </w:pPr>
      <w:r>
        <w:rPr>
          <w:b/>
          <w:bCs/>
        </w:rPr>
        <w:t>dependent on</w:t>
      </w:r>
      <w:r w:rsidR="005A5CC0">
        <w:rPr>
          <w:b/>
          <w:bCs/>
        </w:rPr>
        <w:t xml:space="preserve"> </w:t>
      </w:r>
      <w:r w:rsidR="004C5248">
        <w:rPr>
          <w:b/>
          <w:bCs/>
        </w:rPr>
        <w:t>membership</w:t>
      </w:r>
      <w:r w:rsidR="0044441A">
        <w:rPr>
          <w:b/>
          <w:bCs/>
        </w:rPr>
        <w:t>s</w:t>
      </w:r>
      <w:r w:rsidR="004C5248">
        <w:rPr>
          <w:b/>
          <w:bCs/>
        </w:rPr>
        <w:t xml:space="preserve"> and event</w:t>
      </w:r>
      <w:r w:rsidR="0044441A">
        <w:rPr>
          <w:b/>
          <w:bCs/>
        </w:rPr>
        <w:t>s for revenue</w:t>
      </w:r>
      <w:r w:rsidR="004C5248">
        <w:rPr>
          <w:b/>
          <w:bCs/>
        </w:rPr>
        <w:t xml:space="preserve">, </w:t>
      </w:r>
      <w:r w:rsidR="00B954E2">
        <w:rPr>
          <w:b/>
          <w:bCs/>
        </w:rPr>
        <w:t xml:space="preserve">can it </w:t>
      </w:r>
      <w:r w:rsidR="004C5248">
        <w:rPr>
          <w:b/>
          <w:bCs/>
        </w:rPr>
        <w:t>hold on without these</w:t>
      </w:r>
    </w:p>
    <w:p w14:paraId="3F368351" w14:textId="4B086F93" w:rsidR="00BC35D9" w:rsidRPr="00BC35D9" w:rsidRDefault="004C5248" w:rsidP="00364185">
      <w:pPr>
        <w:pStyle w:val="ListParagraph"/>
        <w:rPr>
          <w:b/>
          <w:bCs/>
        </w:rPr>
      </w:pPr>
      <w:r>
        <w:rPr>
          <w:b/>
          <w:bCs/>
        </w:rPr>
        <w:t>income</w:t>
      </w:r>
      <w:r w:rsidR="0044441A">
        <w:rPr>
          <w:b/>
          <w:bCs/>
        </w:rPr>
        <w:t xml:space="preserve"> streams?  </w:t>
      </w:r>
      <w:r w:rsidR="0044441A" w:rsidRPr="00BC35D9">
        <w:rPr>
          <w:b/>
          <w:bCs/>
        </w:rPr>
        <w:t>Prestigious events which have been cancelled or moved include:</w:t>
      </w:r>
    </w:p>
    <w:p w14:paraId="2691046E" w14:textId="1DAD4939" w:rsidR="0044441A" w:rsidRDefault="0044441A" w:rsidP="00364185">
      <w:pPr>
        <w:pStyle w:val="ListParagraph"/>
        <w:rPr>
          <w:b/>
          <w:bCs/>
        </w:rPr>
      </w:pPr>
      <w:r>
        <w:rPr>
          <w:b/>
          <w:bCs/>
        </w:rPr>
        <w:t>Kentucky Derby,</w:t>
      </w:r>
      <w:r w:rsidRPr="00BC35D9">
        <w:rPr>
          <w:b/>
          <w:bCs/>
        </w:rPr>
        <w:t xml:space="preserve"> Masters, Wimble</w:t>
      </w:r>
      <w:r w:rsidR="007A1E8B" w:rsidRPr="00BC35D9">
        <w:rPr>
          <w:b/>
          <w:bCs/>
        </w:rPr>
        <w:t>d</w:t>
      </w:r>
      <w:r w:rsidRPr="00BC35D9">
        <w:rPr>
          <w:b/>
          <w:bCs/>
        </w:rPr>
        <w:t>on, Olympic Games, and World Games.</w:t>
      </w:r>
      <w:r w:rsidR="00AE46E2">
        <w:rPr>
          <w:b/>
          <w:bCs/>
        </w:rPr>
        <w:t xml:space="preserve">  Let us not</w:t>
      </w:r>
    </w:p>
    <w:p w14:paraId="1853F941" w14:textId="1BDEDBFD" w:rsidR="00AE46E2" w:rsidRPr="00BC35D9" w:rsidRDefault="00AE46E2" w:rsidP="00364185">
      <w:pPr>
        <w:pStyle w:val="ListParagraph"/>
        <w:rPr>
          <w:b/>
          <w:bCs/>
        </w:rPr>
      </w:pPr>
      <w:r>
        <w:rPr>
          <w:b/>
          <w:bCs/>
        </w:rPr>
        <w:t xml:space="preserve">forget the delay of Major League Baseball and the </w:t>
      </w:r>
      <w:r w:rsidR="0031410E">
        <w:rPr>
          <w:b/>
          <w:bCs/>
        </w:rPr>
        <w:t>stoppage</w:t>
      </w:r>
      <w:r>
        <w:rPr>
          <w:b/>
          <w:bCs/>
        </w:rPr>
        <w:t xml:space="preserve"> of the NBA and NHL.</w:t>
      </w:r>
    </w:p>
    <w:p w14:paraId="67AF75BF" w14:textId="3D613B15" w:rsidR="004C5248" w:rsidRPr="0044441A" w:rsidRDefault="004C5248" w:rsidP="0044441A">
      <w:pPr>
        <w:pStyle w:val="ListParagraph"/>
        <w:rPr>
          <w:b/>
          <w:bCs/>
        </w:rPr>
      </w:pPr>
      <w:r>
        <w:rPr>
          <w:b/>
          <w:bCs/>
        </w:rPr>
        <w:t xml:space="preserve">            </w:t>
      </w:r>
    </w:p>
    <w:p w14:paraId="1BC2080D" w14:textId="36ADD7DC" w:rsidR="00D547B4" w:rsidRPr="00D547B4" w:rsidRDefault="00EF6E7E" w:rsidP="00D547B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On the HOME front</w:t>
      </w:r>
      <w:r w:rsidR="007A1E8B">
        <w:rPr>
          <w:b/>
          <w:bCs/>
        </w:rPr>
        <w:t>…..</w:t>
      </w:r>
      <w:r w:rsidR="005A5CC0">
        <w:rPr>
          <w:b/>
          <w:bCs/>
        </w:rPr>
        <w:t xml:space="preserve">One </w:t>
      </w:r>
      <w:r w:rsidR="007A1E8B">
        <w:rPr>
          <w:b/>
          <w:bCs/>
        </w:rPr>
        <w:t>of the</w:t>
      </w:r>
      <w:r w:rsidR="005A5CC0">
        <w:rPr>
          <w:b/>
          <w:bCs/>
        </w:rPr>
        <w:t xml:space="preserve"> first steps</w:t>
      </w:r>
      <w:r w:rsidR="007A1E8B">
        <w:rPr>
          <w:b/>
          <w:bCs/>
        </w:rPr>
        <w:t xml:space="preserve"> by NM Racquetball</w:t>
      </w:r>
      <w:r w:rsidR="00D547B4">
        <w:rPr>
          <w:b/>
          <w:bCs/>
        </w:rPr>
        <w:t xml:space="preserve"> after the Governor’s edict</w:t>
      </w:r>
    </w:p>
    <w:p w14:paraId="39AD5653" w14:textId="7832F951" w:rsidR="00D21113" w:rsidRDefault="005A5CC0" w:rsidP="00480415">
      <w:pPr>
        <w:pStyle w:val="ListParagraph"/>
        <w:rPr>
          <w:b/>
          <w:bCs/>
        </w:rPr>
      </w:pPr>
      <w:r w:rsidRPr="00D547B4">
        <w:rPr>
          <w:b/>
          <w:bCs/>
        </w:rPr>
        <w:t>was to cancel the 2020 State</w:t>
      </w:r>
      <w:r w:rsidR="007A1E8B" w:rsidRPr="00D547B4">
        <w:rPr>
          <w:b/>
          <w:bCs/>
        </w:rPr>
        <w:t xml:space="preserve"> </w:t>
      </w:r>
      <w:r w:rsidRPr="00D547B4">
        <w:rPr>
          <w:b/>
          <w:bCs/>
        </w:rPr>
        <w:t>Sin</w:t>
      </w:r>
      <w:r w:rsidR="007A1E8B" w:rsidRPr="00D547B4">
        <w:rPr>
          <w:b/>
          <w:bCs/>
        </w:rPr>
        <w:t>gles/Juniors</w:t>
      </w:r>
      <w:r w:rsidRPr="00D547B4">
        <w:rPr>
          <w:b/>
          <w:bCs/>
        </w:rPr>
        <w:t xml:space="preserve"> and integrate it into the New Mexico Games</w:t>
      </w:r>
    </w:p>
    <w:p w14:paraId="1EDA97F1" w14:textId="569399D3" w:rsidR="00D21113" w:rsidRDefault="00D21113" w:rsidP="00480415">
      <w:pPr>
        <w:pStyle w:val="ListParagraph"/>
        <w:rPr>
          <w:b/>
          <w:bCs/>
        </w:rPr>
      </w:pPr>
      <w:r>
        <w:rPr>
          <w:b/>
          <w:bCs/>
        </w:rPr>
        <w:t>the last week of June.  No guarantee on those dates as well.  Other affected events</w:t>
      </w:r>
    </w:p>
    <w:p w14:paraId="34B0753D" w14:textId="7781282A" w:rsidR="00235C80" w:rsidRPr="00677EDF" w:rsidRDefault="00D21113" w:rsidP="00480415">
      <w:pPr>
        <w:pStyle w:val="ListParagraph"/>
        <w:rPr>
          <w:b/>
          <w:bCs/>
        </w:rPr>
      </w:pPr>
      <w:r>
        <w:rPr>
          <w:b/>
          <w:bCs/>
        </w:rPr>
        <w:t xml:space="preserve">(there are </w:t>
      </w:r>
      <w:r w:rsidR="005A5CC0" w:rsidRPr="00D547B4">
        <w:rPr>
          <w:b/>
          <w:bCs/>
        </w:rPr>
        <w:t>about 20</w:t>
      </w:r>
      <w:r w:rsidR="004C5248" w:rsidRPr="00D547B4">
        <w:rPr>
          <w:b/>
          <w:bCs/>
        </w:rPr>
        <w:t xml:space="preserve"> per a</w:t>
      </w:r>
      <w:r w:rsidR="00D547B4" w:rsidRPr="00D547B4">
        <w:rPr>
          <w:b/>
          <w:bCs/>
        </w:rPr>
        <w:t>nnum)</w:t>
      </w:r>
      <w:r w:rsidR="005A5CC0" w:rsidRPr="00D547B4">
        <w:rPr>
          <w:b/>
          <w:bCs/>
        </w:rPr>
        <w:t xml:space="preserve"> </w:t>
      </w:r>
      <w:r w:rsidR="007A1E8B" w:rsidRPr="00D547B4">
        <w:rPr>
          <w:b/>
          <w:bCs/>
        </w:rPr>
        <w:t>will be rescheduled later</w:t>
      </w:r>
      <w:r w:rsidR="005A5CC0" w:rsidRPr="00D547B4">
        <w:rPr>
          <w:b/>
          <w:bCs/>
        </w:rPr>
        <w:t xml:space="preserve"> this calendar year or be</w:t>
      </w:r>
      <w:r w:rsidR="00677EDF">
        <w:rPr>
          <w:b/>
          <w:bCs/>
        </w:rPr>
        <w:t xml:space="preserve"> cancelled.</w:t>
      </w:r>
    </w:p>
    <w:p w14:paraId="4A42434B" w14:textId="16DC30A2" w:rsidR="004C6EDD" w:rsidRPr="006227C6" w:rsidRDefault="00677EDF" w:rsidP="006227C6">
      <w:pPr>
        <w:pStyle w:val="ListParagraph"/>
      </w:pPr>
      <w:r>
        <w:lastRenderedPageBreak/>
        <w:t xml:space="preserve">      </w:t>
      </w:r>
    </w:p>
    <w:p w14:paraId="3F44964F" w14:textId="242FA5C1" w:rsidR="004C6EDD" w:rsidRDefault="0044441A" w:rsidP="004C6EDD">
      <w:pPr>
        <w:pStyle w:val="ListParagraph"/>
        <w:numPr>
          <w:ilvl w:val="0"/>
          <w:numId w:val="1"/>
        </w:numPr>
        <w:rPr>
          <w:b/>
          <w:bCs/>
        </w:rPr>
      </w:pPr>
      <w:bookmarkStart w:id="0" w:name="_GoBack"/>
      <w:bookmarkEnd w:id="0"/>
      <w:r>
        <w:rPr>
          <w:b/>
          <w:bCs/>
        </w:rPr>
        <w:t>Prospective</w:t>
      </w:r>
      <w:r w:rsidR="004C6EDD">
        <w:rPr>
          <w:b/>
          <w:bCs/>
        </w:rPr>
        <w:t xml:space="preserve"> safety net</w:t>
      </w:r>
      <w:r>
        <w:rPr>
          <w:b/>
          <w:bCs/>
        </w:rPr>
        <w:t xml:space="preserve"> changes--</w:t>
      </w:r>
      <w:r w:rsidR="004C6EDD">
        <w:rPr>
          <w:b/>
          <w:bCs/>
        </w:rPr>
        <w:t>social distancing</w:t>
      </w:r>
      <w:r>
        <w:rPr>
          <w:b/>
          <w:bCs/>
        </w:rPr>
        <w:t xml:space="preserve"> &amp; </w:t>
      </w:r>
      <w:r w:rsidR="004C6EDD">
        <w:rPr>
          <w:b/>
          <w:bCs/>
        </w:rPr>
        <w:t xml:space="preserve">capacity </w:t>
      </w:r>
      <w:r w:rsidR="00B954E2">
        <w:rPr>
          <w:b/>
          <w:bCs/>
        </w:rPr>
        <w:t>adjustments</w:t>
      </w:r>
      <w:r w:rsidR="007A1E8B">
        <w:rPr>
          <w:b/>
          <w:bCs/>
        </w:rPr>
        <w:t>…..</w:t>
      </w:r>
      <w:r w:rsidR="006227C6">
        <w:rPr>
          <w:b/>
          <w:bCs/>
        </w:rPr>
        <w:t>Upcoming in</w:t>
      </w:r>
    </w:p>
    <w:p w14:paraId="6D15C499" w14:textId="416C76A2" w:rsidR="004C6EDD" w:rsidRDefault="004C6EDD" w:rsidP="00364185">
      <w:pPr>
        <w:pStyle w:val="ListParagraph"/>
        <w:rPr>
          <w:b/>
          <w:bCs/>
        </w:rPr>
      </w:pPr>
      <w:r>
        <w:rPr>
          <w:b/>
          <w:bCs/>
        </w:rPr>
        <w:t>Albuquerque is the 36</w:t>
      </w:r>
      <w:r w:rsidRPr="004C6EDD">
        <w:rPr>
          <w:b/>
          <w:bCs/>
          <w:vertAlign w:val="superscript"/>
        </w:rPr>
        <w:t>th</w:t>
      </w:r>
      <w:r>
        <w:rPr>
          <w:b/>
          <w:bCs/>
        </w:rPr>
        <w:t xml:space="preserve"> edition of the IRF World Senior Racquetball Championships.</w:t>
      </w:r>
    </w:p>
    <w:p w14:paraId="03985F2E" w14:textId="7717AD8C" w:rsidR="004C6EDD" w:rsidRDefault="004C6EDD" w:rsidP="00364185">
      <w:pPr>
        <w:pStyle w:val="ListParagraph"/>
        <w:rPr>
          <w:b/>
          <w:bCs/>
        </w:rPr>
      </w:pPr>
      <w:r>
        <w:rPr>
          <w:b/>
          <w:bCs/>
        </w:rPr>
        <w:t>A huge part of this event is the collaboration and coming together of</w:t>
      </w:r>
      <w:r w:rsidR="0044441A">
        <w:rPr>
          <w:b/>
          <w:bCs/>
        </w:rPr>
        <w:t xml:space="preserve"> organizations and</w:t>
      </w:r>
    </w:p>
    <w:p w14:paraId="1E18B767" w14:textId="0D3926C2" w:rsidR="004C6EDD" w:rsidRDefault="0044441A" w:rsidP="00364185">
      <w:pPr>
        <w:pStyle w:val="ListParagraph"/>
        <w:rPr>
          <w:b/>
          <w:bCs/>
        </w:rPr>
      </w:pPr>
      <w:r>
        <w:rPr>
          <w:b/>
          <w:bCs/>
        </w:rPr>
        <w:t>athletes under one roof</w:t>
      </w:r>
      <w:r w:rsidR="00230035">
        <w:rPr>
          <w:b/>
          <w:bCs/>
        </w:rPr>
        <w:t>.  E</w:t>
      </w:r>
      <w:r w:rsidR="004C6EDD">
        <w:rPr>
          <w:b/>
          <w:bCs/>
        </w:rPr>
        <w:t>venings at Midtown</w:t>
      </w:r>
      <w:r w:rsidR="00230035">
        <w:rPr>
          <w:b/>
          <w:bCs/>
        </w:rPr>
        <w:t xml:space="preserve"> pull in </w:t>
      </w:r>
      <w:r w:rsidR="00AE46E2">
        <w:rPr>
          <w:b/>
          <w:bCs/>
        </w:rPr>
        <w:t>large</w:t>
      </w:r>
      <w:r w:rsidR="00230035">
        <w:rPr>
          <w:b/>
          <w:bCs/>
        </w:rPr>
        <w:t xml:space="preserve"> numbers</w:t>
      </w:r>
      <w:r w:rsidR="004C6EDD">
        <w:rPr>
          <w:b/>
          <w:bCs/>
        </w:rPr>
        <w:t xml:space="preserve"> </w:t>
      </w:r>
      <w:r w:rsidR="00B954E2">
        <w:rPr>
          <w:b/>
          <w:bCs/>
        </w:rPr>
        <w:t>during</w:t>
      </w:r>
      <w:r w:rsidR="004C6EDD">
        <w:rPr>
          <w:b/>
          <w:bCs/>
        </w:rPr>
        <w:t xml:space="preserve"> the</w:t>
      </w:r>
    </w:p>
    <w:p w14:paraId="4E649758" w14:textId="19D0A615" w:rsidR="004C6EDD" w:rsidRDefault="004C6EDD" w:rsidP="00364185">
      <w:pPr>
        <w:pStyle w:val="ListParagraph"/>
        <w:rPr>
          <w:b/>
          <w:bCs/>
        </w:rPr>
      </w:pPr>
      <w:r>
        <w:rPr>
          <w:b/>
          <w:bCs/>
        </w:rPr>
        <w:t xml:space="preserve">mixed doubles </w:t>
      </w:r>
      <w:r w:rsidR="00B954E2">
        <w:rPr>
          <w:b/>
          <w:bCs/>
        </w:rPr>
        <w:t>matches</w:t>
      </w:r>
      <w:r>
        <w:rPr>
          <w:b/>
          <w:bCs/>
        </w:rPr>
        <w:t>.</w:t>
      </w:r>
      <w:r w:rsidR="000F3CED">
        <w:rPr>
          <w:b/>
          <w:bCs/>
        </w:rPr>
        <w:t xml:space="preserve">  W</w:t>
      </w:r>
      <w:r w:rsidR="00AE46E2">
        <w:rPr>
          <w:b/>
          <w:bCs/>
        </w:rPr>
        <w:t>hen</w:t>
      </w:r>
      <w:r w:rsidR="000F3CED">
        <w:rPr>
          <w:b/>
          <w:bCs/>
        </w:rPr>
        <w:t xml:space="preserve"> restaurants</w:t>
      </w:r>
      <w:r w:rsidR="00AE46E2">
        <w:rPr>
          <w:b/>
          <w:bCs/>
        </w:rPr>
        <w:t xml:space="preserve"> re-open, they</w:t>
      </w:r>
      <w:r w:rsidR="000F3CED">
        <w:rPr>
          <w:b/>
          <w:bCs/>
        </w:rPr>
        <w:t xml:space="preserve"> may be mandated </w:t>
      </w:r>
      <w:r w:rsidR="006227C6">
        <w:rPr>
          <w:b/>
          <w:bCs/>
        </w:rPr>
        <w:t>to</w:t>
      </w:r>
    </w:p>
    <w:p w14:paraId="70C77287" w14:textId="748032B7" w:rsidR="000F3CED" w:rsidRDefault="006227C6" w:rsidP="00364185">
      <w:pPr>
        <w:pStyle w:val="ListParagraph"/>
        <w:rPr>
          <w:b/>
          <w:bCs/>
        </w:rPr>
      </w:pPr>
      <w:r>
        <w:rPr>
          <w:b/>
          <w:bCs/>
        </w:rPr>
        <w:t>limit</w:t>
      </w:r>
      <w:r w:rsidR="000F3CED">
        <w:rPr>
          <w:b/>
          <w:bCs/>
        </w:rPr>
        <w:t xml:space="preserve"> capacity to no more than 50%,</w:t>
      </w:r>
      <w:r w:rsidR="00AE46E2">
        <w:rPr>
          <w:b/>
          <w:bCs/>
        </w:rPr>
        <w:t xml:space="preserve"> and</w:t>
      </w:r>
      <w:r w:rsidR="000F3CED">
        <w:rPr>
          <w:b/>
          <w:bCs/>
        </w:rPr>
        <w:t xml:space="preserve"> clubs may be mandated to keep</w:t>
      </w:r>
      <w:r>
        <w:rPr>
          <w:b/>
          <w:bCs/>
        </w:rPr>
        <w:t xml:space="preserve"> large</w:t>
      </w:r>
    </w:p>
    <w:p w14:paraId="535A6A97" w14:textId="7526946F" w:rsidR="000F3CED" w:rsidRDefault="000F3CED" w:rsidP="00364185">
      <w:pPr>
        <w:pStyle w:val="ListParagraph"/>
        <w:rPr>
          <w:b/>
          <w:bCs/>
        </w:rPr>
      </w:pPr>
      <w:r>
        <w:rPr>
          <w:b/>
          <w:bCs/>
        </w:rPr>
        <w:t>groups from banding together at one time.  Such a stance will markedly change</w:t>
      </w:r>
    </w:p>
    <w:p w14:paraId="4FD0DD21" w14:textId="39B38681" w:rsidR="000F3CED" w:rsidRPr="00AE46E2" w:rsidRDefault="000F3CED" w:rsidP="00364185">
      <w:pPr>
        <w:pStyle w:val="ListParagraph"/>
        <w:rPr>
          <w:b/>
          <w:bCs/>
        </w:rPr>
      </w:pPr>
      <w:r w:rsidRPr="00AE46E2">
        <w:rPr>
          <w:b/>
          <w:bCs/>
        </w:rPr>
        <w:t>the environment and the menu for us.</w:t>
      </w:r>
      <w:r w:rsidR="00063AD7" w:rsidRPr="00AE46E2">
        <w:rPr>
          <w:b/>
          <w:bCs/>
        </w:rPr>
        <w:t xml:space="preserve">  </w:t>
      </w:r>
      <w:r w:rsidR="00BA203D" w:rsidRPr="00AE46E2">
        <w:rPr>
          <w:b/>
          <w:bCs/>
        </w:rPr>
        <w:t>W</w:t>
      </w:r>
      <w:r w:rsidR="00063AD7" w:rsidRPr="00AE46E2">
        <w:rPr>
          <w:b/>
          <w:bCs/>
        </w:rPr>
        <w:t>e are ready for the operation of the</w:t>
      </w:r>
      <w:r w:rsidR="00AE46E2">
        <w:rPr>
          <w:b/>
          <w:bCs/>
        </w:rPr>
        <w:t xml:space="preserve"> 2020</w:t>
      </w:r>
    </w:p>
    <w:p w14:paraId="75938EC3" w14:textId="373BC8B3" w:rsidR="00063AD7" w:rsidRDefault="00AE46E2" w:rsidP="00364185">
      <w:pPr>
        <w:pStyle w:val="ListParagraph"/>
        <w:rPr>
          <w:b/>
          <w:bCs/>
        </w:rPr>
      </w:pPr>
      <w:r>
        <w:rPr>
          <w:b/>
          <w:bCs/>
        </w:rPr>
        <w:t>WSRC</w:t>
      </w:r>
      <w:r w:rsidR="00063AD7">
        <w:rPr>
          <w:b/>
          <w:bCs/>
        </w:rPr>
        <w:t xml:space="preserve"> event</w:t>
      </w:r>
      <w:r w:rsidR="00B954E2">
        <w:rPr>
          <w:b/>
          <w:bCs/>
        </w:rPr>
        <w:t xml:space="preserve"> (Sept</w:t>
      </w:r>
      <w:r>
        <w:rPr>
          <w:b/>
          <w:bCs/>
        </w:rPr>
        <w:t>. 1-5</w:t>
      </w:r>
      <w:r w:rsidR="00B954E2">
        <w:rPr>
          <w:b/>
          <w:bCs/>
        </w:rPr>
        <w:t>)</w:t>
      </w:r>
      <w:r w:rsidR="00BA203D">
        <w:rPr>
          <w:b/>
          <w:bCs/>
        </w:rPr>
        <w:t xml:space="preserve">; </w:t>
      </w:r>
      <w:r w:rsidR="00B954E2">
        <w:rPr>
          <w:b/>
          <w:bCs/>
        </w:rPr>
        <w:t>with contingency plans if:</w:t>
      </w:r>
      <w:r w:rsidR="00063AD7">
        <w:rPr>
          <w:b/>
          <w:bCs/>
        </w:rPr>
        <w:t xml:space="preserve">     a.  we </w:t>
      </w:r>
      <w:r w:rsidR="0013264F">
        <w:rPr>
          <w:b/>
          <w:bCs/>
        </w:rPr>
        <w:t>must push back</w:t>
      </w:r>
      <w:r w:rsidR="00063AD7">
        <w:rPr>
          <w:b/>
          <w:bCs/>
        </w:rPr>
        <w:t xml:space="preserve"> the event</w:t>
      </w:r>
    </w:p>
    <w:p w14:paraId="35E69902" w14:textId="0B8F3999" w:rsidR="00063AD7" w:rsidRDefault="006227C6" w:rsidP="00364185">
      <w:pPr>
        <w:pStyle w:val="ListParagraph"/>
        <w:rPr>
          <w:b/>
          <w:bCs/>
        </w:rPr>
      </w:pPr>
      <w:r>
        <w:rPr>
          <w:b/>
          <w:bCs/>
        </w:rPr>
        <w:t>past</w:t>
      </w:r>
      <w:r w:rsidR="00063AD7">
        <w:rPr>
          <w:b/>
          <w:bCs/>
        </w:rPr>
        <w:t xml:space="preserve"> September     b.  we have restrictions on numbers of participants     c.  perennial</w:t>
      </w:r>
    </w:p>
    <w:p w14:paraId="606CCBDE" w14:textId="10A14966" w:rsidR="00063AD7" w:rsidRDefault="00063AD7" w:rsidP="00364185">
      <w:pPr>
        <w:pStyle w:val="ListParagraph"/>
        <w:rPr>
          <w:b/>
          <w:bCs/>
        </w:rPr>
      </w:pPr>
      <w:r>
        <w:rPr>
          <w:b/>
          <w:bCs/>
        </w:rPr>
        <w:t xml:space="preserve">partners elect not to participate </w:t>
      </w:r>
      <w:r w:rsidR="004C5248">
        <w:rPr>
          <w:b/>
          <w:bCs/>
        </w:rPr>
        <w:t>as</w:t>
      </w:r>
      <w:r>
        <w:rPr>
          <w:b/>
          <w:bCs/>
        </w:rPr>
        <w:t xml:space="preserve"> a contributor or sponsor     d.   The</w:t>
      </w:r>
      <w:r w:rsidR="004C5248">
        <w:rPr>
          <w:b/>
          <w:bCs/>
        </w:rPr>
        <w:t xml:space="preserve"> host hotel</w:t>
      </w:r>
    </w:p>
    <w:p w14:paraId="26FF253D" w14:textId="168984FB" w:rsidR="00063AD7" w:rsidRDefault="0013264F" w:rsidP="00364185">
      <w:pPr>
        <w:pStyle w:val="ListParagraph"/>
        <w:rPr>
          <w:b/>
          <w:bCs/>
        </w:rPr>
      </w:pPr>
      <w:r>
        <w:rPr>
          <w:b/>
          <w:bCs/>
        </w:rPr>
        <w:t>operations have</w:t>
      </w:r>
      <w:r w:rsidR="00B954E2">
        <w:rPr>
          <w:b/>
          <w:bCs/>
        </w:rPr>
        <w:t xml:space="preserve"> been compromised</w:t>
      </w:r>
      <w:r w:rsidR="00DD0F81">
        <w:rPr>
          <w:b/>
          <w:bCs/>
        </w:rPr>
        <w:t xml:space="preserve"> and we lose</w:t>
      </w:r>
      <w:r w:rsidR="00063AD7">
        <w:rPr>
          <w:b/>
          <w:bCs/>
        </w:rPr>
        <w:t xml:space="preserve"> the prime package that </w:t>
      </w:r>
      <w:r w:rsidR="004C5248">
        <w:rPr>
          <w:b/>
          <w:bCs/>
        </w:rPr>
        <w:t xml:space="preserve">has been </w:t>
      </w:r>
      <w:r w:rsidR="00DD0F81">
        <w:rPr>
          <w:b/>
          <w:bCs/>
        </w:rPr>
        <w:t>a</w:t>
      </w:r>
    </w:p>
    <w:p w14:paraId="6FDF127A" w14:textId="298BAFA1" w:rsidR="00063AD7" w:rsidRDefault="00063AD7" w:rsidP="00364185">
      <w:pPr>
        <w:pStyle w:val="ListParagraph"/>
        <w:rPr>
          <w:b/>
          <w:bCs/>
        </w:rPr>
      </w:pPr>
      <w:r>
        <w:rPr>
          <w:b/>
          <w:bCs/>
        </w:rPr>
        <w:t>win-win over the past decade</w:t>
      </w:r>
      <w:r w:rsidR="00230035">
        <w:rPr>
          <w:b/>
          <w:bCs/>
        </w:rPr>
        <w:t xml:space="preserve">     e.  </w:t>
      </w:r>
      <w:r w:rsidR="00032794">
        <w:rPr>
          <w:b/>
          <w:bCs/>
        </w:rPr>
        <w:t xml:space="preserve"> </w:t>
      </w:r>
      <w:r w:rsidR="00230035">
        <w:rPr>
          <w:b/>
          <w:bCs/>
        </w:rPr>
        <w:t xml:space="preserve">players have </w:t>
      </w:r>
      <w:r w:rsidR="0013264F">
        <w:rPr>
          <w:b/>
          <w:bCs/>
        </w:rPr>
        <w:t>concerns</w:t>
      </w:r>
      <w:r w:rsidR="00230035">
        <w:rPr>
          <w:b/>
          <w:bCs/>
        </w:rPr>
        <w:t xml:space="preserve"> about </w:t>
      </w:r>
      <w:r w:rsidR="0013264F">
        <w:rPr>
          <w:b/>
          <w:bCs/>
        </w:rPr>
        <w:t>air travel</w:t>
      </w:r>
    </w:p>
    <w:p w14:paraId="0F646DB8" w14:textId="1AD1F294" w:rsidR="0031410E" w:rsidRDefault="0031410E" w:rsidP="004C6EDD">
      <w:pPr>
        <w:pStyle w:val="ListParagraph"/>
        <w:rPr>
          <w:b/>
          <w:bCs/>
        </w:rPr>
      </w:pPr>
    </w:p>
    <w:p w14:paraId="0353DD3A" w14:textId="7C7B7E8F" w:rsidR="0031410E" w:rsidRDefault="0031410E" w:rsidP="004C6EDD">
      <w:pPr>
        <w:pStyle w:val="ListParagraph"/>
        <w:rPr>
          <w:b/>
          <w:bCs/>
        </w:rPr>
      </w:pPr>
      <w:r>
        <w:rPr>
          <w:b/>
          <w:bCs/>
        </w:rPr>
        <w:t>In closing, we have been thrust into a</w:t>
      </w:r>
      <w:r w:rsidR="00DD0F81">
        <w:rPr>
          <w:b/>
          <w:bCs/>
        </w:rPr>
        <w:t xml:space="preserve"> fog or a Twilight Zone</w:t>
      </w:r>
      <w:r>
        <w:rPr>
          <w:b/>
          <w:bCs/>
        </w:rPr>
        <w:t xml:space="preserve"> which most of us have never experienced in our lifetime.  Like most disturbances, will we treat it as life shattering or life threatening, or will we treat it as a ‘minor inconvenience?’  With confidence, the latter will prevail.</w:t>
      </w:r>
    </w:p>
    <w:p w14:paraId="5F8DDBE4" w14:textId="6039970A" w:rsidR="00CF5B00" w:rsidRDefault="00CF5B00" w:rsidP="004C6EDD">
      <w:pPr>
        <w:pStyle w:val="ListParagraph"/>
        <w:rPr>
          <w:b/>
          <w:bCs/>
        </w:rPr>
      </w:pPr>
    </w:p>
    <w:p w14:paraId="1C6432FA" w14:textId="71CCDE0A" w:rsidR="00CF5B00" w:rsidRDefault="0013264F" w:rsidP="004C6EDD">
      <w:pPr>
        <w:pStyle w:val="ListParagraph"/>
        <w:rPr>
          <w:b/>
          <w:bCs/>
        </w:rPr>
      </w:pPr>
      <w:r>
        <w:rPr>
          <w:b/>
          <w:bCs/>
        </w:rPr>
        <w:t>L</w:t>
      </w:r>
      <w:r w:rsidR="00CF5B00">
        <w:rPr>
          <w:b/>
          <w:bCs/>
        </w:rPr>
        <w:t>ove the one(s) you</w:t>
      </w:r>
      <w:r>
        <w:rPr>
          <w:b/>
          <w:bCs/>
        </w:rPr>
        <w:t>’</w:t>
      </w:r>
      <w:r w:rsidR="00CF5B00">
        <w:rPr>
          <w:b/>
          <w:bCs/>
        </w:rPr>
        <w:t>r</w:t>
      </w:r>
      <w:r>
        <w:rPr>
          <w:b/>
          <w:bCs/>
        </w:rPr>
        <w:t>e</w:t>
      </w:r>
      <w:r w:rsidR="00CF5B00">
        <w:rPr>
          <w:b/>
          <w:bCs/>
        </w:rPr>
        <w:t xml:space="preserve"> with,</w:t>
      </w:r>
    </w:p>
    <w:p w14:paraId="3B1A8BC4" w14:textId="708CF04D" w:rsidR="00CF5B00" w:rsidRDefault="00CF5B00" w:rsidP="004C6EDD">
      <w:pPr>
        <w:pStyle w:val="ListParagraph"/>
        <w:rPr>
          <w:b/>
          <w:bCs/>
        </w:rPr>
      </w:pPr>
      <w:r>
        <w:rPr>
          <w:b/>
          <w:bCs/>
        </w:rPr>
        <w:t>Gary Mazaroff, President</w:t>
      </w:r>
    </w:p>
    <w:p w14:paraId="69EBA904" w14:textId="77777777" w:rsidR="00CF5B00" w:rsidRDefault="00CF5B00" w:rsidP="004C6EDD">
      <w:pPr>
        <w:pStyle w:val="ListParagraph"/>
        <w:rPr>
          <w:b/>
          <w:bCs/>
        </w:rPr>
      </w:pPr>
    </w:p>
    <w:p w14:paraId="5A28DAF6" w14:textId="6C6505C0" w:rsidR="00235C80" w:rsidRDefault="00235C80" w:rsidP="00235C80">
      <w:pPr>
        <w:pStyle w:val="ListParagraph"/>
        <w:jc w:val="center"/>
        <w:rPr>
          <w:b/>
          <w:bCs/>
        </w:rPr>
      </w:pPr>
    </w:p>
    <w:p w14:paraId="7A9A96A6" w14:textId="67555F27" w:rsidR="00235C80" w:rsidRDefault="00235C80" w:rsidP="00235C80">
      <w:pPr>
        <w:pStyle w:val="ListParagraph"/>
        <w:jc w:val="center"/>
        <w:rPr>
          <w:b/>
          <w:bCs/>
        </w:rPr>
      </w:pPr>
      <w:r>
        <w:rPr>
          <w:b/>
          <w:bCs/>
        </w:rPr>
        <w:t>NMRacquetball.com          New Mexico Racquetball Facebook</w:t>
      </w:r>
    </w:p>
    <w:p w14:paraId="5130591F" w14:textId="46D7E110" w:rsidR="00235C80" w:rsidRDefault="00235C80" w:rsidP="00235C80">
      <w:pPr>
        <w:pStyle w:val="ListParagraph"/>
        <w:jc w:val="center"/>
        <w:rPr>
          <w:b/>
          <w:bCs/>
        </w:rPr>
      </w:pPr>
    </w:p>
    <w:p w14:paraId="62E204BE" w14:textId="77777777" w:rsidR="00235C80" w:rsidRDefault="00235C80" w:rsidP="00235C80">
      <w:pPr>
        <w:pStyle w:val="ListParagraph"/>
        <w:jc w:val="center"/>
        <w:rPr>
          <w:b/>
          <w:bCs/>
        </w:rPr>
      </w:pPr>
    </w:p>
    <w:p w14:paraId="61BAC55C" w14:textId="65A0DD44" w:rsidR="00235C80" w:rsidRPr="00B57221" w:rsidRDefault="00235C80" w:rsidP="00235C80">
      <w:pPr>
        <w:pStyle w:val="ListParagraph"/>
        <w:jc w:val="center"/>
        <w:rPr>
          <w:b/>
          <w:bCs/>
        </w:rPr>
      </w:pPr>
      <w:r>
        <w:rPr>
          <w:b/>
          <w:bCs/>
        </w:rPr>
        <w:t>SERVING NEW MEXICO, SOUTHERN COLORADO, &amp; WEST TEXAS SINCE 1977</w:t>
      </w:r>
    </w:p>
    <w:sectPr w:rsidR="00235C80" w:rsidRPr="00B57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B288F"/>
    <w:multiLevelType w:val="hybridMultilevel"/>
    <w:tmpl w:val="6A20C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5C"/>
    <w:rsid w:val="0003060F"/>
    <w:rsid w:val="00032794"/>
    <w:rsid w:val="00063AD7"/>
    <w:rsid w:val="000F3CED"/>
    <w:rsid w:val="0013264F"/>
    <w:rsid w:val="00133010"/>
    <w:rsid w:val="00230035"/>
    <w:rsid w:val="00235C80"/>
    <w:rsid w:val="0031410E"/>
    <w:rsid w:val="00364185"/>
    <w:rsid w:val="003C7015"/>
    <w:rsid w:val="0044441A"/>
    <w:rsid w:val="00480415"/>
    <w:rsid w:val="004C1BD6"/>
    <w:rsid w:val="004C5248"/>
    <w:rsid w:val="004C6EDD"/>
    <w:rsid w:val="005A5CC0"/>
    <w:rsid w:val="005A6B5C"/>
    <w:rsid w:val="006227C6"/>
    <w:rsid w:val="00632CDC"/>
    <w:rsid w:val="0064155A"/>
    <w:rsid w:val="00677EDF"/>
    <w:rsid w:val="007A1E8B"/>
    <w:rsid w:val="007B2D5C"/>
    <w:rsid w:val="00972558"/>
    <w:rsid w:val="009B0635"/>
    <w:rsid w:val="009C3FC1"/>
    <w:rsid w:val="00AD3745"/>
    <w:rsid w:val="00AE46E2"/>
    <w:rsid w:val="00B57221"/>
    <w:rsid w:val="00B954E2"/>
    <w:rsid w:val="00BA203D"/>
    <w:rsid w:val="00BA655D"/>
    <w:rsid w:val="00BC35D9"/>
    <w:rsid w:val="00C202BD"/>
    <w:rsid w:val="00CF5B00"/>
    <w:rsid w:val="00D21113"/>
    <w:rsid w:val="00D547B4"/>
    <w:rsid w:val="00DD0F81"/>
    <w:rsid w:val="00E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8F17"/>
  <w15:chartTrackingRefBased/>
  <w15:docId w15:val="{D6A6578F-B456-4F78-8C8B-049ACF03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Donovan Duran</cp:lastModifiedBy>
  <cp:revision>32</cp:revision>
  <dcterms:created xsi:type="dcterms:W3CDTF">2020-03-15T20:10:00Z</dcterms:created>
  <dcterms:modified xsi:type="dcterms:W3CDTF">2020-04-06T19:07:00Z</dcterms:modified>
</cp:coreProperties>
</file>