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0C74" w14:textId="410B3EAE" w:rsidR="002447EA" w:rsidRDefault="002447EA" w:rsidP="002447EA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48"/>
          <w:szCs w:val="48"/>
        </w:rPr>
        <w:t xml:space="preserve">President’s Message   </w:t>
      </w:r>
      <w:r w:rsidR="000E03F2">
        <w:rPr>
          <w:b/>
          <w:bCs/>
          <w:i/>
          <w:iCs/>
          <w:sz w:val="36"/>
          <w:szCs w:val="36"/>
        </w:rPr>
        <w:t>October</w:t>
      </w:r>
      <w:r>
        <w:rPr>
          <w:b/>
          <w:bCs/>
          <w:i/>
          <w:iCs/>
          <w:sz w:val="36"/>
          <w:szCs w:val="36"/>
        </w:rPr>
        <w:t>, 2021</w:t>
      </w:r>
    </w:p>
    <w:p w14:paraId="1B701FA4" w14:textId="77777777" w:rsidR="00C15332" w:rsidRDefault="002447EA" w:rsidP="002447EA">
      <w:pPr>
        <w:jc w:val="center"/>
        <w:rPr>
          <w:b/>
          <w:bCs/>
          <w:i/>
          <w:iCs/>
        </w:rPr>
      </w:pPr>
      <w:r w:rsidRPr="00C15332">
        <w:rPr>
          <w:b/>
          <w:bCs/>
          <w:i/>
          <w:iCs/>
        </w:rPr>
        <w:t xml:space="preserve">New Mexico Racquetball Facebook     NMRacquetball.com  </w:t>
      </w:r>
    </w:p>
    <w:p w14:paraId="4A560563" w14:textId="61197E41" w:rsidR="00520577" w:rsidRDefault="002447EA" w:rsidP="00520577">
      <w:pPr>
        <w:jc w:val="center"/>
        <w:rPr>
          <w:b/>
          <w:bCs/>
          <w:i/>
          <w:iCs/>
          <w:sz w:val="28"/>
          <w:szCs w:val="28"/>
        </w:rPr>
      </w:pPr>
      <w:r w:rsidRPr="00C15332">
        <w:rPr>
          <w:b/>
          <w:bCs/>
          <w:i/>
          <w:iCs/>
        </w:rPr>
        <w:t xml:space="preserve"> </w:t>
      </w:r>
      <w:r w:rsidR="00C15332">
        <w:rPr>
          <w:b/>
          <w:bCs/>
          <w:i/>
          <w:iCs/>
          <w:sz w:val="28"/>
          <w:szCs w:val="28"/>
        </w:rPr>
        <w:t>World Senior Report</w:t>
      </w:r>
    </w:p>
    <w:p w14:paraId="01AAFCBA" w14:textId="1F0BF55E" w:rsidR="002C06E5" w:rsidRDefault="002C06E5" w:rsidP="002C06E5">
      <w:pPr>
        <w:rPr>
          <w:b/>
          <w:bCs/>
        </w:rPr>
      </w:pPr>
      <w:r>
        <w:rPr>
          <w:b/>
          <w:bCs/>
        </w:rPr>
        <w:t xml:space="preserve">If there were one word to describe this year’s event, it would be DYNAMIC.  Adjustments, </w:t>
      </w:r>
      <w:r w:rsidR="00AB6772">
        <w:rPr>
          <w:b/>
          <w:bCs/>
        </w:rPr>
        <w:t>compromises,</w:t>
      </w:r>
      <w:r>
        <w:rPr>
          <w:b/>
          <w:bCs/>
        </w:rPr>
        <w:t xml:space="preserve"> conflicts, smiles</w:t>
      </w:r>
      <w:r w:rsidR="00AB6772">
        <w:rPr>
          <w:b/>
          <w:bCs/>
        </w:rPr>
        <w:t>, and surprises.  P</w:t>
      </w:r>
      <w:r>
        <w:rPr>
          <w:b/>
          <w:bCs/>
        </w:rPr>
        <w:t>lease follow</w:t>
      </w:r>
      <w:r w:rsidR="00AB6772">
        <w:rPr>
          <w:b/>
          <w:bCs/>
        </w:rPr>
        <w:t xml:space="preserve"> below </w:t>
      </w:r>
      <w:r>
        <w:rPr>
          <w:b/>
          <w:bCs/>
        </w:rPr>
        <w:t>the highlights</w:t>
      </w:r>
      <w:r w:rsidR="00AB6772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="00AB6772">
        <w:rPr>
          <w:b/>
          <w:bCs/>
        </w:rPr>
        <w:t>T</w:t>
      </w:r>
      <w:r>
        <w:rPr>
          <w:b/>
          <w:bCs/>
        </w:rPr>
        <w:t>he fact we persevered with the plan, operation, and reflection is reason enough to have a celebration.</w:t>
      </w:r>
    </w:p>
    <w:p w14:paraId="3A647505" w14:textId="3AEA14D0" w:rsidR="002C06E5" w:rsidRDefault="002C06E5" w:rsidP="002C06E5">
      <w:pPr>
        <w:rPr>
          <w:b/>
          <w:bCs/>
        </w:rPr>
      </w:pPr>
    </w:p>
    <w:p w14:paraId="412D3ACA" w14:textId="7A74BEF6" w:rsidR="002C06E5" w:rsidRDefault="002C06E5" w:rsidP="002C06E5">
      <w:pPr>
        <w:rPr>
          <w:b/>
          <w:bCs/>
        </w:rPr>
      </w:pPr>
      <w:r>
        <w:rPr>
          <w:b/>
          <w:bCs/>
        </w:rPr>
        <w:t>Highlights</w:t>
      </w:r>
    </w:p>
    <w:p w14:paraId="6BCEEC2F" w14:textId="47C5F75D" w:rsidR="002C06E5" w:rsidRDefault="002C06E5" w:rsidP="002C06E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The </w:t>
      </w:r>
      <w:r w:rsidR="00AB6772">
        <w:rPr>
          <w:b/>
          <w:bCs/>
        </w:rPr>
        <w:t>most passionate and skilled</w:t>
      </w:r>
      <w:r>
        <w:rPr>
          <w:b/>
          <w:bCs/>
        </w:rPr>
        <w:t xml:space="preserve"> group of volunteers</w:t>
      </w:r>
      <w:r w:rsidR="00AB6772">
        <w:rPr>
          <w:b/>
          <w:bCs/>
        </w:rPr>
        <w:t xml:space="preserve"> (50)</w:t>
      </w:r>
      <w:r>
        <w:rPr>
          <w:b/>
          <w:bCs/>
        </w:rPr>
        <w:t xml:space="preserve"> in </w:t>
      </w:r>
      <w:r w:rsidR="00AB6772">
        <w:rPr>
          <w:b/>
          <w:bCs/>
        </w:rPr>
        <w:t xml:space="preserve">the </w:t>
      </w:r>
      <w:proofErr w:type="gramStart"/>
      <w:r>
        <w:rPr>
          <w:b/>
          <w:bCs/>
        </w:rPr>
        <w:t>36 year</w:t>
      </w:r>
      <w:proofErr w:type="gramEnd"/>
      <w:r>
        <w:rPr>
          <w:b/>
          <w:bCs/>
        </w:rPr>
        <w:t xml:space="preserve"> history.  </w:t>
      </w:r>
    </w:p>
    <w:p w14:paraId="23F823B8" w14:textId="0312DF68" w:rsidR="002C06E5" w:rsidRDefault="002C06E5" w:rsidP="002C06E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Twelve NM Racquetball Board of Directors assisted with various duties.</w:t>
      </w:r>
    </w:p>
    <w:p w14:paraId="06114644" w14:textId="6DA330A1" w:rsidR="002C06E5" w:rsidRDefault="002C06E5" w:rsidP="002C06E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‘The best banquet food ever’; words from the lips of many.</w:t>
      </w:r>
    </w:p>
    <w:p w14:paraId="1FD910B0" w14:textId="21A3B97D" w:rsidR="00894AC5" w:rsidRDefault="002C06E5" w:rsidP="00894AC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Those who battled through adversity and participated had a tremendous experience.</w:t>
      </w:r>
    </w:p>
    <w:p w14:paraId="210FBF89" w14:textId="485E512A" w:rsidR="00894AC5" w:rsidRDefault="00894AC5" w:rsidP="00894AC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The most memorable testimonial from the crowd</w:t>
      </w:r>
      <w:proofErr w:type="gramStart"/>
      <w:r>
        <w:rPr>
          <w:b/>
          <w:bCs/>
        </w:rPr>
        <w:t>—‘</w:t>
      </w:r>
      <w:proofErr w:type="gramEnd"/>
      <w:r>
        <w:rPr>
          <w:b/>
          <w:bCs/>
        </w:rPr>
        <w:t>I was told that this tournament</w:t>
      </w:r>
    </w:p>
    <w:p w14:paraId="655C89C7" w14:textId="29B2D63B" w:rsidR="00894AC5" w:rsidRDefault="00894AC5" w:rsidP="00894AC5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          Is addicting.  Now I know why.  I will definitely come back.’</w:t>
      </w:r>
    </w:p>
    <w:p w14:paraId="4CD163A9" w14:textId="17E91626" w:rsidR="00894AC5" w:rsidRDefault="00894AC5" w:rsidP="00894AC5">
      <w:pPr>
        <w:pStyle w:val="ListParagraph"/>
        <w:ind w:left="1080"/>
        <w:rPr>
          <w:b/>
          <w:bCs/>
        </w:rPr>
      </w:pPr>
    </w:p>
    <w:p w14:paraId="64037BC8" w14:textId="09F508BC" w:rsidR="00894AC5" w:rsidRDefault="00894AC5" w:rsidP="00894AC5">
      <w:pPr>
        <w:rPr>
          <w:b/>
          <w:bCs/>
        </w:rPr>
      </w:pPr>
      <w:r w:rsidRPr="00894AC5">
        <w:rPr>
          <w:b/>
          <w:bCs/>
        </w:rPr>
        <w:t>Club(</w:t>
      </w:r>
      <w:proofErr w:type="gramStart"/>
      <w:r w:rsidRPr="00894AC5">
        <w:rPr>
          <w:b/>
          <w:bCs/>
        </w:rPr>
        <w:t xml:space="preserve">s)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New Mexico Sports &amp; Wellness</w:t>
      </w:r>
      <w:r w:rsidR="006C5334">
        <w:rPr>
          <w:b/>
          <w:bCs/>
        </w:rPr>
        <w:t>---</w:t>
      </w:r>
      <w:r>
        <w:rPr>
          <w:b/>
          <w:bCs/>
        </w:rPr>
        <w:t>Midtown, Downtown, and Highpoint.   The mandates</w:t>
      </w:r>
    </w:p>
    <w:p w14:paraId="7390CEEF" w14:textId="0880E782" w:rsidR="00894AC5" w:rsidRDefault="00894AC5" w:rsidP="00894AC5">
      <w:pPr>
        <w:rPr>
          <w:b/>
          <w:bCs/>
        </w:rPr>
      </w:pPr>
      <w:r>
        <w:rPr>
          <w:b/>
          <w:bCs/>
        </w:rPr>
        <w:tab/>
        <w:t xml:space="preserve">         from corporate and</w:t>
      </w:r>
      <w:r w:rsidR="006C5334">
        <w:rPr>
          <w:b/>
          <w:bCs/>
        </w:rPr>
        <w:t xml:space="preserve"> from</w:t>
      </w:r>
      <w:r>
        <w:rPr>
          <w:b/>
          <w:bCs/>
        </w:rPr>
        <w:t xml:space="preserve"> the State of NM were clear; yet, adherence to them was void of</w:t>
      </w:r>
    </w:p>
    <w:p w14:paraId="42EE0F13" w14:textId="73FBF820" w:rsidR="00894AC5" w:rsidRDefault="00894AC5" w:rsidP="00894AC5">
      <w:pPr>
        <w:rPr>
          <w:b/>
          <w:bCs/>
        </w:rPr>
      </w:pPr>
      <w:r>
        <w:rPr>
          <w:b/>
          <w:bCs/>
        </w:rPr>
        <w:tab/>
        <w:t xml:space="preserve">         consistency.  There were access restrictions including available court hours and </w:t>
      </w:r>
    </w:p>
    <w:p w14:paraId="004AB4DB" w14:textId="3A3D047C" w:rsidR="00894AC5" w:rsidRDefault="00894AC5" w:rsidP="00894AC5">
      <w:pPr>
        <w:rPr>
          <w:b/>
          <w:bCs/>
        </w:rPr>
      </w:pPr>
      <w:r>
        <w:rPr>
          <w:b/>
          <w:bCs/>
        </w:rPr>
        <w:tab/>
        <w:t xml:space="preserve">         spectating; </w:t>
      </w:r>
      <w:r w:rsidR="006C5334">
        <w:rPr>
          <w:b/>
          <w:bCs/>
        </w:rPr>
        <w:t>requiring</w:t>
      </w:r>
      <w:r>
        <w:rPr>
          <w:b/>
          <w:bCs/>
        </w:rPr>
        <w:t xml:space="preserve"> us</w:t>
      </w:r>
      <w:r w:rsidR="006C5334">
        <w:rPr>
          <w:b/>
          <w:bCs/>
        </w:rPr>
        <w:t xml:space="preserve"> to</w:t>
      </w:r>
      <w:r>
        <w:rPr>
          <w:b/>
          <w:bCs/>
        </w:rPr>
        <w:t xml:space="preserve"> use three </w:t>
      </w:r>
      <w:r w:rsidR="001F14DF">
        <w:rPr>
          <w:b/>
          <w:bCs/>
        </w:rPr>
        <w:t>venues</w:t>
      </w:r>
      <w:r>
        <w:rPr>
          <w:b/>
          <w:bCs/>
        </w:rPr>
        <w:t>.</w:t>
      </w:r>
    </w:p>
    <w:p w14:paraId="451AD67A" w14:textId="11F5D8F2" w:rsidR="001F14DF" w:rsidRDefault="001F14DF" w:rsidP="00894AC5">
      <w:pPr>
        <w:rPr>
          <w:b/>
          <w:bCs/>
        </w:rPr>
      </w:pPr>
      <w:r>
        <w:rPr>
          <w:b/>
          <w:bCs/>
        </w:rPr>
        <w:t>Hotel</w:t>
      </w:r>
      <w:r>
        <w:rPr>
          <w:b/>
          <w:bCs/>
        </w:rPr>
        <w:tab/>
        <w:t xml:space="preserve">         Ramada Plaza---With Covid and a change in administration, a number of details</w:t>
      </w:r>
    </w:p>
    <w:p w14:paraId="06599E9A" w14:textId="7247AED2" w:rsidR="001F14DF" w:rsidRDefault="001F14DF" w:rsidP="00894AC5">
      <w:pPr>
        <w:rPr>
          <w:b/>
          <w:bCs/>
        </w:rPr>
      </w:pPr>
      <w:r>
        <w:rPr>
          <w:b/>
          <w:bCs/>
        </w:rPr>
        <w:tab/>
        <w:t xml:space="preserve">         </w:t>
      </w:r>
      <w:r w:rsidR="00A01E41">
        <w:rPr>
          <w:b/>
          <w:bCs/>
        </w:rPr>
        <w:t>were compromised.  We completed our 12</w:t>
      </w:r>
      <w:r w:rsidR="00A01E41" w:rsidRPr="00A01E41">
        <w:rPr>
          <w:b/>
          <w:bCs/>
          <w:vertAlign w:val="superscript"/>
        </w:rPr>
        <w:t>th</w:t>
      </w:r>
      <w:r w:rsidR="00A01E41">
        <w:rPr>
          <w:b/>
          <w:bCs/>
        </w:rPr>
        <w:t xml:space="preserve"> year of a strong relationship.  The food</w:t>
      </w:r>
    </w:p>
    <w:p w14:paraId="430AA44D" w14:textId="1F907337" w:rsidR="00A01E41" w:rsidRDefault="00A01E41" w:rsidP="00894AC5">
      <w:pPr>
        <w:rPr>
          <w:b/>
          <w:bCs/>
        </w:rPr>
      </w:pPr>
      <w:r>
        <w:rPr>
          <w:b/>
          <w:bCs/>
        </w:rPr>
        <w:tab/>
        <w:t xml:space="preserve">         at the pre-event social, daily lunches, and awards banquet was </w:t>
      </w:r>
      <w:r w:rsidR="003A7A2E">
        <w:rPr>
          <w:b/>
          <w:bCs/>
        </w:rPr>
        <w:t>tremendou</w:t>
      </w:r>
      <w:r>
        <w:rPr>
          <w:b/>
          <w:bCs/>
        </w:rPr>
        <w:t xml:space="preserve">s.  The </w:t>
      </w:r>
    </w:p>
    <w:p w14:paraId="3EA66AE6" w14:textId="77777777" w:rsidR="00520577" w:rsidRDefault="00A01E41" w:rsidP="00894AC5">
      <w:pPr>
        <w:rPr>
          <w:b/>
          <w:bCs/>
        </w:rPr>
      </w:pPr>
      <w:r>
        <w:rPr>
          <w:b/>
          <w:bCs/>
        </w:rPr>
        <w:tab/>
        <w:t xml:space="preserve">         Embassy ballroom became a </w:t>
      </w:r>
      <w:r w:rsidR="00520577">
        <w:rPr>
          <w:b/>
          <w:bCs/>
        </w:rPr>
        <w:t>gathering and production environment.</w:t>
      </w:r>
      <w:r>
        <w:rPr>
          <w:b/>
          <w:bCs/>
        </w:rPr>
        <w:t xml:space="preserve">  The number of staff </w:t>
      </w:r>
      <w:r w:rsidR="00520577">
        <w:rPr>
          <w:b/>
          <w:bCs/>
        </w:rPr>
        <w:t xml:space="preserve"> </w:t>
      </w:r>
    </w:p>
    <w:p w14:paraId="0FEF2FAE" w14:textId="042BB078" w:rsidR="00A01E41" w:rsidRDefault="00520577" w:rsidP="00894AC5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        was not adequate.  Staff members who did participate did a wonderful job.</w:t>
      </w:r>
    </w:p>
    <w:p w14:paraId="19E287B8" w14:textId="0956CB51" w:rsidR="003A7A2E" w:rsidRDefault="003A7A2E" w:rsidP="00894AC5">
      <w:pPr>
        <w:rPr>
          <w:b/>
          <w:bCs/>
        </w:rPr>
      </w:pPr>
      <w:r>
        <w:rPr>
          <w:b/>
          <w:bCs/>
        </w:rPr>
        <w:t>Program        Nobody can replace Felicia Duran and her attention to details as well as her body of</w:t>
      </w:r>
    </w:p>
    <w:p w14:paraId="61C2A6C2" w14:textId="711542E6" w:rsidR="003A7A2E" w:rsidRDefault="003A7A2E" w:rsidP="00894AC5">
      <w:pPr>
        <w:rPr>
          <w:b/>
          <w:bCs/>
        </w:rPr>
      </w:pPr>
      <w:r>
        <w:rPr>
          <w:b/>
          <w:bCs/>
        </w:rPr>
        <w:tab/>
        <w:t xml:space="preserve">         knowledge.  Thirty years of continuity was lost with her passing.  We were able, with</w:t>
      </w:r>
    </w:p>
    <w:p w14:paraId="57B469AA" w14:textId="4A85799C" w:rsidR="003A7A2E" w:rsidRDefault="003A7A2E" w:rsidP="00894AC5">
      <w:pPr>
        <w:rPr>
          <w:b/>
          <w:bCs/>
        </w:rPr>
      </w:pPr>
      <w:r>
        <w:rPr>
          <w:b/>
          <w:bCs/>
        </w:rPr>
        <w:t xml:space="preserve">                       the assistance of Greg Dart and Forms Plus, to produce a </w:t>
      </w:r>
      <w:r w:rsidR="00520577">
        <w:rPr>
          <w:b/>
          <w:bCs/>
        </w:rPr>
        <w:t>condensed</w:t>
      </w:r>
      <w:r>
        <w:rPr>
          <w:b/>
          <w:bCs/>
        </w:rPr>
        <w:t xml:space="preserve"> version with an</w:t>
      </w:r>
    </w:p>
    <w:p w14:paraId="2348099F" w14:textId="1C03421A" w:rsidR="003A7A2E" w:rsidRDefault="003A7A2E" w:rsidP="00894AC5">
      <w:pPr>
        <w:rPr>
          <w:b/>
          <w:bCs/>
        </w:rPr>
      </w:pPr>
      <w:r>
        <w:rPr>
          <w:b/>
          <w:bCs/>
        </w:rPr>
        <w:tab/>
        <w:t xml:space="preserve">        attractive cover.</w:t>
      </w:r>
    </w:p>
    <w:p w14:paraId="440BA833" w14:textId="2296DC6D" w:rsidR="00592737" w:rsidRDefault="00592737" w:rsidP="00894AC5">
      <w:pPr>
        <w:rPr>
          <w:b/>
          <w:bCs/>
        </w:rPr>
      </w:pPr>
      <w:r>
        <w:rPr>
          <w:b/>
          <w:bCs/>
        </w:rPr>
        <w:t>Sales</w:t>
      </w:r>
      <w:r>
        <w:rPr>
          <w:b/>
          <w:bCs/>
        </w:rPr>
        <w:tab/>
        <w:t xml:space="preserve">        Emphasis was with shirts; used, new, and vintage.  Floor space required was reduced</w:t>
      </w:r>
    </w:p>
    <w:p w14:paraId="1092FEE4" w14:textId="78704226" w:rsidR="00592737" w:rsidRDefault="00592737" w:rsidP="00894AC5">
      <w:pPr>
        <w:rPr>
          <w:b/>
          <w:bCs/>
        </w:rPr>
      </w:pPr>
      <w:r>
        <w:rPr>
          <w:b/>
          <w:bCs/>
        </w:rPr>
        <w:tab/>
        <w:t xml:space="preserve">        by over 50%.  Auctions were streamlined and more energy went into raffle sales.</w:t>
      </w:r>
    </w:p>
    <w:p w14:paraId="05A696CE" w14:textId="77777777" w:rsidR="00520577" w:rsidRDefault="00520577" w:rsidP="00894AC5">
      <w:pPr>
        <w:rPr>
          <w:b/>
          <w:bCs/>
        </w:rPr>
      </w:pPr>
    </w:p>
    <w:p w14:paraId="7FE5BC5B" w14:textId="185CBE56" w:rsidR="00592737" w:rsidRDefault="00592737" w:rsidP="00894AC5">
      <w:pPr>
        <w:rPr>
          <w:b/>
          <w:bCs/>
        </w:rPr>
      </w:pPr>
      <w:r>
        <w:rPr>
          <w:b/>
          <w:bCs/>
        </w:rPr>
        <w:lastRenderedPageBreak/>
        <w:t>Fundraising     Over $10,000 was raised collectively.</w:t>
      </w:r>
    </w:p>
    <w:p w14:paraId="38FE98E6" w14:textId="615C9536" w:rsidR="00520577" w:rsidRDefault="00520577" w:rsidP="00894AC5">
      <w:pPr>
        <w:rPr>
          <w:b/>
          <w:bCs/>
        </w:rPr>
      </w:pPr>
      <w:r>
        <w:rPr>
          <w:b/>
          <w:bCs/>
        </w:rPr>
        <w:t>Financial          We were fortunate to generate a significant amount of support from the</w:t>
      </w:r>
    </w:p>
    <w:p w14:paraId="37D51202" w14:textId="198CF45E" w:rsidR="00520577" w:rsidRDefault="00520577" w:rsidP="00894AC5">
      <w:pPr>
        <w:rPr>
          <w:b/>
          <w:bCs/>
        </w:rPr>
      </w:pPr>
      <w:r>
        <w:rPr>
          <w:b/>
          <w:bCs/>
        </w:rPr>
        <w:tab/>
        <w:t xml:space="preserve">            </w:t>
      </w:r>
      <w:r w:rsidR="0015448D">
        <w:rPr>
          <w:b/>
          <w:bCs/>
        </w:rPr>
        <w:t>c</w:t>
      </w:r>
      <w:r>
        <w:rPr>
          <w:b/>
          <w:bCs/>
        </w:rPr>
        <w:t>ommunity.  In spite of a decrease in numbers (we finished at 123), we paid the bills!</w:t>
      </w:r>
    </w:p>
    <w:p w14:paraId="4F878873" w14:textId="052696CF" w:rsidR="00C00EC7" w:rsidRDefault="00C00EC7" w:rsidP="00894AC5">
      <w:pPr>
        <w:rPr>
          <w:b/>
          <w:bCs/>
        </w:rPr>
      </w:pPr>
      <w:r>
        <w:rPr>
          <w:b/>
          <w:bCs/>
        </w:rPr>
        <w:t>Priceless           Honoring Edwina Waddington with the NM Racquetball Lifetime Achievement Award</w:t>
      </w:r>
    </w:p>
    <w:p w14:paraId="22A548C0" w14:textId="041163EA" w:rsidR="00592737" w:rsidRDefault="00592737" w:rsidP="00894AC5">
      <w:pPr>
        <w:rPr>
          <w:b/>
          <w:bCs/>
        </w:rPr>
      </w:pPr>
      <w:r>
        <w:rPr>
          <w:b/>
          <w:bCs/>
        </w:rPr>
        <w:t>Thoughts for the near future</w:t>
      </w:r>
    </w:p>
    <w:p w14:paraId="2A32BABC" w14:textId="7066D346" w:rsidR="00592737" w:rsidRDefault="00592737" w:rsidP="00894AC5">
      <w:pPr>
        <w:rPr>
          <w:b/>
          <w:bCs/>
          <w:i/>
          <w:iCs/>
        </w:rPr>
      </w:pPr>
      <w:r>
        <w:rPr>
          <w:b/>
          <w:bCs/>
        </w:rPr>
        <w:tab/>
        <w:t xml:space="preserve">    </w:t>
      </w:r>
      <w:r w:rsidR="00C00EC7">
        <w:rPr>
          <w:b/>
          <w:bCs/>
        </w:rPr>
        <w:t xml:space="preserve">     </w:t>
      </w:r>
      <w:r>
        <w:rPr>
          <w:b/>
          <w:bCs/>
        </w:rPr>
        <w:t xml:space="preserve">   </w:t>
      </w:r>
      <w:r>
        <w:rPr>
          <w:b/>
          <w:bCs/>
          <w:i/>
          <w:iCs/>
        </w:rPr>
        <w:t>Cost cutting on daily lunches</w:t>
      </w:r>
    </w:p>
    <w:p w14:paraId="0F6B6B50" w14:textId="40587F9D" w:rsidR="00592737" w:rsidRDefault="00592737" w:rsidP="00894AC5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 </w:t>
      </w:r>
      <w:r w:rsidR="00C00EC7">
        <w:rPr>
          <w:b/>
          <w:bCs/>
          <w:i/>
          <w:iCs/>
        </w:rPr>
        <w:t xml:space="preserve">      </w:t>
      </w:r>
      <w:r>
        <w:rPr>
          <w:b/>
          <w:bCs/>
          <w:i/>
          <w:iCs/>
        </w:rPr>
        <w:t xml:space="preserve">    Bidding out for the host hotel</w:t>
      </w:r>
    </w:p>
    <w:p w14:paraId="7F28CF59" w14:textId="116D1C7D" w:rsidR="00592737" w:rsidRDefault="00592737" w:rsidP="00894AC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</w:t>
      </w:r>
      <w:r w:rsidR="00C00EC7">
        <w:rPr>
          <w:b/>
          <w:bCs/>
          <w:i/>
          <w:iCs/>
        </w:rPr>
        <w:t xml:space="preserve">      </w:t>
      </w:r>
      <w:r>
        <w:rPr>
          <w:b/>
          <w:bCs/>
          <w:i/>
          <w:iCs/>
        </w:rPr>
        <w:t xml:space="preserve"> Continuing the raffle as a year-long process with multiple cash drawings</w:t>
      </w:r>
    </w:p>
    <w:p w14:paraId="47A508C0" w14:textId="5F9114B3" w:rsidR="00592737" w:rsidRDefault="00592737" w:rsidP="00894AC5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 </w:t>
      </w:r>
      <w:r w:rsidR="00C00EC7">
        <w:rPr>
          <w:b/>
          <w:bCs/>
          <w:i/>
          <w:iCs/>
        </w:rPr>
        <w:t xml:space="preserve">      </w:t>
      </w:r>
      <w:r>
        <w:rPr>
          <w:b/>
          <w:bCs/>
          <w:i/>
          <w:iCs/>
        </w:rPr>
        <w:t xml:space="preserve">  </w:t>
      </w:r>
      <w:r w:rsidR="00C00E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More live streaming and social media input</w:t>
      </w:r>
    </w:p>
    <w:p w14:paraId="33196063" w14:textId="0F258DB1" w:rsidR="00165625" w:rsidRDefault="00165625" w:rsidP="00520577">
      <w:pPr>
        <w:rPr>
          <w:b/>
          <w:bCs/>
        </w:rPr>
      </w:pPr>
    </w:p>
    <w:p w14:paraId="2EB96F1B" w14:textId="29F8D80F" w:rsidR="00520577" w:rsidRPr="00520577" w:rsidRDefault="00520577" w:rsidP="00520577">
      <w:pPr>
        <w:rPr>
          <w:b/>
          <w:bCs/>
        </w:rPr>
      </w:pPr>
      <w:r>
        <w:rPr>
          <w:b/>
          <w:bCs/>
        </w:rPr>
        <w:t>UPCOMING</w:t>
      </w:r>
    </w:p>
    <w:p w14:paraId="3B8130F8" w14:textId="68BCA59B" w:rsidR="00165625" w:rsidRDefault="00165625" w:rsidP="00894AC5">
      <w:pPr>
        <w:rPr>
          <w:b/>
          <w:bCs/>
          <w:i/>
          <w:iCs/>
        </w:rPr>
      </w:pPr>
      <w:r>
        <w:rPr>
          <w:b/>
          <w:bCs/>
        </w:rPr>
        <w:tab/>
      </w:r>
      <w:r w:rsidR="00C00EC7">
        <w:rPr>
          <w:b/>
          <w:bCs/>
        </w:rPr>
        <w:t xml:space="preserve">          </w:t>
      </w:r>
      <w:r>
        <w:rPr>
          <w:b/>
          <w:bCs/>
          <w:i/>
          <w:iCs/>
        </w:rPr>
        <w:t xml:space="preserve">October 8-10            Durango </w:t>
      </w:r>
      <w:proofErr w:type="spellStart"/>
      <w:r>
        <w:rPr>
          <w:b/>
          <w:bCs/>
          <w:i/>
          <w:iCs/>
        </w:rPr>
        <w:t>Colours</w:t>
      </w:r>
      <w:proofErr w:type="spellEnd"/>
      <w:r>
        <w:rPr>
          <w:b/>
          <w:bCs/>
          <w:i/>
          <w:iCs/>
        </w:rPr>
        <w:t xml:space="preserve"> of Autumn; Durango Rec Center, Durango, CO</w:t>
      </w:r>
    </w:p>
    <w:p w14:paraId="4CA5F829" w14:textId="38039895" w:rsidR="00165625" w:rsidRDefault="00165625" w:rsidP="00894AC5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C00EC7">
        <w:rPr>
          <w:b/>
          <w:bCs/>
          <w:i/>
          <w:iCs/>
        </w:rPr>
        <w:t xml:space="preserve">          </w:t>
      </w:r>
      <w:r>
        <w:rPr>
          <w:b/>
          <w:bCs/>
          <w:i/>
          <w:iCs/>
        </w:rPr>
        <w:t xml:space="preserve">November 14-17     National Paddleball Singles &amp; Rocky </w:t>
      </w:r>
      <w:proofErr w:type="spellStart"/>
      <w:r>
        <w:rPr>
          <w:b/>
          <w:bCs/>
          <w:i/>
          <w:iCs/>
        </w:rPr>
        <w:t>Mnt</w:t>
      </w:r>
      <w:proofErr w:type="spellEnd"/>
      <w:r>
        <w:rPr>
          <w:b/>
          <w:bCs/>
          <w:i/>
          <w:iCs/>
        </w:rPr>
        <w:t>. Doubles; Midtown</w:t>
      </w:r>
    </w:p>
    <w:p w14:paraId="1BF93093" w14:textId="2C350CDD" w:rsidR="00165625" w:rsidRDefault="00165625" w:rsidP="00894AC5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C00EC7">
        <w:rPr>
          <w:b/>
          <w:bCs/>
          <w:i/>
          <w:iCs/>
        </w:rPr>
        <w:t xml:space="preserve">               </w:t>
      </w:r>
      <w:r>
        <w:rPr>
          <w:b/>
          <w:bCs/>
          <w:i/>
          <w:iCs/>
        </w:rPr>
        <w:tab/>
        <w:t>Sports &amp; Wellness, Albuquerque</w:t>
      </w:r>
    </w:p>
    <w:p w14:paraId="2D162EC2" w14:textId="5BD40A1E" w:rsidR="0015448D" w:rsidRPr="00165625" w:rsidRDefault="0015448D" w:rsidP="00894AC5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C00EC7">
        <w:rPr>
          <w:b/>
          <w:bCs/>
          <w:i/>
          <w:iCs/>
        </w:rPr>
        <w:t xml:space="preserve">          </w:t>
      </w:r>
      <w:r>
        <w:rPr>
          <w:b/>
          <w:bCs/>
          <w:i/>
          <w:iCs/>
        </w:rPr>
        <w:t>December (</w:t>
      </w:r>
      <w:proofErr w:type="gramStart"/>
      <w:r>
        <w:rPr>
          <w:b/>
          <w:bCs/>
          <w:i/>
          <w:iCs/>
        </w:rPr>
        <w:t xml:space="preserve">tba)   </w:t>
      </w:r>
      <w:proofErr w:type="gramEnd"/>
      <w:r>
        <w:rPr>
          <w:b/>
          <w:bCs/>
          <w:i/>
          <w:iCs/>
        </w:rPr>
        <w:t xml:space="preserve">    IRF World Championships &amp; Juniors; </w:t>
      </w:r>
      <w:proofErr w:type="spellStart"/>
      <w:r>
        <w:rPr>
          <w:b/>
          <w:bCs/>
          <w:i/>
          <w:iCs/>
        </w:rPr>
        <w:t>Complejo</w:t>
      </w:r>
      <w:proofErr w:type="spellEnd"/>
      <w:r>
        <w:rPr>
          <w:b/>
          <w:bCs/>
          <w:i/>
          <w:iCs/>
        </w:rPr>
        <w:t>, Guatemala City, GUA</w:t>
      </w:r>
    </w:p>
    <w:p w14:paraId="08434311" w14:textId="77777777" w:rsidR="00165625" w:rsidRDefault="00165625" w:rsidP="00894AC5">
      <w:pPr>
        <w:rPr>
          <w:b/>
          <w:bCs/>
        </w:rPr>
      </w:pPr>
    </w:p>
    <w:p w14:paraId="567B48E4" w14:textId="77777777" w:rsidR="00165625" w:rsidRDefault="00165625" w:rsidP="00894AC5">
      <w:pPr>
        <w:rPr>
          <w:b/>
          <w:bCs/>
        </w:rPr>
      </w:pPr>
    </w:p>
    <w:p w14:paraId="6FE66C7D" w14:textId="5A4CA5A4" w:rsidR="00165625" w:rsidRPr="00165625" w:rsidRDefault="00165625" w:rsidP="00165625">
      <w:pPr>
        <w:jc w:val="center"/>
        <w:rPr>
          <w:b/>
          <w:bCs/>
          <w:sz w:val="24"/>
          <w:szCs w:val="24"/>
        </w:rPr>
      </w:pPr>
      <w:r w:rsidRPr="00165625">
        <w:rPr>
          <w:b/>
          <w:bCs/>
          <w:sz w:val="24"/>
          <w:szCs w:val="24"/>
        </w:rPr>
        <w:t>QUOTE OF THE MONTH</w:t>
      </w:r>
    </w:p>
    <w:p w14:paraId="27D814E8" w14:textId="20C1B3EE" w:rsidR="00165625" w:rsidRPr="00165625" w:rsidRDefault="00165625" w:rsidP="00165625">
      <w:pPr>
        <w:jc w:val="center"/>
        <w:rPr>
          <w:b/>
          <w:bCs/>
        </w:rPr>
      </w:pPr>
      <w:r>
        <w:rPr>
          <w:b/>
          <w:bCs/>
          <w:i/>
          <w:iCs/>
        </w:rPr>
        <w:t xml:space="preserve">‘Even the bad times are good’    </w:t>
      </w:r>
      <w:proofErr w:type="spellStart"/>
      <w:r>
        <w:rPr>
          <w:b/>
          <w:bCs/>
          <w:i/>
          <w:iCs/>
        </w:rPr>
        <w:t>Tremeloes</w:t>
      </w:r>
      <w:proofErr w:type="spellEnd"/>
      <w:r>
        <w:rPr>
          <w:b/>
          <w:bCs/>
          <w:i/>
          <w:iCs/>
        </w:rPr>
        <w:t xml:space="preserve"> 1977</w:t>
      </w:r>
    </w:p>
    <w:p w14:paraId="37B55ADB" w14:textId="4158644D" w:rsidR="00894AC5" w:rsidRPr="00894AC5" w:rsidRDefault="00894AC5" w:rsidP="00894AC5">
      <w:pPr>
        <w:rPr>
          <w:b/>
          <w:bCs/>
        </w:rPr>
      </w:pPr>
      <w:r>
        <w:rPr>
          <w:b/>
          <w:bCs/>
        </w:rPr>
        <w:tab/>
        <w:t xml:space="preserve">         </w:t>
      </w:r>
    </w:p>
    <w:p w14:paraId="0AB7A906" w14:textId="42DC0E64" w:rsidR="00C15332" w:rsidRDefault="00C15332" w:rsidP="002447EA">
      <w:pPr>
        <w:jc w:val="center"/>
        <w:rPr>
          <w:b/>
          <w:bCs/>
          <w:i/>
          <w:iCs/>
          <w:sz w:val="28"/>
          <w:szCs w:val="28"/>
        </w:rPr>
      </w:pPr>
    </w:p>
    <w:p w14:paraId="0F20E98C" w14:textId="77777777" w:rsidR="00C15332" w:rsidRPr="00C15332" w:rsidRDefault="00C15332" w:rsidP="002447EA">
      <w:pPr>
        <w:jc w:val="center"/>
        <w:rPr>
          <w:b/>
          <w:bCs/>
          <w:sz w:val="24"/>
          <w:szCs w:val="24"/>
        </w:rPr>
      </w:pPr>
    </w:p>
    <w:p w14:paraId="2E679EC2" w14:textId="157F3431" w:rsidR="002447EA" w:rsidRDefault="002447EA" w:rsidP="00C15332">
      <w:pPr>
        <w:rPr>
          <w:b/>
          <w:bCs/>
          <w:i/>
          <w:iCs/>
          <w:sz w:val="28"/>
          <w:szCs w:val="28"/>
        </w:rPr>
      </w:pPr>
    </w:p>
    <w:p w14:paraId="0C59CEB5" w14:textId="4381D4CB" w:rsidR="002447EA" w:rsidRPr="002447EA" w:rsidRDefault="002447EA" w:rsidP="002447EA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Pr="002447EA">
        <w:rPr>
          <w:b/>
          <w:bCs/>
          <w:i/>
          <w:iCs/>
          <w:sz w:val="28"/>
          <w:szCs w:val="28"/>
        </w:rPr>
        <w:t xml:space="preserve">  </w:t>
      </w:r>
    </w:p>
    <w:sectPr w:rsidR="002447EA" w:rsidRPr="00244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132A2"/>
    <w:multiLevelType w:val="hybridMultilevel"/>
    <w:tmpl w:val="3CBC7186"/>
    <w:lvl w:ilvl="0" w:tplc="E7567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EA"/>
    <w:rsid w:val="000E03F2"/>
    <w:rsid w:val="0015448D"/>
    <w:rsid w:val="00165625"/>
    <w:rsid w:val="001D1D8F"/>
    <w:rsid w:val="001F14DF"/>
    <w:rsid w:val="002447EA"/>
    <w:rsid w:val="002C06E5"/>
    <w:rsid w:val="00397B3E"/>
    <w:rsid w:val="003A7A2E"/>
    <w:rsid w:val="00520577"/>
    <w:rsid w:val="00592737"/>
    <w:rsid w:val="006C5334"/>
    <w:rsid w:val="00894AC5"/>
    <w:rsid w:val="00A01E41"/>
    <w:rsid w:val="00AB6772"/>
    <w:rsid w:val="00C00EC7"/>
    <w:rsid w:val="00C15332"/>
    <w:rsid w:val="00C2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3827"/>
  <w15:chartTrackingRefBased/>
  <w15:docId w15:val="{FEEE347C-E6F5-41EC-9075-80AB8C87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14</cp:revision>
  <dcterms:created xsi:type="dcterms:W3CDTF">2021-09-11T01:25:00Z</dcterms:created>
  <dcterms:modified xsi:type="dcterms:W3CDTF">2021-09-29T22:45:00Z</dcterms:modified>
</cp:coreProperties>
</file>