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22D2" w14:textId="6742D277" w:rsidR="000C09DE" w:rsidRDefault="000C09DE" w:rsidP="000C09DE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President’s Message    August, 2021</w:t>
      </w:r>
    </w:p>
    <w:p w14:paraId="09910EA7" w14:textId="7C0A5142" w:rsidR="001050DF" w:rsidRDefault="00101416" w:rsidP="000C09D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‘The Business of Racquetball’</w:t>
      </w:r>
    </w:p>
    <w:p w14:paraId="32DC5081" w14:textId="490944B2" w:rsidR="00404761" w:rsidRDefault="00404761" w:rsidP="000C09DE">
      <w:pPr>
        <w:jc w:val="center"/>
        <w:rPr>
          <w:b/>
          <w:bCs/>
          <w:i/>
          <w:iCs/>
        </w:rPr>
      </w:pPr>
    </w:p>
    <w:p w14:paraId="0816A6DE" w14:textId="044CEBE6" w:rsidR="00584077" w:rsidRDefault="00404761" w:rsidP="00404761">
      <w:pPr>
        <w:rPr>
          <w:b/>
          <w:bCs/>
        </w:rPr>
      </w:pPr>
      <w:r>
        <w:rPr>
          <w:b/>
          <w:bCs/>
        </w:rPr>
        <w:t xml:space="preserve">Ever since </w:t>
      </w:r>
      <w:r w:rsidR="00F537E5">
        <w:rPr>
          <w:b/>
          <w:bCs/>
        </w:rPr>
        <w:t>racquetball</w:t>
      </w:r>
      <w:r>
        <w:rPr>
          <w:b/>
          <w:bCs/>
        </w:rPr>
        <w:t xml:space="preserve"> became popular </w:t>
      </w:r>
      <w:r w:rsidR="00687995">
        <w:rPr>
          <w:b/>
          <w:bCs/>
        </w:rPr>
        <w:t>starting</w:t>
      </w:r>
      <w:r>
        <w:rPr>
          <w:b/>
          <w:bCs/>
        </w:rPr>
        <w:t xml:space="preserve"> in the early 1970’s, those of us </w:t>
      </w:r>
      <w:r w:rsidR="00F537E5">
        <w:rPr>
          <w:b/>
          <w:bCs/>
        </w:rPr>
        <w:t>working</w:t>
      </w:r>
      <w:r>
        <w:rPr>
          <w:b/>
          <w:bCs/>
        </w:rPr>
        <w:t xml:space="preserve"> the sport </w:t>
      </w:r>
    </w:p>
    <w:p w14:paraId="3C57EF5D" w14:textId="29E192AB" w:rsidR="00584077" w:rsidRDefault="00404761" w:rsidP="00404761">
      <w:pPr>
        <w:rPr>
          <w:b/>
          <w:bCs/>
        </w:rPr>
      </w:pPr>
      <w:r>
        <w:rPr>
          <w:b/>
          <w:bCs/>
        </w:rPr>
        <w:t xml:space="preserve">became our worst enemies.  </w:t>
      </w:r>
      <w:r w:rsidR="00A80C49">
        <w:rPr>
          <w:b/>
          <w:bCs/>
        </w:rPr>
        <w:t>Large groups of</w:t>
      </w:r>
      <w:r>
        <w:rPr>
          <w:b/>
          <w:bCs/>
        </w:rPr>
        <w:t xml:space="preserve"> people flood</w:t>
      </w:r>
      <w:r w:rsidR="00A80C49">
        <w:rPr>
          <w:b/>
          <w:bCs/>
        </w:rPr>
        <w:t>ed</w:t>
      </w:r>
      <w:r>
        <w:rPr>
          <w:b/>
          <w:bCs/>
        </w:rPr>
        <w:t xml:space="preserve"> the courts</w:t>
      </w:r>
      <w:r w:rsidR="00A80C49">
        <w:rPr>
          <w:b/>
          <w:bCs/>
        </w:rPr>
        <w:t>;</w:t>
      </w:r>
      <w:r>
        <w:rPr>
          <w:b/>
          <w:bCs/>
        </w:rPr>
        <w:t xml:space="preserve"> men and women, young and </w:t>
      </w:r>
    </w:p>
    <w:p w14:paraId="74713076" w14:textId="62AAF35F" w:rsidR="00F537E5" w:rsidRDefault="00404761" w:rsidP="00404761">
      <w:pPr>
        <w:rPr>
          <w:b/>
          <w:bCs/>
        </w:rPr>
      </w:pPr>
      <w:r>
        <w:rPr>
          <w:b/>
          <w:bCs/>
        </w:rPr>
        <w:t>not so young</w:t>
      </w:r>
      <w:r w:rsidR="00A80C49">
        <w:rPr>
          <w:b/>
          <w:bCs/>
        </w:rPr>
        <w:t>.  They</w:t>
      </w:r>
      <w:r>
        <w:rPr>
          <w:b/>
          <w:bCs/>
        </w:rPr>
        <w:t xml:space="preserve"> waited patiently to </w:t>
      </w:r>
      <w:r w:rsidR="00F537E5">
        <w:rPr>
          <w:b/>
          <w:bCs/>
        </w:rPr>
        <w:t>enter courts that were occupied;</w:t>
      </w:r>
      <w:r>
        <w:rPr>
          <w:b/>
          <w:bCs/>
        </w:rPr>
        <w:t xml:space="preserve"> </w:t>
      </w:r>
      <w:r w:rsidR="00F537E5">
        <w:rPr>
          <w:b/>
          <w:bCs/>
        </w:rPr>
        <w:t>so</w:t>
      </w:r>
      <w:r>
        <w:rPr>
          <w:b/>
          <w:bCs/>
        </w:rPr>
        <w:t xml:space="preserve"> </w:t>
      </w:r>
      <w:r w:rsidR="005879AB">
        <w:rPr>
          <w:b/>
          <w:bCs/>
        </w:rPr>
        <w:t>saturated</w:t>
      </w:r>
      <w:r w:rsidR="00687995">
        <w:rPr>
          <w:b/>
          <w:bCs/>
        </w:rPr>
        <w:t xml:space="preserve"> </w:t>
      </w:r>
      <w:r w:rsidR="00F537E5">
        <w:rPr>
          <w:b/>
          <w:bCs/>
        </w:rPr>
        <w:t xml:space="preserve">that </w:t>
      </w:r>
    </w:p>
    <w:p w14:paraId="34DDB58E" w14:textId="77777777" w:rsidR="00A23B2E" w:rsidRDefault="00F537E5" w:rsidP="00404761">
      <w:pPr>
        <w:rPr>
          <w:b/>
          <w:bCs/>
        </w:rPr>
      </w:pPr>
      <w:r>
        <w:rPr>
          <w:b/>
          <w:bCs/>
        </w:rPr>
        <w:t>demand could not be met.</w:t>
      </w:r>
      <w:r w:rsidR="00404761">
        <w:rPr>
          <w:b/>
          <w:bCs/>
        </w:rPr>
        <w:t xml:space="preserve"> </w:t>
      </w:r>
      <w:r w:rsidR="00584077">
        <w:rPr>
          <w:b/>
          <w:bCs/>
        </w:rPr>
        <w:t xml:space="preserve"> Racquetballs were at a premium</w:t>
      </w:r>
      <w:r w:rsidR="00687995">
        <w:rPr>
          <w:b/>
          <w:bCs/>
        </w:rPr>
        <w:t xml:space="preserve"> and </w:t>
      </w:r>
      <w:r>
        <w:rPr>
          <w:b/>
          <w:bCs/>
        </w:rPr>
        <w:t>many</w:t>
      </w:r>
      <w:r w:rsidR="00687995">
        <w:rPr>
          <w:b/>
          <w:bCs/>
        </w:rPr>
        <w:t xml:space="preserve"> without </w:t>
      </w:r>
      <w:r>
        <w:rPr>
          <w:b/>
          <w:bCs/>
        </w:rPr>
        <w:t>having done</w:t>
      </w:r>
      <w:r w:rsidR="00A23B2E">
        <w:rPr>
          <w:b/>
          <w:bCs/>
        </w:rPr>
        <w:t xml:space="preserve"> </w:t>
      </w:r>
      <w:proofErr w:type="gramStart"/>
      <w:r w:rsidR="00A23B2E">
        <w:rPr>
          <w:b/>
          <w:bCs/>
        </w:rPr>
        <w:t>their</w:t>
      </w:r>
      <w:proofErr w:type="gramEnd"/>
    </w:p>
    <w:p w14:paraId="09F74607" w14:textId="388ACD12" w:rsidR="00584077" w:rsidRDefault="00F537E5" w:rsidP="00404761">
      <w:pPr>
        <w:rPr>
          <w:b/>
          <w:bCs/>
        </w:rPr>
      </w:pPr>
      <w:r>
        <w:rPr>
          <w:b/>
          <w:bCs/>
        </w:rPr>
        <w:t xml:space="preserve">homework could not wait to </w:t>
      </w:r>
      <w:r w:rsidR="00687995">
        <w:rPr>
          <w:b/>
          <w:bCs/>
        </w:rPr>
        <w:t>experience the flood.</w:t>
      </w:r>
      <w:r w:rsidR="00A80C49">
        <w:rPr>
          <w:b/>
          <w:bCs/>
        </w:rPr>
        <w:t xml:space="preserve">  The building boom</w:t>
      </w:r>
      <w:r>
        <w:rPr>
          <w:b/>
          <w:bCs/>
        </w:rPr>
        <w:t xml:space="preserve"> for courts was being</w:t>
      </w:r>
      <w:r w:rsidR="00A80C49">
        <w:rPr>
          <w:b/>
          <w:bCs/>
        </w:rPr>
        <w:t xml:space="preserve"> created.</w:t>
      </w:r>
    </w:p>
    <w:p w14:paraId="6F0813C4" w14:textId="77777777" w:rsidR="00B50912" w:rsidRDefault="00B50912" w:rsidP="00404761">
      <w:pPr>
        <w:rPr>
          <w:b/>
          <w:bCs/>
        </w:rPr>
      </w:pPr>
    </w:p>
    <w:p w14:paraId="0EE52344" w14:textId="04550B39" w:rsidR="00A80C49" w:rsidRDefault="00F537E5" w:rsidP="00404761">
      <w:pPr>
        <w:rPr>
          <w:b/>
          <w:bCs/>
        </w:rPr>
      </w:pPr>
      <w:r>
        <w:rPr>
          <w:b/>
          <w:bCs/>
        </w:rPr>
        <w:t>Some</w:t>
      </w:r>
      <w:r w:rsidR="005879AB">
        <w:rPr>
          <w:b/>
          <w:bCs/>
        </w:rPr>
        <w:t xml:space="preserve"> operat</w:t>
      </w:r>
      <w:r w:rsidR="00A80C49">
        <w:rPr>
          <w:b/>
          <w:bCs/>
        </w:rPr>
        <w:t>ors cashed in early; then, had no clue how to sustain the energy.  Thos</w:t>
      </w:r>
      <w:r>
        <w:rPr>
          <w:b/>
          <w:bCs/>
        </w:rPr>
        <w:t>e with success</w:t>
      </w:r>
    </w:p>
    <w:p w14:paraId="5DCC9ADB" w14:textId="3EF103CC" w:rsidR="00F537E5" w:rsidRDefault="00A80C49" w:rsidP="00404761">
      <w:pPr>
        <w:rPr>
          <w:b/>
          <w:bCs/>
        </w:rPr>
      </w:pPr>
      <w:r>
        <w:rPr>
          <w:b/>
          <w:bCs/>
        </w:rPr>
        <w:t>realized that smart programming and</w:t>
      </w:r>
      <w:r w:rsidR="00F537E5">
        <w:rPr>
          <w:b/>
          <w:bCs/>
        </w:rPr>
        <w:t xml:space="preserve"> ongoing</w:t>
      </w:r>
      <w:r>
        <w:rPr>
          <w:b/>
          <w:bCs/>
        </w:rPr>
        <w:t xml:space="preserve"> promotions would make their business thrive.</w:t>
      </w:r>
      <w:r w:rsidR="00F537E5">
        <w:rPr>
          <w:b/>
          <w:bCs/>
        </w:rPr>
        <w:t xml:space="preserve">  With </w:t>
      </w:r>
    </w:p>
    <w:p w14:paraId="7089AE6D" w14:textId="25AB37B7" w:rsidR="00687995" w:rsidRDefault="00F537E5" w:rsidP="00404761">
      <w:pPr>
        <w:rPr>
          <w:b/>
          <w:bCs/>
        </w:rPr>
      </w:pPr>
      <w:r>
        <w:rPr>
          <w:b/>
          <w:bCs/>
        </w:rPr>
        <w:t xml:space="preserve">changing </w:t>
      </w:r>
      <w:r w:rsidR="005879AB">
        <w:rPr>
          <w:b/>
          <w:bCs/>
        </w:rPr>
        <w:t>demographics and</w:t>
      </w:r>
      <w:r w:rsidR="00A80C49">
        <w:rPr>
          <w:b/>
          <w:bCs/>
        </w:rPr>
        <w:t xml:space="preserve"> industry</w:t>
      </w:r>
      <w:r>
        <w:rPr>
          <w:b/>
          <w:bCs/>
        </w:rPr>
        <w:t xml:space="preserve"> bumps,</w:t>
      </w:r>
      <w:r w:rsidR="00687995">
        <w:rPr>
          <w:b/>
          <w:bCs/>
        </w:rPr>
        <w:t xml:space="preserve"> a</w:t>
      </w:r>
      <w:r w:rsidR="005879AB">
        <w:rPr>
          <w:b/>
          <w:bCs/>
        </w:rPr>
        <w:t xml:space="preserve"> </w:t>
      </w:r>
      <w:r w:rsidR="00B50912">
        <w:rPr>
          <w:b/>
          <w:bCs/>
        </w:rPr>
        <w:t>significant</w:t>
      </w:r>
      <w:r w:rsidR="00687995">
        <w:rPr>
          <w:b/>
          <w:bCs/>
        </w:rPr>
        <w:t xml:space="preserve"> </w:t>
      </w:r>
      <w:r w:rsidR="00B50912">
        <w:rPr>
          <w:b/>
          <w:bCs/>
        </w:rPr>
        <w:t>number</w:t>
      </w:r>
      <w:r w:rsidR="005879AB">
        <w:rPr>
          <w:b/>
          <w:bCs/>
        </w:rPr>
        <w:t xml:space="preserve"> of the clubs </w:t>
      </w:r>
      <w:r w:rsidR="00B50912">
        <w:rPr>
          <w:b/>
          <w:bCs/>
        </w:rPr>
        <w:t xml:space="preserve">closed </w:t>
      </w:r>
      <w:r>
        <w:rPr>
          <w:b/>
          <w:bCs/>
        </w:rPr>
        <w:t>their doors.</w:t>
      </w:r>
    </w:p>
    <w:p w14:paraId="6D21A0A4" w14:textId="3E1CAEFC" w:rsidR="00687995" w:rsidRDefault="00687995" w:rsidP="00404761">
      <w:pPr>
        <w:rPr>
          <w:b/>
          <w:bCs/>
        </w:rPr>
      </w:pPr>
    </w:p>
    <w:p w14:paraId="6E8E5555" w14:textId="46154A08" w:rsidR="00A23B2E" w:rsidRDefault="00687995" w:rsidP="00404761">
      <w:pPr>
        <w:rPr>
          <w:b/>
          <w:bCs/>
        </w:rPr>
      </w:pPr>
      <w:r>
        <w:rPr>
          <w:b/>
          <w:bCs/>
        </w:rPr>
        <w:t>New Mexico Racquetball, a not for profit, still operates as a business.</w:t>
      </w:r>
      <w:r w:rsidR="00A23B2E">
        <w:rPr>
          <w:b/>
          <w:bCs/>
        </w:rPr>
        <w:t xml:space="preserve">  We stay current by filing with  </w:t>
      </w:r>
    </w:p>
    <w:p w14:paraId="361869C9" w14:textId="39C5DEDC" w:rsidR="00687995" w:rsidRDefault="00A23B2E" w:rsidP="00404761">
      <w:pPr>
        <w:rPr>
          <w:b/>
          <w:bCs/>
        </w:rPr>
      </w:pPr>
      <w:r>
        <w:rPr>
          <w:b/>
          <w:bCs/>
        </w:rPr>
        <w:t>state and federal agencies.</w:t>
      </w:r>
      <w:r w:rsidR="00687995">
        <w:rPr>
          <w:b/>
          <w:bCs/>
        </w:rPr>
        <w:t xml:space="preserve">  Most of our energy is driven </w:t>
      </w:r>
      <w:r>
        <w:rPr>
          <w:b/>
          <w:bCs/>
        </w:rPr>
        <w:t>towards events.  We continue to attract</w:t>
      </w:r>
    </w:p>
    <w:p w14:paraId="303253A1" w14:textId="5CB15304" w:rsidR="00687995" w:rsidRDefault="00687995" w:rsidP="00404761">
      <w:pPr>
        <w:rPr>
          <w:b/>
          <w:bCs/>
        </w:rPr>
      </w:pPr>
      <w:r>
        <w:rPr>
          <w:b/>
          <w:bCs/>
        </w:rPr>
        <w:t>‘lifers’ and are motivated to incrementally build our customer</w:t>
      </w:r>
      <w:r w:rsidR="00A23B2E">
        <w:rPr>
          <w:b/>
          <w:bCs/>
        </w:rPr>
        <w:t xml:space="preserve"> base.  We appreciate history and </w:t>
      </w:r>
      <w:r>
        <w:rPr>
          <w:b/>
          <w:bCs/>
        </w:rPr>
        <w:t xml:space="preserve"> </w:t>
      </w:r>
    </w:p>
    <w:p w14:paraId="7CD9F320" w14:textId="15CE82FC" w:rsidR="00F537E5" w:rsidRDefault="00687995" w:rsidP="00404761">
      <w:pPr>
        <w:rPr>
          <w:b/>
          <w:bCs/>
        </w:rPr>
      </w:pPr>
      <w:r>
        <w:rPr>
          <w:b/>
          <w:bCs/>
        </w:rPr>
        <w:t>welcome changes with open eyes and hearts.</w:t>
      </w:r>
      <w:r w:rsidR="00F537E5">
        <w:rPr>
          <w:b/>
          <w:bCs/>
        </w:rPr>
        <w:t xml:space="preserve">  One key ingredient</w:t>
      </w:r>
      <w:r w:rsidR="00A23B2E">
        <w:rPr>
          <w:b/>
          <w:bCs/>
        </w:rPr>
        <w:t xml:space="preserve"> for longevity is working with other</w:t>
      </w:r>
      <w:r w:rsidR="00F537E5">
        <w:rPr>
          <w:b/>
          <w:bCs/>
        </w:rPr>
        <w:t xml:space="preserve"> </w:t>
      </w:r>
    </w:p>
    <w:p w14:paraId="1A692219" w14:textId="6FEC0A71" w:rsidR="00F537E5" w:rsidRDefault="00F537E5" w:rsidP="00404761">
      <w:pPr>
        <w:rPr>
          <w:b/>
          <w:bCs/>
        </w:rPr>
      </w:pPr>
      <w:r>
        <w:rPr>
          <w:b/>
          <w:bCs/>
        </w:rPr>
        <w:t xml:space="preserve">non-profits as well as with </w:t>
      </w:r>
      <w:r w:rsidR="00A23B2E">
        <w:rPr>
          <w:b/>
          <w:bCs/>
        </w:rPr>
        <w:t xml:space="preserve">other sporting discipline bodies.  We enjoy a strong relationship with the </w:t>
      </w:r>
    </w:p>
    <w:p w14:paraId="5023BF80" w14:textId="4B9EC764" w:rsidR="00A23B2E" w:rsidRDefault="00A23B2E" w:rsidP="00404761">
      <w:pPr>
        <w:rPr>
          <w:b/>
          <w:bCs/>
        </w:rPr>
      </w:pPr>
      <w:r>
        <w:rPr>
          <w:b/>
          <w:bCs/>
        </w:rPr>
        <w:t>squash racquets, handball, paddleball, and squash 57 communities.  Perhaps the most important</w:t>
      </w:r>
    </w:p>
    <w:p w14:paraId="20742E75" w14:textId="5BCE831B" w:rsidR="00A23B2E" w:rsidRDefault="00A23B2E" w:rsidP="00404761">
      <w:pPr>
        <w:rPr>
          <w:b/>
          <w:bCs/>
        </w:rPr>
      </w:pPr>
      <w:r>
        <w:rPr>
          <w:b/>
          <w:bCs/>
        </w:rPr>
        <w:t>ingredient is establishing a rapport with venue owners and operators.  They hold the key because</w:t>
      </w:r>
    </w:p>
    <w:p w14:paraId="12399B4E" w14:textId="104F7278" w:rsidR="00A23B2E" w:rsidRPr="00404761" w:rsidRDefault="00A23B2E" w:rsidP="00404761">
      <w:pPr>
        <w:rPr>
          <w:b/>
          <w:bCs/>
        </w:rPr>
      </w:pPr>
      <w:r>
        <w:rPr>
          <w:b/>
          <w:bCs/>
        </w:rPr>
        <w:t>their infrastructure is what keeps us alive.</w:t>
      </w:r>
    </w:p>
    <w:p w14:paraId="53CDCC1B" w14:textId="191BFB22" w:rsidR="00101416" w:rsidRDefault="00101416" w:rsidP="000C09DE">
      <w:pPr>
        <w:jc w:val="center"/>
        <w:rPr>
          <w:b/>
          <w:bCs/>
          <w:i/>
          <w:iCs/>
        </w:rPr>
      </w:pPr>
    </w:p>
    <w:p w14:paraId="4345FB44" w14:textId="6EC53B90" w:rsidR="001050DF" w:rsidRDefault="001050DF" w:rsidP="00A23B2E">
      <w:pPr>
        <w:rPr>
          <w:b/>
          <w:bCs/>
          <w:i/>
          <w:iCs/>
          <w:sz w:val="44"/>
          <w:szCs w:val="44"/>
        </w:rPr>
      </w:pPr>
    </w:p>
    <w:p w14:paraId="1F8AF7AE" w14:textId="7EA28C37" w:rsidR="001050DF" w:rsidRDefault="001050DF" w:rsidP="000C09D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QUOTE OF THE MONTH</w:t>
      </w:r>
    </w:p>
    <w:p w14:paraId="3CEA256C" w14:textId="5ACA65C6" w:rsidR="001050DF" w:rsidRDefault="001050DF" w:rsidP="000C09D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‘Time hurries on; and the leaves that</w:t>
      </w:r>
    </w:p>
    <w:p w14:paraId="2CC0F412" w14:textId="77777777" w:rsidR="001050DF" w:rsidRDefault="001050DF" w:rsidP="000C09D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are green turn to brown’</w:t>
      </w:r>
    </w:p>
    <w:p w14:paraId="21AF53D8" w14:textId="0EE83431" w:rsidR="001050DF" w:rsidRPr="001050DF" w:rsidRDefault="001050DF" w:rsidP="000C09DE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18"/>
          <w:szCs w:val="18"/>
        </w:rPr>
        <w:t>Paul Simon &amp; Art Garfunk</w:t>
      </w:r>
      <w:r w:rsidR="00A23B2E">
        <w:rPr>
          <w:b/>
          <w:bCs/>
          <w:i/>
          <w:iCs/>
          <w:sz w:val="18"/>
          <w:szCs w:val="18"/>
        </w:rPr>
        <w:t>el</w:t>
      </w:r>
      <w:r>
        <w:rPr>
          <w:b/>
          <w:bCs/>
          <w:i/>
          <w:iCs/>
          <w:sz w:val="24"/>
          <w:szCs w:val="24"/>
        </w:rPr>
        <w:t xml:space="preserve">  </w:t>
      </w:r>
    </w:p>
    <w:sectPr w:rsidR="001050DF" w:rsidRPr="0010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E"/>
    <w:rsid w:val="000C09DE"/>
    <w:rsid w:val="00101416"/>
    <w:rsid w:val="001050DF"/>
    <w:rsid w:val="00404761"/>
    <w:rsid w:val="00584077"/>
    <w:rsid w:val="005879AB"/>
    <w:rsid w:val="00687995"/>
    <w:rsid w:val="00A23B2E"/>
    <w:rsid w:val="00A80C49"/>
    <w:rsid w:val="00B50912"/>
    <w:rsid w:val="00F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5FBC"/>
  <w15:chartTrackingRefBased/>
  <w15:docId w15:val="{AFCC251A-BAFF-4EF3-A688-A64CDEEE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9</cp:revision>
  <dcterms:created xsi:type="dcterms:W3CDTF">2021-07-19T03:10:00Z</dcterms:created>
  <dcterms:modified xsi:type="dcterms:W3CDTF">2021-10-14T02:03:00Z</dcterms:modified>
</cp:coreProperties>
</file>