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92662" w14:textId="229EDEAE" w:rsidR="00A966CC" w:rsidRDefault="00F12BDF" w:rsidP="00AA590A">
      <w:pPr>
        <w:spacing w:after="0"/>
        <w:jc w:val="center"/>
        <w:rPr>
          <w:rFonts w:ascii="Times New Roman" w:hAnsi="Times New Roman" w:cs="Times New Roman"/>
        </w:rPr>
      </w:pPr>
      <w:r>
        <w:rPr>
          <w:rFonts w:ascii="Times New Roman" w:hAnsi="Times New Roman" w:cs="Times New Roman"/>
          <w:noProof/>
        </w:rPr>
        <w:drawing>
          <wp:inline distT="0" distB="0" distL="0" distR="0" wp14:anchorId="2909F500" wp14:editId="3A63D2E8">
            <wp:extent cx="5676900" cy="2324100"/>
            <wp:effectExtent l="0" t="0" r="0" b="0"/>
            <wp:docPr id="1994690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6900" cy="2324100"/>
                    </a:xfrm>
                    <a:prstGeom prst="rect">
                      <a:avLst/>
                    </a:prstGeom>
                    <a:noFill/>
                    <a:ln>
                      <a:noFill/>
                    </a:ln>
                  </pic:spPr>
                </pic:pic>
              </a:graphicData>
            </a:graphic>
          </wp:inline>
        </w:drawing>
      </w:r>
    </w:p>
    <w:p w14:paraId="22380F22" w14:textId="10E8EF13" w:rsidR="00A966CC" w:rsidRPr="00187897" w:rsidRDefault="00187897" w:rsidP="006D20F5">
      <w:pPr>
        <w:spacing w:after="0"/>
        <w:rPr>
          <w:rFonts w:ascii="Times New Roman" w:hAnsi="Times New Roman" w:cs="Times New Roman"/>
        </w:rPr>
      </w:pPr>
      <w:r w:rsidRPr="00CE51E0">
        <w:rPr>
          <w:rFonts w:ascii="Times New Roman" w:hAnsi="Times New Roman" w:cs="Times New Roman"/>
        </w:rPr>
        <w:t xml:space="preserve">Figure 1.  </w:t>
      </w:r>
      <w:r w:rsidRPr="00187897">
        <w:rPr>
          <w:rFonts w:ascii="Times New Roman" w:hAnsi="Times New Roman" w:cs="Times New Roman"/>
        </w:rPr>
        <w:t xml:space="preserve">Eumelanin and </w:t>
      </w:r>
      <w:r>
        <w:rPr>
          <w:rFonts w:ascii="Times New Roman" w:hAnsi="Times New Roman" w:cs="Times New Roman"/>
        </w:rPr>
        <w:t xml:space="preserve">pheomelanin distribution in adult plumage for the known </w:t>
      </w:r>
      <w:r w:rsidRPr="00222671">
        <w:rPr>
          <w:rFonts w:ascii="Times New Roman" w:hAnsi="Times New Roman" w:cs="Times New Roman"/>
          <w:i/>
          <w:iCs/>
        </w:rPr>
        <w:t>E</w:t>
      </w:r>
      <w:r>
        <w:rPr>
          <w:rFonts w:ascii="Times New Roman" w:hAnsi="Times New Roman" w:cs="Times New Roman"/>
        </w:rPr>
        <w:t xml:space="preserve"> locus alleles.  </w:t>
      </w:r>
      <w:r w:rsidRPr="001B2491">
        <w:rPr>
          <w:rFonts w:ascii="Times New Roman" w:hAnsi="Times New Roman" w:cs="Times New Roman"/>
          <w:i/>
          <w:iCs/>
        </w:rPr>
        <w:t>E</w:t>
      </w:r>
      <w:r>
        <w:rPr>
          <w:rFonts w:ascii="Times New Roman" w:hAnsi="Times New Roman" w:cs="Times New Roman"/>
        </w:rPr>
        <w:t xml:space="preserve"> (extended black</w:t>
      </w:r>
      <w:r w:rsidR="005B6BD3">
        <w:rPr>
          <w:rFonts w:ascii="Times New Roman" w:hAnsi="Times New Roman" w:cs="Times New Roman"/>
        </w:rPr>
        <w:t xml:space="preserve"> (</w:t>
      </w:r>
      <w:r w:rsidR="005B6BD3" w:rsidRPr="005B6BD3">
        <w:rPr>
          <w:rFonts w:ascii="Times New Roman" w:hAnsi="Times New Roman" w:cs="Times New Roman"/>
          <w:i/>
          <w:iCs/>
        </w:rPr>
        <w:t>E</w:t>
      </w:r>
      <w:r w:rsidR="005B6BD3">
        <w:rPr>
          <w:rFonts w:ascii="Times New Roman" w:hAnsi="Times New Roman" w:cs="Times New Roman"/>
        </w:rPr>
        <w:t>)</w:t>
      </w:r>
      <w:r>
        <w:rPr>
          <w:rFonts w:ascii="Times New Roman" w:hAnsi="Times New Roman" w:cs="Times New Roman"/>
        </w:rPr>
        <w:t xml:space="preserve">), </w:t>
      </w:r>
      <w:r w:rsidRPr="001B2491">
        <w:rPr>
          <w:rFonts w:ascii="Times New Roman" w:hAnsi="Times New Roman" w:cs="Times New Roman"/>
          <w:i/>
          <w:iCs/>
        </w:rPr>
        <w:t>R</w:t>
      </w:r>
      <w:r>
        <w:rPr>
          <w:rFonts w:ascii="Times New Roman" w:hAnsi="Times New Roman" w:cs="Times New Roman"/>
        </w:rPr>
        <w:t xml:space="preserve"> (birchen black</w:t>
      </w:r>
      <w:r w:rsidR="005B6BD3">
        <w:rPr>
          <w:rFonts w:ascii="Times New Roman" w:hAnsi="Times New Roman" w:cs="Times New Roman"/>
        </w:rPr>
        <w:t xml:space="preserve"> (</w:t>
      </w:r>
      <w:r w:rsidR="005B6BD3" w:rsidRPr="005B6BD3">
        <w:rPr>
          <w:rFonts w:ascii="Times New Roman" w:hAnsi="Times New Roman" w:cs="Times New Roman"/>
          <w:i/>
          <w:iCs/>
        </w:rPr>
        <w:t>E</w:t>
      </w:r>
      <w:r w:rsidR="005B6BD3" w:rsidRPr="005B6BD3">
        <w:rPr>
          <w:rFonts w:ascii="Times New Roman" w:hAnsi="Times New Roman" w:cs="Times New Roman"/>
          <w:i/>
          <w:iCs/>
          <w:vertAlign w:val="superscript"/>
        </w:rPr>
        <w:t>R</w:t>
      </w:r>
      <w:r w:rsidR="005B6BD3">
        <w:rPr>
          <w:rFonts w:ascii="Times New Roman" w:hAnsi="Times New Roman" w:cs="Times New Roman"/>
        </w:rPr>
        <w:t>)</w:t>
      </w:r>
      <w:r>
        <w:rPr>
          <w:rFonts w:ascii="Times New Roman" w:hAnsi="Times New Roman" w:cs="Times New Roman"/>
        </w:rPr>
        <w:t xml:space="preserve">), </w:t>
      </w:r>
      <w:r w:rsidRPr="001B2491">
        <w:rPr>
          <w:rFonts w:ascii="Times New Roman" w:hAnsi="Times New Roman" w:cs="Times New Roman"/>
          <w:i/>
          <w:iCs/>
        </w:rPr>
        <w:t>N</w:t>
      </w:r>
      <w:r>
        <w:rPr>
          <w:rFonts w:ascii="Times New Roman" w:hAnsi="Times New Roman" w:cs="Times New Roman"/>
        </w:rPr>
        <w:t xml:space="preserve"> (wild-type</w:t>
      </w:r>
      <w:r w:rsidR="005B6BD3">
        <w:rPr>
          <w:rFonts w:ascii="Times New Roman" w:hAnsi="Times New Roman" w:cs="Times New Roman"/>
        </w:rPr>
        <w:t xml:space="preserve"> (</w:t>
      </w:r>
      <w:r w:rsidR="005B6BD3" w:rsidRPr="005B6BD3">
        <w:rPr>
          <w:rFonts w:ascii="Times New Roman" w:hAnsi="Times New Roman" w:cs="Times New Roman"/>
          <w:i/>
          <w:iCs/>
        </w:rPr>
        <w:t>e</w:t>
      </w:r>
      <w:r w:rsidR="005B6BD3" w:rsidRPr="005B6BD3">
        <w:rPr>
          <w:rFonts w:ascii="Times New Roman" w:hAnsi="Times New Roman" w:cs="Times New Roman"/>
          <w:i/>
          <w:iCs/>
          <w:vertAlign w:val="superscript"/>
        </w:rPr>
        <w:t>+</w:t>
      </w:r>
      <w:r w:rsidR="005B6BD3">
        <w:rPr>
          <w:rFonts w:ascii="Times New Roman" w:hAnsi="Times New Roman" w:cs="Times New Roman"/>
        </w:rPr>
        <w:t>)</w:t>
      </w:r>
      <w:r>
        <w:rPr>
          <w:rFonts w:ascii="Times New Roman" w:hAnsi="Times New Roman" w:cs="Times New Roman"/>
        </w:rPr>
        <w:t xml:space="preserve">), </w:t>
      </w:r>
      <w:r w:rsidRPr="001B2491">
        <w:rPr>
          <w:rFonts w:ascii="Times New Roman" w:hAnsi="Times New Roman" w:cs="Times New Roman"/>
          <w:i/>
          <w:iCs/>
        </w:rPr>
        <w:t>B</w:t>
      </w:r>
      <w:r w:rsidR="001B2491">
        <w:rPr>
          <w:rFonts w:ascii="Times New Roman" w:hAnsi="Times New Roman" w:cs="Times New Roman"/>
        </w:rPr>
        <w:t xml:space="preserve"> and </w:t>
      </w:r>
      <w:r w:rsidR="001B2491" w:rsidRPr="001B2491">
        <w:rPr>
          <w:rFonts w:ascii="Times New Roman" w:hAnsi="Times New Roman" w:cs="Times New Roman"/>
          <w:i/>
          <w:iCs/>
        </w:rPr>
        <w:t>BC</w:t>
      </w:r>
      <w:r w:rsidR="001B2491">
        <w:rPr>
          <w:rFonts w:ascii="Times New Roman" w:hAnsi="Times New Roman" w:cs="Times New Roman"/>
        </w:rPr>
        <w:t xml:space="preserve"> (brown</w:t>
      </w:r>
      <w:r w:rsidR="005B6BD3">
        <w:rPr>
          <w:rFonts w:ascii="Times New Roman" w:hAnsi="Times New Roman" w:cs="Times New Roman"/>
        </w:rPr>
        <w:t xml:space="preserve"> (</w:t>
      </w:r>
      <w:proofErr w:type="spellStart"/>
      <w:r w:rsidR="005B6BD3" w:rsidRPr="005B6BD3">
        <w:rPr>
          <w:rFonts w:ascii="Times New Roman" w:hAnsi="Times New Roman" w:cs="Times New Roman"/>
          <w:i/>
          <w:iCs/>
        </w:rPr>
        <w:t>e</w:t>
      </w:r>
      <w:r w:rsidR="005B6BD3" w:rsidRPr="005B6BD3">
        <w:rPr>
          <w:rFonts w:ascii="Times New Roman" w:hAnsi="Times New Roman" w:cs="Times New Roman"/>
          <w:i/>
          <w:iCs/>
          <w:vertAlign w:val="superscript"/>
        </w:rPr>
        <w:t>b</w:t>
      </w:r>
      <w:proofErr w:type="spellEnd"/>
      <w:r w:rsidR="005B6BD3">
        <w:rPr>
          <w:rFonts w:ascii="Times New Roman" w:hAnsi="Times New Roman" w:cs="Times New Roman"/>
        </w:rPr>
        <w:t>)</w:t>
      </w:r>
      <w:r w:rsidR="001B2491">
        <w:rPr>
          <w:rFonts w:ascii="Times New Roman" w:hAnsi="Times New Roman" w:cs="Times New Roman"/>
        </w:rPr>
        <w:t xml:space="preserve"> and buttercup</w:t>
      </w:r>
      <w:r w:rsidR="005B6BD3">
        <w:rPr>
          <w:rFonts w:ascii="Times New Roman" w:hAnsi="Times New Roman" w:cs="Times New Roman"/>
        </w:rPr>
        <w:t xml:space="preserve"> (</w:t>
      </w:r>
      <w:proofErr w:type="spellStart"/>
      <w:r w:rsidR="005B6BD3" w:rsidRPr="005B6BD3">
        <w:rPr>
          <w:rFonts w:ascii="Times New Roman" w:hAnsi="Times New Roman" w:cs="Times New Roman"/>
          <w:i/>
          <w:iCs/>
        </w:rPr>
        <w:t>e</w:t>
      </w:r>
      <w:r w:rsidR="005B6BD3" w:rsidRPr="005B6BD3">
        <w:rPr>
          <w:rFonts w:ascii="Times New Roman" w:hAnsi="Times New Roman" w:cs="Times New Roman"/>
          <w:i/>
          <w:iCs/>
          <w:vertAlign w:val="superscript"/>
        </w:rPr>
        <w:t>bc</w:t>
      </w:r>
      <w:proofErr w:type="spellEnd"/>
      <w:r w:rsidR="005B6BD3">
        <w:rPr>
          <w:rFonts w:ascii="Times New Roman" w:hAnsi="Times New Roman" w:cs="Times New Roman"/>
        </w:rPr>
        <w:t>)</w:t>
      </w:r>
      <w:r w:rsidR="001B2491">
        <w:rPr>
          <w:rFonts w:ascii="Times New Roman" w:hAnsi="Times New Roman" w:cs="Times New Roman"/>
        </w:rPr>
        <w:t xml:space="preserve">) and </w:t>
      </w:r>
      <w:r w:rsidR="001B2491" w:rsidRPr="001B2491">
        <w:rPr>
          <w:rFonts w:ascii="Times New Roman" w:hAnsi="Times New Roman" w:cs="Times New Roman"/>
          <w:i/>
          <w:iCs/>
        </w:rPr>
        <w:t>Y</w:t>
      </w:r>
      <w:r w:rsidR="001B2491">
        <w:rPr>
          <w:rFonts w:ascii="Times New Roman" w:hAnsi="Times New Roman" w:cs="Times New Roman"/>
        </w:rPr>
        <w:t xml:space="preserve"> (recessive wheaten</w:t>
      </w:r>
      <w:r w:rsidR="009D2868">
        <w:rPr>
          <w:rFonts w:ascii="Times New Roman" w:hAnsi="Times New Roman" w:cs="Times New Roman"/>
        </w:rPr>
        <w:t xml:space="preserve"> (</w:t>
      </w:r>
      <w:proofErr w:type="spellStart"/>
      <w:r w:rsidR="009D2868" w:rsidRPr="009D2868">
        <w:rPr>
          <w:rFonts w:ascii="Times New Roman" w:hAnsi="Times New Roman" w:cs="Times New Roman"/>
          <w:i/>
          <w:iCs/>
        </w:rPr>
        <w:t>e</w:t>
      </w:r>
      <w:r w:rsidR="009D2868" w:rsidRPr="009D2868">
        <w:rPr>
          <w:rFonts w:ascii="Times New Roman" w:hAnsi="Times New Roman" w:cs="Times New Roman"/>
          <w:i/>
          <w:iCs/>
          <w:vertAlign w:val="superscript"/>
        </w:rPr>
        <w:t>y</w:t>
      </w:r>
      <w:proofErr w:type="spellEnd"/>
      <w:r w:rsidR="009D2868">
        <w:rPr>
          <w:rFonts w:ascii="Times New Roman" w:hAnsi="Times New Roman" w:cs="Times New Roman"/>
        </w:rPr>
        <w:t>) and dominant wheaten (</w:t>
      </w:r>
      <w:proofErr w:type="spellStart"/>
      <w:r w:rsidR="009D2868" w:rsidRPr="009D2868">
        <w:rPr>
          <w:rFonts w:ascii="Times New Roman" w:hAnsi="Times New Roman" w:cs="Times New Roman"/>
          <w:i/>
          <w:iCs/>
        </w:rPr>
        <w:t>e</w:t>
      </w:r>
      <w:r w:rsidR="009D2868" w:rsidRPr="009D2868">
        <w:rPr>
          <w:rFonts w:ascii="Times New Roman" w:hAnsi="Times New Roman" w:cs="Times New Roman"/>
          <w:i/>
          <w:iCs/>
          <w:vertAlign w:val="superscript"/>
        </w:rPr>
        <w:t>Wh</w:t>
      </w:r>
      <w:proofErr w:type="spellEnd"/>
      <w:r w:rsidR="009D2868">
        <w:rPr>
          <w:rFonts w:ascii="Times New Roman" w:hAnsi="Times New Roman" w:cs="Times New Roman"/>
        </w:rPr>
        <w:t>)</w:t>
      </w:r>
      <w:r w:rsidR="001B2491">
        <w:rPr>
          <w:rFonts w:ascii="Times New Roman" w:hAnsi="Times New Roman" w:cs="Times New Roman"/>
        </w:rPr>
        <w:t xml:space="preserve">).  </w:t>
      </w:r>
      <w:r w:rsidR="006D20F5" w:rsidRPr="00187897">
        <w:rPr>
          <w:rFonts w:ascii="Times New Roman" w:hAnsi="Times New Roman" w:cs="Times New Roman"/>
        </w:rPr>
        <w:t xml:space="preserve">Anderson </w:t>
      </w:r>
      <w:r w:rsidR="006D20F5" w:rsidRPr="00187897">
        <w:rPr>
          <w:rFonts w:ascii="Times New Roman" w:hAnsi="Times New Roman" w:cs="Times New Roman"/>
          <w:i/>
          <w:iCs/>
        </w:rPr>
        <w:t>et al</w:t>
      </w:r>
      <w:r w:rsidR="006D20F5" w:rsidRPr="00187897">
        <w:rPr>
          <w:rFonts w:ascii="Times New Roman" w:hAnsi="Times New Roman" w:cs="Times New Roman"/>
        </w:rPr>
        <w:t>., 2020</w:t>
      </w:r>
      <w:r w:rsidR="00FC6CEB">
        <w:rPr>
          <w:rFonts w:ascii="Times New Roman" w:hAnsi="Times New Roman" w:cs="Times New Roman"/>
        </w:rPr>
        <w:t>.</w:t>
      </w:r>
    </w:p>
    <w:p w14:paraId="38F35B9C" w14:textId="77777777" w:rsidR="006D20F5" w:rsidRPr="00187897" w:rsidRDefault="006D20F5" w:rsidP="00AA590A">
      <w:pPr>
        <w:spacing w:after="0"/>
        <w:jc w:val="center"/>
        <w:rPr>
          <w:rFonts w:ascii="Times New Roman" w:hAnsi="Times New Roman" w:cs="Times New Roman"/>
        </w:rPr>
      </w:pPr>
    </w:p>
    <w:p w14:paraId="08355400" w14:textId="6CE13085" w:rsidR="000365F5" w:rsidRPr="00335398" w:rsidRDefault="00CE08D8" w:rsidP="00AA590A">
      <w:pPr>
        <w:spacing w:after="0"/>
        <w:jc w:val="center"/>
        <w:rPr>
          <w:rFonts w:ascii="Times New Roman" w:hAnsi="Times New Roman" w:cs="Times New Roman"/>
          <w:b/>
          <w:bCs/>
          <w:sz w:val="36"/>
          <w:szCs w:val="36"/>
        </w:rPr>
      </w:pPr>
      <w:r w:rsidRPr="00335398">
        <w:rPr>
          <w:rFonts w:ascii="Times New Roman" w:hAnsi="Times New Roman" w:cs="Times New Roman"/>
          <w:b/>
          <w:bCs/>
          <w:sz w:val="36"/>
          <w:szCs w:val="36"/>
        </w:rPr>
        <w:t xml:space="preserve">The Chicken </w:t>
      </w:r>
      <w:r w:rsidRPr="00335398">
        <w:rPr>
          <w:rFonts w:ascii="Times New Roman" w:hAnsi="Times New Roman" w:cs="Times New Roman"/>
          <w:b/>
          <w:bCs/>
          <w:i/>
          <w:iCs/>
          <w:sz w:val="36"/>
          <w:szCs w:val="36"/>
        </w:rPr>
        <w:t>E</w:t>
      </w:r>
      <w:r w:rsidRPr="00335398">
        <w:rPr>
          <w:rFonts w:ascii="Times New Roman" w:hAnsi="Times New Roman" w:cs="Times New Roman"/>
          <w:b/>
          <w:bCs/>
          <w:sz w:val="36"/>
          <w:szCs w:val="36"/>
        </w:rPr>
        <w:t xml:space="preserve"> Locus</w:t>
      </w:r>
      <w:r w:rsidR="00A25BE1">
        <w:rPr>
          <w:rFonts w:ascii="Times New Roman" w:hAnsi="Times New Roman" w:cs="Times New Roman"/>
          <w:b/>
          <w:bCs/>
          <w:sz w:val="36"/>
          <w:szCs w:val="36"/>
        </w:rPr>
        <w:t xml:space="preserve"> Phenotypes</w:t>
      </w:r>
    </w:p>
    <w:p w14:paraId="1AB979FC" w14:textId="7CD4B620" w:rsidR="00CE08D8" w:rsidRDefault="00E64A75" w:rsidP="00993DA0">
      <w:pPr>
        <w:spacing w:after="0"/>
        <w:jc w:val="center"/>
        <w:rPr>
          <w:rFonts w:ascii="Times New Roman" w:hAnsi="Times New Roman" w:cs="Times New Roman"/>
        </w:rPr>
      </w:pPr>
      <w:r>
        <w:rPr>
          <w:rFonts w:ascii="Times New Roman" w:hAnsi="Times New Roman" w:cs="Times New Roman"/>
        </w:rPr>
        <w:t>1</w:t>
      </w:r>
      <w:r w:rsidR="00993DA0">
        <w:rPr>
          <w:rFonts w:ascii="Times New Roman" w:hAnsi="Times New Roman" w:cs="Times New Roman"/>
        </w:rPr>
        <w:t>/</w:t>
      </w:r>
      <w:r>
        <w:rPr>
          <w:rFonts w:ascii="Times New Roman" w:hAnsi="Times New Roman" w:cs="Times New Roman"/>
        </w:rPr>
        <w:t>17</w:t>
      </w:r>
      <w:r w:rsidR="00993DA0">
        <w:rPr>
          <w:rFonts w:ascii="Times New Roman" w:hAnsi="Times New Roman" w:cs="Times New Roman"/>
        </w:rPr>
        <w:t>/202</w:t>
      </w:r>
      <w:r>
        <w:rPr>
          <w:rFonts w:ascii="Times New Roman" w:hAnsi="Times New Roman" w:cs="Times New Roman"/>
        </w:rPr>
        <w:t>5</w:t>
      </w:r>
    </w:p>
    <w:p w14:paraId="6B71FE2F" w14:textId="77777777" w:rsidR="00C057D4" w:rsidRDefault="00C057D4" w:rsidP="00993DA0">
      <w:pPr>
        <w:spacing w:after="0"/>
        <w:jc w:val="center"/>
        <w:rPr>
          <w:rFonts w:ascii="Times New Roman" w:hAnsi="Times New Roman" w:cs="Times New Roman"/>
        </w:rPr>
      </w:pPr>
    </w:p>
    <w:p w14:paraId="7B840B05" w14:textId="15350639" w:rsidR="00AD5BC1" w:rsidRDefault="00DF459D" w:rsidP="00DC2510">
      <w:pPr>
        <w:spacing w:after="0"/>
        <w:rPr>
          <w:rFonts w:ascii="Times New Roman" w:hAnsi="Times New Roman" w:cs="Times New Roman"/>
        </w:rPr>
      </w:pPr>
      <w:r>
        <w:rPr>
          <w:rFonts w:ascii="Times New Roman" w:hAnsi="Times New Roman" w:cs="Times New Roman"/>
        </w:rPr>
        <w:t>In the Anderson et al., 2020 chapter on feather color</w:t>
      </w:r>
      <w:r w:rsidR="00DA1121">
        <w:rPr>
          <w:rFonts w:ascii="Times New Roman" w:hAnsi="Times New Roman" w:cs="Times New Roman"/>
        </w:rPr>
        <w:t xml:space="preserve"> </w:t>
      </w:r>
      <w:r w:rsidR="00257646">
        <w:rPr>
          <w:rFonts w:ascii="Times New Roman" w:hAnsi="Times New Roman" w:cs="Times New Roman"/>
        </w:rPr>
        <w:t xml:space="preserve">genetics we were limited on space that could be dedicated to the </w:t>
      </w:r>
      <w:r w:rsidR="00257646" w:rsidRPr="00BB0E00">
        <w:rPr>
          <w:rFonts w:ascii="Times New Roman" w:hAnsi="Times New Roman" w:cs="Times New Roman"/>
          <w:i/>
          <w:iCs/>
        </w:rPr>
        <w:t>E</w:t>
      </w:r>
      <w:r w:rsidR="00257646">
        <w:rPr>
          <w:rFonts w:ascii="Times New Roman" w:hAnsi="Times New Roman" w:cs="Times New Roman"/>
        </w:rPr>
        <w:t xml:space="preserve"> locus, so I wasn’t able to fully describe the </w:t>
      </w:r>
      <w:r w:rsidR="00257646" w:rsidRPr="00257646">
        <w:rPr>
          <w:rFonts w:ascii="Times New Roman" w:hAnsi="Times New Roman" w:cs="Times New Roman"/>
          <w:i/>
          <w:iCs/>
        </w:rPr>
        <w:t>E</w:t>
      </w:r>
      <w:r w:rsidR="00257646">
        <w:rPr>
          <w:rFonts w:ascii="Times New Roman" w:hAnsi="Times New Roman" w:cs="Times New Roman"/>
        </w:rPr>
        <w:t xml:space="preserve"> locus (</w:t>
      </w:r>
      <w:r w:rsidR="004B3D0D">
        <w:rPr>
          <w:rFonts w:ascii="Times New Roman" w:hAnsi="Times New Roman" w:cs="Times New Roman"/>
        </w:rPr>
        <w:t xml:space="preserve">melanocortin </w:t>
      </w:r>
      <w:r w:rsidR="004568E1">
        <w:rPr>
          <w:rFonts w:ascii="Times New Roman" w:hAnsi="Times New Roman" w:cs="Times New Roman"/>
        </w:rPr>
        <w:t xml:space="preserve">1 </w:t>
      </w:r>
      <w:r w:rsidR="004B3D0D">
        <w:rPr>
          <w:rFonts w:ascii="Times New Roman" w:hAnsi="Times New Roman" w:cs="Times New Roman"/>
        </w:rPr>
        <w:t xml:space="preserve">receptor, </w:t>
      </w:r>
      <w:r w:rsidR="00257646" w:rsidRPr="00257646">
        <w:rPr>
          <w:rFonts w:ascii="Times New Roman" w:hAnsi="Times New Roman" w:cs="Times New Roman"/>
          <w:i/>
          <w:iCs/>
        </w:rPr>
        <w:t>MC1R</w:t>
      </w:r>
      <w:r w:rsidR="004B3D0D" w:rsidRPr="004B3D0D">
        <w:rPr>
          <w:rFonts w:ascii="Times New Roman" w:hAnsi="Times New Roman" w:cs="Times New Roman"/>
        </w:rPr>
        <w:t>,</w:t>
      </w:r>
      <w:r w:rsidR="00257646">
        <w:rPr>
          <w:rFonts w:ascii="Times New Roman" w:hAnsi="Times New Roman" w:cs="Times New Roman"/>
        </w:rPr>
        <w:t xml:space="preserve"> gene) and the phenotypes associated with the various alleles.  </w:t>
      </w:r>
      <w:r w:rsidR="00AD5BC1">
        <w:rPr>
          <w:rFonts w:ascii="Times New Roman" w:hAnsi="Times New Roman" w:cs="Times New Roman"/>
        </w:rPr>
        <w:t xml:space="preserve">The </w:t>
      </w:r>
      <w:r w:rsidR="00AD5BC1" w:rsidRPr="00AD5BC1">
        <w:rPr>
          <w:rFonts w:ascii="Times New Roman" w:hAnsi="Times New Roman" w:cs="Times New Roman"/>
          <w:i/>
          <w:iCs/>
        </w:rPr>
        <w:t>E</w:t>
      </w:r>
      <w:r w:rsidR="00AD5BC1">
        <w:rPr>
          <w:rFonts w:ascii="Times New Roman" w:hAnsi="Times New Roman" w:cs="Times New Roman"/>
        </w:rPr>
        <w:t xml:space="preserve"> locus is very important for the understanding of the genetics of feather color, so I am expanding the explanation of this important locus</w:t>
      </w:r>
      <w:r w:rsidR="004568E1">
        <w:rPr>
          <w:rFonts w:ascii="Times New Roman" w:hAnsi="Times New Roman" w:cs="Times New Roman"/>
        </w:rPr>
        <w:t xml:space="preserve"> before I</w:t>
      </w:r>
      <w:r w:rsidR="00AD5BC1">
        <w:rPr>
          <w:rFonts w:ascii="Times New Roman" w:hAnsi="Times New Roman" w:cs="Times New Roman"/>
        </w:rPr>
        <w:t xml:space="preserve"> get into how it fits in with what we have figured out about the genetics of feather color and patterns.</w:t>
      </w:r>
    </w:p>
    <w:p w14:paraId="254C7515" w14:textId="77777777" w:rsidR="00AD5BC1" w:rsidRDefault="00AD5BC1" w:rsidP="00DC2510">
      <w:pPr>
        <w:spacing w:after="0"/>
        <w:rPr>
          <w:rFonts w:ascii="Times New Roman" w:hAnsi="Times New Roman" w:cs="Times New Roman"/>
        </w:rPr>
      </w:pPr>
    </w:p>
    <w:p w14:paraId="09DC4983" w14:textId="2A26CAC2" w:rsidR="00AD5BC1" w:rsidRDefault="00AB3D99" w:rsidP="00DC2510">
      <w:pPr>
        <w:spacing w:after="0"/>
        <w:rPr>
          <w:rFonts w:ascii="Times New Roman" w:hAnsi="Times New Roman" w:cs="Times New Roman"/>
        </w:rPr>
      </w:pPr>
      <w:r>
        <w:rPr>
          <w:rFonts w:ascii="Times New Roman" w:hAnsi="Times New Roman" w:cs="Times New Roman"/>
        </w:rPr>
        <w:t xml:space="preserve">The </w:t>
      </w:r>
      <w:r w:rsidR="00AD5BC1" w:rsidRPr="00AB3D99">
        <w:rPr>
          <w:rFonts w:ascii="Times New Roman" w:hAnsi="Times New Roman" w:cs="Times New Roman"/>
          <w:i/>
          <w:iCs/>
        </w:rPr>
        <w:t>E</w:t>
      </w:r>
      <w:r w:rsidR="00AD5BC1">
        <w:rPr>
          <w:rFonts w:ascii="Times New Roman" w:hAnsi="Times New Roman" w:cs="Times New Roman"/>
        </w:rPr>
        <w:t xml:space="preserve"> locus has been associated with the melanocortin 1 receptor</w:t>
      </w:r>
      <w:r>
        <w:rPr>
          <w:rFonts w:ascii="Times New Roman" w:hAnsi="Times New Roman" w:cs="Times New Roman"/>
        </w:rPr>
        <w:t xml:space="preserve"> (</w:t>
      </w:r>
      <w:r w:rsidRPr="00AB3D99">
        <w:rPr>
          <w:rFonts w:ascii="Times New Roman" w:hAnsi="Times New Roman" w:cs="Times New Roman"/>
          <w:i/>
          <w:iCs/>
        </w:rPr>
        <w:t>MC1R</w:t>
      </w:r>
      <w:r>
        <w:rPr>
          <w:rFonts w:ascii="Times New Roman" w:hAnsi="Times New Roman" w:cs="Times New Roman"/>
        </w:rPr>
        <w:t>)</w:t>
      </w:r>
      <w:r w:rsidR="00AD5BC1">
        <w:rPr>
          <w:rFonts w:ascii="Times New Roman" w:hAnsi="Times New Roman" w:cs="Times New Roman"/>
        </w:rPr>
        <w:t xml:space="preserve"> </w:t>
      </w:r>
      <w:r>
        <w:rPr>
          <w:rFonts w:ascii="Times New Roman" w:hAnsi="Times New Roman" w:cs="Times New Roman"/>
        </w:rPr>
        <w:t>gene</w:t>
      </w:r>
      <w:r w:rsidR="00AD5BC1">
        <w:rPr>
          <w:rFonts w:ascii="Times New Roman" w:hAnsi="Times New Roman" w:cs="Times New Roman"/>
        </w:rPr>
        <w:t xml:space="preserve">.  </w:t>
      </w:r>
      <w:r w:rsidR="00257646">
        <w:rPr>
          <w:rFonts w:ascii="Times New Roman" w:hAnsi="Times New Roman" w:cs="Times New Roman"/>
        </w:rPr>
        <w:t>There is still uncertainty about</w:t>
      </w:r>
      <w:r w:rsidR="00187897">
        <w:rPr>
          <w:rFonts w:ascii="Times New Roman" w:hAnsi="Times New Roman" w:cs="Times New Roman"/>
        </w:rPr>
        <w:t xml:space="preserve"> the causative mutations for the various alleles.  What I will try to describe in this article is what is known about the phenotypes associated with the </w:t>
      </w:r>
      <w:r w:rsidR="00187897" w:rsidRPr="00187897">
        <w:rPr>
          <w:rFonts w:ascii="Times New Roman" w:hAnsi="Times New Roman" w:cs="Times New Roman"/>
          <w:i/>
          <w:iCs/>
        </w:rPr>
        <w:t>E</w:t>
      </w:r>
      <w:r w:rsidR="00187897">
        <w:rPr>
          <w:rFonts w:ascii="Times New Roman" w:hAnsi="Times New Roman" w:cs="Times New Roman"/>
        </w:rPr>
        <w:t xml:space="preserve"> locus alleles</w:t>
      </w:r>
      <w:r w:rsidR="002E05B1">
        <w:rPr>
          <w:rFonts w:ascii="Times New Roman" w:hAnsi="Times New Roman" w:cs="Times New Roman"/>
        </w:rPr>
        <w:t>,</w:t>
      </w:r>
      <w:r w:rsidR="00187897">
        <w:rPr>
          <w:rFonts w:ascii="Times New Roman" w:hAnsi="Times New Roman" w:cs="Times New Roman"/>
        </w:rPr>
        <w:t xml:space="preserve"> </w:t>
      </w:r>
      <w:r>
        <w:rPr>
          <w:rFonts w:ascii="Times New Roman" w:hAnsi="Times New Roman" w:cs="Times New Roman"/>
        </w:rPr>
        <w:t xml:space="preserve">that had been characterized by 1990, </w:t>
      </w:r>
      <w:r w:rsidR="00187897">
        <w:rPr>
          <w:rFonts w:ascii="Times New Roman" w:hAnsi="Times New Roman" w:cs="Times New Roman"/>
        </w:rPr>
        <w:t>when th</w:t>
      </w:r>
      <w:r>
        <w:rPr>
          <w:rFonts w:ascii="Times New Roman" w:hAnsi="Times New Roman" w:cs="Times New Roman"/>
        </w:rPr>
        <w:t>ose phenotypes are</w:t>
      </w:r>
      <w:r w:rsidR="00187897">
        <w:rPr>
          <w:rFonts w:ascii="Times New Roman" w:hAnsi="Times New Roman" w:cs="Times New Roman"/>
        </w:rPr>
        <w:t xml:space="preserve"> </w:t>
      </w:r>
      <w:r>
        <w:rPr>
          <w:rFonts w:ascii="Times New Roman" w:hAnsi="Times New Roman" w:cs="Times New Roman"/>
        </w:rPr>
        <w:t>expressed on</w:t>
      </w:r>
      <w:r w:rsidR="00187897">
        <w:rPr>
          <w:rFonts w:ascii="Times New Roman" w:hAnsi="Times New Roman" w:cs="Times New Roman"/>
        </w:rPr>
        <w:t xml:space="preserve"> a wild-type genetic background.</w:t>
      </w:r>
      <w:r w:rsidR="001B6D0C">
        <w:rPr>
          <w:rFonts w:ascii="Times New Roman" w:hAnsi="Times New Roman" w:cs="Times New Roman"/>
        </w:rPr>
        <w:t xml:space="preserve">  Smyth (1990) described the </w:t>
      </w:r>
      <w:proofErr w:type="spellStart"/>
      <w:r w:rsidR="001B6D0C" w:rsidRPr="001B6D0C">
        <w:rPr>
          <w:rFonts w:ascii="Times New Roman" w:hAnsi="Times New Roman" w:cs="Times New Roman"/>
          <w:i/>
          <w:iCs/>
        </w:rPr>
        <w:t>e</w:t>
      </w:r>
      <w:r w:rsidR="001B6D0C" w:rsidRPr="001B6D0C">
        <w:rPr>
          <w:rFonts w:ascii="Times New Roman" w:hAnsi="Times New Roman" w:cs="Times New Roman"/>
          <w:i/>
          <w:iCs/>
          <w:vertAlign w:val="superscript"/>
        </w:rPr>
        <w:t>bs</w:t>
      </w:r>
      <w:proofErr w:type="spellEnd"/>
      <w:r w:rsidR="001B6D0C">
        <w:rPr>
          <w:rFonts w:ascii="Times New Roman" w:hAnsi="Times New Roman" w:cs="Times New Roman"/>
        </w:rPr>
        <w:t xml:space="preserve"> </w:t>
      </w:r>
      <w:r w:rsidR="00222671">
        <w:rPr>
          <w:rFonts w:ascii="Times New Roman" w:hAnsi="Times New Roman" w:cs="Times New Roman"/>
        </w:rPr>
        <w:t xml:space="preserve">allele, </w:t>
      </w:r>
      <w:r w:rsidR="001B6D0C">
        <w:rPr>
          <w:rFonts w:ascii="Times New Roman" w:hAnsi="Times New Roman" w:cs="Times New Roman"/>
        </w:rPr>
        <w:t xml:space="preserve">but I do not know if I’ve ever had any experience with that allele.  Murray McMurray Light Brown Leghorns did produce some chicks with speckled heads, but I do not know if it is what Smyth was describing.  The Light Brown Leghorns did segregate for </w:t>
      </w:r>
      <w:proofErr w:type="spellStart"/>
      <w:proofErr w:type="gramStart"/>
      <w:r w:rsidR="001B6D0C" w:rsidRPr="001B6D0C">
        <w:rPr>
          <w:rFonts w:ascii="Times New Roman" w:hAnsi="Times New Roman" w:cs="Times New Roman"/>
          <w:i/>
          <w:iCs/>
        </w:rPr>
        <w:t>e</w:t>
      </w:r>
      <w:r w:rsidR="001B6D0C" w:rsidRPr="001B6D0C">
        <w:rPr>
          <w:rFonts w:ascii="Times New Roman" w:hAnsi="Times New Roman" w:cs="Times New Roman"/>
          <w:i/>
          <w:iCs/>
          <w:vertAlign w:val="superscript"/>
        </w:rPr>
        <w:t>b</w:t>
      </w:r>
      <w:proofErr w:type="spellEnd"/>
      <w:proofErr w:type="gramEnd"/>
      <w:r w:rsidR="001B6D0C">
        <w:rPr>
          <w:rFonts w:ascii="Times New Roman" w:hAnsi="Times New Roman" w:cs="Times New Roman"/>
        </w:rPr>
        <w:t xml:space="preserve"> and it was the same </w:t>
      </w:r>
      <w:proofErr w:type="spellStart"/>
      <w:r w:rsidR="001B6D0C" w:rsidRPr="001B6D0C">
        <w:rPr>
          <w:rFonts w:ascii="Times New Roman" w:hAnsi="Times New Roman" w:cs="Times New Roman"/>
          <w:i/>
          <w:iCs/>
        </w:rPr>
        <w:t>e</w:t>
      </w:r>
      <w:r w:rsidR="001B6D0C" w:rsidRPr="001B6D0C">
        <w:rPr>
          <w:rFonts w:ascii="Times New Roman" w:hAnsi="Times New Roman" w:cs="Times New Roman"/>
          <w:i/>
          <w:iCs/>
          <w:vertAlign w:val="superscript"/>
        </w:rPr>
        <w:t>b</w:t>
      </w:r>
      <w:proofErr w:type="spellEnd"/>
      <w:r w:rsidR="001B6D0C">
        <w:rPr>
          <w:rFonts w:ascii="Times New Roman" w:hAnsi="Times New Roman" w:cs="Times New Roman"/>
        </w:rPr>
        <w:t xml:space="preserve"> allele (by </w:t>
      </w:r>
      <w:r w:rsidR="00222671">
        <w:rPr>
          <w:rFonts w:ascii="Times New Roman" w:hAnsi="Times New Roman" w:cs="Times New Roman"/>
        </w:rPr>
        <w:t xml:space="preserve">coding </w:t>
      </w:r>
      <w:r w:rsidR="001B6D0C">
        <w:rPr>
          <w:rFonts w:ascii="Times New Roman" w:hAnsi="Times New Roman" w:cs="Times New Roman"/>
        </w:rPr>
        <w:t xml:space="preserve">sequence) as I found in the Smyth Brown tester line.  </w:t>
      </w:r>
      <w:r w:rsidR="00AD5BC1">
        <w:rPr>
          <w:rFonts w:ascii="Times New Roman" w:hAnsi="Times New Roman" w:cs="Times New Roman"/>
        </w:rPr>
        <w:t>I will likely have to explain how th</w:t>
      </w:r>
      <w:r w:rsidR="002E05B1">
        <w:rPr>
          <w:rFonts w:ascii="Times New Roman" w:hAnsi="Times New Roman" w:cs="Times New Roman"/>
        </w:rPr>
        <w:t>e</w:t>
      </w:r>
      <w:r w:rsidR="00AD5BC1">
        <w:rPr>
          <w:rFonts w:ascii="Times New Roman" w:hAnsi="Times New Roman" w:cs="Times New Roman"/>
        </w:rPr>
        <w:t xml:space="preserve"> basic </w:t>
      </w:r>
      <w:r w:rsidR="002E05B1" w:rsidRPr="002E05B1">
        <w:rPr>
          <w:rFonts w:ascii="Times New Roman" w:hAnsi="Times New Roman" w:cs="Times New Roman"/>
          <w:i/>
          <w:iCs/>
        </w:rPr>
        <w:t>E</w:t>
      </w:r>
      <w:r w:rsidR="002E05B1">
        <w:rPr>
          <w:rFonts w:ascii="Times New Roman" w:hAnsi="Times New Roman" w:cs="Times New Roman"/>
        </w:rPr>
        <w:t xml:space="preserve"> locus </w:t>
      </w:r>
      <w:r w:rsidR="00AD5BC1">
        <w:rPr>
          <w:rFonts w:ascii="Times New Roman" w:hAnsi="Times New Roman" w:cs="Times New Roman"/>
        </w:rPr>
        <w:t xml:space="preserve">phenotypes are affected by </w:t>
      </w:r>
      <w:r w:rsidR="002E05B1">
        <w:rPr>
          <w:rFonts w:ascii="Times New Roman" w:hAnsi="Times New Roman" w:cs="Times New Roman"/>
        </w:rPr>
        <w:t xml:space="preserve">some </w:t>
      </w:r>
      <w:r w:rsidR="00AD5BC1">
        <w:rPr>
          <w:rFonts w:ascii="Times New Roman" w:hAnsi="Times New Roman" w:cs="Times New Roman"/>
        </w:rPr>
        <w:t xml:space="preserve">other feather color loci and bring in what we know about what </w:t>
      </w:r>
      <w:r w:rsidR="00AD5BC1" w:rsidRPr="00AB3D99">
        <w:rPr>
          <w:rFonts w:ascii="Times New Roman" w:hAnsi="Times New Roman" w:cs="Times New Roman"/>
          <w:i/>
          <w:iCs/>
        </w:rPr>
        <w:t>MC1R</w:t>
      </w:r>
      <w:r w:rsidR="00AD5BC1">
        <w:rPr>
          <w:rFonts w:ascii="Times New Roman" w:hAnsi="Times New Roman" w:cs="Times New Roman"/>
        </w:rPr>
        <w:t xml:space="preserve"> genotypes are associated with those colors and patterns.  </w:t>
      </w:r>
      <w:r w:rsidR="00CC07E2">
        <w:rPr>
          <w:rFonts w:ascii="Times New Roman" w:hAnsi="Times New Roman" w:cs="Times New Roman"/>
        </w:rPr>
        <w:t xml:space="preserve">I intend to write up something on </w:t>
      </w:r>
      <w:proofErr w:type="gramStart"/>
      <w:r w:rsidR="00CC07E2">
        <w:rPr>
          <w:rFonts w:ascii="Times New Roman" w:hAnsi="Times New Roman" w:cs="Times New Roman"/>
        </w:rPr>
        <w:t>the molecular</w:t>
      </w:r>
      <w:proofErr w:type="gramEnd"/>
      <w:r w:rsidR="00CC07E2">
        <w:rPr>
          <w:rFonts w:ascii="Times New Roman" w:hAnsi="Times New Roman" w:cs="Times New Roman"/>
        </w:rPr>
        <w:t xml:space="preserve"> biology and specific alleles in later posts.</w:t>
      </w:r>
      <w:r w:rsidR="00FB53E4">
        <w:rPr>
          <w:rFonts w:ascii="Times New Roman" w:hAnsi="Times New Roman" w:cs="Times New Roman"/>
        </w:rPr>
        <w:t xml:space="preserve">  The uncertainty of allele association with phenotypes may be due to regulatory variants (only the coding sequence</w:t>
      </w:r>
      <w:r w:rsidR="00C616B9">
        <w:rPr>
          <w:rFonts w:ascii="Times New Roman" w:hAnsi="Times New Roman" w:cs="Times New Roman"/>
        </w:rPr>
        <w:t xml:space="preserve"> of the </w:t>
      </w:r>
      <w:r w:rsidR="00C616B9" w:rsidRPr="00C616B9">
        <w:rPr>
          <w:rFonts w:ascii="Times New Roman" w:hAnsi="Times New Roman" w:cs="Times New Roman"/>
          <w:i/>
          <w:iCs/>
        </w:rPr>
        <w:t>MC1R</w:t>
      </w:r>
      <w:r w:rsidR="00C616B9">
        <w:rPr>
          <w:rFonts w:ascii="Times New Roman" w:hAnsi="Times New Roman" w:cs="Times New Roman"/>
        </w:rPr>
        <w:t xml:space="preserve"> gene</w:t>
      </w:r>
      <w:r w:rsidR="00FB53E4">
        <w:rPr>
          <w:rFonts w:ascii="Times New Roman" w:hAnsi="Times New Roman" w:cs="Times New Roman"/>
        </w:rPr>
        <w:t xml:space="preserve"> has </w:t>
      </w:r>
      <w:r w:rsidR="00FB53E4">
        <w:rPr>
          <w:rFonts w:ascii="Times New Roman" w:hAnsi="Times New Roman" w:cs="Times New Roman"/>
        </w:rPr>
        <w:lastRenderedPageBreak/>
        <w:t>been evaluated</w:t>
      </w:r>
      <w:r w:rsidR="006665E0">
        <w:rPr>
          <w:rFonts w:ascii="Times New Roman" w:hAnsi="Times New Roman" w:cs="Times New Roman"/>
        </w:rPr>
        <w:t xml:space="preserve"> at this time</w:t>
      </w:r>
      <w:r w:rsidR="00FB53E4">
        <w:rPr>
          <w:rFonts w:ascii="Times New Roman" w:hAnsi="Times New Roman" w:cs="Times New Roman"/>
        </w:rPr>
        <w:t xml:space="preserve">) or it may be due to closely linked genes that modify the </w:t>
      </w:r>
      <w:r w:rsidR="00FB53E4" w:rsidRPr="00FB53E4">
        <w:rPr>
          <w:rFonts w:ascii="Times New Roman" w:hAnsi="Times New Roman" w:cs="Times New Roman"/>
          <w:i/>
          <w:iCs/>
        </w:rPr>
        <w:t>E</w:t>
      </w:r>
      <w:r w:rsidR="00FB53E4">
        <w:rPr>
          <w:rFonts w:ascii="Times New Roman" w:hAnsi="Times New Roman" w:cs="Times New Roman"/>
        </w:rPr>
        <w:t xml:space="preserve"> locus phenotypes.</w:t>
      </w:r>
      <w:r w:rsidR="000947B3">
        <w:rPr>
          <w:rFonts w:ascii="Times New Roman" w:hAnsi="Times New Roman" w:cs="Times New Roman"/>
        </w:rPr>
        <w:t xml:space="preserve">  It may even be due to modifying genes that are not </w:t>
      </w:r>
      <w:r w:rsidR="00222671">
        <w:rPr>
          <w:rFonts w:ascii="Times New Roman" w:hAnsi="Times New Roman" w:cs="Times New Roman"/>
        </w:rPr>
        <w:t xml:space="preserve">closely </w:t>
      </w:r>
      <w:r w:rsidR="000947B3">
        <w:rPr>
          <w:rFonts w:ascii="Times New Roman" w:hAnsi="Times New Roman" w:cs="Times New Roman"/>
        </w:rPr>
        <w:t xml:space="preserve">linked to the </w:t>
      </w:r>
      <w:r w:rsidR="00222671" w:rsidRPr="00222671">
        <w:rPr>
          <w:rFonts w:ascii="Times New Roman" w:hAnsi="Times New Roman" w:cs="Times New Roman"/>
          <w:i/>
          <w:iCs/>
        </w:rPr>
        <w:t>E</w:t>
      </w:r>
      <w:r w:rsidR="00222671">
        <w:rPr>
          <w:rFonts w:ascii="Times New Roman" w:hAnsi="Times New Roman" w:cs="Times New Roman"/>
        </w:rPr>
        <w:t xml:space="preserve"> locus</w:t>
      </w:r>
      <w:r w:rsidR="000947B3">
        <w:rPr>
          <w:rFonts w:ascii="Times New Roman" w:hAnsi="Times New Roman" w:cs="Times New Roman"/>
        </w:rPr>
        <w:t>.</w:t>
      </w:r>
      <w:r w:rsidR="00D4482C">
        <w:rPr>
          <w:rFonts w:ascii="Times New Roman" w:hAnsi="Times New Roman" w:cs="Times New Roman"/>
        </w:rPr>
        <w:t xml:space="preserve">  Smyth (1990) speculated that the E locus could be a cluster of genes associated with the </w:t>
      </w:r>
      <w:r w:rsidR="00D4482C" w:rsidRPr="00D4482C">
        <w:rPr>
          <w:rFonts w:ascii="Times New Roman" w:hAnsi="Times New Roman" w:cs="Times New Roman"/>
          <w:i/>
          <w:iCs/>
        </w:rPr>
        <w:t>E</w:t>
      </w:r>
      <w:r w:rsidR="00D4482C">
        <w:rPr>
          <w:rFonts w:ascii="Times New Roman" w:hAnsi="Times New Roman" w:cs="Times New Roman"/>
        </w:rPr>
        <w:t xml:space="preserve"> locus phenotypes.  We haven’t done the work that would associate flanking genes with some of the </w:t>
      </w:r>
      <w:r w:rsidR="00D4482C" w:rsidRPr="00D4482C">
        <w:rPr>
          <w:rFonts w:ascii="Times New Roman" w:hAnsi="Times New Roman" w:cs="Times New Roman"/>
          <w:i/>
          <w:iCs/>
        </w:rPr>
        <w:t>MC1R</w:t>
      </w:r>
      <w:r w:rsidR="00D4482C">
        <w:rPr>
          <w:rFonts w:ascii="Times New Roman" w:hAnsi="Times New Roman" w:cs="Times New Roman"/>
        </w:rPr>
        <w:t xml:space="preserve"> phenotypes.</w:t>
      </w:r>
    </w:p>
    <w:p w14:paraId="2FF8FAB6" w14:textId="77777777" w:rsidR="00AB3D99" w:rsidRDefault="00AB3D99" w:rsidP="00DC2510">
      <w:pPr>
        <w:spacing w:after="0"/>
        <w:rPr>
          <w:rFonts w:ascii="Times New Roman" w:hAnsi="Times New Roman" w:cs="Times New Roman"/>
        </w:rPr>
      </w:pPr>
    </w:p>
    <w:p w14:paraId="6B5C58FB" w14:textId="0DFDADF0" w:rsidR="00AB3D99" w:rsidRDefault="00AB3D99" w:rsidP="00DC2510">
      <w:pPr>
        <w:spacing w:after="0"/>
        <w:rPr>
          <w:rFonts w:ascii="Times New Roman" w:hAnsi="Times New Roman" w:cs="Times New Roman"/>
        </w:rPr>
      </w:pPr>
      <w:r>
        <w:rPr>
          <w:rFonts w:ascii="Times New Roman" w:hAnsi="Times New Roman" w:cs="Times New Roman"/>
        </w:rPr>
        <w:t>Figure 1 has the different parts of the bird labeled</w:t>
      </w:r>
      <w:r w:rsidR="004E17DB">
        <w:rPr>
          <w:rFonts w:ascii="Times New Roman" w:hAnsi="Times New Roman" w:cs="Times New Roman"/>
        </w:rPr>
        <w:t xml:space="preserve">. </w:t>
      </w:r>
      <w:r>
        <w:rPr>
          <w:rFonts w:ascii="Times New Roman" w:hAnsi="Times New Roman" w:cs="Times New Roman"/>
        </w:rPr>
        <w:t xml:space="preserve"> </w:t>
      </w:r>
      <w:r w:rsidR="004E17DB">
        <w:rPr>
          <w:rFonts w:ascii="Times New Roman" w:hAnsi="Times New Roman" w:cs="Times New Roman"/>
        </w:rPr>
        <w:t>F</w:t>
      </w:r>
      <w:r>
        <w:rPr>
          <w:rFonts w:ascii="Times New Roman" w:hAnsi="Times New Roman" w:cs="Times New Roman"/>
        </w:rPr>
        <w:t>or illustrative purposes</w:t>
      </w:r>
      <w:r w:rsidR="004E17DB">
        <w:rPr>
          <w:rFonts w:ascii="Times New Roman" w:hAnsi="Times New Roman" w:cs="Times New Roman"/>
        </w:rPr>
        <w:t xml:space="preserve"> t</w:t>
      </w:r>
      <w:r w:rsidR="00B82A0E">
        <w:rPr>
          <w:rFonts w:ascii="Times New Roman" w:hAnsi="Times New Roman" w:cs="Times New Roman"/>
        </w:rPr>
        <w:t xml:space="preserve">he distribution of eumelanin and pheomelanin is depicted on a basically wild-type genetic background. </w:t>
      </w:r>
      <w:r>
        <w:rPr>
          <w:rFonts w:ascii="Times New Roman" w:hAnsi="Times New Roman" w:cs="Times New Roman"/>
        </w:rPr>
        <w:t xml:space="preserve"> I had to use </w:t>
      </w:r>
      <w:r w:rsidR="000947B3">
        <w:rPr>
          <w:rFonts w:ascii="Times New Roman" w:hAnsi="Times New Roman" w:cs="Times New Roman"/>
        </w:rPr>
        <w:t xml:space="preserve">recessive </w:t>
      </w:r>
      <w:r>
        <w:rPr>
          <w:rFonts w:ascii="Times New Roman" w:hAnsi="Times New Roman" w:cs="Times New Roman"/>
        </w:rPr>
        <w:t>yellow skin (</w:t>
      </w:r>
      <w:r w:rsidRPr="00217AEF">
        <w:rPr>
          <w:rFonts w:ascii="Times New Roman" w:hAnsi="Times New Roman" w:cs="Times New Roman"/>
          <w:i/>
          <w:iCs/>
        </w:rPr>
        <w:t>w</w:t>
      </w:r>
      <w:r>
        <w:rPr>
          <w:rFonts w:ascii="Times New Roman" w:hAnsi="Times New Roman" w:cs="Times New Roman"/>
        </w:rPr>
        <w:t xml:space="preserve">) and </w:t>
      </w:r>
      <w:r w:rsidR="000947B3">
        <w:rPr>
          <w:rFonts w:ascii="Times New Roman" w:hAnsi="Times New Roman" w:cs="Times New Roman"/>
        </w:rPr>
        <w:t xml:space="preserve">dominant </w:t>
      </w:r>
      <w:r>
        <w:rPr>
          <w:rFonts w:ascii="Times New Roman" w:hAnsi="Times New Roman" w:cs="Times New Roman"/>
        </w:rPr>
        <w:t>sex-linked dermal melanin inhibitor (</w:t>
      </w:r>
      <w:r w:rsidRPr="00217AEF">
        <w:rPr>
          <w:rFonts w:ascii="Times New Roman" w:hAnsi="Times New Roman" w:cs="Times New Roman"/>
          <w:i/>
          <w:iCs/>
        </w:rPr>
        <w:t>Id</w:t>
      </w:r>
      <w:r>
        <w:rPr>
          <w:rFonts w:ascii="Times New Roman" w:hAnsi="Times New Roman" w:cs="Times New Roman"/>
        </w:rPr>
        <w:t>) when white skin (</w:t>
      </w:r>
      <w:r w:rsidRPr="00217AEF">
        <w:rPr>
          <w:rFonts w:ascii="Times New Roman" w:hAnsi="Times New Roman" w:cs="Times New Roman"/>
          <w:i/>
          <w:iCs/>
        </w:rPr>
        <w:t>W</w:t>
      </w:r>
      <w:r w:rsidRPr="00217AEF">
        <w:rPr>
          <w:rFonts w:ascii="Times New Roman" w:hAnsi="Times New Roman" w:cs="Times New Roman"/>
          <w:i/>
          <w:iCs/>
          <w:vertAlign w:val="superscript"/>
        </w:rPr>
        <w:t>+</w:t>
      </w:r>
      <w:r>
        <w:rPr>
          <w:rFonts w:ascii="Times New Roman" w:hAnsi="Times New Roman" w:cs="Times New Roman"/>
        </w:rPr>
        <w:t>) and dermal pigmentation (</w:t>
      </w:r>
      <w:r w:rsidRPr="00217AEF">
        <w:rPr>
          <w:rFonts w:ascii="Times New Roman" w:hAnsi="Times New Roman" w:cs="Times New Roman"/>
          <w:i/>
          <w:iCs/>
        </w:rPr>
        <w:t>id</w:t>
      </w:r>
      <w:r w:rsidRPr="00217AEF">
        <w:rPr>
          <w:rFonts w:ascii="Times New Roman" w:hAnsi="Times New Roman" w:cs="Times New Roman"/>
          <w:i/>
          <w:iCs/>
          <w:vertAlign w:val="superscript"/>
        </w:rPr>
        <w:t>+</w:t>
      </w:r>
      <w:r>
        <w:rPr>
          <w:rFonts w:ascii="Times New Roman" w:hAnsi="Times New Roman" w:cs="Times New Roman"/>
        </w:rPr>
        <w:t xml:space="preserve">) are the wild-type alleles.  If I had not done this the epidermal pigmentation of the shank would not have been easily differentiated in the illustration.  The </w:t>
      </w:r>
      <w:r w:rsidRPr="009A1AF7">
        <w:rPr>
          <w:rFonts w:ascii="Times New Roman" w:hAnsi="Times New Roman" w:cs="Times New Roman"/>
          <w:i/>
          <w:iCs/>
        </w:rPr>
        <w:t>E</w:t>
      </w:r>
      <w:r>
        <w:rPr>
          <w:rFonts w:ascii="Times New Roman" w:hAnsi="Times New Roman" w:cs="Times New Roman"/>
        </w:rPr>
        <w:t xml:space="preserve"> locus is also associated with pigmentation of the epidermal shank scales (scutes).</w:t>
      </w:r>
    </w:p>
    <w:p w14:paraId="1B297A20" w14:textId="77777777" w:rsidR="00AD5BC1" w:rsidRDefault="00AD5BC1" w:rsidP="00DC2510">
      <w:pPr>
        <w:spacing w:after="0"/>
        <w:rPr>
          <w:rFonts w:ascii="Times New Roman" w:hAnsi="Times New Roman" w:cs="Times New Roman"/>
        </w:rPr>
      </w:pPr>
    </w:p>
    <w:p w14:paraId="58C76B90" w14:textId="14F7302F" w:rsidR="00E737E3" w:rsidRDefault="00BB0E00" w:rsidP="00DC2510">
      <w:pPr>
        <w:spacing w:after="0"/>
        <w:rPr>
          <w:rFonts w:ascii="Times New Roman" w:hAnsi="Times New Roman" w:cs="Times New Roman"/>
        </w:rPr>
      </w:pPr>
      <w:r>
        <w:rPr>
          <w:rFonts w:ascii="Times New Roman" w:hAnsi="Times New Roman" w:cs="Times New Roman"/>
        </w:rPr>
        <w:t>The phenotypes</w:t>
      </w:r>
      <w:r w:rsidR="00AD5BC1">
        <w:rPr>
          <w:rFonts w:ascii="Times New Roman" w:hAnsi="Times New Roman" w:cs="Times New Roman"/>
        </w:rPr>
        <w:t xml:space="preserve"> in Figure 1</w:t>
      </w:r>
      <w:r>
        <w:rPr>
          <w:rFonts w:ascii="Times New Roman" w:hAnsi="Times New Roman" w:cs="Times New Roman"/>
        </w:rPr>
        <w:t xml:space="preserve"> come from the old literature and my personal experience.</w:t>
      </w:r>
      <w:r w:rsidR="00187897">
        <w:rPr>
          <w:rFonts w:ascii="Times New Roman" w:hAnsi="Times New Roman" w:cs="Times New Roman"/>
        </w:rPr>
        <w:t xml:space="preserve">  There will be other articles about what is known about how the </w:t>
      </w:r>
      <w:r w:rsidR="00187897" w:rsidRPr="00187897">
        <w:rPr>
          <w:rFonts w:ascii="Times New Roman" w:hAnsi="Times New Roman" w:cs="Times New Roman"/>
          <w:i/>
          <w:iCs/>
        </w:rPr>
        <w:t>E</w:t>
      </w:r>
      <w:r w:rsidR="00187897">
        <w:rPr>
          <w:rFonts w:ascii="Times New Roman" w:hAnsi="Times New Roman" w:cs="Times New Roman"/>
        </w:rPr>
        <w:t xml:space="preserve"> locus alleles interact with other feather color loci to create the various color patterns that exist in domestic chickens.</w:t>
      </w:r>
      <w:r w:rsidR="00BB52E3">
        <w:rPr>
          <w:rFonts w:ascii="Times New Roman" w:hAnsi="Times New Roman" w:cs="Times New Roman"/>
        </w:rPr>
        <w:t xml:space="preserve">  I recommend Smyth</w:t>
      </w:r>
      <w:r w:rsidR="00F925EF">
        <w:rPr>
          <w:rFonts w:ascii="Times New Roman" w:hAnsi="Times New Roman" w:cs="Times New Roman"/>
        </w:rPr>
        <w:t>’s</w:t>
      </w:r>
      <w:r w:rsidR="00BB52E3">
        <w:rPr>
          <w:rFonts w:ascii="Times New Roman" w:hAnsi="Times New Roman" w:cs="Times New Roman"/>
        </w:rPr>
        <w:t xml:space="preserve"> 1990 chapter on feather color genetics in </w:t>
      </w:r>
      <w:r w:rsidR="00F925EF">
        <w:rPr>
          <w:rFonts w:ascii="Times New Roman" w:hAnsi="Times New Roman" w:cs="Times New Roman"/>
        </w:rPr>
        <w:t>Poultry Breeding and Genetics.  Smyth cites just about all the relevant research on the subject up until that time, and we really haven’t added much to it since then</w:t>
      </w:r>
      <w:r w:rsidR="00A842A6">
        <w:rPr>
          <w:rFonts w:ascii="Times New Roman" w:hAnsi="Times New Roman" w:cs="Times New Roman"/>
        </w:rPr>
        <w:t xml:space="preserve"> except the publications of </w:t>
      </w:r>
      <w:r w:rsidR="00C139FE">
        <w:rPr>
          <w:rFonts w:ascii="Times New Roman" w:hAnsi="Times New Roman" w:cs="Times New Roman"/>
        </w:rPr>
        <w:t xml:space="preserve">W. Clive </w:t>
      </w:r>
      <w:proofErr w:type="spellStart"/>
      <w:r w:rsidR="00A842A6">
        <w:rPr>
          <w:rFonts w:ascii="Times New Roman" w:hAnsi="Times New Roman" w:cs="Times New Roman"/>
        </w:rPr>
        <w:t>Carefoot</w:t>
      </w:r>
      <w:proofErr w:type="spellEnd"/>
      <w:r w:rsidR="000947B3">
        <w:rPr>
          <w:rFonts w:ascii="Times New Roman" w:hAnsi="Times New Roman" w:cs="Times New Roman"/>
        </w:rPr>
        <w:t xml:space="preserve"> (I recommend looking up </w:t>
      </w:r>
      <w:proofErr w:type="spellStart"/>
      <w:r w:rsidR="00C56459">
        <w:rPr>
          <w:rFonts w:ascii="Times New Roman" w:hAnsi="Times New Roman" w:cs="Times New Roman"/>
        </w:rPr>
        <w:t>Carefoot’s</w:t>
      </w:r>
      <w:proofErr w:type="spellEnd"/>
      <w:r w:rsidR="000947B3">
        <w:rPr>
          <w:rFonts w:ascii="Times New Roman" w:hAnsi="Times New Roman" w:cs="Times New Roman"/>
        </w:rPr>
        <w:t xml:space="preserve"> work)</w:t>
      </w:r>
      <w:r w:rsidR="00F925EF">
        <w:rPr>
          <w:rFonts w:ascii="Times New Roman" w:hAnsi="Times New Roman" w:cs="Times New Roman"/>
        </w:rPr>
        <w:t>.</w:t>
      </w:r>
      <w:r w:rsidR="00235537">
        <w:rPr>
          <w:rFonts w:ascii="Times New Roman" w:hAnsi="Times New Roman" w:cs="Times New Roman"/>
        </w:rPr>
        <w:t xml:space="preserve">  The </w:t>
      </w:r>
      <w:r w:rsidR="00FB53E4">
        <w:rPr>
          <w:rFonts w:ascii="Times New Roman" w:hAnsi="Times New Roman" w:cs="Times New Roman"/>
        </w:rPr>
        <w:t xml:space="preserve">paintings of the breeds in the </w:t>
      </w:r>
      <w:r w:rsidR="00235537">
        <w:rPr>
          <w:rFonts w:ascii="Times New Roman" w:hAnsi="Times New Roman" w:cs="Times New Roman"/>
        </w:rPr>
        <w:t>American Poultry Association’s Standard of Perfection can be used to get an idea of what the breeds look like that I mention.</w:t>
      </w:r>
      <w:r w:rsidR="00DF2CB0">
        <w:rPr>
          <w:rFonts w:ascii="Times New Roman" w:hAnsi="Times New Roman" w:cs="Times New Roman"/>
        </w:rPr>
        <w:t xml:space="preserve">  You can also go to the Murray McMurray Hatchery web site (link provided in References).</w:t>
      </w:r>
    </w:p>
    <w:p w14:paraId="4A9F40BF" w14:textId="77777777" w:rsidR="00217AEF" w:rsidRDefault="00217AEF" w:rsidP="00DC2510">
      <w:pPr>
        <w:spacing w:after="0"/>
        <w:rPr>
          <w:rFonts w:ascii="Times New Roman" w:hAnsi="Times New Roman" w:cs="Times New Roman"/>
        </w:rPr>
      </w:pPr>
    </w:p>
    <w:p w14:paraId="05095983" w14:textId="37366EB4" w:rsidR="006D35EC" w:rsidRDefault="006065AE" w:rsidP="00DC2510">
      <w:pPr>
        <w:spacing w:after="0"/>
        <w:rPr>
          <w:rFonts w:ascii="Times New Roman" w:hAnsi="Times New Roman" w:cs="Times New Roman"/>
        </w:rPr>
      </w:pPr>
      <w:r>
        <w:rPr>
          <w:rFonts w:ascii="Times New Roman" w:hAnsi="Times New Roman" w:cs="Times New Roman"/>
        </w:rPr>
        <w:t>There are two basic types of melanin.  Eumelanin is the black</w:t>
      </w:r>
      <w:r w:rsidR="00713C62">
        <w:rPr>
          <w:rFonts w:ascii="Times New Roman" w:hAnsi="Times New Roman" w:cs="Times New Roman"/>
        </w:rPr>
        <w:t xml:space="preserve"> (dark brown)</w:t>
      </w:r>
      <w:r>
        <w:rPr>
          <w:rFonts w:ascii="Times New Roman" w:hAnsi="Times New Roman" w:cs="Times New Roman"/>
        </w:rPr>
        <w:t xml:space="preserve"> pigment and pheomelanin is the</w:t>
      </w:r>
      <w:r w:rsidR="000E75E9">
        <w:rPr>
          <w:rFonts w:ascii="Times New Roman" w:hAnsi="Times New Roman" w:cs="Times New Roman"/>
        </w:rPr>
        <w:t xml:space="preserve"> yellow </w:t>
      </w:r>
      <w:r w:rsidR="00DD3F0D">
        <w:rPr>
          <w:rFonts w:ascii="Times New Roman" w:hAnsi="Times New Roman" w:cs="Times New Roman"/>
        </w:rPr>
        <w:t>to</w:t>
      </w:r>
      <w:r w:rsidR="000E75E9">
        <w:rPr>
          <w:rFonts w:ascii="Times New Roman" w:hAnsi="Times New Roman" w:cs="Times New Roman"/>
        </w:rPr>
        <w:t xml:space="preserve"> red pigment.  </w:t>
      </w:r>
      <w:r w:rsidR="00AB3D99">
        <w:rPr>
          <w:rFonts w:ascii="Times New Roman" w:hAnsi="Times New Roman" w:cs="Times New Roman"/>
        </w:rPr>
        <w:t xml:space="preserve">The </w:t>
      </w:r>
      <w:r w:rsidR="00AB3D99" w:rsidRPr="00AB3D99">
        <w:rPr>
          <w:rFonts w:ascii="Times New Roman" w:hAnsi="Times New Roman" w:cs="Times New Roman"/>
          <w:i/>
          <w:iCs/>
        </w:rPr>
        <w:t>MC1R</w:t>
      </w:r>
      <w:r w:rsidR="00AB3D99">
        <w:rPr>
          <w:rFonts w:ascii="Times New Roman" w:hAnsi="Times New Roman" w:cs="Times New Roman"/>
        </w:rPr>
        <w:t xml:space="preserve"> gene somehow regulates the production of eumelanin and pheomelanin.</w:t>
      </w:r>
      <w:r w:rsidR="00B82A0E">
        <w:rPr>
          <w:rFonts w:ascii="Times New Roman" w:hAnsi="Times New Roman" w:cs="Times New Roman"/>
        </w:rPr>
        <w:t xml:space="preserve">  </w:t>
      </w:r>
      <w:r w:rsidR="00B82A0E" w:rsidRPr="00B82A0E">
        <w:rPr>
          <w:rFonts w:ascii="Times New Roman" w:hAnsi="Times New Roman" w:cs="Times New Roman"/>
          <w:i/>
          <w:iCs/>
        </w:rPr>
        <w:t>MC1R</w:t>
      </w:r>
      <w:r w:rsidR="00B82A0E">
        <w:rPr>
          <w:rFonts w:ascii="Times New Roman" w:hAnsi="Times New Roman" w:cs="Times New Roman"/>
        </w:rPr>
        <w:t xml:space="preserve"> is a G protein</w:t>
      </w:r>
      <w:r w:rsidR="006D35EC">
        <w:rPr>
          <w:rFonts w:ascii="Times New Roman" w:hAnsi="Times New Roman" w:cs="Times New Roman"/>
        </w:rPr>
        <w:t>-</w:t>
      </w:r>
      <w:r w:rsidR="00B82A0E">
        <w:rPr>
          <w:rFonts w:ascii="Times New Roman" w:hAnsi="Times New Roman" w:cs="Times New Roman"/>
        </w:rPr>
        <w:t xml:space="preserve">coupled </w:t>
      </w:r>
      <w:proofErr w:type="gramStart"/>
      <w:r w:rsidR="00B82A0E">
        <w:rPr>
          <w:rFonts w:ascii="Times New Roman" w:hAnsi="Times New Roman" w:cs="Times New Roman"/>
        </w:rPr>
        <w:t>receptor, and</w:t>
      </w:r>
      <w:proofErr w:type="gramEnd"/>
      <w:r w:rsidR="00B82A0E">
        <w:rPr>
          <w:rFonts w:ascii="Times New Roman" w:hAnsi="Times New Roman" w:cs="Times New Roman"/>
        </w:rPr>
        <w:t xml:space="preserve"> sends a signal that induces eumelanin synthesis when the melanocortin ligand binds to the receptor.  Somehow the regulation of this receptor can switch</w:t>
      </w:r>
      <w:r w:rsidR="00C616B9">
        <w:rPr>
          <w:rFonts w:ascii="Times New Roman" w:hAnsi="Times New Roman" w:cs="Times New Roman"/>
        </w:rPr>
        <w:t xml:space="preserve"> the melanosome</w:t>
      </w:r>
      <w:r w:rsidR="00B82A0E">
        <w:rPr>
          <w:rFonts w:ascii="Times New Roman" w:hAnsi="Times New Roman" w:cs="Times New Roman"/>
        </w:rPr>
        <w:t xml:space="preserve"> from making </w:t>
      </w:r>
      <w:r w:rsidR="00C616B9">
        <w:rPr>
          <w:rFonts w:ascii="Times New Roman" w:hAnsi="Times New Roman" w:cs="Times New Roman"/>
        </w:rPr>
        <w:t>pheo</w:t>
      </w:r>
      <w:r w:rsidR="00B82A0E">
        <w:rPr>
          <w:rFonts w:ascii="Times New Roman" w:hAnsi="Times New Roman" w:cs="Times New Roman"/>
        </w:rPr>
        <w:t xml:space="preserve">melanin to making </w:t>
      </w:r>
      <w:r w:rsidR="00C616B9">
        <w:rPr>
          <w:rFonts w:ascii="Times New Roman" w:hAnsi="Times New Roman" w:cs="Times New Roman"/>
        </w:rPr>
        <w:t>eu</w:t>
      </w:r>
      <w:r w:rsidR="00B82A0E">
        <w:rPr>
          <w:rFonts w:ascii="Times New Roman" w:hAnsi="Times New Roman" w:cs="Times New Roman"/>
        </w:rPr>
        <w:t>melanin</w:t>
      </w:r>
      <w:r w:rsidR="004E17DB">
        <w:rPr>
          <w:rFonts w:ascii="Times New Roman" w:hAnsi="Times New Roman" w:cs="Times New Roman"/>
        </w:rPr>
        <w:t xml:space="preserve">.  When the </w:t>
      </w:r>
      <w:r w:rsidR="002E05B1">
        <w:rPr>
          <w:rFonts w:ascii="Times New Roman" w:hAnsi="Times New Roman" w:cs="Times New Roman"/>
        </w:rPr>
        <w:t xml:space="preserve">MC1R </w:t>
      </w:r>
      <w:r w:rsidR="004E17DB">
        <w:rPr>
          <w:rFonts w:ascii="Times New Roman" w:hAnsi="Times New Roman" w:cs="Times New Roman"/>
        </w:rPr>
        <w:t>receptor is inactivated only pheomelanin is produced.</w:t>
      </w:r>
      <w:r w:rsidR="00DD6939">
        <w:rPr>
          <w:rFonts w:ascii="Times New Roman" w:hAnsi="Times New Roman" w:cs="Times New Roman"/>
        </w:rPr>
        <w:t xml:space="preserve">  The original mouse recessive yellow </w:t>
      </w:r>
      <w:r w:rsidR="00DD6939" w:rsidRPr="00DD6939">
        <w:rPr>
          <w:rFonts w:ascii="Times New Roman" w:hAnsi="Times New Roman" w:cs="Times New Roman"/>
          <w:i/>
          <w:iCs/>
        </w:rPr>
        <w:t>e</w:t>
      </w:r>
      <w:r w:rsidR="00DD6939">
        <w:rPr>
          <w:rFonts w:ascii="Times New Roman" w:hAnsi="Times New Roman" w:cs="Times New Roman"/>
        </w:rPr>
        <w:t xml:space="preserve"> allele was eventually found to be a frameshift MC1R gene knockout </w:t>
      </w:r>
      <w:proofErr w:type="gramStart"/>
      <w:r w:rsidR="00DD6939">
        <w:rPr>
          <w:rFonts w:ascii="Times New Roman" w:hAnsi="Times New Roman" w:cs="Times New Roman"/>
        </w:rPr>
        <w:t xml:space="preserve">mutation </w:t>
      </w:r>
      <w:r w:rsidR="00AB3D99">
        <w:rPr>
          <w:rFonts w:ascii="Times New Roman" w:hAnsi="Times New Roman" w:cs="Times New Roman"/>
        </w:rPr>
        <w:t xml:space="preserve"> </w:t>
      </w:r>
      <w:r w:rsidR="00DD6939">
        <w:rPr>
          <w:rFonts w:ascii="Times New Roman" w:hAnsi="Times New Roman" w:cs="Times New Roman"/>
        </w:rPr>
        <w:t>(</w:t>
      </w:r>
      <w:proofErr w:type="gramEnd"/>
      <w:r w:rsidR="00DD6939">
        <w:rPr>
          <w:rFonts w:ascii="Times New Roman" w:hAnsi="Times New Roman" w:cs="Times New Roman"/>
        </w:rPr>
        <w:t xml:space="preserve">Hauschka, et al., 1968 for initial </w:t>
      </w:r>
      <w:r w:rsidR="00A31EDC">
        <w:rPr>
          <w:rFonts w:ascii="Times New Roman" w:hAnsi="Times New Roman" w:cs="Times New Roman"/>
        </w:rPr>
        <w:t xml:space="preserve">phenotype </w:t>
      </w:r>
      <w:r w:rsidR="00DD6939">
        <w:rPr>
          <w:rFonts w:ascii="Times New Roman" w:hAnsi="Times New Roman" w:cs="Times New Roman"/>
        </w:rPr>
        <w:t>description</w:t>
      </w:r>
      <w:r w:rsidR="00A31EDC">
        <w:rPr>
          <w:rFonts w:ascii="Times New Roman" w:hAnsi="Times New Roman" w:cs="Times New Roman"/>
        </w:rPr>
        <w:t xml:space="preserve"> before the causative gene was known</w:t>
      </w:r>
      <w:r w:rsidR="00DD6939">
        <w:rPr>
          <w:rFonts w:ascii="Times New Roman" w:hAnsi="Times New Roman" w:cs="Times New Roman"/>
        </w:rPr>
        <w:t xml:space="preserve">). </w:t>
      </w:r>
      <w:r w:rsidR="00AB3D99">
        <w:rPr>
          <w:rFonts w:ascii="Times New Roman" w:hAnsi="Times New Roman" w:cs="Times New Roman"/>
        </w:rPr>
        <w:t xml:space="preserve"> </w:t>
      </w:r>
      <w:r w:rsidR="000E75E9">
        <w:rPr>
          <w:rFonts w:ascii="Times New Roman" w:hAnsi="Times New Roman" w:cs="Times New Roman"/>
        </w:rPr>
        <w:t>Melanin has</w:t>
      </w:r>
      <w:r w:rsidR="00115738">
        <w:rPr>
          <w:rFonts w:ascii="Times New Roman" w:hAnsi="Times New Roman" w:cs="Times New Roman"/>
        </w:rPr>
        <w:t xml:space="preserve"> not</w:t>
      </w:r>
      <w:r w:rsidR="000E75E9">
        <w:rPr>
          <w:rFonts w:ascii="Times New Roman" w:hAnsi="Times New Roman" w:cs="Times New Roman"/>
        </w:rPr>
        <w:t xml:space="preserve"> been </w:t>
      </w:r>
      <w:r w:rsidR="007C6F1B">
        <w:rPr>
          <w:rFonts w:ascii="Times New Roman" w:hAnsi="Times New Roman" w:cs="Times New Roman"/>
        </w:rPr>
        <w:t>completely</w:t>
      </w:r>
      <w:r w:rsidR="000E75E9">
        <w:rPr>
          <w:rFonts w:ascii="Times New Roman" w:hAnsi="Times New Roman" w:cs="Times New Roman"/>
        </w:rPr>
        <w:t xml:space="preserve"> characterized in chickens</w:t>
      </w:r>
      <w:r w:rsidR="00D512D3">
        <w:rPr>
          <w:rFonts w:ascii="Times New Roman" w:hAnsi="Times New Roman" w:cs="Times New Roman"/>
        </w:rPr>
        <w:t xml:space="preserve"> as one might expect since it has been easier to look at feather melanin than skin melanin.  What is disconcerting is that there is still disagreement about the shape of pheomelanin melanosomes</w:t>
      </w:r>
      <w:r w:rsidR="00EA5664">
        <w:rPr>
          <w:rFonts w:ascii="Times New Roman" w:hAnsi="Times New Roman" w:cs="Times New Roman"/>
        </w:rPr>
        <w:t xml:space="preserve"> (Galvan and Solano, 2016)</w:t>
      </w:r>
      <w:r w:rsidR="00D512D3">
        <w:rPr>
          <w:rFonts w:ascii="Times New Roman" w:hAnsi="Times New Roman" w:cs="Times New Roman"/>
        </w:rPr>
        <w:t>.</w:t>
      </w:r>
      <w:r w:rsidR="00C616B9">
        <w:rPr>
          <w:rFonts w:ascii="Times New Roman" w:hAnsi="Times New Roman" w:cs="Times New Roman"/>
        </w:rPr>
        <w:t xml:space="preserve">  By the time that we usually examine them the </w:t>
      </w:r>
      <w:proofErr w:type="spellStart"/>
      <w:r w:rsidR="00C616B9">
        <w:rPr>
          <w:rFonts w:ascii="Times New Roman" w:hAnsi="Times New Roman" w:cs="Times New Roman"/>
        </w:rPr>
        <w:t>pheomelanosomes</w:t>
      </w:r>
      <w:proofErr w:type="spellEnd"/>
      <w:r w:rsidR="00C616B9">
        <w:rPr>
          <w:rFonts w:ascii="Times New Roman" w:hAnsi="Times New Roman" w:cs="Times New Roman"/>
        </w:rPr>
        <w:t xml:space="preserve"> are mostly round structures, but the claim is that they do have a more elongated shape when they are first made, but that they are less stable and eventually round up.</w:t>
      </w:r>
      <w:r w:rsidR="000E75E9">
        <w:rPr>
          <w:rFonts w:ascii="Times New Roman" w:hAnsi="Times New Roman" w:cs="Times New Roman"/>
        </w:rPr>
        <w:t xml:space="preserve">  </w:t>
      </w:r>
      <w:proofErr w:type="spellStart"/>
      <w:r w:rsidR="00D512D3">
        <w:rPr>
          <w:rFonts w:ascii="Times New Roman" w:hAnsi="Times New Roman" w:cs="Times New Roman"/>
        </w:rPr>
        <w:t>Trichochromes</w:t>
      </w:r>
      <w:proofErr w:type="spellEnd"/>
      <w:r w:rsidR="00D512D3">
        <w:rPr>
          <w:rFonts w:ascii="Times New Roman" w:hAnsi="Times New Roman" w:cs="Times New Roman"/>
        </w:rPr>
        <w:t xml:space="preserve"> (another type of pigment molecule</w:t>
      </w:r>
      <w:r w:rsidR="00C30D18">
        <w:rPr>
          <w:rFonts w:ascii="Times New Roman" w:hAnsi="Times New Roman" w:cs="Times New Roman"/>
        </w:rPr>
        <w:t xml:space="preserve"> classified as </w:t>
      </w:r>
      <w:proofErr w:type="spellStart"/>
      <w:r w:rsidR="00C30D18">
        <w:rPr>
          <w:rFonts w:ascii="Times New Roman" w:hAnsi="Times New Roman" w:cs="Times New Roman"/>
        </w:rPr>
        <w:t>pheomelanins</w:t>
      </w:r>
      <w:proofErr w:type="spellEnd"/>
      <w:r w:rsidR="00D512D3">
        <w:rPr>
          <w:rFonts w:ascii="Times New Roman" w:hAnsi="Times New Roman" w:cs="Times New Roman"/>
        </w:rPr>
        <w:t>) have been extracted</w:t>
      </w:r>
      <w:r w:rsidR="00EA5664">
        <w:rPr>
          <w:rFonts w:ascii="Times New Roman" w:hAnsi="Times New Roman" w:cs="Times New Roman"/>
        </w:rPr>
        <w:t xml:space="preserve"> from gold and red feathers</w:t>
      </w:r>
      <w:r w:rsidR="00D512D3">
        <w:rPr>
          <w:rFonts w:ascii="Times New Roman" w:hAnsi="Times New Roman" w:cs="Times New Roman"/>
        </w:rPr>
        <w:t xml:space="preserve">.  Smyth, 1990 cites some of his studies that extracted two types of </w:t>
      </w:r>
      <w:proofErr w:type="spellStart"/>
      <w:r w:rsidR="00D512D3">
        <w:rPr>
          <w:rFonts w:ascii="Times New Roman" w:hAnsi="Times New Roman" w:cs="Times New Roman"/>
        </w:rPr>
        <w:t>trichochromes</w:t>
      </w:r>
      <w:proofErr w:type="spellEnd"/>
      <w:r w:rsidR="00D512D3">
        <w:rPr>
          <w:rFonts w:ascii="Times New Roman" w:hAnsi="Times New Roman" w:cs="Times New Roman"/>
        </w:rPr>
        <w:t xml:space="preserve"> from brown body feathers, but only one type from </w:t>
      </w:r>
      <w:proofErr w:type="gramStart"/>
      <w:r w:rsidR="00D512D3">
        <w:rPr>
          <w:rFonts w:ascii="Times New Roman" w:hAnsi="Times New Roman" w:cs="Times New Roman"/>
        </w:rPr>
        <w:t>the salmon</w:t>
      </w:r>
      <w:proofErr w:type="gramEnd"/>
      <w:r w:rsidR="00D512D3">
        <w:rPr>
          <w:rFonts w:ascii="Times New Roman" w:hAnsi="Times New Roman" w:cs="Times New Roman"/>
        </w:rPr>
        <w:t xml:space="preserve"> breast feathers.  Galvan and Solano, 2016 in their review lists 4 pheomelanin </w:t>
      </w:r>
      <w:proofErr w:type="spellStart"/>
      <w:r w:rsidR="00D512D3">
        <w:rPr>
          <w:rFonts w:ascii="Times New Roman" w:hAnsi="Times New Roman" w:cs="Times New Roman"/>
        </w:rPr>
        <w:lastRenderedPageBreak/>
        <w:t>trichochromes</w:t>
      </w:r>
      <w:proofErr w:type="spellEnd"/>
      <w:r w:rsidR="00D512D3">
        <w:rPr>
          <w:rFonts w:ascii="Times New Roman" w:hAnsi="Times New Roman" w:cs="Times New Roman"/>
        </w:rPr>
        <w:t xml:space="preserve"> found in red feathers</w:t>
      </w:r>
      <w:r w:rsidR="00626F2B">
        <w:rPr>
          <w:rFonts w:ascii="Times New Roman" w:hAnsi="Times New Roman" w:cs="Times New Roman"/>
        </w:rPr>
        <w:t>, but their B and C types and their E and F types might be difficult to differentiate from each other</w:t>
      </w:r>
      <w:r w:rsidR="00C616B9">
        <w:rPr>
          <w:rFonts w:ascii="Times New Roman" w:hAnsi="Times New Roman" w:cs="Times New Roman"/>
        </w:rPr>
        <w:t>, so Smyth may have only differentiated BC and EF types</w:t>
      </w:r>
      <w:r w:rsidR="00626F2B">
        <w:rPr>
          <w:rFonts w:ascii="Times New Roman" w:hAnsi="Times New Roman" w:cs="Times New Roman"/>
        </w:rPr>
        <w:t xml:space="preserve"> (Galvan and Solano, 2016, Figure 2).  </w:t>
      </w:r>
      <w:r w:rsidR="00D512D3">
        <w:rPr>
          <w:rFonts w:ascii="Times New Roman" w:hAnsi="Times New Roman" w:cs="Times New Roman"/>
        </w:rPr>
        <w:t xml:space="preserve">  </w:t>
      </w:r>
      <w:r w:rsidR="00EA5664">
        <w:rPr>
          <w:rFonts w:ascii="Times New Roman" w:hAnsi="Times New Roman" w:cs="Times New Roman"/>
        </w:rPr>
        <w:t xml:space="preserve">Smyth notes that after extraction of the </w:t>
      </w:r>
      <w:proofErr w:type="spellStart"/>
      <w:r w:rsidR="00EA5664">
        <w:rPr>
          <w:rFonts w:ascii="Times New Roman" w:hAnsi="Times New Roman" w:cs="Times New Roman"/>
        </w:rPr>
        <w:t>trichochromes</w:t>
      </w:r>
      <w:proofErr w:type="spellEnd"/>
      <w:r w:rsidR="00EA5664">
        <w:rPr>
          <w:rFonts w:ascii="Times New Roman" w:hAnsi="Times New Roman" w:cs="Times New Roman"/>
        </w:rPr>
        <w:t xml:space="preserve"> from the feathers with solvent that the feather color doesn’t change, but these are supposed to be pheomelanin pigments.  </w:t>
      </w:r>
      <w:r w:rsidR="000E75E9">
        <w:rPr>
          <w:rFonts w:ascii="Times New Roman" w:hAnsi="Times New Roman" w:cs="Times New Roman"/>
        </w:rPr>
        <w:t>There may be two types of pheomelanin</w:t>
      </w:r>
      <w:r w:rsidR="00EA5664">
        <w:rPr>
          <w:rFonts w:ascii="Times New Roman" w:hAnsi="Times New Roman" w:cs="Times New Roman"/>
        </w:rPr>
        <w:t xml:space="preserve"> produced in </w:t>
      </w:r>
      <w:proofErr w:type="gramStart"/>
      <w:r w:rsidR="00EA5664">
        <w:rPr>
          <w:rFonts w:ascii="Times New Roman" w:hAnsi="Times New Roman" w:cs="Times New Roman"/>
        </w:rPr>
        <w:t>the chicken</w:t>
      </w:r>
      <w:proofErr w:type="gramEnd"/>
      <w:r w:rsidR="000E75E9">
        <w:rPr>
          <w:rFonts w:ascii="Times New Roman" w:hAnsi="Times New Roman" w:cs="Times New Roman"/>
        </w:rPr>
        <w:t xml:space="preserve">.  The pheomelanin found in the hackle in males and females and wild-type body of the hens seems to be one type of pheomelanin.  The salmon pheomelanin of the wild-type hen’s breast </w:t>
      </w:r>
      <w:r w:rsidR="00BB0E00">
        <w:rPr>
          <w:rFonts w:ascii="Times New Roman" w:hAnsi="Times New Roman" w:cs="Times New Roman"/>
        </w:rPr>
        <w:t>may be</w:t>
      </w:r>
      <w:r w:rsidR="000E75E9">
        <w:rPr>
          <w:rFonts w:ascii="Times New Roman" w:hAnsi="Times New Roman" w:cs="Times New Roman"/>
        </w:rPr>
        <w:t xml:space="preserve"> </w:t>
      </w:r>
      <w:r w:rsidR="008F4F78">
        <w:rPr>
          <w:rFonts w:ascii="Times New Roman" w:hAnsi="Times New Roman" w:cs="Times New Roman"/>
        </w:rPr>
        <w:t>an</w:t>
      </w:r>
      <w:r w:rsidR="000E75E9">
        <w:rPr>
          <w:rFonts w:ascii="Times New Roman" w:hAnsi="Times New Roman" w:cs="Times New Roman"/>
        </w:rPr>
        <w:t xml:space="preserve">other type.  </w:t>
      </w:r>
      <w:r w:rsidR="00C616B9">
        <w:rPr>
          <w:rFonts w:ascii="Times New Roman" w:hAnsi="Times New Roman" w:cs="Times New Roman"/>
        </w:rPr>
        <w:t xml:space="preserve">Smyth found that one type of </w:t>
      </w:r>
      <w:proofErr w:type="spellStart"/>
      <w:r w:rsidR="00C616B9">
        <w:rPr>
          <w:rFonts w:ascii="Times New Roman" w:hAnsi="Times New Roman" w:cs="Times New Roman"/>
        </w:rPr>
        <w:t>trichocrhome</w:t>
      </w:r>
      <w:proofErr w:type="spellEnd"/>
      <w:r w:rsidR="00C616B9">
        <w:rPr>
          <w:rFonts w:ascii="Times New Roman" w:hAnsi="Times New Roman" w:cs="Times New Roman"/>
        </w:rPr>
        <w:t xml:space="preserve"> was missing from the salmon pigmented breast feathers.</w:t>
      </w:r>
    </w:p>
    <w:p w14:paraId="03F9A58B" w14:textId="77777777" w:rsidR="006D35EC" w:rsidRDefault="006D35EC" w:rsidP="00DC2510">
      <w:pPr>
        <w:spacing w:after="0"/>
        <w:rPr>
          <w:rFonts w:ascii="Times New Roman" w:hAnsi="Times New Roman" w:cs="Times New Roman"/>
        </w:rPr>
      </w:pPr>
    </w:p>
    <w:p w14:paraId="2CF926AD" w14:textId="0C0CAA99" w:rsidR="006D35EC" w:rsidRDefault="000E75E9" w:rsidP="00DC2510">
      <w:pPr>
        <w:spacing w:after="0"/>
        <w:rPr>
          <w:rFonts w:ascii="Times New Roman" w:hAnsi="Times New Roman" w:cs="Times New Roman"/>
        </w:rPr>
      </w:pPr>
      <w:r>
        <w:rPr>
          <w:rFonts w:ascii="Times New Roman" w:hAnsi="Times New Roman" w:cs="Times New Roman"/>
        </w:rPr>
        <w:t xml:space="preserve">The two </w:t>
      </w:r>
      <w:proofErr w:type="spellStart"/>
      <w:r>
        <w:rPr>
          <w:rFonts w:ascii="Times New Roman" w:hAnsi="Times New Roman" w:cs="Times New Roman"/>
        </w:rPr>
        <w:t>pheomelanins</w:t>
      </w:r>
      <w:proofErr w:type="spellEnd"/>
      <w:r>
        <w:rPr>
          <w:rFonts w:ascii="Times New Roman" w:hAnsi="Times New Roman" w:cs="Times New Roman"/>
        </w:rPr>
        <w:t xml:space="preserve"> are differen</w:t>
      </w:r>
      <w:r w:rsidR="00FA6245">
        <w:rPr>
          <w:rFonts w:ascii="Times New Roman" w:hAnsi="Times New Roman" w:cs="Times New Roman"/>
        </w:rPr>
        <w:t>tially</w:t>
      </w:r>
      <w:r>
        <w:rPr>
          <w:rFonts w:ascii="Times New Roman" w:hAnsi="Times New Roman" w:cs="Times New Roman"/>
        </w:rPr>
        <w:t xml:space="preserve"> affected by the sex-linked silver locus.  </w:t>
      </w:r>
      <w:r w:rsidR="002B3C91">
        <w:rPr>
          <w:rFonts w:ascii="Times New Roman" w:hAnsi="Times New Roman" w:cs="Times New Roman"/>
        </w:rPr>
        <w:t xml:space="preserve">We do not know what the difference is between the two types, and it could be a regulatory difference in how pheomelanin production is initiated.  </w:t>
      </w:r>
      <w:r w:rsidR="00156056">
        <w:rPr>
          <w:rFonts w:ascii="Times New Roman" w:hAnsi="Times New Roman" w:cs="Times New Roman"/>
        </w:rPr>
        <w:t>The dominant sex-linked silver (</w:t>
      </w:r>
      <w:r w:rsidR="00156056" w:rsidRPr="00B94BCA">
        <w:rPr>
          <w:rFonts w:ascii="Times New Roman" w:hAnsi="Times New Roman" w:cs="Times New Roman"/>
          <w:i/>
          <w:iCs/>
        </w:rPr>
        <w:t>S</w:t>
      </w:r>
      <w:r w:rsidR="00156056">
        <w:rPr>
          <w:rFonts w:ascii="Times New Roman" w:hAnsi="Times New Roman" w:cs="Times New Roman"/>
        </w:rPr>
        <w:t>) allele dilutes pheomelanin.  You get white feathers</w:t>
      </w:r>
      <w:r w:rsidR="00395E98">
        <w:rPr>
          <w:rFonts w:ascii="Times New Roman" w:hAnsi="Times New Roman" w:cs="Times New Roman"/>
        </w:rPr>
        <w:t xml:space="preserve"> in a sex-linked silver bird (</w:t>
      </w:r>
      <w:r w:rsidR="00395E98" w:rsidRPr="00395E98">
        <w:rPr>
          <w:rFonts w:ascii="Times New Roman" w:hAnsi="Times New Roman" w:cs="Times New Roman"/>
          <w:i/>
          <w:iCs/>
        </w:rPr>
        <w:t>S</w:t>
      </w:r>
      <w:r w:rsidR="00395E98">
        <w:rPr>
          <w:rFonts w:ascii="Times New Roman" w:hAnsi="Times New Roman" w:cs="Times New Roman"/>
        </w:rPr>
        <w:t>)</w:t>
      </w:r>
      <w:r w:rsidR="00156056">
        <w:rPr>
          <w:rFonts w:ascii="Times New Roman" w:hAnsi="Times New Roman" w:cs="Times New Roman"/>
        </w:rPr>
        <w:t xml:space="preserve"> where the feathers would be yellow to red in an (</w:t>
      </w:r>
      <w:r w:rsidR="00156056" w:rsidRPr="00156056">
        <w:rPr>
          <w:rFonts w:ascii="Times New Roman" w:hAnsi="Times New Roman" w:cs="Times New Roman"/>
          <w:i/>
          <w:iCs/>
        </w:rPr>
        <w:t>s</w:t>
      </w:r>
      <w:r w:rsidR="00156056" w:rsidRPr="00156056">
        <w:rPr>
          <w:rFonts w:ascii="Times New Roman" w:hAnsi="Times New Roman" w:cs="Times New Roman"/>
          <w:i/>
          <w:iCs/>
          <w:vertAlign w:val="superscript"/>
        </w:rPr>
        <w:t>+</w:t>
      </w:r>
      <w:r w:rsidR="00156056">
        <w:rPr>
          <w:rFonts w:ascii="Times New Roman" w:hAnsi="Times New Roman" w:cs="Times New Roman"/>
        </w:rPr>
        <w:t>) sex-linked gold bird</w:t>
      </w:r>
      <w:r w:rsidR="004E17DB">
        <w:rPr>
          <w:rFonts w:ascii="Times New Roman" w:hAnsi="Times New Roman" w:cs="Times New Roman"/>
        </w:rPr>
        <w:t>.  T</w:t>
      </w:r>
      <w:r w:rsidR="006D35EC">
        <w:rPr>
          <w:rFonts w:ascii="Times New Roman" w:hAnsi="Times New Roman" w:cs="Times New Roman"/>
        </w:rPr>
        <w:t xml:space="preserve">he </w:t>
      </w:r>
      <w:r w:rsidR="00156056">
        <w:rPr>
          <w:rFonts w:ascii="Times New Roman" w:hAnsi="Times New Roman" w:cs="Times New Roman"/>
        </w:rPr>
        <w:t>sex</w:t>
      </w:r>
      <w:r>
        <w:rPr>
          <w:rFonts w:ascii="Times New Roman" w:hAnsi="Times New Roman" w:cs="Times New Roman"/>
        </w:rPr>
        <w:t>-linked silver allele does not effectively dilute the salmon color of the hen’s breast</w:t>
      </w:r>
      <w:r w:rsidR="00156056">
        <w:rPr>
          <w:rFonts w:ascii="Times New Roman" w:hAnsi="Times New Roman" w:cs="Times New Roman"/>
        </w:rPr>
        <w:t xml:space="preserve">.  </w:t>
      </w:r>
      <w:r w:rsidR="001C4FEE">
        <w:rPr>
          <w:rFonts w:ascii="Times New Roman" w:hAnsi="Times New Roman" w:cs="Times New Roman"/>
        </w:rPr>
        <w:t>The salmon breast may be diluted a little, but</w:t>
      </w:r>
      <w:r w:rsidR="006D13A6">
        <w:rPr>
          <w:rFonts w:ascii="Times New Roman" w:hAnsi="Times New Roman" w:cs="Times New Roman"/>
        </w:rPr>
        <w:t xml:space="preserve"> the breast</w:t>
      </w:r>
      <w:r w:rsidR="001C4FEE">
        <w:rPr>
          <w:rFonts w:ascii="Times New Roman" w:hAnsi="Times New Roman" w:cs="Times New Roman"/>
        </w:rPr>
        <w:t xml:space="preserve"> retains the salmon color</w:t>
      </w:r>
      <w:r w:rsidR="00191C1F">
        <w:rPr>
          <w:rFonts w:ascii="Times New Roman" w:hAnsi="Times New Roman" w:cs="Times New Roman"/>
        </w:rPr>
        <w:t xml:space="preserve"> in </w:t>
      </w:r>
      <w:r w:rsidR="00DF2CB0">
        <w:rPr>
          <w:rFonts w:ascii="Times New Roman" w:hAnsi="Times New Roman" w:cs="Times New Roman"/>
        </w:rPr>
        <w:t xml:space="preserve">breeds like the </w:t>
      </w:r>
      <w:r w:rsidR="00191C1F">
        <w:rPr>
          <w:rFonts w:ascii="Times New Roman" w:hAnsi="Times New Roman" w:cs="Times New Roman"/>
        </w:rPr>
        <w:t>Silver Leghorns</w:t>
      </w:r>
      <w:r w:rsidR="001C4FEE">
        <w:rPr>
          <w:rFonts w:ascii="Times New Roman" w:hAnsi="Times New Roman" w:cs="Times New Roman"/>
        </w:rPr>
        <w:t xml:space="preserve">.  </w:t>
      </w:r>
      <w:r w:rsidR="005644FD">
        <w:rPr>
          <w:rFonts w:ascii="Times New Roman" w:hAnsi="Times New Roman" w:cs="Times New Roman"/>
        </w:rPr>
        <w:t xml:space="preserve">There is some brownish pigment in the wings and body feathers of </w:t>
      </w:r>
      <w:r w:rsidR="00D225D6">
        <w:rPr>
          <w:rFonts w:ascii="Times New Roman" w:hAnsi="Times New Roman" w:cs="Times New Roman"/>
        </w:rPr>
        <w:t>s</w:t>
      </w:r>
      <w:r w:rsidR="005644FD">
        <w:rPr>
          <w:rFonts w:ascii="Times New Roman" w:hAnsi="Times New Roman" w:cs="Times New Roman"/>
        </w:rPr>
        <w:t xml:space="preserve">ilver </w:t>
      </w:r>
      <w:r w:rsidR="005644FD" w:rsidRPr="005644FD">
        <w:rPr>
          <w:rFonts w:ascii="Times New Roman" w:hAnsi="Times New Roman" w:cs="Times New Roman"/>
          <w:i/>
          <w:iCs/>
        </w:rPr>
        <w:t>e</w:t>
      </w:r>
      <w:r w:rsidR="005644FD" w:rsidRPr="005644FD">
        <w:rPr>
          <w:rFonts w:ascii="Times New Roman" w:hAnsi="Times New Roman" w:cs="Times New Roman"/>
          <w:i/>
          <w:iCs/>
          <w:vertAlign w:val="superscript"/>
        </w:rPr>
        <w:t>+</w:t>
      </w:r>
      <w:r w:rsidR="005644FD">
        <w:rPr>
          <w:rFonts w:ascii="Times New Roman" w:hAnsi="Times New Roman" w:cs="Times New Roman"/>
        </w:rPr>
        <w:t xml:space="preserve"> hens</w:t>
      </w:r>
      <w:r w:rsidR="00D225D6">
        <w:rPr>
          <w:rFonts w:ascii="Times New Roman" w:hAnsi="Times New Roman" w:cs="Times New Roman"/>
        </w:rPr>
        <w:t xml:space="preserve"> that </w:t>
      </w:r>
      <w:proofErr w:type="gramStart"/>
      <w:r w:rsidR="00D225D6">
        <w:rPr>
          <w:rFonts w:ascii="Times New Roman" w:hAnsi="Times New Roman" w:cs="Times New Roman"/>
        </w:rPr>
        <w:t>does</w:t>
      </w:r>
      <w:proofErr w:type="gramEnd"/>
      <w:r w:rsidR="00D225D6">
        <w:rPr>
          <w:rFonts w:ascii="Times New Roman" w:hAnsi="Times New Roman" w:cs="Times New Roman"/>
        </w:rPr>
        <w:t xml:space="preserve"> not seem to be diluted completely by silver.  This residual brown may be a normal expression of the </w:t>
      </w:r>
      <w:r w:rsidR="00D225D6" w:rsidRPr="00D225D6">
        <w:rPr>
          <w:rFonts w:ascii="Times New Roman" w:hAnsi="Times New Roman" w:cs="Times New Roman"/>
          <w:i/>
          <w:iCs/>
        </w:rPr>
        <w:t>e</w:t>
      </w:r>
      <w:r w:rsidR="00D225D6" w:rsidRPr="00D225D6">
        <w:rPr>
          <w:rFonts w:ascii="Times New Roman" w:hAnsi="Times New Roman" w:cs="Times New Roman"/>
          <w:i/>
          <w:iCs/>
          <w:vertAlign w:val="superscript"/>
        </w:rPr>
        <w:t>+</w:t>
      </w:r>
      <w:r w:rsidR="00D225D6">
        <w:rPr>
          <w:rFonts w:ascii="Times New Roman" w:hAnsi="Times New Roman" w:cs="Times New Roman"/>
        </w:rPr>
        <w:t xml:space="preserve"> allele because it seems to take selective breeding, likely involving other modifiers to reduce it in silver breeds</w:t>
      </w:r>
      <w:r w:rsidR="000538A8">
        <w:rPr>
          <w:rFonts w:ascii="Times New Roman" w:hAnsi="Times New Roman" w:cs="Times New Roman"/>
        </w:rPr>
        <w:t xml:space="preserve"> to get the clean gray wing and body feathers</w:t>
      </w:r>
      <w:r w:rsidR="00D225D6">
        <w:rPr>
          <w:rFonts w:ascii="Times New Roman" w:hAnsi="Times New Roman" w:cs="Times New Roman"/>
        </w:rPr>
        <w:t xml:space="preserve">. </w:t>
      </w:r>
      <w:r w:rsidR="005644FD">
        <w:rPr>
          <w:rFonts w:ascii="Times New Roman" w:hAnsi="Times New Roman" w:cs="Times New Roman"/>
        </w:rPr>
        <w:t xml:space="preserve"> </w:t>
      </w:r>
      <w:r w:rsidR="006D35EC">
        <w:rPr>
          <w:rFonts w:ascii="Times New Roman" w:hAnsi="Times New Roman" w:cs="Times New Roman"/>
        </w:rPr>
        <w:t>T</w:t>
      </w:r>
      <w:r w:rsidR="00156056">
        <w:rPr>
          <w:rFonts w:ascii="Times New Roman" w:hAnsi="Times New Roman" w:cs="Times New Roman"/>
        </w:rPr>
        <w:t xml:space="preserve">he pheomelanin expressed in the male wingbow </w:t>
      </w:r>
      <w:r w:rsidR="00830057">
        <w:rPr>
          <w:rFonts w:ascii="Times New Roman" w:hAnsi="Times New Roman" w:cs="Times New Roman"/>
        </w:rPr>
        <w:t>(sometimes called the shoulder, but it isn’t a forelimb shoulder)</w:t>
      </w:r>
      <w:r w:rsidR="006D35EC">
        <w:rPr>
          <w:rFonts w:ascii="Times New Roman" w:hAnsi="Times New Roman" w:cs="Times New Roman"/>
        </w:rPr>
        <w:t xml:space="preserve"> is </w:t>
      </w:r>
      <w:r w:rsidR="00191C1F">
        <w:rPr>
          <w:rFonts w:ascii="Times New Roman" w:hAnsi="Times New Roman" w:cs="Times New Roman"/>
        </w:rPr>
        <w:t xml:space="preserve">often not </w:t>
      </w:r>
      <w:r w:rsidR="006D35EC">
        <w:rPr>
          <w:rFonts w:ascii="Times New Roman" w:hAnsi="Times New Roman" w:cs="Times New Roman"/>
        </w:rPr>
        <w:t>diluted effectively by sex-linked silver and may be this same salmon pigment to some degree.</w:t>
      </w:r>
      <w:r w:rsidR="00F41683">
        <w:rPr>
          <w:rFonts w:ascii="Times New Roman" w:hAnsi="Times New Roman" w:cs="Times New Roman"/>
        </w:rPr>
        <w:t xml:space="preserve">  This salmon pigment may also be </w:t>
      </w:r>
      <w:r w:rsidR="00645E58">
        <w:rPr>
          <w:rFonts w:ascii="Times New Roman" w:hAnsi="Times New Roman" w:cs="Times New Roman"/>
        </w:rPr>
        <w:t>associated with</w:t>
      </w:r>
      <w:r w:rsidR="00F41683">
        <w:rPr>
          <w:rFonts w:ascii="Times New Roman" w:hAnsi="Times New Roman" w:cs="Times New Roman"/>
        </w:rPr>
        <w:t xml:space="preserve"> what </w:t>
      </w:r>
      <w:r w:rsidR="00645E58">
        <w:rPr>
          <w:rFonts w:ascii="Times New Roman" w:hAnsi="Times New Roman" w:cs="Times New Roman"/>
        </w:rPr>
        <w:t>was</w:t>
      </w:r>
      <w:r w:rsidR="00F41683">
        <w:rPr>
          <w:rFonts w:ascii="Times New Roman" w:hAnsi="Times New Roman" w:cs="Times New Roman"/>
        </w:rPr>
        <w:t xml:space="preserve"> claimed to be autosomal red</w:t>
      </w:r>
      <w:r w:rsidR="00645E58">
        <w:rPr>
          <w:rFonts w:ascii="Times New Roman" w:hAnsi="Times New Roman" w:cs="Times New Roman"/>
        </w:rPr>
        <w:t>.  I can’t find the references that referred to autosomal red, but it was pheomelanin that was resistant to</w:t>
      </w:r>
      <w:r w:rsidR="00F41683">
        <w:rPr>
          <w:rFonts w:ascii="Times New Roman" w:hAnsi="Times New Roman" w:cs="Times New Roman"/>
        </w:rPr>
        <w:t xml:space="preserve"> sex-linked silver and </w:t>
      </w:r>
      <w:r w:rsidR="00645E58">
        <w:rPr>
          <w:rFonts w:ascii="Times New Roman" w:hAnsi="Times New Roman" w:cs="Times New Roman"/>
        </w:rPr>
        <w:t>did</w:t>
      </w:r>
      <w:r w:rsidR="00F41683">
        <w:rPr>
          <w:rFonts w:ascii="Times New Roman" w:hAnsi="Times New Roman" w:cs="Times New Roman"/>
        </w:rPr>
        <w:t xml:space="preserve"> not seem to be dependent on the sex-linked gold allele for </w:t>
      </w:r>
      <w:proofErr w:type="spellStart"/>
      <w:proofErr w:type="gramStart"/>
      <w:r w:rsidR="00F41683">
        <w:rPr>
          <w:rFonts w:ascii="Times New Roman" w:hAnsi="Times New Roman" w:cs="Times New Roman"/>
        </w:rPr>
        <w:t>it’s</w:t>
      </w:r>
      <w:proofErr w:type="spellEnd"/>
      <w:proofErr w:type="gramEnd"/>
      <w:r w:rsidR="00F41683">
        <w:rPr>
          <w:rFonts w:ascii="Times New Roman" w:hAnsi="Times New Roman" w:cs="Times New Roman"/>
        </w:rPr>
        <w:t xml:space="preserve"> expression.  Autosomal red is the bane of Silver Penciled Rock breeders that have tried to improve their lines by crossing in Partridge Rock lines only to find </w:t>
      </w:r>
      <w:r w:rsidR="004834D8">
        <w:rPr>
          <w:rFonts w:ascii="Times New Roman" w:hAnsi="Times New Roman" w:cs="Times New Roman"/>
        </w:rPr>
        <w:t xml:space="preserve">a </w:t>
      </w:r>
      <w:r w:rsidR="00F41683">
        <w:rPr>
          <w:rFonts w:ascii="Times New Roman" w:hAnsi="Times New Roman" w:cs="Times New Roman"/>
        </w:rPr>
        <w:t xml:space="preserve">pheomelanin enhancer coming from the Partridge Rocks that isn’t diluted by sex-linked silver and seems to be associated with the cleaner penciled pattern of the Partridge Rocks.  They get </w:t>
      </w:r>
      <w:r w:rsidR="002B3C91">
        <w:rPr>
          <w:rFonts w:ascii="Times New Roman" w:hAnsi="Times New Roman" w:cs="Times New Roman"/>
        </w:rPr>
        <w:t xml:space="preserve">red </w:t>
      </w:r>
      <w:r w:rsidR="00F41683">
        <w:rPr>
          <w:rFonts w:ascii="Times New Roman" w:hAnsi="Times New Roman" w:cs="Times New Roman"/>
        </w:rPr>
        <w:t>pheomelanin expression messing up their silver pattern</w:t>
      </w:r>
      <w:r w:rsidR="00A31EDC">
        <w:rPr>
          <w:rFonts w:ascii="Times New Roman" w:hAnsi="Times New Roman" w:cs="Times New Roman"/>
        </w:rPr>
        <w:t xml:space="preserve"> producing a rusty looking silver bird</w:t>
      </w:r>
      <w:r w:rsidR="00F41683">
        <w:rPr>
          <w:rFonts w:ascii="Times New Roman" w:hAnsi="Times New Roman" w:cs="Times New Roman"/>
        </w:rPr>
        <w:t>.</w:t>
      </w:r>
    </w:p>
    <w:p w14:paraId="542E5708" w14:textId="77777777" w:rsidR="006D35EC" w:rsidRDefault="006D35EC" w:rsidP="00DC2510">
      <w:pPr>
        <w:spacing w:after="0"/>
        <w:rPr>
          <w:rFonts w:ascii="Times New Roman" w:hAnsi="Times New Roman" w:cs="Times New Roman"/>
        </w:rPr>
      </w:pPr>
    </w:p>
    <w:p w14:paraId="597318D1" w14:textId="36CC98D9" w:rsidR="00E81190" w:rsidRDefault="000E75E9" w:rsidP="00E81190">
      <w:pPr>
        <w:spacing w:after="0"/>
        <w:rPr>
          <w:rFonts w:ascii="Times New Roman" w:hAnsi="Times New Roman" w:cs="Times New Roman"/>
        </w:rPr>
      </w:pPr>
      <w:r>
        <w:rPr>
          <w:rFonts w:ascii="Times New Roman" w:hAnsi="Times New Roman" w:cs="Times New Roman"/>
        </w:rPr>
        <w:t>Wheaten hens may have th</w:t>
      </w:r>
      <w:r w:rsidR="007C1999">
        <w:rPr>
          <w:rFonts w:ascii="Times New Roman" w:hAnsi="Times New Roman" w:cs="Times New Roman"/>
        </w:rPr>
        <w:t>e</w:t>
      </w:r>
      <w:r>
        <w:rPr>
          <w:rFonts w:ascii="Times New Roman" w:hAnsi="Times New Roman" w:cs="Times New Roman"/>
        </w:rPr>
        <w:t xml:space="preserve"> salmon pigment distributed over their whole bodies</w:t>
      </w:r>
      <w:r w:rsidR="00B94BCA">
        <w:rPr>
          <w:rFonts w:ascii="Times New Roman" w:hAnsi="Times New Roman" w:cs="Times New Roman"/>
        </w:rPr>
        <w:t xml:space="preserve"> because sex-linked silver does not </w:t>
      </w:r>
      <w:r w:rsidR="008A39D9">
        <w:rPr>
          <w:rFonts w:ascii="Times New Roman" w:hAnsi="Times New Roman" w:cs="Times New Roman"/>
        </w:rPr>
        <w:t xml:space="preserve">effectively </w:t>
      </w:r>
      <w:r w:rsidR="00B94BCA">
        <w:rPr>
          <w:rFonts w:ascii="Times New Roman" w:hAnsi="Times New Roman" w:cs="Times New Roman"/>
        </w:rPr>
        <w:t xml:space="preserve">dilute the wheaten hen </w:t>
      </w:r>
      <w:r w:rsidR="00DF2CB0">
        <w:rPr>
          <w:rFonts w:ascii="Times New Roman" w:hAnsi="Times New Roman" w:cs="Times New Roman"/>
        </w:rPr>
        <w:t xml:space="preserve">body </w:t>
      </w:r>
      <w:r w:rsidR="00B94BCA">
        <w:rPr>
          <w:rFonts w:ascii="Times New Roman" w:hAnsi="Times New Roman" w:cs="Times New Roman"/>
        </w:rPr>
        <w:t xml:space="preserve">feather color.  Salmon </w:t>
      </w:r>
      <w:proofErr w:type="spellStart"/>
      <w:r w:rsidR="00B94BCA">
        <w:rPr>
          <w:rFonts w:ascii="Times New Roman" w:hAnsi="Times New Roman" w:cs="Times New Roman"/>
        </w:rPr>
        <w:t>Faverolles</w:t>
      </w:r>
      <w:proofErr w:type="spellEnd"/>
      <w:r w:rsidR="00B94BCA">
        <w:rPr>
          <w:rFonts w:ascii="Times New Roman" w:hAnsi="Times New Roman" w:cs="Times New Roman"/>
        </w:rPr>
        <w:t xml:space="preserve"> are likely dominant </w:t>
      </w:r>
      <w:proofErr w:type="gramStart"/>
      <w:r w:rsidR="00B94BCA">
        <w:rPr>
          <w:rFonts w:ascii="Times New Roman" w:hAnsi="Times New Roman" w:cs="Times New Roman"/>
        </w:rPr>
        <w:t>wheaten</w:t>
      </w:r>
      <w:proofErr w:type="gramEnd"/>
      <w:r w:rsidR="00B94BCA">
        <w:rPr>
          <w:rFonts w:ascii="Times New Roman" w:hAnsi="Times New Roman" w:cs="Times New Roman"/>
        </w:rPr>
        <w:t xml:space="preserve"> and they are sex-linked silver on an otherwise wild-type </w:t>
      </w:r>
      <w:r w:rsidR="00B33B1B">
        <w:rPr>
          <w:rFonts w:ascii="Times New Roman" w:hAnsi="Times New Roman" w:cs="Times New Roman"/>
        </w:rPr>
        <w:t xml:space="preserve">feather color </w:t>
      </w:r>
      <w:r w:rsidR="00B94BCA">
        <w:rPr>
          <w:rFonts w:ascii="Times New Roman" w:hAnsi="Times New Roman" w:cs="Times New Roman"/>
        </w:rPr>
        <w:t>genetic background producing wheaten hens and black breasted silver males</w:t>
      </w:r>
      <w:r w:rsidR="004E17DB">
        <w:rPr>
          <w:rFonts w:ascii="Times New Roman" w:hAnsi="Times New Roman" w:cs="Times New Roman"/>
        </w:rPr>
        <w:t xml:space="preserve"> (Figure 1)</w:t>
      </w:r>
      <w:r w:rsidR="00B94BCA">
        <w:rPr>
          <w:rFonts w:ascii="Times New Roman" w:hAnsi="Times New Roman" w:cs="Times New Roman"/>
        </w:rPr>
        <w:t>.</w:t>
      </w:r>
      <w:r w:rsidR="00115738">
        <w:rPr>
          <w:rFonts w:ascii="Times New Roman" w:hAnsi="Times New Roman" w:cs="Times New Roman"/>
        </w:rPr>
        <w:t xml:space="preserve">  </w:t>
      </w:r>
      <w:r w:rsidR="00E81190">
        <w:rPr>
          <w:rFonts w:ascii="Times New Roman" w:hAnsi="Times New Roman" w:cs="Times New Roman"/>
        </w:rPr>
        <w:t xml:space="preserve">Silver wheaten males may have the salmon pigment in their body feathers (as do the females) because the sex-linked silver Salmon </w:t>
      </w:r>
      <w:proofErr w:type="spellStart"/>
      <w:r w:rsidR="00E81190">
        <w:rPr>
          <w:rFonts w:ascii="Times New Roman" w:hAnsi="Times New Roman" w:cs="Times New Roman"/>
        </w:rPr>
        <w:t>Faverolle</w:t>
      </w:r>
      <w:proofErr w:type="spellEnd"/>
      <w:r w:rsidR="00E81190">
        <w:rPr>
          <w:rFonts w:ascii="Times New Roman" w:hAnsi="Times New Roman" w:cs="Times New Roman"/>
        </w:rPr>
        <w:t xml:space="preserve"> males retain some pheomelanin in their hackles, wingbows, secondary flights, back and saddle.  It may be that the wheaten </w:t>
      </w:r>
      <w:r w:rsidR="00E81190" w:rsidRPr="00E81190">
        <w:rPr>
          <w:rFonts w:ascii="Times New Roman" w:hAnsi="Times New Roman" w:cs="Times New Roman"/>
          <w:i/>
          <w:iCs/>
        </w:rPr>
        <w:t>E</w:t>
      </w:r>
      <w:r w:rsidR="00E81190">
        <w:rPr>
          <w:rFonts w:ascii="Times New Roman" w:hAnsi="Times New Roman" w:cs="Times New Roman"/>
        </w:rPr>
        <w:t xml:space="preserve"> locus allele may </w:t>
      </w:r>
      <w:r w:rsidR="00713C62">
        <w:rPr>
          <w:rFonts w:ascii="Times New Roman" w:hAnsi="Times New Roman" w:cs="Times New Roman"/>
        </w:rPr>
        <w:t xml:space="preserve">allow the </w:t>
      </w:r>
      <w:r w:rsidR="00E81190">
        <w:rPr>
          <w:rFonts w:ascii="Times New Roman" w:hAnsi="Times New Roman" w:cs="Times New Roman"/>
        </w:rPr>
        <w:t>distribut</w:t>
      </w:r>
      <w:r w:rsidR="00713C62">
        <w:rPr>
          <w:rFonts w:ascii="Times New Roman" w:hAnsi="Times New Roman" w:cs="Times New Roman"/>
        </w:rPr>
        <w:t>ion of</w:t>
      </w:r>
      <w:r w:rsidR="00E81190">
        <w:rPr>
          <w:rFonts w:ascii="Times New Roman" w:hAnsi="Times New Roman" w:cs="Times New Roman"/>
        </w:rPr>
        <w:t xml:space="preserve"> the salmon pigment over the bodies of both males and females.</w:t>
      </w:r>
    </w:p>
    <w:p w14:paraId="1348DD97" w14:textId="77777777" w:rsidR="00E81190" w:rsidRDefault="00E81190" w:rsidP="00DC2510">
      <w:pPr>
        <w:spacing w:after="0"/>
        <w:rPr>
          <w:rFonts w:ascii="Times New Roman" w:hAnsi="Times New Roman" w:cs="Times New Roman"/>
        </w:rPr>
      </w:pPr>
    </w:p>
    <w:p w14:paraId="6896DEE7" w14:textId="7DD3149C" w:rsidR="006065AE" w:rsidRDefault="00115738" w:rsidP="00DC2510">
      <w:pPr>
        <w:spacing w:after="0"/>
        <w:rPr>
          <w:rFonts w:ascii="Times New Roman" w:hAnsi="Times New Roman" w:cs="Times New Roman"/>
        </w:rPr>
      </w:pPr>
      <w:r>
        <w:rPr>
          <w:rFonts w:ascii="Times New Roman" w:hAnsi="Times New Roman" w:cs="Times New Roman"/>
        </w:rPr>
        <w:t xml:space="preserve">Sex-linked silver will dilute the pheomelanin in the body feathers other than the breast in wild-type </w:t>
      </w:r>
      <w:r w:rsidR="00E81190">
        <w:rPr>
          <w:rFonts w:ascii="Times New Roman" w:hAnsi="Times New Roman" w:cs="Times New Roman"/>
        </w:rPr>
        <w:t>(</w:t>
      </w:r>
      <w:r w:rsidR="00E81190" w:rsidRPr="00E81190">
        <w:rPr>
          <w:rFonts w:ascii="Times New Roman" w:hAnsi="Times New Roman" w:cs="Times New Roman"/>
          <w:i/>
          <w:iCs/>
        </w:rPr>
        <w:t>e</w:t>
      </w:r>
      <w:r w:rsidR="00E81190" w:rsidRPr="00E81190">
        <w:rPr>
          <w:rFonts w:ascii="Times New Roman" w:hAnsi="Times New Roman" w:cs="Times New Roman"/>
          <w:i/>
          <w:iCs/>
          <w:vertAlign w:val="superscript"/>
        </w:rPr>
        <w:t>+</w:t>
      </w:r>
      <w:r w:rsidR="00E81190">
        <w:rPr>
          <w:rFonts w:ascii="Times New Roman" w:hAnsi="Times New Roman" w:cs="Times New Roman"/>
        </w:rPr>
        <w:t xml:space="preserve">) </w:t>
      </w:r>
      <w:r w:rsidR="002D0301">
        <w:rPr>
          <w:rFonts w:ascii="Times New Roman" w:hAnsi="Times New Roman" w:cs="Times New Roman"/>
        </w:rPr>
        <w:t>hens</w:t>
      </w:r>
      <w:r>
        <w:rPr>
          <w:rFonts w:ascii="Times New Roman" w:hAnsi="Times New Roman" w:cs="Times New Roman"/>
        </w:rPr>
        <w:t>.</w:t>
      </w:r>
      <w:r w:rsidR="00B33B1B">
        <w:rPr>
          <w:rFonts w:ascii="Times New Roman" w:hAnsi="Times New Roman" w:cs="Times New Roman"/>
        </w:rPr>
        <w:t xml:space="preserve">  The pheomelanin in the body feathers of </w:t>
      </w:r>
      <w:proofErr w:type="spellStart"/>
      <w:r w:rsidR="00B33B1B" w:rsidRPr="00B33B1B">
        <w:rPr>
          <w:rFonts w:ascii="Times New Roman" w:hAnsi="Times New Roman" w:cs="Times New Roman"/>
          <w:i/>
          <w:iCs/>
        </w:rPr>
        <w:t>e</w:t>
      </w:r>
      <w:r w:rsidR="00B33B1B" w:rsidRPr="00B33B1B">
        <w:rPr>
          <w:rFonts w:ascii="Times New Roman" w:hAnsi="Times New Roman" w:cs="Times New Roman"/>
          <w:i/>
          <w:iCs/>
          <w:vertAlign w:val="superscript"/>
        </w:rPr>
        <w:t>b</w:t>
      </w:r>
      <w:proofErr w:type="spellEnd"/>
      <w:r w:rsidR="00B33B1B">
        <w:rPr>
          <w:rFonts w:ascii="Times New Roman" w:hAnsi="Times New Roman" w:cs="Times New Roman"/>
        </w:rPr>
        <w:t xml:space="preserve"> hens is also diluted by sex-linked silver.</w:t>
      </w:r>
      <w:r>
        <w:rPr>
          <w:rFonts w:ascii="Times New Roman" w:hAnsi="Times New Roman" w:cs="Times New Roman"/>
        </w:rPr>
        <w:t xml:space="preserve">  The </w:t>
      </w:r>
      <w:r w:rsidR="00B33B1B" w:rsidRPr="00B33B1B">
        <w:rPr>
          <w:rFonts w:ascii="Times New Roman" w:hAnsi="Times New Roman" w:cs="Times New Roman"/>
          <w:i/>
          <w:iCs/>
        </w:rPr>
        <w:t>e</w:t>
      </w:r>
      <w:r w:rsidR="00B33B1B" w:rsidRPr="00B33B1B">
        <w:rPr>
          <w:rFonts w:ascii="Times New Roman" w:hAnsi="Times New Roman" w:cs="Times New Roman"/>
          <w:i/>
          <w:iCs/>
          <w:vertAlign w:val="superscript"/>
        </w:rPr>
        <w:t>+</w:t>
      </w:r>
      <w:r w:rsidR="00B33B1B">
        <w:rPr>
          <w:rFonts w:ascii="Times New Roman" w:hAnsi="Times New Roman" w:cs="Times New Roman"/>
        </w:rPr>
        <w:t xml:space="preserve"> and </w:t>
      </w:r>
      <w:proofErr w:type="spellStart"/>
      <w:r w:rsidR="00B33B1B" w:rsidRPr="00B33B1B">
        <w:rPr>
          <w:rFonts w:ascii="Times New Roman" w:hAnsi="Times New Roman" w:cs="Times New Roman"/>
          <w:i/>
          <w:iCs/>
        </w:rPr>
        <w:t>e</w:t>
      </w:r>
      <w:r w:rsidR="00B33B1B" w:rsidRPr="00B33B1B">
        <w:rPr>
          <w:rFonts w:ascii="Times New Roman" w:hAnsi="Times New Roman" w:cs="Times New Roman"/>
          <w:i/>
          <w:iCs/>
          <w:vertAlign w:val="superscript"/>
        </w:rPr>
        <w:t>b</w:t>
      </w:r>
      <w:proofErr w:type="spellEnd"/>
      <w:r w:rsidR="00830057">
        <w:rPr>
          <w:rFonts w:ascii="Times New Roman" w:hAnsi="Times New Roman" w:cs="Times New Roman"/>
        </w:rPr>
        <w:t xml:space="preserve"> </w:t>
      </w:r>
      <w:r>
        <w:rPr>
          <w:rFonts w:ascii="Times New Roman" w:hAnsi="Times New Roman" w:cs="Times New Roman"/>
        </w:rPr>
        <w:t>hen</w:t>
      </w:r>
      <w:r w:rsidR="00B33B1B">
        <w:rPr>
          <w:rFonts w:ascii="Times New Roman" w:hAnsi="Times New Roman" w:cs="Times New Roman"/>
        </w:rPr>
        <w:t>’</w:t>
      </w:r>
      <w:r>
        <w:rPr>
          <w:rFonts w:ascii="Times New Roman" w:hAnsi="Times New Roman" w:cs="Times New Roman"/>
        </w:rPr>
        <w:t xml:space="preserve">s body feathers look brown due to pheomelanin with interspersed eumelanin “stippling”.  Stippling </w:t>
      </w:r>
      <w:r w:rsidR="00CE51E0">
        <w:rPr>
          <w:rFonts w:ascii="Times New Roman" w:hAnsi="Times New Roman" w:cs="Times New Roman"/>
        </w:rPr>
        <w:t>is</w:t>
      </w:r>
      <w:r>
        <w:rPr>
          <w:rFonts w:ascii="Times New Roman" w:hAnsi="Times New Roman" w:cs="Times New Roman"/>
        </w:rPr>
        <w:t xml:space="preserve"> the </w:t>
      </w:r>
      <w:r w:rsidR="00B05897">
        <w:rPr>
          <w:rFonts w:ascii="Times New Roman" w:hAnsi="Times New Roman" w:cs="Times New Roman"/>
        </w:rPr>
        <w:t xml:space="preserve">pattern of </w:t>
      </w:r>
      <w:r>
        <w:rPr>
          <w:rFonts w:ascii="Times New Roman" w:hAnsi="Times New Roman" w:cs="Times New Roman"/>
        </w:rPr>
        <w:t xml:space="preserve">tiny black spots distributed across the wing and body feathers of the hen.  Sex-linked silver </w:t>
      </w:r>
      <w:r w:rsidR="00BB0E00">
        <w:rPr>
          <w:rFonts w:ascii="Times New Roman" w:hAnsi="Times New Roman" w:cs="Times New Roman"/>
        </w:rPr>
        <w:t xml:space="preserve">and otherwise </w:t>
      </w:r>
      <w:r>
        <w:rPr>
          <w:rFonts w:ascii="Times New Roman" w:hAnsi="Times New Roman" w:cs="Times New Roman"/>
        </w:rPr>
        <w:t xml:space="preserve">wild-type hens retain the salmon breast, but the body and wing feathers become gray as the black stippling is now interspersed on a white background.  </w:t>
      </w:r>
      <w:r w:rsidR="001C4FEE">
        <w:rPr>
          <w:rFonts w:ascii="Times New Roman" w:hAnsi="Times New Roman" w:cs="Times New Roman"/>
        </w:rPr>
        <w:t>The example given was</w:t>
      </w:r>
      <w:r>
        <w:rPr>
          <w:rFonts w:ascii="Times New Roman" w:hAnsi="Times New Roman" w:cs="Times New Roman"/>
        </w:rPr>
        <w:t xml:space="preserve"> Silver Leghorns.</w:t>
      </w:r>
      <w:r w:rsidR="00830057">
        <w:rPr>
          <w:rFonts w:ascii="Times New Roman" w:hAnsi="Times New Roman" w:cs="Times New Roman"/>
        </w:rPr>
        <w:t xml:space="preserve">  Silver Leghorns are </w:t>
      </w:r>
      <w:r w:rsidR="00830057" w:rsidRPr="00E81190">
        <w:rPr>
          <w:rFonts w:ascii="Times New Roman" w:hAnsi="Times New Roman" w:cs="Times New Roman"/>
          <w:i/>
          <w:iCs/>
        </w:rPr>
        <w:t>e</w:t>
      </w:r>
      <w:r w:rsidR="00830057" w:rsidRPr="00E81190">
        <w:rPr>
          <w:rFonts w:ascii="Times New Roman" w:hAnsi="Times New Roman" w:cs="Times New Roman"/>
          <w:i/>
          <w:iCs/>
          <w:vertAlign w:val="superscript"/>
        </w:rPr>
        <w:t>+</w:t>
      </w:r>
      <w:r w:rsidR="00830057">
        <w:rPr>
          <w:rFonts w:ascii="Times New Roman" w:hAnsi="Times New Roman" w:cs="Times New Roman"/>
        </w:rPr>
        <w:t>/</w:t>
      </w:r>
      <w:r w:rsidR="00830057" w:rsidRPr="00E81190">
        <w:rPr>
          <w:rFonts w:ascii="Times New Roman" w:hAnsi="Times New Roman" w:cs="Times New Roman"/>
          <w:i/>
          <w:iCs/>
        </w:rPr>
        <w:t>e</w:t>
      </w:r>
      <w:r w:rsidR="00830057" w:rsidRPr="00E81190">
        <w:rPr>
          <w:rFonts w:ascii="Times New Roman" w:hAnsi="Times New Roman" w:cs="Times New Roman"/>
          <w:i/>
          <w:iCs/>
          <w:vertAlign w:val="superscript"/>
        </w:rPr>
        <w:t>+</w:t>
      </w:r>
      <w:r w:rsidR="00830057">
        <w:rPr>
          <w:rFonts w:ascii="Times New Roman" w:hAnsi="Times New Roman" w:cs="Times New Roman"/>
        </w:rPr>
        <w:t xml:space="preserve"> and may have additional modifiers that remove the pheomelanin from the </w:t>
      </w:r>
      <w:proofErr w:type="gramStart"/>
      <w:r w:rsidR="00830057">
        <w:rPr>
          <w:rFonts w:ascii="Times New Roman" w:hAnsi="Times New Roman" w:cs="Times New Roman"/>
        </w:rPr>
        <w:t>males</w:t>
      </w:r>
      <w:proofErr w:type="gramEnd"/>
      <w:r w:rsidR="00830057">
        <w:rPr>
          <w:rFonts w:ascii="Times New Roman" w:hAnsi="Times New Roman" w:cs="Times New Roman"/>
        </w:rPr>
        <w:t xml:space="preserve"> wingbow.  Other silver breeds with the </w:t>
      </w:r>
      <w:r w:rsidR="00830057" w:rsidRPr="00032487">
        <w:rPr>
          <w:rFonts w:ascii="Times New Roman" w:hAnsi="Times New Roman" w:cs="Times New Roman"/>
          <w:i/>
          <w:iCs/>
        </w:rPr>
        <w:t>e</w:t>
      </w:r>
      <w:r w:rsidR="00830057" w:rsidRPr="00032487">
        <w:rPr>
          <w:rFonts w:ascii="Times New Roman" w:hAnsi="Times New Roman" w:cs="Times New Roman"/>
          <w:i/>
          <w:iCs/>
          <w:vertAlign w:val="superscript"/>
        </w:rPr>
        <w:t>+</w:t>
      </w:r>
      <w:r w:rsidR="00830057">
        <w:rPr>
          <w:rFonts w:ascii="Times New Roman" w:hAnsi="Times New Roman" w:cs="Times New Roman"/>
        </w:rPr>
        <w:t xml:space="preserve"> allele </w:t>
      </w:r>
      <w:r w:rsidR="00857AF5">
        <w:rPr>
          <w:rFonts w:ascii="Times New Roman" w:hAnsi="Times New Roman" w:cs="Times New Roman"/>
        </w:rPr>
        <w:t xml:space="preserve">can </w:t>
      </w:r>
      <w:r w:rsidR="00830057">
        <w:rPr>
          <w:rFonts w:ascii="Times New Roman" w:hAnsi="Times New Roman" w:cs="Times New Roman"/>
        </w:rPr>
        <w:t>retain some pheomelanin in the wingbow</w:t>
      </w:r>
      <w:r w:rsidR="00032487">
        <w:rPr>
          <w:rFonts w:ascii="Times New Roman" w:hAnsi="Times New Roman" w:cs="Times New Roman"/>
        </w:rPr>
        <w:t xml:space="preserve"> and saddle as does the Old English Game Gold </w:t>
      </w:r>
      <w:proofErr w:type="spellStart"/>
      <w:r w:rsidR="00032487">
        <w:rPr>
          <w:rFonts w:ascii="Times New Roman" w:hAnsi="Times New Roman" w:cs="Times New Roman"/>
        </w:rPr>
        <w:t>Duckwing</w:t>
      </w:r>
      <w:proofErr w:type="spellEnd"/>
      <w:r w:rsidR="00032487">
        <w:rPr>
          <w:rFonts w:ascii="Times New Roman" w:hAnsi="Times New Roman" w:cs="Times New Roman"/>
        </w:rPr>
        <w:t xml:space="preserve">, but it may take additional modifiers to keep this color because the </w:t>
      </w:r>
      <w:r w:rsidR="00E312D6">
        <w:rPr>
          <w:rFonts w:ascii="Times New Roman" w:hAnsi="Times New Roman" w:cs="Times New Roman"/>
        </w:rPr>
        <w:t xml:space="preserve">hackle and secondary flights can be white in the Gold </w:t>
      </w:r>
      <w:proofErr w:type="spellStart"/>
      <w:r w:rsidR="00E312D6">
        <w:rPr>
          <w:rFonts w:ascii="Times New Roman" w:hAnsi="Times New Roman" w:cs="Times New Roman"/>
        </w:rPr>
        <w:t>Duckwing</w:t>
      </w:r>
      <w:proofErr w:type="spellEnd"/>
      <w:r w:rsidR="00E312D6">
        <w:rPr>
          <w:rFonts w:ascii="Times New Roman" w:hAnsi="Times New Roman" w:cs="Times New Roman"/>
        </w:rPr>
        <w:t xml:space="preserve"> birds.</w:t>
      </w:r>
      <w:r w:rsidR="000F0DD6">
        <w:rPr>
          <w:rFonts w:ascii="Times New Roman" w:hAnsi="Times New Roman" w:cs="Times New Roman"/>
        </w:rPr>
        <w:t xml:space="preserve">  </w:t>
      </w:r>
    </w:p>
    <w:p w14:paraId="3E2BBA50" w14:textId="77777777" w:rsidR="00D036A2" w:rsidRDefault="00D036A2" w:rsidP="00DC2510">
      <w:pPr>
        <w:spacing w:after="0"/>
        <w:rPr>
          <w:rFonts w:ascii="Times New Roman" w:hAnsi="Times New Roman" w:cs="Times New Roman"/>
        </w:rPr>
      </w:pPr>
    </w:p>
    <w:p w14:paraId="3CBE639B" w14:textId="6F0001DB" w:rsidR="0084229B" w:rsidRDefault="0084229B" w:rsidP="00DC2510">
      <w:pPr>
        <w:spacing w:after="0"/>
        <w:rPr>
          <w:rFonts w:ascii="Times New Roman" w:hAnsi="Times New Roman" w:cs="Times New Roman"/>
        </w:rPr>
      </w:pPr>
      <w:r>
        <w:rPr>
          <w:rFonts w:ascii="Times New Roman" w:hAnsi="Times New Roman" w:cs="Times New Roman"/>
        </w:rPr>
        <w:t xml:space="preserve">What is not noted in Figure 1 about the adult feather color is the color of the fluff at the base of the body or contour feathers.  This feather </w:t>
      </w:r>
      <w:proofErr w:type="spellStart"/>
      <w:r>
        <w:rPr>
          <w:rFonts w:ascii="Times New Roman" w:hAnsi="Times New Roman" w:cs="Times New Roman"/>
        </w:rPr>
        <w:t>undercolor</w:t>
      </w:r>
      <w:proofErr w:type="spellEnd"/>
      <w:r>
        <w:rPr>
          <w:rFonts w:ascii="Times New Roman" w:hAnsi="Times New Roman" w:cs="Times New Roman"/>
        </w:rPr>
        <w:t xml:space="preserve"> is not visible unless you part the feathers and look at the color of the fluff.  </w:t>
      </w:r>
      <w:r w:rsidRPr="009D2868">
        <w:rPr>
          <w:rFonts w:ascii="Times New Roman" w:hAnsi="Times New Roman" w:cs="Times New Roman"/>
          <w:i/>
          <w:iCs/>
        </w:rPr>
        <w:t>E</w:t>
      </w:r>
      <w:r>
        <w:rPr>
          <w:rFonts w:ascii="Times New Roman" w:hAnsi="Times New Roman" w:cs="Times New Roman"/>
        </w:rPr>
        <w:t xml:space="preserve">, </w:t>
      </w:r>
      <w:r w:rsidRPr="005B6BD3">
        <w:rPr>
          <w:rFonts w:ascii="Times New Roman" w:hAnsi="Times New Roman" w:cs="Times New Roman"/>
          <w:i/>
          <w:iCs/>
        </w:rPr>
        <w:t>E</w:t>
      </w:r>
      <w:r w:rsidRPr="005B6BD3">
        <w:rPr>
          <w:rFonts w:ascii="Times New Roman" w:hAnsi="Times New Roman" w:cs="Times New Roman"/>
          <w:i/>
          <w:iCs/>
          <w:vertAlign w:val="superscript"/>
        </w:rPr>
        <w:t>R</w:t>
      </w:r>
      <w:r>
        <w:rPr>
          <w:rFonts w:ascii="Times New Roman" w:hAnsi="Times New Roman" w:cs="Times New Roman"/>
        </w:rPr>
        <w:t xml:space="preserve">, </w:t>
      </w:r>
      <w:r w:rsidRPr="005B6BD3">
        <w:rPr>
          <w:rFonts w:ascii="Times New Roman" w:hAnsi="Times New Roman" w:cs="Times New Roman"/>
          <w:i/>
          <w:iCs/>
        </w:rPr>
        <w:t>e</w:t>
      </w:r>
      <w:r w:rsidRPr="005B6BD3">
        <w:rPr>
          <w:rFonts w:ascii="Times New Roman" w:hAnsi="Times New Roman" w:cs="Times New Roman"/>
          <w:i/>
          <w:iCs/>
          <w:vertAlign w:val="superscript"/>
        </w:rPr>
        <w:t>+</w:t>
      </w:r>
      <w:r>
        <w:rPr>
          <w:rFonts w:ascii="Times New Roman" w:hAnsi="Times New Roman" w:cs="Times New Roman"/>
        </w:rPr>
        <w:t xml:space="preserve">, </w:t>
      </w:r>
      <w:proofErr w:type="spellStart"/>
      <w:r w:rsidRPr="005B6BD3">
        <w:rPr>
          <w:rFonts w:ascii="Times New Roman" w:hAnsi="Times New Roman" w:cs="Times New Roman"/>
          <w:i/>
          <w:iCs/>
        </w:rPr>
        <w:t>e</w:t>
      </w:r>
      <w:r w:rsidRPr="005B6BD3">
        <w:rPr>
          <w:rFonts w:ascii="Times New Roman" w:hAnsi="Times New Roman" w:cs="Times New Roman"/>
          <w:i/>
          <w:iCs/>
          <w:vertAlign w:val="superscript"/>
        </w:rPr>
        <w:t>b</w:t>
      </w:r>
      <w:proofErr w:type="spellEnd"/>
      <w:r>
        <w:rPr>
          <w:rFonts w:ascii="Times New Roman" w:hAnsi="Times New Roman" w:cs="Times New Roman"/>
        </w:rPr>
        <w:t xml:space="preserve">, and </w:t>
      </w:r>
      <w:proofErr w:type="spellStart"/>
      <w:r w:rsidRPr="005B6BD3">
        <w:rPr>
          <w:rFonts w:ascii="Times New Roman" w:hAnsi="Times New Roman" w:cs="Times New Roman"/>
          <w:i/>
          <w:iCs/>
        </w:rPr>
        <w:t>e</w:t>
      </w:r>
      <w:r w:rsidRPr="005B6BD3">
        <w:rPr>
          <w:rFonts w:ascii="Times New Roman" w:hAnsi="Times New Roman" w:cs="Times New Roman"/>
          <w:i/>
          <w:iCs/>
          <w:vertAlign w:val="superscript"/>
        </w:rPr>
        <w:t>bc</w:t>
      </w:r>
      <w:proofErr w:type="spellEnd"/>
      <w:r>
        <w:rPr>
          <w:rFonts w:ascii="Times New Roman" w:hAnsi="Times New Roman" w:cs="Times New Roman"/>
        </w:rPr>
        <w:t xml:space="preserve"> alleles produce a gray </w:t>
      </w:r>
      <w:proofErr w:type="spellStart"/>
      <w:r>
        <w:rPr>
          <w:rFonts w:ascii="Times New Roman" w:hAnsi="Times New Roman" w:cs="Times New Roman"/>
        </w:rPr>
        <w:t>undercolor</w:t>
      </w:r>
      <w:proofErr w:type="spellEnd"/>
      <w:r>
        <w:rPr>
          <w:rFonts w:ascii="Times New Roman" w:hAnsi="Times New Roman" w:cs="Times New Roman"/>
        </w:rPr>
        <w:t xml:space="preserve">, but in wheaten birds (both </w:t>
      </w:r>
      <w:proofErr w:type="spellStart"/>
      <w:r w:rsidRPr="009D2868">
        <w:rPr>
          <w:rFonts w:ascii="Times New Roman" w:hAnsi="Times New Roman" w:cs="Times New Roman"/>
          <w:i/>
          <w:iCs/>
        </w:rPr>
        <w:t>e</w:t>
      </w:r>
      <w:r w:rsidRPr="009D2868">
        <w:rPr>
          <w:rFonts w:ascii="Times New Roman" w:hAnsi="Times New Roman" w:cs="Times New Roman"/>
          <w:i/>
          <w:iCs/>
          <w:vertAlign w:val="superscript"/>
        </w:rPr>
        <w:t>y</w:t>
      </w:r>
      <w:proofErr w:type="spellEnd"/>
      <w:r>
        <w:rPr>
          <w:rFonts w:ascii="Times New Roman" w:hAnsi="Times New Roman" w:cs="Times New Roman"/>
        </w:rPr>
        <w:t xml:space="preserve"> and </w:t>
      </w:r>
      <w:proofErr w:type="spellStart"/>
      <w:r w:rsidRPr="009D2868">
        <w:rPr>
          <w:rFonts w:ascii="Times New Roman" w:hAnsi="Times New Roman" w:cs="Times New Roman"/>
          <w:i/>
          <w:iCs/>
        </w:rPr>
        <w:t>e</w:t>
      </w:r>
      <w:r w:rsidRPr="009D2868">
        <w:rPr>
          <w:rFonts w:ascii="Times New Roman" w:hAnsi="Times New Roman" w:cs="Times New Roman"/>
          <w:i/>
          <w:iCs/>
          <w:vertAlign w:val="superscript"/>
        </w:rPr>
        <w:t>Wh</w:t>
      </w:r>
      <w:proofErr w:type="spellEnd"/>
      <w:r>
        <w:rPr>
          <w:rFonts w:ascii="Times New Roman" w:hAnsi="Times New Roman" w:cs="Times New Roman"/>
        </w:rPr>
        <w:t xml:space="preserve">) the </w:t>
      </w:r>
      <w:proofErr w:type="spellStart"/>
      <w:r>
        <w:rPr>
          <w:rFonts w:ascii="Times New Roman" w:hAnsi="Times New Roman" w:cs="Times New Roman"/>
        </w:rPr>
        <w:t>undercolor</w:t>
      </w:r>
      <w:proofErr w:type="spellEnd"/>
      <w:r>
        <w:rPr>
          <w:rFonts w:ascii="Times New Roman" w:hAnsi="Times New Roman" w:cs="Times New Roman"/>
        </w:rPr>
        <w:t xml:space="preserve"> is cream or white.  The </w:t>
      </w:r>
      <w:proofErr w:type="spellStart"/>
      <w:r>
        <w:rPr>
          <w:rFonts w:ascii="Times New Roman" w:hAnsi="Times New Roman" w:cs="Times New Roman"/>
        </w:rPr>
        <w:t>undercolor</w:t>
      </w:r>
      <w:proofErr w:type="spellEnd"/>
      <w:r>
        <w:rPr>
          <w:rFonts w:ascii="Times New Roman" w:hAnsi="Times New Roman" w:cs="Times New Roman"/>
        </w:rPr>
        <w:t xml:space="preserve"> can be darker red in Rhode Island Reds that might have recessive wheaten or dominant wheaten, so the color can be influenced by pheomelanin intensifiers, but wheaten alleles appear to reduce eumelanin expression in the feather </w:t>
      </w:r>
      <w:proofErr w:type="spellStart"/>
      <w:r>
        <w:rPr>
          <w:rFonts w:ascii="Times New Roman" w:hAnsi="Times New Roman" w:cs="Times New Roman"/>
        </w:rPr>
        <w:t>undercolor</w:t>
      </w:r>
      <w:proofErr w:type="spellEnd"/>
      <w:r>
        <w:rPr>
          <w:rFonts w:ascii="Times New Roman" w:hAnsi="Times New Roman" w:cs="Times New Roman"/>
        </w:rPr>
        <w:t>.</w:t>
      </w:r>
    </w:p>
    <w:p w14:paraId="2A57116B" w14:textId="77777777" w:rsidR="0084229B" w:rsidRDefault="0084229B" w:rsidP="00DC2510">
      <w:pPr>
        <w:spacing w:after="0"/>
        <w:rPr>
          <w:rFonts w:ascii="Times New Roman" w:hAnsi="Times New Roman" w:cs="Times New Roman"/>
        </w:rPr>
      </w:pPr>
    </w:p>
    <w:p w14:paraId="7241149D" w14:textId="327287E5" w:rsidR="0084229B" w:rsidRPr="00746252" w:rsidRDefault="0084229B" w:rsidP="00DC2510">
      <w:pPr>
        <w:spacing w:after="0"/>
        <w:rPr>
          <w:rFonts w:ascii="Times New Roman" w:hAnsi="Times New Roman" w:cs="Times New Roman"/>
          <w:sz w:val="32"/>
          <w:szCs w:val="32"/>
        </w:rPr>
      </w:pPr>
      <w:r w:rsidRPr="00746252">
        <w:rPr>
          <w:rFonts w:ascii="Times New Roman" w:hAnsi="Times New Roman" w:cs="Times New Roman"/>
          <w:b/>
          <w:bCs/>
          <w:sz w:val="32"/>
          <w:szCs w:val="32"/>
        </w:rPr>
        <w:t>Dominant white</w:t>
      </w:r>
      <w:r w:rsidRPr="0072178F">
        <w:rPr>
          <w:rFonts w:ascii="Times New Roman" w:hAnsi="Times New Roman" w:cs="Times New Roman"/>
          <w:b/>
          <w:bCs/>
          <w:sz w:val="32"/>
          <w:szCs w:val="32"/>
        </w:rPr>
        <w:t>:</w:t>
      </w:r>
    </w:p>
    <w:p w14:paraId="37304765" w14:textId="73903AD6" w:rsidR="00386216" w:rsidRDefault="00D036A2" w:rsidP="00DC2510">
      <w:pPr>
        <w:spacing w:after="0"/>
        <w:rPr>
          <w:rFonts w:ascii="Times New Roman" w:hAnsi="Times New Roman" w:cs="Times New Roman"/>
        </w:rPr>
      </w:pPr>
      <w:r>
        <w:rPr>
          <w:rFonts w:ascii="Times New Roman" w:hAnsi="Times New Roman" w:cs="Times New Roman"/>
        </w:rPr>
        <w:t xml:space="preserve">Dominant white (the </w:t>
      </w:r>
      <w:r w:rsidRPr="00D036A2">
        <w:rPr>
          <w:rFonts w:ascii="Times New Roman" w:hAnsi="Times New Roman" w:cs="Times New Roman"/>
          <w:i/>
          <w:iCs/>
        </w:rPr>
        <w:t>I</w:t>
      </w:r>
      <w:r>
        <w:rPr>
          <w:rFonts w:ascii="Times New Roman" w:hAnsi="Times New Roman" w:cs="Times New Roman"/>
        </w:rPr>
        <w:t xml:space="preserve"> locus) may tell us something about feather pigmentation in terms of eumelanin and pheomelanin regulation.  Hutt (1949) and Smyth (1990) both note that the dominant white allele (</w:t>
      </w:r>
      <w:r w:rsidRPr="00D036A2">
        <w:rPr>
          <w:rFonts w:ascii="Times New Roman" w:hAnsi="Times New Roman" w:cs="Times New Roman"/>
          <w:i/>
          <w:iCs/>
        </w:rPr>
        <w:t>I</w:t>
      </w:r>
      <w:r>
        <w:rPr>
          <w:rFonts w:ascii="Times New Roman" w:hAnsi="Times New Roman" w:cs="Times New Roman"/>
        </w:rPr>
        <w:t xml:space="preserve">) effectively dilutes black </w:t>
      </w:r>
      <w:proofErr w:type="gramStart"/>
      <w:r>
        <w:rPr>
          <w:rFonts w:ascii="Times New Roman" w:hAnsi="Times New Roman" w:cs="Times New Roman"/>
        </w:rPr>
        <w:t>eumelanin, but</w:t>
      </w:r>
      <w:proofErr w:type="gramEnd"/>
      <w:r>
        <w:rPr>
          <w:rFonts w:ascii="Times New Roman" w:hAnsi="Times New Roman" w:cs="Times New Roman"/>
        </w:rPr>
        <w:t xml:space="preserve"> is not effective in diluting pheomelanin.  Red Pyle Games are an example of dominant white on an </w:t>
      </w:r>
      <w:r w:rsidRPr="00D036A2">
        <w:rPr>
          <w:rFonts w:ascii="Times New Roman" w:hAnsi="Times New Roman" w:cs="Times New Roman"/>
          <w:i/>
          <w:iCs/>
        </w:rPr>
        <w:t>e</w:t>
      </w:r>
      <w:r w:rsidRPr="00D036A2">
        <w:rPr>
          <w:rFonts w:ascii="Times New Roman" w:hAnsi="Times New Roman" w:cs="Times New Roman"/>
          <w:i/>
          <w:iCs/>
          <w:vertAlign w:val="superscript"/>
        </w:rPr>
        <w:t>+</w:t>
      </w:r>
      <w:r>
        <w:rPr>
          <w:rFonts w:ascii="Times New Roman" w:hAnsi="Times New Roman" w:cs="Times New Roman"/>
        </w:rPr>
        <w:t xml:space="preserve"> black breasted red genetic background.  </w:t>
      </w:r>
      <w:proofErr w:type="gramStart"/>
      <w:r>
        <w:rPr>
          <w:rFonts w:ascii="Times New Roman" w:hAnsi="Times New Roman" w:cs="Times New Roman"/>
        </w:rPr>
        <w:t>The normally</w:t>
      </w:r>
      <w:proofErr w:type="gramEnd"/>
      <w:r>
        <w:rPr>
          <w:rFonts w:ascii="Times New Roman" w:hAnsi="Times New Roman" w:cs="Times New Roman"/>
        </w:rPr>
        <w:t xml:space="preserve"> black feathers are white, but the gold feathers remain gold.  This also tells us that feathers that were destined to be black</w:t>
      </w:r>
      <w:r w:rsidR="00D31598">
        <w:rPr>
          <w:rFonts w:ascii="Times New Roman" w:hAnsi="Times New Roman" w:cs="Times New Roman"/>
        </w:rPr>
        <w:t xml:space="preserve"> exclude the synthesis of pheomelanin even after the exclusion of eumelanin by dominant white.  The decision to make eumelanin </w:t>
      </w:r>
      <w:proofErr w:type="gramStart"/>
      <w:r w:rsidR="00D31598">
        <w:rPr>
          <w:rFonts w:ascii="Times New Roman" w:hAnsi="Times New Roman" w:cs="Times New Roman"/>
        </w:rPr>
        <w:t>is</w:t>
      </w:r>
      <w:proofErr w:type="gramEnd"/>
      <w:r w:rsidR="00D31598">
        <w:rPr>
          <w:rFonts w:ascii="Times New Roman" w:hAnsi="Times New Roman" w:cs="Times New Roman"/>
        </w:rPr>
        <w:t xml:space="preserve"> </w:t>
      </w:r>
      <w:r w:rsidR="00B05897">
        <w:rPr>
          <w:rFonts w:ascii="Times New Roman" w:hAnsi="Times New Roman" w:cs="Times New Roman"/>
        </w:rPr>
        <w:t xml:space="preserve">probably </w:t>
      </w:r>
      <w:r w:rsidR="00D31598">
        <w:rPr>
          <w:rFonts w:ascii="Times New Roman" w:hAnsi="Times New Roman" w:cs="Times New Roman"/>
        </w:rPr>
        <w:t xml:space="preserve">initiated before pheomelanin, and the dominant white </w:t>
      </w:r>
      <w:r w:rsidR="00395E98">
        <w:rPr>
          <w:rFonts w:ascii="Times New Roman" w:hAnsi="Times New Roman" w:cs="Times New Roman"/>
        </w:rPr>
        <w:t xml:space="preserve">allele </w:t>
      </w:r>
      <w:r w:rsidR="00D31598">
        <w:rPr>
          <w:rFonts w:ascii="Times New Roman" w:hAnsi="Times New Roman" w:cs="Times New Roman"/>
        </w:rPr>
        <w:t>block</w:t>
      </w:r>
      <w:r w:rsidR="00395E98">
        <w:rPr>
          <w:rFonts w:ascii="Times New Roman" w:hAnsi="Times New Roman" w:cs="Times New Roman"/>
        </w:rPr>
        <w:t xml:space="preserve"> of</w:t>
      </w:r>
      <w:r w:rsidR="00D31598">
        <w:rPr>
          <w:rFonts w:ascii="Times New Roman" w:hAnsi="Times New Roman" w:cs="Times New Roman"/>
        </w:rPr>
        <w:t xml:space="preserve"> the distribution of eumelanin comes after black pigment synthesis has initiated.  Pheomelanin synthesis is not initiated even though eumelanin distribution is blocked</w:t>
      </w:r>
      <w:r w:rsidR="00746252">
        <w:rPr>
          <w:rFonts w:ascii="Times New Roman" w:hAnsi="Times New Roman" w:cs="Times New Roman"/>
        </w:rPr>
        <w:t xml:space="preserve"> in feathers that were destined to be black</w:t>
      </w:r>
      <w:r w:rsidR="00D31598">
        <w:rPr>
          <w:rFonts w:ascii="Times New Roman" w:hAnsi="Times New Roman" w:cs="Times New Roman"/>
        </w:rPr>
        <w:t xml:space="preserve">.  </w:t>
      </w:r>
    </w:p>
    <w:p w14:paraId="0B65DC58" w14:textId="77777777" w:rsidR="00386216" w:rsidRDefault="00386216" w:rsidP="00DC2510">
      <w:pPr>
        <w:spacing w:after="0"/>
        <w:rPr>
          <w:rFonts w:ascii="Times New Roman" w:hAnsi="Times New Roman" w:cs="Times New Roman"/>
        </w:rPr>
      </w:pPr>
    </w:p>
    <w:p w14:paraId="28FDFB6D" w14:textId="08FCEEC0" w:rsidR="007D229A" w:rsidRDefault="00191B7B" w:rsidP="00DC2510">
      <w:pPr>
        <w:spacing w:after="0"/>
        <w:rPr>
          <w:rFonts w:ascii="Times New Roman" w:hAnsi="Times New Roman" w:cs="Times New Roman"/>
        </w:rPr>
      </w:pPr>
      <w:r>
        <w:rPr>
          <w:rFonts w:ascii="Times New Roman" w:hAnsi="Times New Roman" w:cs="Times New Roman"/>
        </w:rPr>
        <w:t>We found that the</w:t>
      </w:r>
      <w:r w:rsidR="00D31598">
        <w:rPr>
          <w:rFonts w:ascii="Times New Roman" w:hAnsi="Times New Roman" w:cs="Times New Roman"/>
        </w:rPr>
        <w:t xml:space="preserve"> dominant white locus was the </w:t>
      </w:r>
      <w:r w:rsidR="00D31598" w:rsidRPr="00D31598">
        <w:rPr>
          <w:rFonts w:ascii="Times New Roman" w:hAnsi="Times New Roman" w:cs="Times New Roman"/>
          <w:i/>
          <w:iCs/>
        </w:rPr>
        <w:t>PMEL17</w:t>
      </w:r>
      <w:r w:rsidR="00D31598">
        <w:rPr>
          <w:rFonts w:ascii="Times New Roman" w:hAnsi="Times New Roman" w:cs="Times New Roman"/>
        </w:rPr>
        <w:t xml:space="preserve"> gene (</w:t>
      </w:r>
      <w:proofErr w:type="spellStart"/>
      <w:r w:rsidR="00D31598">
        <w:rPr>
          <w:rFonts w:ascii="Times New Roman" w:hAnsi="Times New Roman" w:cs="Times New Roman"/>
        </w:rPr>
        <w:t>Kerje</w:t>
      </w:r>
      <w:proofErr w:type="spellEnd"/>
      <w:r>
        <w:rPr>
          <w:rFonts w:ascii="Times New Roman" w:hAnsi="Times New Roman" w:cs="Times New Roman"/>
        </w:rPr>
        <w:t xml:space="preserve"> et al., 2004).  </w:t>
      </w:r>
      <w:r w:rsidR="005519AA">
        <w:rPr>
          <w:rFonts w:ascii="Times New Roman" w:hAnsi="Times New Roman" w:cs="Times New Roman"/>
        </w:rPr>
        <w:t xml:space="preserve">Somehow eumelanin </w:t>
      </w:r>
      <w:proofErr w:type="spellStart"/>
      <w:r w:rsidR="005519AA">
        <w:rPr>
          <w:rFonts w:ascii="Times New Roman" w:hAnsi="Times New Roman" w:cs="Times New Roman"/>
        </w:rPr>
        <w:t>melansome</w:t>
      </w:r>
      <w:proofErr w:type="spellEnd"/>
      <w:r w:rsidR="005519AA">
        <w:rPr>
          <w:rFonts w:ascii="Times New Roman" w:hAnsi="Times New Roman" w:cs="Times New Roman"/>
        </w:rPr>
        <w:t xml:space="preserve"> production</w:t>
      </w:r>
      <w:r w:rsidR="00191C1F">
        <w:rPr>
          <w:rFonts w:ascii="Times New Roman" w:hAnsi="Times New Roman" w:cs="Times New Roman"/>
        </w:rPr>
        <w:t xml:space="preserve"> and transport</w:t>
      </w:r>
      <w:r w:rsidR="005519AA">
        <w:rPr>
          <w:rFonts w:ascii="Times New Roman" w:hAnsi="Times New Roman" w:cs="Times New Roman"/>
        </w:rPr>
        <w:t xml:space="preserve"> is </w:t>
      </w:r>
      <w:r w:rsidR="00162736">
        <w:rPr>
          <w:rFonts w:ascii="Times New Roman" w:hAnsi="Times New Roman" w:cs="Times New Roman"/>
        </w:rPr>
        <w:t xml:space="preserve">inhibited even in </w:t>
      </w:r>
      <w:r w:rsidR="00162736" w:rsidRPr="00162736">
        <w:rPr>
          <w:rFonts w:ascii="Times New Roman" w:hAnsi="Times New Roman" w:cs="Times New Roman"/>
          <w:i/>
          <w:iCs/>
        </w:rPr>
        <w:t>I</w:t>
      </w:r>
      <w:r w:rsidR="00162736">
        <w:rPr>
          <w:rFonts w:ascii="Times New Roman" w:hAnsi="Times New Roman" w:cs="Times New Roman"/>
        </w:rPr>
        <w:t>/</w:t>
      </w:r>
      <w:proofErr w:type="spellStart"/>
      <w:r w:rsidR="00162736" w:rsidRPr="00162736">
        <w:rPr>
          <w:rFonts w:ascii="Times New Roman" w:hAnsi="Times New Roman" w:cs="Times New Roman"/>
          <w:i/>
          <w:iCs/>
        </w:rPr>
        <w:t>i</w:t>
      </w:r>
      <w:proofErr w:type="spellEnd"/>
      <w:r w:rsidR="00162736" w:rsidRPr="00162736">
        <w:rPr>
          <w:rFonts w:ascii="Times New Roman" w:hAnsi="Times New Roman" w:cs="Times New Roman"/>
          <w:i/>
          <w:iCs/>
          <w:vertAlign w:val="superscript"/>
        </w:rPr>
        <w:t>+</w:t>
      </w:r>
      <w:r w:rsidR="00162736">
        <w:rPr>
          <w:rFonts w:ascii="Times New Roman" w:hAnsi="Times New Roman" w:cs="Times New Roman"/>
        </w:rPr>
        <w:t xml:space="preserve"> heterozygous melanocytes</w:t>
      </w:r>
      <w:r w:rsidR="00E36A46">
        <w:rPr>
          <w:rFonts w:ascii="Times New Roman" w:hAnsi="Times New Roman" w:cs="Times New Roman"/>
        </w:rPr>
        <w:t xml:space="preserve"> thou the inhibition shows incomplete dominance. </w:t>
      </w:r>
      <w:r w:rsidR="00162736">
        <w:rPr>
          <w:rFonts w:ascii="Times New Roman" w:hAnsi="Times New Roman" w:cs="Times New Roman"/>
        </w:rPr>
        <w:t xml:space="preserve"> </w:t>
      </w:r>
      <w:r w:rsidR="00E36A46">
        <w:rPr>
          <w:rFonts w:ascii="Times New Roman" w:hAnsi="Times New Roman" w:cs="Times New Roman"/>
        </w:rPr>
        <w:t>P</w:t>
      </w:r>
      <w:r w:rsidR="00162736">
        <w:rPr>
          <w:rFonts w:ascii="Times New Roman" w:hAnsi="Times New Roman" w:cs="Times New Roman"/>
        </w:rPr>
        <w:t>heomelanin melanosome production</w:t>
      </w:r>
      <w:r w:rsidR="00E36A46">
        <w:rPr>
          <w:rFonts w:ascii="Times New Roman" w:hAnsi="Times New Roman" w:cs="Times New Roman"/>
        </w:rPr>
        <w:t xml:space="preserve"> and transport</w:t>
      </w:r>
      <w:r w:rsidR="00162736">
        <w:rPr>
          <w:rFonts w:ascii="Times New Roman" w:hAnsi="Times New Roman" w:cs="Times New Roman"/>
        </w:rPr>
        <w:t xml:space="preserve"> is not as severely restricted.</w:t>
      </w:r>
      <w:r w:rsidR="00A4330B">
        <w:rPr>
          <w:rFonts w:ascii="Times New Roman" w:hAnsi="Times New Roman" w:cs="Times New Roman"/>
        </w:rPr>
        <w:t xml:space="preserve">  Hamilton (1940) found that White Leghorn (</w:t>
      </w:r>
      <w:r w:rsidR="00A4330B" w:rsidRPr="00A4330B">
        <w:rPr>
          <w:rFonts w:ascii="Times New Roman" w:hAnsi="Times New Roman" w:cs="Times New Roman"/>
          <w:i/>
          <w:iCs/>
        </w:rPr>
        <w:t>I</w:t>
      </w:r>
      <w:r w:rsidR="00A4330B">
        <w:rPr>
          <w:rFonts w:ascii="Times New Roman" w:hAnsi="Times New Roman" w:cs="Times New Roman"/>
        </w:rPr>
        <w:t>/</w:t>
      </w:r>
      <w:r w:rsidR="00A4330B" w:rsidRPr="00A4330B">
        <w:rPr>
          <w:rFonts w:ascii="Times New Roman" w:hAnsi="Times New Roman" w:cs="Times New Roman"/>
          <w:i/>
          <w:iCs/>
        </w:rPr>
        <w:t>I</w:t>
      </w:r>
      <w:r w:rsidR="00A4330B">
        <w:rPr>
          <w:rFonts w:ascii="Times New Roman" w:hAnsi="Times New Roman" w:cs="Times New Roman"/>
        </w:rPr>
        <w:t xml:space="preserve">) embryo cultures formed melanophores, but only small melanin granules, while </w:t>
      </w:r>
      <w:r w:rsidR="00A4330B" w:rsidRPr="00162736">
        <w:rPr>
          <w:rFonts w:ascii="Times New Roman" w:hAnsi="Times New Roman" w:cs="Times New Roman"/>
          <w:i/>
          <w:iCs/>
        </w:rPr>
        <w:t>I</w:t>
      </w:r>
      <w:r w:rsidR="00A4330B">
        <w:rPr>
          <w:rFonts w:ascii="Times New Roman" w:hAnsi="Times New Roman" w:cs="Times New Roman"/>
        </w:rPr>
        <w:t>/</w:t>
      </w:r>
      <w:proofErr w:type="spellStart"/>
      <w:r w:rsidR="00A4330B" w:rsidRPr="00162736">
        <w:rPr>
          <w:rFonts w:ascii="Times New Roman" w:hAnsi="Times New Roman" w:cs="Times New Roman"/>
          <w:i/>
          <w:iCs/>
        </w:rPr>
        <w:t>i</w:t>
      </w:r>
      <w:proofErr w:type="spellEnd"/>
      <w:r w:rsidR="00A4330B" w:rsidRPr="00162736">
        <w:rPr>
          <w:rFonts w:ascii="Times New Roman" w:hAnsi="Times New Roman" w:cs="Times New Roman"/>
          <w:i/>
          <w:iCs/>
          <w:vertAlign w:val="superscript"/>
        </w:rPr>
        <w:t>+</w:t>
      </w:r>
      <w:r w:rsidR="00A4330B">
        <w:rPr>
          <w:rFonts w:ascii="Times New Roman" w:hAnsi="Times New Roman" w:cs="Times New Roman"/>
        </w:rPr>
        <w:t xml:space="preserve"> heterozygotes (White Leghorn X Barred Rocks) cultured melanophores produced </w:t>
      </w:r>
      <w:r w:rsidR="00395E98">
        <w:rPr>
          <w:rFonts w:ascii="Times New Roman" w:hAnsi="Times New Roman" w:cs="Times New Roman"/>
        </w:rPr>
        <w:t xml:space="preserve">melanin </w:t>
      </w:r>
      <w:r w:rsidR="00A4330B">
        <w:rPr>
          <w:rFonts w:ascii="Times New Roman" w:hAnsi="Times New Roman" w:cs="Times New Roman"/>
        </w:rPr>
        <w:lastRenderedPageBreak/>
        <w:t>granules about as large as Barred Rock</w:t>
      </w:r>
      <w:r w:rsidR="00BC0C60">
        <w:rPr>
          <w:rFonts w:ascii="Times New Roman" w:hAnsi="Times New Roman" w:cs="Times New Roman"/>
        </w:rPr>
        <w:t xml:space="preserve"> cells</w:t>
      </w:r>
      <w:r w:rsidR="00A4330B">
        <w:rPr>
          <w:rFonts w:ascii="Times New Roman" w:hAnsi="Times New Roman" w:cs="Times New Roman"/>
        </w:rPr>
        <w:t>, but the pigmented melanophores survived only a few days longer than the White Leghorn cultured melanophores</w:t>
      </w:r>
      <w:r w:rsidR="00E36A46">
        <w:rPr>
          <w:rFonts w:ascii="Times New Roman" w:hAnsi="Times New Roman" w:cs="Times New Roman"/>
        </w:rPr>
        <w:t>,</w:t>
      </w:r>
      <w:r w:rsidR="00287586">
        <w:rPr>
          <w:rFonts w:ascii="Times New Roman" w:hAnsi="Times New Roman" w:cs="Times New Roman"/>
        </w:rPr>
        <w:t xml:space="preserve"> while the Barred Rock melanophores were viable for more than 10 days.</w:t>
      </w:r>
      <w:r w:rsidR="00A4330B">
        <w:rPr>
          <w:rFonts w:ascii="Times New Roman" w:hAnsi="Times New Roman" w:cs="Times New Roman"/>
        </w:rPr>
        <w:t xml:space="preserve">  Hamilton concluded that compromised viability of the melanophore resulted in the lack of pigmented feathers in the </w:t>
      </w:r>
      <w:r w:rsidR="00A4330B" w:rsidRPr="00A4330B">
        <w:rPr>
          <w:rFonts w:ascii="Times New Roman" w:hAnsi="Times New Roman" w:cs="Times New Roman"/>
          <w:i/>
          <w:iCs/>
        </w:rPr>
        <w:t>I</w:t>
      </w:r>
      <w:r w:rsidR="00A4330B">
        <w:rPr>
          <w:rFonts w:ascii="Times New Roman" w:hAnsi="Times New Roman" w:cs="Times New Roman"/>
        </w:rPr>
        <w:t>/</w:t>
      </w:r>
      <w:r w:rsidR="00A4330B" w:rsidRPr="00A4330B">
        <w:rPr>
          <w:rFonts w:ascii="Times New Roman" w:hAnsi="Times New Roman" w:cs="Times New Roman"/>
          <w:i/>
          <w:iCs/>
        </w:rPr>
        <w:t>I</w:t>
      </w:r>
      <w:r w:rsidR="00A4330B">
        <w:rPr>
          <w:rFonts w:ascii="Times New Roman" w:hAnsi="Times New Roman" w:cs="Times New Roman"/>
        </w:rPr>
        <w:t xml:space="preserve"> homozygote and </w:t>
      </w:r>
      <w:r w:rsidR="00A4330B" w:rsidRPr="00A4330B">
        <w:rPr>
          <w:rFonts w:ascii="Times New Roman" w:hAnsi="Times New Roman" w:cs="Times New Roman"/>
          <w:i/>
          <w:iCs/>
        </w:rPr>
        <w:t>I</w:t>
      </w:r>
      <w:r w:rsidR="00A4330B">
        <w:rPr>
          <w:rFonts w:ascii="Times New Roman" w:hAnsi="Times New Roman" w:cs="Times New Roman"/>
        </w:rPr>
        <w:t>/</w:t>
      </w:r>
      <w:proofErr w:type="spellStart"/>
      <w:r w:rsidR="00A4330B" w:rsidRPr="00A4330B">
        <w:rPr>
          <w:rFonts w:ascii="Times New Roman" w:hAnsi="Times New Roman" w:cs="Times New Roman"/>
          <w:i/>
          <w:iCs/>
        </w:rPr>
        <w:t>i</w:t>
      </w:r>
      <w:proofErr w:type="spellEnd"/>
      <w:r w:rsidR="00A4330B" w:rsidRPr="00A4330B">
        <w:rPr>
          <w:rFonts w:ascii="Times New Roman" w:hAnsi="Times New Roman" w:cs="Times New Roman"/>
          <w:i/>
          <w:iCs/>
          <w:vertAlign w:val="superscript"/>
        </w:rPr>
        <w:t>+</w:t>
      </w:r>
      <w:r w:rsidR="00A4330B">
        <w:rPr>
          <w:rFonts w:ascii="Times New Roman" w:hAnsi="Times New Roman" w:cs="Times New Roman"/>
        </w:rPr>
        <w:t xml:space="preserve"> heterozygote.</w:t>
      </w:r>
      <w:r w:rsidR="00C46E81">
        <w:rPr>
          <w:rFonts w:ascii="Times New Roman" w:hAnsi="Times New Roman" w:cs="Times New Roman"/>
        </w:rPr>
        <w:t xml:space="preserve">  We found that a 9 base-pair insertion in exon 10 </w:t>
      </w:r>
      <w:r w:rsidR="00E17BDF">
        <w:rPr>
          <w:rFonts w:ascii="Times New Roman" w:hAnsi="Times New Roman" w:cs="Times New Roman"/>
        </w:rPr>
        <w:t xml:space="preserve">of the </w:t>
      </w:r>
      <w:r w:rsidR="00E17BDF" w:rsidRPr="00E17BDF">
        <w:rPr>
          <w:rFonts w:ascii="Times New Roman" w:hAnsi="Times New Roman" w:cs="Times New Roman"/>
          <w:i/>
          <w:iCs/>
        </w:rPr>
        <w:t>PMEL17</w:t>
      </w:r>
      <w:r w:rsidR="00E17BDF">
        <w:rPr>
          <w:rFonts w:ascii="Times New Roman" w:hAnsi="Times New Roman" w:cs="Times New Roman"/>
        </w:rPr>
        <w:t xml:space="preserve"> gene </w:t>
      </w:r>
      <w:r w:rsidR="00C46E81">
        <w:rPr>
          <w:rFonts w:ascii="Times New Roman" w:hAnsi="Times New Roman" w:cs="Times New Roman"/>
        </w:rPr>
        <w:t>was associated with the</w:t>
      </w:r>
      <w:r w:rsidR="00A4330B">
        <w:rPr>
          <w:rFonts w:ascii="Times New Roman" w:hAnsi="Times New Roman" w:cs="Times New Roman"/>
        </w:rPr>
        <w:t xml:space="preserve"> </w:t>
      </w:r>
      <w:r w:rsidR="00C46E81">
        <w:rPr>
          <w:rFonts w:ascii="Times New Roman" w:hAnsi="Times New Roman" w:cs="Times New Roman"/>
        </w:rPr>
        <w:t>dominant white phenotype</w:t>
      </w:r>
      <w:r w:rsidR="00E17BDF">
        <w:rPr>
          <w:rFonts w:ascii="Times New Roman" w:hAnsi="Times New Roman" w:cs="Times New Roman"/>
        </w:rPr>
        <w:t xml:space="preserve"> (</w:t>
      </w:r>
      <w:proofErr w:type="spellStart"/>
      <w:r w:rsidR="00E17BDF">
        <w:rPr>
          <w:rFonts w:ascii="Times New Roman" w:hAnsi="Times New Roman" w:cs="Times New Roman"/>
        </w:rPr>
        <w:t>Kerje</w:t>
      </w:r>
      <w:proofErr w:type="spellEnd"/>
      <w:r w:rsidR="00E17BDF">
        <w:rPr>
          <w:rFonts w:ascii="Times New Roman" w:hAnsi="Times New Roman" w:cs="Times New Roman"/>
        </w:rPr>
        <w:t xml:space="preserve"> et al., 2004)</w:t>
      </w:r>
      <w:r w:rsidR="00C46E81">
        <w:rPr>
          <w:rFonts w:ascii="Times New Roman" w:hAnsi="Times New Roman" w:cs="Times New Roman"/>
        </w:rPr>
        <w:t xml:space="preserve">.  </w:t>
      </w:r>
      <w:r w:rsidR="00A4330B">
        <w:rPr>
          <w:rFonts w:ascii="Times New Roman" w:hAnsi="Times New Roman" w:cs="Times New Roman"/>
        </w:rPr>
        <w:t xml:space="preserve">PMEL17 </w:t>
      </w:r>
      <w:r w:rsidR="007D229A">
        <w:rPr>
          <w:rFonts w:ascii="Times New Roman" w:hAnsi="Times New Roman" w:cs="Times New Roman"/>
        </w:rPr>
        <w:t>is required for</w:t>
      </w:r>
      <w:r w:rsidR="00A4330B">
        <w:rPr>
          <w:rFonts w:ascii="Times New Roman" w:hAnsi="Times New Roman" w:cs="Times New Roman"/>
        </w:rPr>
        <w:t xml:space="preserve"> </w:t>
      </w:r>
      <w:r w:rsidR="00386216">
        <w:rPr>
          <w:rFonts w:ascii="Times New Roman" w:hAnsi="Times New Roman" w:cs="Times New Roman"/>
        </w:rPr>
        <w:t>eu</w:t>
      </w:r>
      <w:r w:rsidR="00A4330B">
        <w:rPr>
          <w:rFonts w:ascii="Times New Roman" w:hAnsi="Times New Roman" w:cs="Times New Roman"/>
        </w:rPr>
        <w:t xml:space="preserve">melanin polymerization and melanosome formation, but </w:t>
      </w:r>
      <w:r w:rsidR="00287586">
        <w:rPr>
          <w:rFonts w:ascii="Times New Roman" w:hAnsi="Times New Roman" w:cs="Times New Roman"/>
        </w:rPr>
        <w:t xml:space="preserve">the altered </w:t>
      </w:r>
      <w:r w:rsidR="00287586" w:rsidRPr="009425EA">
        <w:rPr>
          <w:rFonts w:ascii="Times New Roman" w:hAnsi="Times New Roman" w:cs="Times New Roman"/>
        </w:rPr>
        <w:t>PMEL17</w:t>
      </w:r>
      <w:r w:rsidR="00287586">
        <w:rPr>
          <w:rFonts w:ascii="Times New Roman" w:hAnsi="Times New Roman" w:cs="Times New Roman"/>
        </w:rPr>
        <w:t xml:space="preserve"> </w:t>
      </w:r>
      <w:r w:rsidR="009425EA">
        <w:rPr>
          <w:rFonts w:ascii="Times New Roman" w:hAnsi="Times New Roman" w:cs="Times New Roman"/>
        </w:rPr>
        <w:t xml:space="preserve">protein </w:t>
      </w:r>
      <w:r w:rsidR="00287586">
        <w:rPr>
          <w:rFonts w:ascii="Times New Roman" w:hAnsi="Times New Roman" w:cs="Times New Roman"/>
        </w:rPr>
        <w:t xml:space="preserve">function </w:t>
      </w:r>
      <w:r w:rsidR="006949A0">
        <w:rPr>
          <w:rFonts w:ascii="Times New Roman" w:hAnsi="Times New Roman" w:cs="Times New Roman"/>
        </w:rPr>
        <w:t xml:space="preserve">may </w:t>
      </w:r>
      <w:r w:rsidR="00287586">
        <w:rPr>
          <w:rFonts w:ascii="Times New Roman" w:hAnsi="Times New Roman" w:cs="Times New Roman"/>
        </w:rPr>
        <w:t>result in the death of</w:t>
      </w:r>
      <w:r w:rsidR="006949A0">
        <w:rPr>
          <w:rFonts w:ascii="Times New Roman" w:hAnsi="Times New Roman" w:cs="Times New Roman"/>
        </w:rPr>
        <w:t xml:space="preserve"> the melanocyte so that the melanin that is produced in the heterozygote is not used in the feather follicle.</w:t>
      </w:r>
      <w:r w:rsidR="00A866E1">
        <w:rPr>
          <w:rFonts w:ascii="Times New Roman" w:hAnsi="Times New Roman" w:cs="Times New Roman"/>
        </w:rPr>
        <w:t xml:space="preserve">  </w:t>
      </w:r>
      <w:r w:rsidR="007D229A">
        <w:rPr>
          <w:rFonts w:ascii="Times New Roman" w:hAnsi="Times New Roman" w:cs="Times New Roman"/>
        </w:rPr>
        <w:t xml:space="preserve">A review by Raposo and Marks (2007) cites Hamilton (1940) and reviews more recent work on PMEL17 function.  PMEL17 is involved in the formation of the </w:t>
      </w:r>
      <w:proofErr w:type="spellStart"/>
      <w:r w:rsidR="007D229A">
        <w:rPr>
          <w:rFonts w:ascii="Times New Roman" w:hAnsi="Times New Roman" w:cs="Times New Roman"/>
        </w:rPr>
        <w:t>premelanosome</w:t>
      </w:r>
      <w:proofErr w:type="spellEnd"/>
      <w:r w:rsidR="007D229A">
        <w:rPr>
          <w:rFonts w:ascii="Times New Roman" w:hAnsi="Times New Roman" w:cs="Times New Roman"/>
        </w:rPr>
        <w:t xml:space="preserve"> by creating the microfibrils onto which melanin is polymerized to produce the mature melanosome.  So PMEL</w:t>
      </w:r>
      <w:r w:rsidR="00383459">
        <w:rPr>
          <w:rFonts w:ascii="Times New Roman" w:hAnsi="Times New Roman" w:cs="Times New Roman"/>
        </w:rPr>
        <w:t>17</w:t>
      </w:r>
      <w:r w:rsidR="007D229A">
        <w:rPr>
          <w:rFonts w:ascii="Times New Roman" w:hAnsi="Times New Roman" w:cs="Times New Roman"/>
        </w:rPr>
        <w:t xml:space="preserve"> is required to initiate </w:t>
      </w:r>
      <w:r w:rsidR="00613A05">
        <w:rPr>
          <w:rFonts w:ascii="Times New Roman" w:hAnsi="Times New Roman" w:cs="Times New Roman"/>
        </w:rPr>
        <w:t xml:space="preserve">eumelanin </w:t>
      </w:r>
      <w:r w:rsidR="007D229A">
        <w:rPr>
          <w:rFonts w:ascii="Times New Roman" w:hAnsi="Times New Roman" w:cs="Times New Roman"/>
        </w:rPr>
        <w:t xml:space="preserve">melanosome formation, polymerization of the </w:t>
      </w:r>
      <w:r w:rsidR="00386216">
        <w:rPr>
          <w:rFonts w:ascii="Times New Roman" w:hAnsi="Times New Roman" w:cs="Times New Roman"/>
        </w:rPr>
        <w:t>eu</w:t>
      </w:r>
      <w:r w:rsidR="007D229A">
        <w:rPr>
          <w:rFonts w:ascii="Times New Roman" w:hAnsi="Times New Roman" w:cs="Times New Roman"/>
        </w:rPr>
        <w:t>melanin, and is needed to keep the cell alive so that the melanosomes can be excreted and absorbed by the keratinocytes (keratinocytes are skin cells that also form the feathers).</w:t>
      </w:r>
    </w:p>
    <w:p w14:paraId="3D6E22C3" w14:textId="77777777" w:rsidR="007D229A" w:rsidRDefault="007D229A" w:rsidP="00DC2510">
      <w:pPr>
        <w:spacing w:after="0"/>
        <w:rPr>
          <w:rFonts w:ascii="Times New Roman" w:hAnsi="Times New Roman" w:cs="Times New Roman"/>
        </w:rPr>
      </w:pPr>
    </w:p>
    <w:p w14:paraId="3FAC850C" w14:textId="757E746B" w:rsidR="00546CB0" w:rsidRDefault="00383459" w:rsidP="00DC2510">
      <w:pPr>
        <w:spacing w:after="0"/>
        <w:rPr>
          <w:rFonts w:ascii="Times New Roman" w:hAnsi="Times New Roman" w:cs="Times New Roman"/>
        </w:rPr>
      </w:pPr>
      <w:r>
        <w:rPr>
          <w:rFonts w:ascii="Times New Roman" w:hAnsi="Times New Roman" w:cs="Times New Roman"/>
        </w:rPr>
        <w:t xml:space="preserve">In a review by </w:t>
      </w:r>
      <w:proofErr w:type="spellStart"/>
      <w:r w:rsidR="0082245A">
        <w:rPr>
          <w:rFonts w:ascii="Times New Roman" w:hAnsi="Times New Roman" w:cs="Times New Roman"/>
        </w:rPr>
        <w:t>D’</w:t>
      </w:r>
      <w:r>
        <w:rPr>
          <w:rFonts w:ascii="Times New Roman" w:hAnsi="Times New Roman" w:cs="Times New Roman"/>
        </w:rPr>
        <w:t>Alba</w:t>
      </w:r>
      <w:proofErr w:type="spellEnd"/>
      <w:r>
        <w:rPr>
          <w:rFonts w:ascii="Times New Roman" w:hAnsi="Times New Roman" w:cs="Times New Roman"/>
        </w:rPr>
        <w:t xml:space="preserve"> and Shawkey</w:t>
      </w:r>
      <w:r w:rsidR="00520B52">
        <w:rPr>
          <w:rFonts w:ascii="Times New Roman" w:hAnsi="Times New Roman" w:cs="Times New Roman"/>
        </w:rPr>
        <w:t xml:space="preserve"> (2019)</w:t>
      </w:r>
      <w:r>
        <w:rPr>
          <w:rFonts w:ascii="Times New Roman" w:hAnsi="Times New Roman" w:cs="Times New Roman"/>
        </w:rPr>
        <w:t xml:space="preserve"> the claim is made that PMEL17 is suppressed in the development of pheomelanin melanosomes, and </w:t>
      </w:r>
      <w:r w:rsidR="00520B52">
        <w:rPr>
          <w:rFonts w:ascii="Times New Roman" w:hAnsi="Times New Roman" w:cs="Times New Roman"/>
        </w:rPr>
        <w:t xml:space="preserve">that PMEL17 </w:t>
      </w:r>
      <w:r>
        <w:rPr>
          <w:rFonts w:ascii="Times New Roman" w:hAnsi="Times New Roman" w:cs="Times New Roman"/>
        </w:rPr>
        <w:t>is not needed to form the microfibrils</w:t>
      </w:r>
      <w:r w:rsidR="00E36A46">
        <w:rPr>
          <w:rFonts w:ascii="Times New Roman" w:hAnsi="Times New Roman" w:cs="Times New Roman"/>
        </w:rPr>
        <w:t xml:space="preserve"> in pheomelanin melanosomes that is</w:t>
      </w:r>
      <w:r>
        <w:rPr>
          <w:rFonts w:ascii="Times New Roman" w:hAnsi="Times New Roman" w:cs="Times New Roman"/>
        </w:rPr>
        <w:t xml:space="preserve"> required for</w:t>
      </w:r>
      <w:r w:rsidR="00520B52">
        <w:rPr>
          <w:rFonts w:ascii="Times New Roman" w:hAnsi="Times New Roman" w:cs="Times New Roman"/>
        </w:rPr>
        <w:t xml:space="preserve"> the development of eumelanin melanosomes.</w:t>
      </w:r>
      <w:r w:rsidR="00CF5F38">
        <w:rPr>
          <w:rFonts w:ascii="Times New Roman" w:hAnsi="Times New Roman" w:cs="Times New Roman"/>
        </w:rPr>
        <w:t xml:space="preserve">  Pheomelanin melanosomes develop without developing the PMEL17 microfibrils</w:t>
      </w:r>
      <w:r w:rsidR="00C46E81">
        <w:rPr>
          <w:rFonts w:ascii="Times New Roman" w:hAnsi="Times New Roman" w:cs="Times New Roman"/>
        </w:rPr>
        <w:t xml:space="preserve">, and melanocytes making pheomelanin melanosomes do not seem to have the viability issues of </w:t>
      </w:r>
      <w:proofErr w:type="spellStart"/>
      <w:r w:rsidR="00C46E81">
        <w:rPr>
          <w:rFonts w:ascii="Times New Roman" w:hAnsi="Times New Roman" w:cs="Times New Roman"/>
        </w:rPr>
        <w:t>eumelanosome</w:t>
      </w:r>
      <w:proofErr w:type="spellEnd"/>
      <w:r w:rsidR="00C46E81">
        <w:rPr>
          <w:rFonts w:ascii="Times New Roman" w:hAnsi="Times New Roman" w:cs="Times New Roman"/>
        </w:rPr>
        <w:t xml:space="preserve"> forming melanocytes.</w:t>
      </w:r>
      <w:r w:rsidR="00BC0C60">
        <w:rPr>
          <w:rFonts w:ascii="Times New Roman" w:hAnsi="Times New Roman" w:cs="Times New Roman"/>
        </w:rPr>
        <w:t xml:space="preserve">  </w:t>
      </w:r>
      <w:r w:rsidR="00BC0C60" w:rsidRPr="002B6D95">
        <w:rPr>
          <w:rFonts w:ascii="Times New Roman" w:hAnsi="Times New Roman" w:cs="Times New Roman"/>
        </w:rPr>
        <w:t xml:space="preserve">Eumelanin production is initiated involving the </w:t>
      </w:r>
      <w:r w:rsidR="00BC0C60" w:rsidRPr="002B6D95">
        <w:rPr>
          <w:rFonts w:ascii="Times New Roman" w:hAnsi="Times New Roman" w:cs="Times New Roman"/>
          <w:i/>
          <w:iCs/>
        </w:rPr>
        <w:t>E</w:t>
      </w:r>
      <w:r w:rsidR="00BC0C60" w:rsidRPr="002B6D95">
        <w:rPr>
          <w:rFonts w:ascii="Times New Roman" w:hAnsi="Times New Roman" w:cs="Times New Roman"/>
        </w:rPr>
        <w:t xml:space="preserve"> locus, but the </w:t>
      </w:r>
      <w:r w:rsidR="00613A05" w:rsidRPr="002B6D95">
        <w:rPr>
          <w:rFonts w:ascii="Times New Roman" w:hAnsi="Times New Roman" w:cs="Times New Roman"/>
        </w:rPr>
        <w:t>eumelanin</w:t>
      </w:r>
      <w:r w:rsidR="00BC0C60" w:rsidRPr="002B6D95">
        <w:rPr>
          <w:rFonts w:ascii="Times New Roman" w:hAnsi="Times New Roman" w:cs="Times New Roman"/>
        </w:rPr>
        <w:t xml:space="preserve"> melanosomes do not mature in </w:t>
      </w:r>
      <w:r w:rsidR="00BC0C60" w:rsidRPr="002B6D95">
        <w:rPr>
          <w:rFonts w:ascii="Times New Roman" w:hAnsi="Times New Roman" w:cs="Times New Roman"/>
          <w:i/>
          <w:iCs/>
        </w:rPr>
        <w:t>I</w:t>
      </w:r>
      <w:r w:rsidR="00BC0C60" w:rsidRPr="002B6D95">
        <w:rPr>
          <w:rFonts w:ascii="Times New Roman" w:hAnsi="Times New Roman" w:cs="Times New Roman"/>
        </w:rPr>
        <w:t>/</w:t>
      </w:r>
      <w:r w:rsidR="00BC0C60" w:rsidRPr="002B6D95">
        <w:rPr>
          <w:rFonts w:ascii="Times New Roman" w:hAnsi="Times New Roman" w:cs="Times New Roman"/>
          <w:i/>
          <w:iCs/>
        </w:rPr>
        <w:t>I</w:t>
      </w:r>
      <w:r w:rsidR="00BC0C60" w:rsidRPr="002B6D95">
        <w:rPr>
          <w:rFonts w:ascii="Times New Roman" w:hAnsi="Times New Roman" w:cs="Times New Roman"/>
        </w:rPr>
        <w:t xml:space="preserve"> homozygotes and the cell dies.</w:t>
      </w:r>
      <w:r w:rsidR="00613A05" w:rsidRPr="002B6D95">
        <w:rPr>
          <w:rFonts w:ascii="Times New Roman" w:hAnsi="Times New Roman" w:cs="Times New Roman"/>
        </w:rPr>
        <w:t xml:space="preserve">  In </w:t>
      </w:r>
      <w:r w:rsidR="00613A05" w:rsidRPr="002B6D95">
        <w:rPr>
          <w:rFonts w:ascii="Times New Roman" w:hAnsi="Times New Roman" w:cs="Times New Roman"/>
          <w:i/>
          <w:iCs/>
        </w:rPr>
        <w:t>I</w:t>
      </w:r>
      <w:r w:rsidR="00613A05" w:rsidRPr="002B6D95">
        <w:rPr>
          <w:rFonts w:ascii="Times New Roman" w:hAnsi="Times New Roman" w:cs="Times New Roman"/>
        </w:rPr>
        <w:t>/</w:t>
      </w:r>
      <w:proofErr w:type="spellStart"/>
      <w:r w:rsidR="00613A05" w:rsidRPr="002B6D95">
        <w:rPr>
          <w:rFonts w:ascii="Times New Roman" w:hAnsi="Times New Roman" w:cs="Times New Roman"/>
          <w:i/>
          <w:iCs/>
        </w:rPr>
        <w:t>i</w:t>
      </w:r>
      <w:proofErr w:type="spellEnd"/>
      <w:r w:rsidR="00613A05" w:rsidRPr="002B6D95">
        <w:rPr>
          <w:rFonts w:ascii="Times New Roman" w:hAnsi="Times New Roman" w:cs="Times New Roman"/>
          <w:i/>
          <w:iCs/>
          <w:vertAlign w:val="superscript"/>
        </w:rPr>
        <w:t>+</w:t>
      </w:r>
      <w:r w:rsidR="00613A05" w:rsidRPr="002B6D95">
        <w:rPr>
          <w:rFonts w:ascii="Times New Roman" w:hAnsi="Times New Roman" w:cs="Times New Roman"/>
        </w:rPr>
        <w:t xml:space="preserve"> heterozygotes eumelanin melanosomes can develop, but the cells die and do not transfer the melanosomes to the keratinocytes.</w:t>
      </w:r>
      <w:r w:rsidR="00BC0C60" w:rsidRPr="002B6D95">
        <w:rPr>
          <w:rFonts w:ascii="Times New Roman" w:hAnsi="Times New Roman" w:cs="Times New Roman"/>
        </w:rPr>
        <w:t xml:space="preserve">  Melanocytes producing pheomelanin</w:t>
      </w:r>
      <w:r w:rsidR="00613A05" w:rsidRPr="002B6D95">
        <w:rPr>
          <w:rFonts w:ascii="Times New Roman" w:hAnsi="Times New Roman" w:cs="Times New Roman"/>
        </w:rPr>
        <w:t xml:space="preserve"> containing melanosomes</w:t>
      </w:r>
      <w:r w:rsidR="00BC0C60" w:rsidRPr="002B6D95">
        <w:rPr>
          <w:rFonts w:ascii="Times New Roman" w:hAnsi="Times New Roman" w:cs="Times New Roman"/>
        </w:rPr>
        <w:t xml:space="preserve"> avoid this fate (pheomelanin is produced in the absence of MC1R signaling).</w:t>
      </w:r>
      <w:r w:rsidR="00520B52">
        <w:rPr>
          <w:rFonts w:ascii="Times New Roman" w:hAnsi="Times New Roman" w:cs="Times New Roman"/>
        </w:rPr>
        <w:t xml:space="preserve">  PMEL17 is not as important in the production</w:t>
      </w:r>
      <w:r w:rsidR="005116D0">
        <w:rPr>
          <w:rFonts w:ascii="Times New Roman" w:hAnsi="Times New Roman" w:cs="Times New Roman"/>
        </w:rPr>
        <w:t xml:space="preserve"> of </w:t>
      </w:r>
      <w:r w:rsidR="00386216">
        <w:rPr>
          <w:rFonts w:ascii="Times New Roman" w:hAnsi="Times New Roman" w:cs="Times New Roman"/>
        </w:rPr>
        <w:t xml:space="preserve">pheomelanin </w:t>
      </w:r>
      <w:r w:rsidR="005116D0">
        <w:rPr>
          <w:rFonts w:ascii="Times New Roman" w:hAnsi="Times New Roman" w:cs="Times New Roman"/>
        </w:rPr>
        <w:t>melanosomes</w:t>
      </w:r>
      <w:r w:rsidR="00520B52">
        <w:rPr>
          <w:rFonts w:ascii="Times New Roman" w:hAnsi="Times New Roman" w:cs="Times New Roman"/>
        </w:rPr>
        <w:t xml:space="preserve"> and </w:t>
      </w:r>
      <w:r w:rsidR="005116D0">
        <w:rPr>
          <w:rFonts w:ascii="Times New Roman" w:hAnsi="Times New Roman" w:cs="Times New Roman"/>
        </w:rPr>
        <w:t xml:space="preserve">the </w:t>
      </w:r>
      <w:r w:rsidR="00520B52">
        <w:rPr>
          <w:rFonts w:ascii="Times New Roman" w:hAnsi="Times New Roman" w:cs="Times New Roman"/>
        </w:rPr>
        <w:t>viability of pheomelanin melano</w:t>
      </w:r>
      <w:r w:rsidR="005116D0">
        <w:rPr>
          <w:rFonts w:ascii="Times New Roman" w:hAnsi="Times New Roman" w:cs="Times New Roman"/>
        </w:rPr>
        <w:t>cytes</w:t>
      </w:r>
      <w:r w:rsidR="00520B52">
        <w:rPr>
          <w:rFonts w:ascii="Times New Roman" w:hAnsi="Times New Roman" w:cs="Times New Roman"/>
        </w:rPr>
        <w:t>.  Dominant white does dilute pheomelanin in the feathers, but not to the extent that eumelanin is inhibited.</w:t>
      </w:r>
      <w:r w:rsidR="009203E8">
        <w:rPr>
          <w:rFonts w:ascii="Times New Roman" w:hAnsi="Times New Roman" w:cs="Times New Roman"/>
        </w:rPr>
        <w:t xml:space="preserve">  It may be that production of defective PMEL17 </w:t>
      </w:r>
      <w:r w:rsidR="00C46E81">
        <w:rPr>
          <w:rFonts w:ascii="Times New Roman" w:hAnsi="Times New Roman" w:cs="Times New Roman"/>
        </w:rPr>
        <w:t>is</w:t>
      </w:r>
      <w:r w:rsidR="009203E8">
        <w:rPr>
          <w:rFonts w:ascii="Times New Roman" w:hAnsi="Times New Roman" w:cs="Times New Roman"/>
        </w:rPr>
        <w:t xml:space="preserve"> required to induce early melanocyte death.</w:t>
      </w:r>
      <w:r w:rsidR="002B6D95">
        <w:rPr>
          <w:rFonts w:ascii="Times New Roman" w:hAnsi="Times New Roman" w:cs="Times New Roman"/>
        </w:rPr>
        <w:t xml:space="preserve">  Enough PMEL17 is produced in the </w:t>
      </w:r>
      <w:r w:rsidR="002B6D95" w:rsidRPr="002B6D95">
        <w:rPr>
          <w:rFonts w:ascii="Times New Roman" w:hAnsi="Times New Roman" w:cs="Times New Roman"/>
          <w:i/>
          <w:iCs/>
        </w:rPr>
        <w:t>I</w:t>
      </w:r>
      <w:r w:rsidR="002B6D95" w:rsidRPr="002B6D95">
        <w:rPr>
          <w:rFonts w:ascii="Times New Roman" w:hAnsi="Times New Roman" w:cs="Times New Roman"/>
        </w:rPr>
        <w:t>/</w:t>
      </w:r>
      <w:proofErr w:type="spellStart"/>
      <w:r w:rsidR="002B6D95" w:rsidRPr="002B6D95">
        <w:rPr>
          <w:rFonts w:ascii="Times New Roman" w:hAnsi="Times New Roman" w:cs="Times New Roman"/>
          <w:i/>
          <w:iCs/>
        </w:rPr>
        <w:t>i</w:t>
      </w:r>
      <w:proofErr w:type="spellEnd"/>
      <w:r w:rsidR="002B6D95" w:rsidRPr="002B6D95">
        <w:rPr>
          <w:rFonts w:ascii="Times New Roman" w:hAnsi="Times New Roman" w:cs="Times New Roman"/>
          <w:i/>
          <w:iCs/>
          <w:vertAlign w:val="superscript"/>
        </w:rPr>
        <w:t>+</w:t>
      </w:r>
      <w:r w:rsidR="002B6D95" w:rsidRPr="002B6D95">
        <w:rPr>
          <w:rFonts w:ascii="Times New Roman" w:hAnsi="Times New Roman" w:cs="Times New Roman"/>
        </w:rPr>
        <w:t xml:space="preserve"> </w:t>
      </w:r>
      <w:r w:rsidR="002B6D95">
        <w:rPr>
          <w:rFonts w:ascii="Times New Roman" w:hAnsi="Times New Roman" w:cs="Times New Roman"/>
        </w:rPr>
        <w:t>heterozygote to prevent the transfer of melanosomes to the keratinocytes and cause the early cell death of the melanocyte</w:t>
      </w:r>
      <w:r w:rsidR="00C46E81">
        <w:rPr>
          <w:rFonts w:ascii="Times New Roman" w:hAnsi="Times New Roman" w:cs="Times New Roman"/>
        </w:rPr>
        <w:t xml:space="preserve">, but somehow </w:t>
      </w:r>
      <w:proofErr w:type="spellStart"/>
      <w:r w:rsidR="00C46E81">
        <w:rPr>
          <w:rFonts w:ascii="Times New Roman" w:hAnsi="Times New Roman" w:cs="Times New Roman"/>
        </w:rPr>
        <w:t>pheomelanosome</w:t>
      </w:r>
      <w:proofErr w:type="spellEnd"/>
      <w:r w:rsidR="00C46E81">
        <w:rPr>
          <w:rFonts w:ascii="Times New Roman" w:hAnsi="Times New Roman" w:cs="Times New Roman"/>
        </w:rPr>
        <w:t xml:space="preserve"> containing melanocytes avoid this fate.</w:t>
      </w:r>
    </w:p>
    <w:p w14:paraId="14375BCF" w14:textId="77777777" w:rsidR="00187897" w:rsidRDefault="00187897" w:rsidP="00DC2510">
      <w:pPr>
        <w:spacing w:after="0"/>
        <w:rPr>
          <w:rFonts w:ascii="Times New Roman" w:hAnsi="Times New Roman" w:cs="Times New Roman"/>
        </w:rPr>
      </w:pPr>
    </w:p>
    <w:p w14:paraId="640C41C8" w14:textId="3624C198" w:rsidR="00631F0B" w:rsidRPr="00631F0B" w:rsidRDefault="00631F0B" w:rsidP="00DC2510">
      <w:pPr>
        <w:spacing w:after="0"/>
        <w:rPr>
          <w:rFonts w:ascii="Times New Roman" w:hAnsi="Times New Roman" w:cs="Times New Roman"/>
          <w:b/>
          <w:bCs/>
        </w:rPr>
      </w:pPr>
      <w:r w:rsidRPr="002B6D95">
        <w:rPr>
          <w:rFonts w:ascii="Times New Roman" w:hAnsi="Times New Roman" w:cs="Times New Roman"/>
          <w:b/>
          <w:bCs/>
          <w:sz w:val="32"/>
          <w:szCs w:val="32"/>
        </w:rPr>
        <w:t xml:space="preserve">Extended black alleles </w:t>
      </w:r>
      <w:r w:rsidRPr="002B6D95">
        <w:rPr>
          <w:rFonts w:ascii="Times New Roman" w:hAnsi="Times New Roman" w:cs="Times New Roman"/>
          <w:b/>
          <w:bCs/>
          <w:i/>
          <w:iCs/>
          <w:sz w:val="32"/>
          <w:szCs w:val="32"/>
        </w:rPr>
        <w:t>E</w:t>
      </w:r>
      <w:r w:rsidRPr="002B6D95">
        <w:rPr>
          <w:rFonts w:ascii="Times New Roman" w:hAnsi="Times New Roman" w:cs="Times New Roman"/>
          <w:b/>
          <w:bCs/>
          <w:sz w:val="32"/>
          <w:szCs w:val="32"/>
        </w:rPr>
        <w:t xml:space="preserve"> and </w:t>
      </w:r>
      <w:r w:rsidRPr="002B6D95">
        <w:rPr>
          <w:rFonts w:ascii="Times New Roman" w:hAnsi="Times New Roman" w:cs="Times New Roman"/>
          <w:b/>
          <w:bCs/>
          <w:i/>
          <w:iCs/>
          <w:sz w:val="32"/>
          <w:szCs w:val="32"/>
        </w:rPr>
        <w:t>E</w:t>
      </w:r>
      <w:r w:rsidRPr="002B6D95">
        <w:rPr>
          <w:rFonts w:ascii="Times New Roman" w:hAnsi="Times New Roman" w:cs="Times New Roman"/>
          <w:b/>
          <w:bCs/>
          <w:i/>
          <w:iCs/>
          <w:sz w:val="32"/>
          <w:szCs w:val="32"/>
          <w:vertAlign w:val="superscript"/>
        </w:rPr>
        <w:t>R</w:t>
      </w:r>
      <w:r w:rsidRPr="0072178F">
        <w:rPr>
          <w:rFonts w:ascii="Times New Roman" w:hAnsi="Times New Roman" w:cs="Times New Roman"/>
          <w:b/>
          <w:bCs/>
          <w:sz w:val="32"/>
          <w:szCs w:val="32"/>
        </w:rPr>
        <w:t>:</w:t>
      </w:r>
    </w:p>
    <w:p w14:paraId="4DF9CC3B" w14:textId="7485E592" w:rsidR="004B3D0D" w:rsidRDefault="00BB52E3" w:rsidP="00DC2510">
      <w:pPr>
        <w:spacing w:after="0"/>
        <w:rPr>
          <w:rFonts w:ascii="Times New Roman" w:hAnsi="Times New Roman" w:cs="Times New Roman"/>
        </w:rPr>
      </w:pPr>
      <w:r>
        <w:rPr>
          <w:rFonts w:ascii="Times New Roman" w:hAnsi="Times New Roman" w:cs="Times New Roman"/>
        </w:rPr>
        <w:t xml:space="preserve">The </w:t>
      </w:r>
      <w:r w:rsidRPr="00BB52E3">
        <w:rPr>
          <w:rFonts w:ascii="Times New Roman" w:hAnsi="Times New Roman" w:cs="Times New Roman"/>
          <w:i/>
          <w:iCs/>
        </w:rPr>
        <w:t>E</w:t>
      </w:r>
      <w:r>
        <w:rPr>
          <w:rFonts w:ascii="Times New Roman" w:hAnsi="Times New Roman" w:cs="Times New Roman"/>
        </w:rPr>
        <w:t xml:space="preserve"> locus was named the extension locus for chickens and other animals exhibiting similar </w:t>
      </w:r>
      <w:r w:rsidR="007C1999">
        <w:rPr>
          <w:rFonts w:ascii="Times New Roman" w:hAnsi="Times New Roman" w:cs="Times New Roman"/>
        </w:rPr>
        <w:t xml:space="preserve">extended </w:t>
      </w:r>
      <w:r>
        <w:rPr>
          <w:rFonts w:ascii="Times New Roman" w:hAnsi="Times New Roman" w:cs="Times New Roman"/>
        </w:rPr>
        <w:t xml:space="preserve">black melanin phenotypes.  As the name implies the dominant extended black </w:t>
      </w:r>
      <w:r w:rsidRPr="00BB52E3">
        <w:rPr>
          <w:rFonts w:ascii="Times New Roman" w:hAnsi="Times New Roman" w:cs="Times New Roman"/>
          <w:i/>
          <w:iCs/>
        </w:rPr>
        <w:t>E</w:t>
      </w:r>
      <w:r>
        <w:rPr>
          <w:rFonts w:ascii="Times New Roman" w:hAnsi="Times New Roman" w:cs="Times New Roman"/>
        </w:rPr>
        <w:t xml:space="preserve"> allele </w:t>
      </w:r>
      <w:r w:rsidR="00E81190">
        <w:rPr>
          <w:rFonts w:ascii="Times New Roman" w:hAnsi="Times New Roman" w:cs="Times New Roman"/>
        </w:rPr>
        <w:t>extends</w:t>
      </w:r>
      <w:r>
        <w:rPr>
          <w:rFonts w:ascii="Times New Roman" w:hAnsi="Times New Roman" w:cs="Times New Roman"/>
        </w:rPr>
        <w:t xml:space="preserve"> black feathers in</w:t>
      </w:r>
      <w:r w:rsidR="00E81190">
        <w:rPr>
          <w:rFonts w:ascii="Times New Roman" w:hAnsi="Times New Roman" w:cs="Times New Roman"/>
        </w:rPr>
        <w:t>to</w:t>
      </w:r>
      <w:r>
        <w:rPr>
          <w:rFonts w:ascii="Times New Roman" w:hAnsi="Times New Roman" w:cs="Times New Roman"/>
        </w:rPr>
        <w:t xml:space="preserve"> normally nonblack feather tracks.  </w:t>
      </w:r>
      <w:r w:rsidR="000B52F6">
        <w:rPr>
          <w:rFonts w:ascii="Times New Roman" w:hAnsi="Times New Roman" w:cs="Times New Roman"/>
        </w:rPr>
        <w:t xml:space="preserve">There is current uncertainty about </w:t>
      </w:r>
      <w:r w:rsidR="00DB2ECF">
        <w:rPr>
          <w:rFonts w:ascii="Times New Roman" w:hAnsi="Times New Roman" w:cs="Times New Roman"/>
        </w:rPr>
        <w:t>what the difference</w:t>
      </w:r>
      <w:r w:rsidR="000B52F6">
        <w:rPr>
          <w:rFonts w:ascii="Times New Roman" w:hAnsi="Times New Roman" w:cs="Times New Roman"/>
        </w:rPr>
        <w:t xml:space="preserve"> </w:t>
      </w:r>
      <w:r w:rsidR="00DB2ECF">
        <w:rPr>
          <w:rFonts w:ascii="Times New Roman" w:hAnsi="Times New Roman" w:cs="Times New Roman"/>
        </w:rPr>
        <w:t>between the</w:t>
      </w:r>
      <w:r w:rsidR="000B52F6">
        <w:rPr>
          <w:rFonts w:ascii="Times New Roman" w:hAnsi="Times New Roman" w:cs="Times New Roman"/>
        </w:rPr>
        <w:t xml:space="preserve"> </w:t>
      </w:r>
      <w:r w:rsidR="000B52F6" w:rsidRPr="007C1999">
        <w:rPr>
          <w:rFonts w:ascii="Times New Roman" w:hAnsi="Times New Roman" w:cs="Times New Roman"/>
          <w:i/>
          <w:iCs/>
        </w:rPr>
        <w:t>E</w:t>
      </w:r>
      <w:r w:rsidR="000B52F6">
        <w:rPr>
          <w:rFonts w:ascii="Times New Roman" w:hAnsi="Times New Roman" w:cs="Times New Roman"/>
        </w:rPr>
        <w:t xml:space="preserve"> and </w:t>
      </w:r>
      <w:r w:rsidR="000B52F6" w:rsidRPr="007C1999">
        <w:rPr>
          <w:rFonts w:ascii="Times New Roman" w:hAnsi="Times New Roman" w:cs="Times New Roman"/>
          <w:i/>
          <w:iCs/>
        </w:rPr>
        <w:t>E</w:t>
      </w:r>
      <w:r w:rsidR="000B52F6" w:rsidRPr="007C1999">
        <w:rPr>
          <w:rFonts w:ascii="Times New Roman" w:hAnsi="Times New Roman" w:cs="Times New Roman"/>
          <w:i/>
          <w:iCs/>
          <w:vertAlign w:val="superscript"/>
        </w:rPr>
        <w:t>R</w:t>
      </w:r>
      <w:r w:rsidR="000B52F6">
        <w:rPr>
          <w:rFonts w:ascii="Times New Roman" w:hAnsi="Times New Roman" w:cs="Times New Roman"/>
        </w:rPr>
        <w:t xml:space="preserve"> </w:t>
      </w:r>
      <w:r w:rsidR="0066111A">
        <w:rPr>
          <w:rFonts w:ascii="Times New Roman" w:hAnsi="Times New Roman" w:cs="Times New Roman"/>
        </w:rPr>
        <w:t xml:space="preserve">(birchen) </w:t>
      </w:r>
      <w:r w:rsidR="000B52F6">
        <w:rPr>
          <w:rFonts w:ascii="Times New Roman" w:hAnsi="Times New Roman" w:cs="Times New Roman"/>
        </w:rPr>
        <w:t>alleles</w:t>
      </w:r>
      <w:r w:rsidR="00FC2A18">
        <w:rPr>
          <w:rFonts w:ascii="Times New Roman" w:hAnsi="Times New Roman" w:cs="Times New Roman"/>
        </w:rPr>
        <w:t xml:space="preserve"> could be</w:t>
      </w:r>
      <w:r w:rsidR="001E6F52">
        <w:rPr>
          <w:rFonts w:ascii="Times New Roman" w:hAnsi="Times New Roman" w:cs="Times New Roman"/>
        </w:rPr>
        <w:t xml:space="preserve"> in terms of the coding sequence of the gene</w:t>
      </w:r>
      <w:r w:rsidR="00CC07E2">
        <w:rPr>
          <w:rFonts w:ascii="Times New Roman" w:hAnsi="Times New Roman" w:cs="Times New Roman"/>
        </w:rPr>
        <w:t xml:space="preserve">.  </w:t>
      </w:r>
      <w:proofErr w:type="spellStart"/>
      <w:r w:rsidR="00CC07E2">
        <w:rPr>
          <w:rFonts w:ascii="Times New Roman" w:hAnsi="Times New Roman" w:cs="Times New Roman"/>
        </w:rPr>
        <w:t>Davilia</w:t>
      </w:r>
      <w:proofErr w:type="spellEnd"/>
      <w:r w:rsidR="00CC07E2">
        <w:rPr>
          <w:rFonts w:ascii="Times New Roman" w:hAnsi="Times New Roman" w:cs="Times New Roman"/>
        </w:rPr>
        <w:t xml:space="preserve"> et al., 2014 found the two most common Lys92</w:t>
      </w:r>
      <w:r w:rsidR="00630185">
        <w:rPr>
          <w:rFonts w:ascii="Times New Roman" w:hAnsi="Times New Roman" w:cs="Times New Roman"/>
        </w:rPr>
        <w:t xml:space="preserve"> (the MC1R protein has a lysine amino acid at the 92</w:t>
      </w:r>
      <w:r w:rsidR="00630185" w:rsidRPr="00630185">
        <w:rPr>
          <w:rFonts w:ascii="Times New Roman" w:hAnsi="Times New Roman" w:cs="Times New Roman"/>
          <w:vertAlign w:val="superscript"/>
        </w:rPr>
        <w:t>nd</w:t>
      </w:r>
      <w:r w:rsidR="00630185">
        <w:rPr>
          <w:rFonts w:ascii="Times New Roman" w:hAnsi="Times New Roman" w:cs="Times New Roman"/>
        </w:rPr>
        <w:t xml:space="preserve"> position of the protein)</w:t>
      </w:r>
      <w:r w:rsidR="00CC07E2">
        <w:rPr>
          <w:rFonts w:ascii="Times New Roman" w:hAnsi="Times New Roman" w:cs="Times New Roman"/>
        </w:rPr>
        <w:t xml:space="preserve"> alleles associated with both </w:t>
      </w:r>
      <w:r w:rsidR="00CC07E2">
        <w:rPr>
          <w:rFonts w:ascii="Times New Roman" w:hAnsi="Times New Roman" w:cs="Times New Roman"/>
        </w:rPr>
        <w:lastRenderedPageBreak/>
        <w:t xml:space="preserve">birchen and </w:t>
      </w:r>
      <w:r w:rsidR="00CC07E2" w:rsidRPr="00CC07E2">
        <w:rPr>
          <w:rFonts w:ascii="Times New Roman" w:hAnsi="Times New Roman" w:cs="Times New Roman"/>
          <w:i/>
          <w:iCs/>
        </w:rPr>
        <w:t>E</w:t>
      </w:r>
      <w:r w:rsidR="00CC07E2">
        <w:rPr>
          <w:rFonts w:ascii="Times New Roman" w:hAnsi="Times New Roman" w:cs="Times New Roman"/>
        </w:rPr>
        <w:t xml:space="preserve"> allele black breeds</w:t>
      </w:r>
      <w:r w:rsidR="009425EA">
        <w:rPr>
          <w:rFonts w:ascii="Times New Roman" w:hAnsi="Times New Roman" w:cs="Times New Roman"/>
        </w:rPr>
        <w:t xml:space="preserve"> (Thr71-Lys92 and Met71-Lys92).  </w:t>
      </w:r>
      <w:r w:rsidR="00DB2ECF">
        <w:rPr>
          <w:rFonts w:ascii="Times New Roman" w:hAnsi="Times New Roman" w:cs="Times New Roman"/>
        </w:rPr>
        <w:t xml:space="preserve">Campo and Alvarez, 1993 did find evidence that separate </w:t>
      </w:r>
      <w:r w:rsidR="00DB2ECF" w:rsidRPr="00FC2A18">
        <w:rPr>
          <w:rFonts w:ascii="Times New Roman" w:hAnsi="Times New Roman" w:cs="Times New Roman"/>
          <w:i/>
          <w:iCs/>
        </w:rPr>
        <w:t>E</w:t>
      </w:r>
      <w:r w:rsidR="00DB2ECF">
        <w:rPr>
          <w:rFonts w:ascii="Times New Roman" w:hAnsi="Times New Roman" w:cs="Times New Roman"/>
        </w:rPr>
        <w:t xml:space="preserve"> and </w:t>
      </w:r>
      <w:r w:rsidR="00DB2ECF" w:rsidRPr="00FC2A18">
        <w:rPr>
          <w:rFonts w:ascii="Times New Roman" w:hAnsi="Times New Roman" w:cs="Times New Roman"/>
          <w:i/>
          <w:iCs/>
        </w:rPr>
        <w:t>E</w:t>
      </w:r>
      <w:r w:rsidR="00DB2ECF" w:rsidRPr="00FC2A18">
        <w:rPr>
          <w:rFonts w:ascii="Times New Roman" w:hAnsi="Times New Roman" w:cs="Times New Roman"/>
          <w:i/>
          <w:iCs/>
          <w:vertAlign w:val="superscript"/>
        </w:rPr>
        <w:t>R</w:t>
      </w:r>
      <w:r w:rsidR="00DB2ECF">
        <w:rPr>
          <w:rFonts w:ascii="Times New Roman" w:hAnsi="Times New Roman" w:cs="Times New Roman"/>
        </w:rPr>
        <w:t xml:space="preserve"> alleles existed, and they found that the </w:t>
      </w:r>
      <w:r w:rsidR="00DB2ECF" w:rsidRPr="00FC2A18">
        <w:rPr>
          <w:rFonts w:ascii="Times New Roman" w:hAnsi="Times New Roman" w:cs="Times New Roman"/>
          <w:i/>
          <w:iCs/>
        </w:rPr>
        <w:t>E</w:t>
      </w:r>
      <w:r w:rsidR="00DB2ECF" w:rsidRPr="00FC2A18">
        <w:rPr>
          <w:rFonts w:ascii="Times New Roman" w:hAnsi="Times New Roman" w:cs="Times New Roman"/>
          <w:i/>
          <w:iCs/>
          <w:vertAlign w:val="superscript"/>
        </w:rPr>
        <w:t>R</w:t>
      </w:r>
      <w:r w:rsidR="00DB2ECF">
        <w:rPr>
          <w:rFonts w:ascii="Times New Roman" w:hAnsi="Times New Roman" w:cs="Times New Roman"/>
        </w:rPr>
        <w:t xml:space="preserve"> allele could produce the extended black phenotype when combined with melanotic (</w:t>
      </w:r>
      <w:proofErr w:type="spellStart"/>
      <w:r w:rsidR="00DB2ECF" w:rsidRPr="00DB2ECF">
        <w:rPr>
          <w:rFonts w:ascii="Times New Roman" w:hAnsi="Times New Roman" w:cs="Times New Roman"/>
          <w:i/>
          <w:iCs/>
        </w:rPr>
        <w:t>Ml</w:t>
      </w:r>
      <w:proofErr w:type="spellEnd"/>
      <w:r w:rsidR="00DB2ECF">
        <w:rPr>
          <w:rFonts w:ascii="Times New Roman" w:hAnsi="Times New Roman" w:cs="Times New Roman"/>
        </w:rPr>
        <w:t>).  If the Met71Thr polymorphism</w:t>
      </w:r>
      <w:r w:rsidR="00FC2A18">
        <w:rPr>
          <w:rFonts w:ascii="Times New Roman" w:hAnsi="Times New Roman" w:cs="Times New Roman"/>
        </w:rPr>
        <w:t xml:space="preserve"> is the difference between alleles the Thr71 variant (possible </w:t>
      </w:r>
      <w:r w:rsidR="00FC2A18" w:rsidRPr="00FC2A18">
        <w:rPr>
          <w:rFonts w:ascii="Times New Roman" w:hAnsi="Times New Roman" w:cs="Times New Roman"/>
          <w:i/>
          <w:iCs/>
        </w:rPr>
        <w:t>E</w:t>
      </w:r>
      <w:r w:rsidR="00FC2A18">
        <w:rPr>
          <w:rFonts w:ascii="Times New Roman" w:hAnsi="Times New Roman" w:cs="Times New Roman"/>
        </w:rPr>
        <w:t xml:space="preserve"> allele) needs to somehow be attenuated in birchen breeds.  I will discuss this when I get around to the molecular biology of MC1R.</w:t>
      </w:r>
      <w:r w:rsidR="00DB2ECF">
        <w:rPr>
          <w:rFonts w:ascii="Times New Roman" w:hAnsi="Times New Roman" w:cs="Times New Roman"/>
        </w:rPr>
        <w:t xml:space="preserve">  </w:t>
      </w:r>
      <w:r w:rsidR="009425EA">
        <w:rPr>
          <w:rFonts w:ascii="Times New Roman" w:hAnsi="Times New Roman" w:cs="Times New Roman"/>
        </w:rPr>
        <w:t xml:space="preserve">I think that </w:t>
      </w:r>
      <w:r w:rsidR="00F07889">
        <w:rPr>
          <w:rFonts w:ascii="Times New Roman" w:hAnsi="Times New Roman" w:cs="Times New Roman"/>
        </w:rPr>
        <w:t xml:space="preserve">Thr71-Lys92 may be the </w:t>
      </w:r>
      <w:r w:rsidR="00F07889" w:rsidRPr="00F07889">
        <w:rPr>
          <w:rFonts w:ascii="Times New Roman" w:hAnsi="Times New Roman" w:cs="Times New Roman"/>
          <w:i/>
          <w:iCs/>
        </w:rPr>
        <w:t>E</w:t>
      </w:r>
      <w:r w:rsidR="00F07889">
        <w:rPr>
          <w:rFonts w:ascii="Times New Roman" w:hAnsi="Times New Roman" w:cs="Times New Roman"/>
        </w:rPr>
        <w:t xml:space="preserve"> allele because it has the highest frequency in black breeds that I have looked at while the Met71-Lys92 allele is found at the highest frequency </w:t>
      </w:r>
      <w:r w:rsidR="006857C2">
        <w:rPr>
          <w:rFonts w:ascii="Times New Roman" w:hAnsi="Times New Roman" w:cs="Times New Roman"/>
        </w:rPr>
        <w:t>in</w:t>
      </w:r>
      <w:r w:rsidR="00F07889">
        <w:rPr>
          <w:rFonts w:ascii="Times New Roman" w:hAnsi="Times New Roman" w:cs="Times New Roman"/>
        </w:rPr>
        <w:t xml:space="preserve"> breeds like Laced Polish that need </w:t>
      </w:r>
      <w:r w:rsidR="00FC2A18">
        <w:rPr>
          <w:rFonts w:ascii="Times New Roman" w:hAnsi="Times New Roman" w:cs="Times New Roman"/>
        </w:rPr>
        <w:t xml:space="preserve">the birchen allele </w:t>
      </w:r>
      <w:r w:rsidR="00F07889">
        <w:rPr>
          <w:rFonts w:ascii="Times New Roman" w:hAnsi="Times New Roman" w:cs="Times New Roman"/>
        </w:rPr>
        <w:t xml:space="preserve">to produce their laced feather pattern on a black feathered background.  Thr71 is just one amino acid away from Leu69 (melanic mouse variant that results in constitutive activation of the of MC1R as does the Lys92 variant).  The Thr71 may </w:t>
      </w:r>
      <w:r w:rsidR="0006327A">
        <w:rPr>
          <w:rFonts w:ascii="Times New Roman" w:hAnsi="Times New Roman" w:cs="Times New Roman"/>
        </w:rPr>
        <w:t>enhance the</w:t>
      </w:r>
      <w:r w:rsidR="00F07889">
        <w:rPr>
          <w:rFonts w:ascii="Times New Roman" w:hAnsi="Times New Roman" w:cs="Times New Roman"/>
        </w:rPr>
        <w:t xml:space="preserve"> constitutive activity associated with the Lys92 variant</w:t>
      </w:r>
      <w:r w:rsidR="0006327A">
        <w:rPr>
          <w:rFonts w:ascii="Times New Roman" w:hAnsi="Times New Roman" w:cs="Times New Roman"/>
        </w:rPr>
        <w:t xml:space="preserve"> in some way</w:t>
      </w:r>
      <w:r w:rsidR="00F07889">
        <w:rPr>
          <w:rFonts w:ascii="Times New Roman" w:hAnsi="Times New Roman" w:cs="Times New Roman"/>
        </w:rPr>
        <w:t xml:space="preserve">.  </w:t>
      </w:r>
      <w:r w:rsidR="00CC07E2">
        <w:rPr>
          <w:rFonts w:ascii="Times New Roman" w:hAnsi="Times New Roman" w:cs="Times New Roman"/>
        </w:rPr>
        <w:t xml:space="preserve">The Gln133 </w:t>
      </w:r>
      <w:proofErr w:type="spellStart"/>
      <w:r w:rsidR="00CC07E2">
        <w:rPr>
          <w:rFonts w:ascii="Times New Roman" w:hAnsi="Times New Roman" w:cs="Times New Roman"/>
        </w:rPr>
        <w:t>Fayoumi</w:t>
      </w:r>
      <w:proofErr w:type="spellEnd"/>
      <w:r w:rsidR="00CC07E2">
        <w:rPr>
          <w:rFonts w:ascii="Times New Roman" w:hAnsi="Times New Roman" w:cs="Times New Roman"/>
        </w:rPr>
        <w:t xml:space="preserve"> birchen allele</w:t>
      </w:r>
      <w:r w:rsidR="0006327A">
        <w:rPr>
          <w:rFonts w:ascii="Times New Roman" w:hAnsi="Times New Roman" w:cs="Times New Roman"/>
        </w:rPr>
        <w:t xml:space="preserve"> described by Smyth (1990)</w:t>
      </w:r>
      <w:r w:rsidR="00CC07E2">
        <w:rPr>
          <w:rFonts w:ascii="Times New Roman" w:hAnsi="Times New Roman" w:cs="Times New Roman"/>
        </w:rPr>
        <w:t xml:space="preserve"> was also found to segregate in birchen and </w:t>
      </w:r>
      <w:r w:rsidR="00CC07E2" w:rsidRPr="00CC07E2">
        <w:rPr>
          <w:rFonts w:ascii="Times New Roman" w:hAnsi="Times New Roman" w:cs="Times New Roman"/>
          <w:i/>
          <w:iCs/>
        </w:rPr>
        <w:t>E</w:t>
      </w:r>
      <w:r w:rsidR="00CC07E2">
        <w:rPr>
          <w:rFonts w:ascii="Times New Roman" w:hAnsi="Times New Roman" w:cs="Times New Roman"/>
        </w:rPr>
        <w:t xml:space="preserve"> breeds</w:t>
      </w:r>
      <w:r w:rsidR="006857C2">
        <w:rPr>
          <w:rFonts w:ascii="Times New Roman" w:hAnsi="Times New Roman" w:cs="Times New Roman"/>
        </w:rPr>
        <w:t xml:space="preserve"> in the flocks Davila</w:t>
      </w:r>
      <w:r w:rsidR="00FC2A18">
        <w:rPr>
          <w:rFonts w:ascii="Times New Roman" w:hAnsi="Times New Roman" w:cs="Times New Roman"/>
        </w:rPr>
        <w:t xml:space="preserve"> et al.,</w:t>
      </w:r>
      <w:r w:rsidR="006857C2">
        <w:rPr>
          <w:rFonts w:ascii="Times New Roman" w:hAnsi="Times New Roman" w:cs="Times New Roman"/>
        </w:rPr>
        <w:t xml:space="preserve"> 2014 tested</w:t>
      </w:r>
      <w:r w:rsidR="00CC07E2">
        <w:rPr>
          <w:rFonts w:ascii="Times New Roman" w:hAnsi="Times New Roman" w:cs="Times New Roman"/>
        </w:rPr>
        <w:t xml:space="preserve">, but </w:t>
      </w:r>
      <w:r w:rsidR="00CF5F38">
        <w:rPr>
          <w:rFonts w:ascii="Times New Roman" w:hAnsi="Times New Roman" w:cs="Times New Roman"/>
        </w:rPr>
        <w:t xml:space="preserve">the Gln133 polymorphism </w:t>
      </w:r>
      <w:r w:rsidR="00CC07E2">
        <w:rPr>
          <w:rFonts w:ascii="Times New Roman" w:hAnsi="Times New Roman" w:cs="Times New Roman"/>
        </w:rPr>
        <w:t>was more common in birchen breeds.</w:t>
      </w:r>
    </w:p>
    <w:p w14:paraId="018BD8A9" w14:textId="77777777" w:rsidR="004B3D0D" w:rsidRDefault="004B3D0D" w:rsidP="00DC2510">
      <w:pPr>
        <w:spacing w:after="0"/>
        <w:rPr>
          <w:rFonts w:ascii="Times New Roman" w:hAnsi="Times New Roman" w:cs="Times New Roman"/>
        </w:rPr>
      </w:pPr>
    </w:p>
    <w:p w14:paraId="6A7FF81F" w14:textId="6AC3C434" w:rsidR="0008569A" w:rsidRDefault="00BB52E3" w:rsidP="00DC2510">
      <w:pPr>
        <w:spacing w:after="0"/>
        <w:rPr>
          <w:rFonts w:ascii="Times New Roman" w:hAnsi="Times New Roman" w:cs="Times New Roman"/>
        </w:rPr>
      </w:pPr>
      <w:r>
        <w:rPr>
          <w:rFonts w:ascii="Times New Roman" w:hAnsi="Times New Roman" w:cs="Times New Roman"/>
        </w:rPr>
        <w:t xml:space="preserve">The </w:t>
      </w:r>
      <w:r w:rsidRPr="00BB52E3">
        <w:rPr>
          <w:rFonts w:ascii="Times New Roman" w:hAnsi="Times New Roman" w:cs="Times New Roman"/>
          <w:i/>
          <w:iCs/>
        </w:rPr>
        <w:t>E</w:t>
      </w:r>
      <w:r>
        <w:rPr>
          <w:rFonts w:ascii="Times New Roman" w:hAnsi="Times New Roman" w:cs="Times New Roman"/>
        </w:rPr>
        <w:t xml:space="preserve"> allele is not fully dominant</w:t>
      </w:r>
      <w:r w:rsidR="00235537">
        <w:rPr>
          <w:rFonts w:ascii="Times New Roman" w:hAnsi="Times New Roman" w:cs="Times New Roman"/>
        </w:rPr>
        <w:t xml:space="preserve">.  When </w:t>
      </w:r>
      <w:proofErr w:type="spellStart"/>
      <w:r w:rsidR="00873A05">
        <w:rPr>
          <w:rFonts w:ascii="Times New Roman" w:hAnsi="Times New Roman" w:cs="Times New Roman"/>
        </w:rPr>
        <w:t>c</w:t>
      </w:r>
      <w:r w:rsidR="00235537">
        <w:rPr>
          <w:rFonts w:ascii="Times New Roman" w:hAnsi="Times New Roman" w:cs="Times New Roman"/>
        </w:rPr>
        <w:t>olumbian</w:t>
      </w:r>
      <w:proofErr w:type="spellEnd"/>
      <w:r w:rsidR="00235537">
        <w:rPr>
          <w:rFonts w:ascii="Times New Roman" w:hAnsi="Times New Roman" w:cs="Times New Roman"/>
        </w:rPr>
        <w:t xml:space="preserve"> (</w:t>
      </w:r>
      <w:r w:rsidR="00235537" w:rsidRPr="00873A05">
        <w:rPr>
          <w:rFonts w:ascii="Times New Roman" w:hAnsi="Times New Roman" w:cs="Times New Roman"/>
          <w:i/>
          <w:iCs/>
        </w:rPr>
        <w:t>Co</w:t>
      </w:r>
      <w:r w:rsidR="00235537">
        <w:rPr>
          <w:rFonts w:ascii="Times New Roman" w:hAnsi="Times New Roman" w:cs="Times New Roman"/>
        </w:rPr>
        <w:t>) and wheaten are present in the cross you can get nonblack feathers in both male and female</w:t>
      </w:r>
      <w:r w:rsidR="00873A05">
        <w:rPr>
          <w:rFonts w:ascii="Times New Roman" w:hAnsi="Times New Roman" w:cs="Times New Roman"/>
        </w:rPr>
        <w:t xml:space="preserve"> </w:t>
      </w:r>
      <w:r w:rsidR="0008569A" w:rsidRPr="0008569A">
        <w:rPr>
          <w:rFonts w:ascii="Times New Roman" w:hAnsi="Times New Roman" w:cs="Times New Roman"/>
          <w:i/>
          <w:iCs/>
        </w:rPr>
        <w:t>E</w:t>
      </w:r>
      <w:r w:rsidR="0008569A">
        <w:rPr>
          <w:rFonts w:ascii="Times New Roman" w:hAnsi="Times New Roman" w:cs="Times New Roman"/>
        </w:rPr>
        <w:t>/</w:t>
      </w:r>
      <w:proofErr w:type="spellStart"/>
      <w:r w:rsidR="0008569A" w:rsidRPr="0008569A">
        <w:rPr>
          <w:rFonts w:ascii="Times New Roman" w:hAnsi="Times New Roman" w:cs="Times New Roman"/>
          <w:i/>
          <w:iCs/>
        </w:rPr>
        <w:t>e</w:t>
      </w:r>
      <w:r w:rsidR="0008569A" w:rsidRPr="0008569A">
        <w:rPr>
          <w:rFonts w:ascii="Times New Roman" w:hAnsi="Times New Roman" w:cs="Times New Roman"/>
          <w:i/>
          <w:iCs/>
          <w:vertAlign w:val="superscript"/>
        </w:rPr>
        <w:t>Wh</w:t>
      </w:r>
      <w:proofErr w:type="spellEnd"/>
      <w:r w:rsidR="0008569A">
        <w:rPr>
          <w:rFonts w:ascii="Times New Roman" w:hAnsi="Times New Roman" w:cs="Times New Roman"/>
        </w:rPr>
        <w:t xml:space="preserve"> </w:t>
      </w:r>
      <w:r w:rsidR="00873A05">
        <w:rPr>
          <w:rFonts w:ascii="Times New Roman" w:hAnsi="Times New Roman" w:cs="Times New Roman"/>
        </w:rPr>
        <w:t>hybrids</w:t>
      </w:r>
      <w:r w:rsidR="006857C2">
        <w:rPr>
          <w:rFonts w:ascii="Times New Roman" w:hAnsi="Times New Roman" w:cs="Times New Roman"/>
        </w:rPr>
        <w:t xml:space="preserve">, but females can have more </w:t>
      </w:r>
      <w:r w:rsidR="00CF5F38">
        <w:rPr>
          <w:rFonts w:ascii="Times New Roman" w:hAnsi="Times New Roman" w:cs="Times New Roman"/>
        </w:rPr>
        <w:t xml:space="preserve">gold </w:t>
      </w:r>
      <w:r w:rsidR="006857C2">
        <w:rPr>
          <w:rFonts w:ascii="Times New Roman" w:hAnsi="Times New Roman" w:cs="Times New Roman"/>
        </w:rPr>
        <w:t>color in their hackles.</w:t>
      </w:r>
      <w:r w:rsidR="00235537">
        <w:rPr>
          <w:rFonts w:ascii="Times New Roman" w:hAnsi="Times New Roman" w:cs="Times New Roman"/>
        </w:rPr>
        <w:t xml:space="preserve">  The </w:t>
      </w:r>
      <w:r w:rsidR="0008569A">
        <w:rPr>
          <w:rFonts w:ascii="Times New Roman" w:hAnsi="Times New Roman" w:cs="Times New Roman"/>
        </w:rPr>
        <w:t xml:space="preserve">commercial </w:t>
      </w:r>
      <w:r w:rsidR="00235537">
        <w:rPr>
          <w:rFonts w:ascii="Times New Roman" w:hAnsi="Times New Roman" w:cs="Times New Roman"/>
        </w:rPr>
        <w:t xml:space="preserve">black sex-linked cross of a Rhode Island Red male X Barred Rock female is such a </w:t>
      </w:r>
      <w:r w:rsidR="00CF664A" w:rsidRPr="00CF664A">
        <w:rPr>
          <w:rFonts w:ascii="Times New Roman" w:hAnsi="Times New Roman" w:cs="Times New Roman"/>
          <w:i/>
          <w:iCs/>
        </w:rPr>
        <w:t>Co</w:t>
      </w:r>
      <w:r w:rsidR="00CF664A">
        <w:rPr>
          <w:rFonts w:ascii="Times New Roman" w:hAnsi="Times New Roman" w:cs="Times New Roman"/>
        </w:rPr>
        <w:t xml:space="preserve"> </w:t>
      </w:r>
      <w:r w:rsidR="00235537">
        <w:rPr>
          <w:rFonts w:ascii="Times New Roman" w:hAnsi="Times New Roman" w:cs="Times New Roman"/>
        </w:rPr>
        <w:t>cross</w:t>
      </w:r>
      <w:r w:rsidR="00CF664A">
        <w:rPr>
          <w:rFonts w:ascii="Times New Roman" w:hAnsi="Times New Roman" w:cs="Times New Roman"/>
        </w:rPr>
        <w:t xml:space="preserve"> (</w:t>
      </w:r>
      <w:r w:rsidR="00CF664A" w:rsidRPr="00CF664A">
        <w:rPr>
          <w:rFonts w:ascii="Times New Roman" w:hAnsi="Times New Roman" w:cs="Times New Roman"/>
          <w:i/>
          <w:iCs/>
        </w:rPr>
        <w:t>E</w:t>
      </w:r>
      <w:r w:rsidR="00CF664A">
        <w:rPr>
          <w:rFonts w:ascii="Times New Roman" w:hAnsi="Times New Roman" w:cs="Times New Roman"/>
        </w:rPr>
        <w:t>/</w:t>
      </w:r>
      <w:proofErr w:type="spellStart"/>
      <w:r w:rsidR="00CF664A" w:rsidRPr="00CF664A">
        <w:rPr>
          <w:rFonts w:ascii="Times New Roman" w:hAnsi="Times New Roman" w:cs="Times New Roman"/>
          <w:i/>
          <w:iCs/>
        </w:rPr>
        <w:t>e</w:t>
      </w:r>
      <w:r w:rsidR="00CF664A" w:rsidRPr="00CF664A">
        <w:rPr>
          <w:rFonts w:ascii="Times New Roman" w:hAnsi="Times New Roman" w:cs="Times New Roman"/>
          <w:i/>
          <w:iCs/>
          <w:vertAlign w:val="superscript"/>
        </w:rPr>
        <w:t>Wh</w:t>
      </w:r>
      <w:proofErr w:type="spellEnd"/>
      <w:r w:rsidR="00CF664A">
        <w:rPr>
          <w:rFonts w:ascii="Times New Roman" w:hAnsi="Times New Roman" w:cs="Times New Roman"/>
        </w:rPr>
        <w:t>)</w:t>
      </w:r>
      <w:r w:rsidR="00235537">
        <w:rPr>
          <w:rFonts w:ascii="Times New Roman" w:hAnsi="Times New Roman" w:cs="Times New Roman"/>
        </w:rPr>
        <w:t xml:space="preserve">.  </w:t>
      </w:r>
      <w:r w:rsidR="00CF664A">
        <w:rPr>
          <w:rFonts w:ascii="Times New Roman" w:hAnsi="Times New Roman" w:cs="Times New Roman"/>
        </w:rPr>
        <w:t xml:space="preserve">In </w:t>
      </w:r>
      <w:r w:rsidR="009479E4">
        <w:rPr>
          <w:rFonts w:ascii="Times New Roman" w:hAnsi="Times New Roman" w:cs="Times New Roman"/>
        </w:rPr>
        <w:t>some crosses that I made</w:t>
      </w:r>
      <w:r w:rsidR="00CF664A">
        <w:rPr>
          <w:rFonts w:ascii="Times New Roman" w:hAnsi="Times New Roman" w:cs="Times New Roman"/>
        </w:rPr>
        <w:t xml:space="preserve"> that may not have had </w:t>
      </w:r>
      <w:r w:rsidR="00CF664A" w:rsidRPr="00CF664A">
        <w:rPr>
          <w:rFonts w:ascii="Times New Roman" w:hAnsi="Times New Roman" w:cs="Times New Roman"/>
          <w:i/>
          <w:iCs/>
        </w:rPr>
        <w:t>Co</w:t>
      </w:r>
      <w:r w:rsidR="00CF664A">
        <w:rPr>
          <w:rFonts w:ascii="Times New Roman" w:hAnsi="Times New Roman" w:cs="Times New Roman"/>
        </w:rPr>
        <w:t xml:space="preserve"> present (I do not know if Australorps have </w:t>
      </w:r>
      <w:r w:rsidR="00CF664A" w:rsidRPr="00CF664A">
        <w:rPr>
          <w:rFonts w:ascii="Times New Roman" w:hAnsi="Times New Roman" w:cs="Times New Roman"/>
          <w:i/>
          <w:iCs/>
        </w:rPr>
        <w:t>Co</w:t>
      </w:r>
      <w:r w:rsidR="00CF664A">
        <w:rPr>
          <w:rFonts w:ascii="Times New Roman" w:hAnsi="Times New Roman" w:cs="Times New Roman"/>
        </w:rPr>
        <w:t xml:space="preserve"> like Barred Rocks and Rhode Island Reds) the heterozygous (</w:t>
      </w:r>
      <w:r w:rsidR="00CF664A" w:rsidRPr="00CF664A">
        <w:rPr>
          <w:rFonts w:ascii="Times New Roman" w:hAnsi="Times New Roman" w:cs="Times New Roman"/>
          <w:i/>
          <w:iCs/>
        </w:rPr>
        <w:t>E</w:t>
      </w:r>
      <w:r w:rsidR="00CF664A">
        <w:rPr>
          <w:rFonts w:ascii="Times New Roman" w:hAnsi="Times New Roman" w:cs="Times New Roman"/>
        </w:rPr>
        <w:t>/</w:t>
      </w:r>
      <w:r w:rsidR="00CF664A" w:rsidRPr="00CF664A">
        <w:rPr>
          <w:rFonts w:ascii="Times New Roman" w:hAnsi="Times New Roman" w:cs="Times New Roman"/>
          <w:i/>
          <w:iCs/>
        </w:rPr>
        <w:t>e</w:t>
      </w:r>
      <w:r w:rsidR="00CF664A" w:rsidRPr="00CF664A">
        <w:rPr>
          <w:rFonts w:ascii="Times New Roman" w:hAnsi="Times New Roman" w:cs="Times New Roman"/>
          <w:i/>
          <w:iCs/>
          <w:vertAlign w:val="superscript"/>
        </w:rPr>
        <w:t>+</w:t>
      </w:r>
      <w:r w:rsidR="00CF664A">
        <w:rPr>
          <w:rFonts w:ascii="Times New Roman" w:hAnsi="Times New Roman" w:cs="Times New Roman"/>
        </w:rPr>
        <w:t xml:space="preserve">) females were mostly black with a few nonblack feathers, while males had nonblack in their </w:t>
      </w:r>
      <w:proofErr w:type="gramStart"/>
      <w:r w:rsidR="00CF664A">
        <w:rPr>
          <w:rFonts w:ascii="Times New Roman" w:hAnsi="Times New Roman" w:cs="Times New Roman"/>
        </w:rPr>
        <w:t>hackles</w:t>
      </w:r>
      <w:proofErr w:type="gramEnd"/>
      <w:r w:rsidR="00CF664A">
        <w:rPr>
          <w:rFonts w:ascii="Times New Roman" w:hAnsi="Times New Roman" w:cs="Times New Roman"/>
        </w:rPr>
        <w:t xml:space="preserve"> saddles and wingbows.  </w:t>
      </w:r>
      <w:r w:rsidR="00235537">
        <w:rPr>
          <w:rFonts w:ascii="Times New Roman" w:hAnsi="Times New Roman" w:cs="Times New Roman"/>
        </w:rPr>
        <w:t>There are likely eumelanin modifiers that increase eumelanin in the feathers to create the show quality black breeds.</w:t>
      </w:r>
      <w:r w:rsidR="006774DE">
        <w:rPr>
          <w:rFonts w:ascii="Times New Roman" w:hAnsi="Times New Roman" w:cs="Times New Roman"/>
        </w:rPr>
        <w:t xml:space="preserve">  </w:t>
      </w:r>
    </w:p>
    <w:p w14:paraId="2A89CA1A" w14:textId="77777777" w:rsidR="0008569A" w:rsidRDefault="0008569A" w:rsidP="00DC2510">
      <w:pPr>
        <w:spacing w:after="0"/>
        <w:rPr>
          <w:rFonts w:ascii="Times New Roman" w:hAnsi="Times New Roman" w:cs="Times New Roman"/>
        </w:rPr>
      </w:pPr>
    </w:p>
    <w:p w14:paraId="1C56CE7E" w14:textId="20E25287" w:rsidR="00187897" w:rsidRDefault="006774DE" w:rsidP="00DC2510">
      <w:pPr>
        <w:spacing w:after="0"/>
        <w:rPr>
          <w:rFonts w:ascii="Times New Roman" w:hAnsi="Times New Roman" w:cs="Times New Roman"/>
        </w:rPr>
      </w:pPr>
      <w:r>
        <w:rPr>
          <w:rFonts w:ascii="Times New Roman" w:hAnsi="Times New Roman" w:cs="Times New Roman"/>
        </w:rPr>
        <w:t xml:space="preserve">The birchen </w:t>
      </w:r>
      <w:r w:rsidRPr="006774DE">
        <w:rPr>
          <w:rFonts w:ascii="Times New Roman" w:hAnsi="Times New Roman" w:cs="Times New Roman"/>
          <w:i/>
          <w:iCs/>
        </w:rPr>
        <w:t>E</w:t>
      </w:r>
      <w:r w:rsidRPr="006774DE">
        <w:rPr>
          <w:rFonts w:ascii="Times New Roman" w:hAnsi="Times New Roman" w:cs="Times New Roman"/>
          <w:i/>
          <w:iCs/>
          <w:vertAlign w:val="superscript"/>
        </w:rPr>
        <w:t>R</w:t>
      </w:r>
      <w:r>
        <w:rPr>
          <w:rFonts w:ascii="Times New Roman" w:hAnsi="Times New Roman" w:cs="Times New Roman"/>
        </w:rPr>
        <w:t xml:space="preserve"> </w:t>
      </w:r>
      <w:r w:rsidR="00CF28E5">
        <w:rPr>
          <w:rFonts w:ascii="Times New Roman" w:hAnsi="Times New Roman" w:cs="Times New Roman"/>
        </w:rPr>
        <w:t xml:space="preserve">allele </w:t>
      </w:r>
      <w:r>
        <w:rPr>
          <w:rFonts w:ascii="Times New Roman" w:hAnsi="Times New Roman" w:cs="Times New Roman"/>
        </w:rPr>
        <w:t xml:space="preserve">is known to segregate in black feathered breeds and eumelanin intensifiers would be needed to produce a fully black </w:t>
      </w:r>
      <w:r w:rsidRPr="006774DE">
        <w:rPr>
          <w:rFonts w:ascii="Times New Roman" w:hAnsi="Times New Roman" w:cs="Times New Roman"/>
          <w:i/>
          <w:iCs/>
        </w:rPr>
        <w:t>E</w:t>
      </w:r>
      <w:r w:rsidRPr="006774DE">
        <w:rPr>
          <w:rFonts w:ascii="Times New Roman" w:hAnsi="Times New Roman" w:cs="Times New Roman"/>
          <w:i/>
          <w:iCs/>
          <w:vertAlign w:val="superscript"/>
        </w:rPr>
        <w:t>R</w:t>
      </w:r>
      <w:r>
        <w:rPr>
          <w:rFonts w:ascii="Times New Roman" w:hAnsi="Times New Roman" w:cs="Times New Roman"/>
          <w:i/>
          <w:iCs/>
        </w:rPr>
        <w:t>/</w:t>
      </w:r>
      <w:r w:rsidRPr="006774DE">
        <w:rPr>
          <w:rFonts w:ascii="Times New Roman" w:hAnsi="Times New Roman" w:cs="Times New Roman"/>
          <w:i/>
          <w:iCs/>
        </w:rPr>
        <w:t>E</w:t>
      </w:r>
      <w:r w:rsidRPr="006774DE">
        <w:rPr>
          <w:rFonts w:ascii="Times New Roman" w:hAnsi="Times New Roman" w:cs="Times New Roman"/>
          <w:i/>
          <w:iCs/>
          <w:vertAlign w:val="superscript"/>
        </w:rPr>
        <w:t>R</w:t>
      </w:r>
      <w:r>
        <w:rPr>
          <w:rFonts w:ascii="Times New Roman" w:hAnsi="Times New Roman" w:cs="Times New Roman"/>
        </w:rPr>
        <w:t xml:space="preserve"> homozygote.  Without the intensifiers you produce the Old English Game birchen phenotype</w:t>
      </w:r>
      <w:r w:rsidR="006C3A6A">
        <w:rPr>
          <w:rFonts w:ascii="Times New Roman" w:hAnsi="Times New Roman" w:cs="Times New Roman"/>
        </w:rPr>
        <w:t xml:space="preserve"> depicted in </w:t>
      </w:r>
      <w:r w:rsidR="00AC7340">
        <w:rPr>
          <w:rFonts w:ascii="Times New Roman" w:hAnsi="Times New Roman" w:cs="Times New Roman"/>
        </w:rPr>
        <w:t>F</w:t>
      </w:r>
      <w:r w:rsidR="006C3A6A">
        <w:rPr>
          <w:rFonts w:ascii="Times New Roman" w:hAnsi="Times New Roman" w:cs="Times New Roman"/>
        </w:rPr>
        <w:t>igure 1.</w:t>
      </w:r>
      <w:r w:rsidR="00AC7340">
        <w:rPr>
          <w:rFonts w:ascii="Times New Roman" w:hAnsi="Times New Roman" w:cs="Times New Roman"/>
        </w:rPr>
        <w:t xml:space="preserve">  The </w:t>
      </w:r>
      <w:r w:rsidR="00AC7340" w:rsidRPr="006774DE">
        <w:rPr>
          <w:rFonts w:ascii="Times New Roman" w:hAnsi="Times New Roman" w:cs="Times New Roman"/>
          <w:i/>
          <w:iCs/>
        </w:rPr>
        <w:t>E</w:t>
      </w:r>
      <w:r w:rsidR="00AC7340" w:rsidRPr="006774DE">
        <w:rPr>
          <w:rFonts w:ascii="Times New Roman" w:hAnsi="Times New Roman" w:cs="Times New Roman"/>
          <w:i/>
          <w:iCs/>
          <w:vertAlign w:val="superscript"/>
        </w:rPr>
        <w:t>R</w:t>
      </w:r>
      <w:r w:rsidR="00AC7340">
        <w:rPr>
          <w:rFonts w:ascii="Times New Roman" w:hAnsi="Times New Roman" w:cs="Times New Roman"/>
        </w:rPr>
        <w:t xml:space="preserve"> allele does extend black into the secondary flight </w:t>
      </w:r>
      <w:proofErr w:type="gramStart"/>
      <w:r w:rsidR="00AC7340">
        <w:rPr>
          <w:rFonts w:ascii="Times New Roman" w:hAnsi="Times New Roman" w:cs="Times New Roman"/>
        </w:rPr>
        <w:t>feathers</w:t>
      </w:r>
      <w:proofErr w:type="gramEnd"/>
      <w:r w:rsidR="00AC7340">
        <w:rPr>
          <w:rFonts w:ascii="Times New Roman" w:hAnsi="Times New Roman" w:cs="Times New Roman"/>
        </w:rPr>
        <w:t xml:space="preserve"> and they become all black producing an </w:t>
      </w:r>
      <w:proofErr w:type="spellStart"/>
      <w:r w:rsidR="00AC7340">
        <w:rPr>
          <w:rFonts w:ascii="Times New Roman" w:hAnsi="Times New Roman" w:cs="Times New Roman"/>
        </w:rPr>
        <w:t>all black</w:t>
      </w:r>
      <w:proofErr w:type="spellEnd"/>
      <w:r w:rsidR="00AC7340">
        <w:rPr>
          <w:rFonts w:ascii="Times New Roman" w:hAnsi="Times New Roman" w:cs="Times New Roman"/>
        </w:rPr>
        <w:t xml:space="preserve"> wing depicted in Figure 1.  Half (one side) of the secondary flight feathers are exposed when the wing is folded and the pheomelanin creates a color patch of the wing </w:t>
      </w:r>
      <w:r w:rsidR="002F308F">
        <w:rPr>
          <w:rFonts w:ascii="Times New Roman" w:hAnsi="Times New Roman" w:cs="Times New Roman"/>
        </w:rPr>
        <w:t xml:space="preserve">for </w:t>
      </w:r>
      <w:r w:rsidR="00AC7340">
        <w:rPr>
          <w:rFonts w:ascii="Times New Roman" w:hAnsi="Times New Roman" w:cs="Times New Roman"/>
        </w:rPr>
        <w:t xml:space="preserve">mating display of the </w:t>
      </w:r>
      <w:r w:rsidR="00AD0480" w:rsidRPr="00AD0480">
        <w:rPr>
          <w:rFonts w:ascii="Times New Roman" w:hAnsi="Times New Roman" w:cs="Times New Roman"/>
          <w:i/>
          <w:iCs/>
        </w:rPr>
        <w:t>e</w:t>
      </w:r>
      <w:r w:rsidR="00AD0480" w:rsidRPr="00AD0480">
        <w:rPr>
          <w:rFonts w:ascii="Times New Roman" w:hAnsi="Times New Roman" w:cs="Times New Roman"/>
          <w:i/>
          <w:iCs/>
          <w:vertAlign w:val="superscript"/>
        </w:rPr>
        <w:t>+</w:t>
      </w:r>
      <w:r w:rsidR="00AD0480">
        <w:rPr>
          <w:rFonts w:ascii="Times New Roman" w:hAnsi="Times New Roman" w:cs="Times New Roman"/>
        </w:rPr>
        <w:t xml:space="preserve"> </w:t>
      </w:r>
      <w:r w:rsidR="00AC7340">
        <w:rPr>
          <w:rFonts w:ascii="Times New Roman" w:hAnsi="Times New Roman" w:cs="Times New Roman"/>
        </w:rPr>
        <w:t>Red Junglefowl.</w:t>
      </w:r>
      <w:r w:rsidR="00AD0480">
        <w:rPr>
          <w:rFonts w:ascii="Times New Roman" w:hAnsi="Times New Roman" w:cs="Times New Roman"/>
        </w:rPr>
        <w:t xml:space="preserve">  This wing patch becomes black in birchen breeds.</w:t>
      </w:r>
      <w:r w:rsidR="00AC7340">
        <w:rPr>
          <w:rFonts w:ascii="Times New Roman" w:hAnsi="Times New Roman" w:cs="Times New Roman"/>
        </w:rPr>
        <w:t xml:space="preserve">  The </w:t>
      </w:r>
      <w:r w:rsidR="00AC7340" w:rsidRPr="006774DE">
        <w:rPr>
          <w:rFonts w:ascii="Times New Roman" w:hAnsi="Times New Roman" w:cs="Times New Roman"/>
          <w:i/>
          <w:iCs/>
        </w:rPr>
        <w:t>E</w:t>
      </w:r>
      <w:r w:rsidR="00AC7340" w:rsidRPr="006774DE">
        <w:rPr>
          <w:rFonts w:ascii="Times New Roman" w:hAnsi="Times New Roman" w:cs="Times New Roman"/>
          <w:i/>
          <w:iCs/>
          <w:vertAlign w:val="superscript"/>
        </w:rPr>
        <w:t>R</w:t>
      </w:r>
      <w:r w:rsidR="00AC7340">
        <w:rPr>
          <w:rFonts w:ascii="Times New Roman" w:hAnsi="Times New Roman" w:cs="Times New Roman"/>
        </w:rPr>
        <w:t xml:space="preserve"> allele leaves the </w:t>
      </w:r>
      <w:r w:rsidR="000F568F">
        <w:rPr>
          <w:rFonts w:ascii="Times New Roman" w:hAnsi="Times New Roman" w:cs="Times New Roman"/>
        </w:rPr>
        <w:t xml:space="preserve">male </w:t>
      </w:r>
      <w:r w:rsidR="00AC7340">
        <w:rPr>
          <w:rFonts w:ascii="Times New Roman" w:hAnsi="Times New Roman" w:cs="Times New Roman"/>
        </w:rPr>
        <w:t>hackle, wingbow, back and saddle to express pheomelanin.</w:t>
      </w:r>
      <w:r w:rsidR="001A43D1">
        <w:rPr>
          <w:rFonts w:ascii="Times New Roman" w:hAnsi="Times New Roman" w:cs="Times New Roman"/>
        </w:rPr>
        <w:t xml:space="preserve">  Some of the</w:t>
      </w:r>
      <w:r w:rsidR="00436780">
        <w:rPr>
          <w:rFonts w:ascii="Times New Roman" w:hAnsi="Times New Roman" w:cs="Times New Roman"/>
        </w:rPr>
        <w:t xml:space="preserve"> body feathers and wing</w:t>
      </w:r>
      <w:r w:rsidR="00FB53E4">
        <w:rPr>
          <w:rFonts w:ascii="Times New Roman" w:hAnsi="Times New Roman" w:cs="Times New Roman"/>
        </w:rPr>
        <w:t xml:space="preserve"> feathers</w:t>
      </w:r>
      <w:r w:rsidR="00436780">
        <w:rPr>
          <w:rFonts w:ascii="Times New Roman" w:hAnsi="Times New Roman" w:cs="Times New Roman"/>
        </w:rPr>
        <w:t xml:space="preserve"> may not be saturated with black pigment, and Smyth calls it “finely Stippled”.  This is important to note because it is the birchen black allele that is used to create the autosomal barred and lacing of breeds like autosomal barred Campines and laced Polish and </w:t>
      </w:r>
      <w:proofErr w:type="spellStart"/>
      <w:r w:rsidR="00436780">
        <w:rPr>
          <w:rFonts w:ascii="Times New Roman" w:hAnsi="Times New Roman" w:cs="Times New Roman"/>
        </w:rPr>
        <w:t>Sebrights</w:t>
      </w:r>
      <w:proofErr w:type="spellEnd"/>
      <w:r w:rsidR="00436780">
        <w:rPr>
          <w:rFonts w:ascii="Times New Roman" w:hAnsi="Times New Roman" w:cs="Times New Roman"/>
        </w:rPr>
        <w:t xml:space="preserve"> that exhibit the laced tailed phenotype.  </w:t>
      </w:r>
      <w:r w:rsidR="00436780" w:rsidRPr="00436780">
        <w:rPr>
          <w:rFonts w:ascii="Times New Roman" w:hAnsi="Times New Roman" w:cs="Times New Roman"/>
          <w:i/>
          <w:iCs/>
        </w:rPr>
        <w:t>Pg</w:t>
      </w:r>
      <w:r w:rsidR="00436780">
        <w:rPr>
          <w:rFonts w:ascii="Times New Roman" w:hAnsi="Times New Roman" w:cs="Times New Roman"/>
        </w:rPr>
        <w:t xml:space="preserve"> seems to be involved in rearranging the stippling on the feathers of </w:t>
      </w:r>
      <w:r w:rsidR="00AB4FDD">
        <w:rPr>
          <w:rFonts w:ascii="Times New Roman" w:hAnsi="Times New Roman" w:cs="Times New Roman"/>
        </w:rPr>
        <w:t xml:space="preserve">partridge, </w:t>
      </w:r>
      <w:r w:rsidR="00436780">
        <w:rPr>
          <w:rFonts w:ascii="Times New Roman" w:hAnsi="Times New Roman" w:cs="Times New Roman"/>
        </w:rPr>
        <w:t xml:space="preserve">penciled and laced breeds, and </w:t>
      </w:r>
      <w:r w:rsidR="009479E4">
        <w:rPr>
          <w:rFonts w:ascii="Times New Roman" w:hAnsi="Times New Roman" w:cs="Times New Roman"/>
        </w:rPr>
        <w:t xml:space="preserve">the </w:t>
      </w:r>
      <w:r w:rsidR="00436780" w:rsidRPr="00436780">
        <w:rPr>
          <w:rFonts w:ascii="Times New Roman" w:hAnsi="Times New Roman" w:cs="Times New Roman"/>
          <w:i/>
          <w:iCs/>
        </w:rPr>
        <w:t>E</w:t>
      </w:r>
      <w:r w:rsidR="00436780" w:rsidRPr="00436780">
        <w:rPr>
          <w:rFonts w:ascii="Times New Roman" w:hAnsi="Times New Roman" w:cs="Times New Roman"/>
          <w:i/>
          <w:iCs/>
          <w:vertAlign w:val="superscript"/>
        </w:rPr>
        <w:t>R</w:t>
      </w:r>
      <w:r w:rsidR="00436780">
        <w:rPr>
          <w:rFonts w:ascii="Times New Roman" w:hAnsi="Times New Roman" w:cs="Times New Roman"/>
        </w:rPr>
        <w:t xml:space="preserve"> </w:t>
      </w:r>
      <w:r w:rsidR="009479E4">
        <w:rPr>
          <w:rFonts w:ascii="Times New Roman" w:hAnsi="Times New Roman" w:cs="Times New Roman"/>
        </w:rPr>
        <w:t xml:space="preserve">and </w:t>
      </w:r>
      <w:proofErr w:type="spellStart"/>
      <w:r w:rsidR="009479E4" w:rsidRPr="009479E4">
        <w:rPr>
          <w:rFonts w:ascii="Times New Roman" w:hAnsi="Times New Roman" w:cs="Times New Roman"/>
          <w:i/>
          <w:iCs/>
        </w:rPr>
        <w:t>e</w:t>
      </w:r>
      <w:r w:rsidR="009479E4" w:rsidRPr="009479E4">
        <w:rPr>
          <w:rFonts w:ascii="Times New Roman" w:hAnsi="Times New Roman" w:cs="Times New Roman"/>
          <w:i/>
          <w:iCs/>
          <w:vertAlign w:val="superscript"/>
        </w:rPr>
        <w:t>b</w:t>
      </w:r>
      <w:proofErr w:type="spellEnd"/>
      <w:r w:rsidR="009479E4">
        <w:rPr>
          <w:rFonts w:ascii="Times New Roman" w:hAnsi="Times New Roman" w:cs="Times New Roman"/>
        </w:rPr>
        <w:t xml:space="preserve"> alleles are</w:t>
      </w:r>
      <w:r w:rsidR="00436780">
        <w:rPr>
          <w:rFonts w:ascii="Times New Roman" w:hAnsi="Times New Roman" w:cs="Times New Roman"/>
        </w:rPr>
        <w:t xml:space="preserve"> susceptible to this pattern manipulation in the presence of other genes like </w:t>
      </w:r>
      <w:r w:rsidR="00436780" w:rsidRPr="00436780">
        <w:rPr>
          <w:rFonts w:ascii="Times New Roman" w:hAnsi="Times New Roman" w:cs="Times New Roman"/>
          <w:i/>
          <w:iCs/>
        </w:rPr>
        <w:t>Co</w:t>
      </w:r>
      <w:r w:rsidR="00436780">
        <w:rPr>
          <w:rFonts w:ascii="Times New Roman" w:hAnsi="Times New Roman" w:cs="Times New Roman"/>
        </w:rPr>
        <w:t xml:space="preserve"> and </w:t>
      </w:r>
      <w:r w:rsidR="00436780" w:rsidRPr="00436780">
        <w:rPr>
          <w:rFonts w:ascii="Times New Roman" w:hAnsi="Times New Roman" w:cs="Times New Roman"/>
          <w:i/>
          <w:iCs/>
        </w:rPr>
        <w:t>Db</w:t>
      </w:r>
      <w:r w:rsidR="00436780">
        <w:rPr>
          <w:rFonts w:ascii="Times New Roman" w:hAnsi="Times New Roman" w:cs="Times New Roman"/>
        </w:rPr>
        <w:t>.</w:t>
      </w:r>
      <w:r w:rsidR="00383A0A">
        <w:rPr>
          <w:rFonts w:ascii="Times New Roman" w:hAnsi="Times New Roman" w:cs="Times New Roman"/>
        </w:rPr>
        <w:t xml:space="preserve">  Smyth, 1990 notes that </w:t>
      </w:r>
      <w:r w:rsidR="00383A0A" w:rsidRPr="00383A0A">
        <w:rPr>
          <w:rFonts w:ascii="Times New Roman" w:hAnsi="Times New Roman" w:cs="Times New Roman"/>
          <w:i/>
          <w:iCs/>
        </w:rPr>
        <w:t>E</w:t>
      </w:r>
      <w:r w:rsidR="00383A0A" w:rsidRPr="00383A0A">
        <w:rPr>
          <w:rFonts w:ascii="Times New Roman" w:hAnsi="Times New Roman" w:cs="Times New Roman"/>
          <w:i/>
          <w:iCs/>
          <w:vertAlign w:val="superscript"/>
        </w:rPr>
        <w:t>R</w:t>
      </w:r>
      <w:r w:rsidR="00383A0A">
        <w:rPr>
          <w:rFonts w:ascii="Times New Roman" w:hAnsi="Times New Roman" w:cs="Times New Roman"/>
        </w:rPr>
        <w:t>/</w:t>
      </w:r>
      <w:proofErr w:type="spellStart"/>
      <w:r w:rsidR="00383A0A" w:rsidRPr="00383A0A">
        <w:rPr>
          <w:rFonts w:ascii="Times New Roman" w:hAnsi="Times New Roman" w:cs="Times New Roman"/>
          <w:i/>
          <w:iCs/>
        </w:rPr>
        <w:t>e</w:t>
      </w:r>
      <w:r w:rsidR="00383A0A" w:rsidRPr="00383A0A">
        <w:rPr>
          <w:rFonts w:ascii="Times New Roman" w:hAnsi="Times New Roman" w:cs="Times New Roman"/>
          <w:i/>
          <w:iCs/>
          <w:vertAlign w:val="superscript"/>
        </w:rPr>
        <w:t>Wh</w:t>
      </w:r>
      <w:proofErr w:type="spellEnd"/>
      <w:r w:rsidR="00383A0A">
        <w:rPr>
          <w:rFonts w:ascii="Times New Roman" w:hAnsi="Times New Roman" w:cs="Times New Roman"/>
        </w:rPr>
        <w:t xml:space="preserve"> heterozygotes can have the </w:t>
      </w:r>
      <w:proofErr w:type="spellStart"/>
      <w:r w:rsidR="00383A0A" w:rsidRPr="00A46B2B">
        <w:rPr>
          <w:rFonts w:ascii="Times New Roman" w:hAnsi="Times New Roman" w:cs="Times New Roman"/>
          <w:i/>
          <w:iCs/>
        </w:rPr>
        <w:t>e</w:t>
      </w:r>
      <w:r w:rsidR="00383A0A" w:rsidRPr="00A46B2B">
        <w:rPr>
          <w:rFonts w:ascii="Times New Roman" w:hAnsi="Times New Roman" w:cs="Times New Roman"/>
          <w:i/>
          <w:iCs/>
          <w:vertAlign w:val="superscript"/>
        </w:rPr>
        <w:t>b</w:t>
      </w:r>
      <w:proofErr w:type="spellEnd"/>
      <w:r w:rsidR="009479E4">
        <w:rPr>
          <w:rFonts w:ascii="Times New Roman" w:hAnsi="Times New Roman" w:cs="Times New Roman"/>
        </w:rPr>
        <w:t xml:space="preserve">-like </w:t>
      </w:r>
      <w:r w:rsidR="00383A0A">
        <w:rPr>
          <w:rFonts w:ascii="Times New Roman" w:hAnsi="Times New Roman" w:cs="Times New Roman"/>
        </w:rPr>
        <w:t>(brown) body feathers in females</w:t>
      </w:r>
      <w:r w:rsidR="00795D74">
        <w:rPr>
          <w:rFonts w:ascii="Times New Roman" w:hAnsi="Times New Roman" w:cs="Times New Roman"/>
        </w:rPr>
        <w:t xml:space="preserve">, but </w:t>
      </w:r>
      <w:r w:rsidR="00433A45" w:rsidRPr="00383A0A">
        <w:rPr>
          <w:rFonts w:ascii="Times New Roman" w:hAnsi="Times New Roman" w:cs="Times New Roman"/>
          <w:i/>
          <w:iCs/>
        </w:rPr>
        <w:t>E</w:t>
      </w:r>
      <w:r w:rsidR="00433A45" w:rsidRPr="00383A0A">
        <w:rPr>
          <w:rFonts w:ascii="Times New Roman" w:hAnsi="Times New Roman" w:cs="Times New Roman"/>
          <w:i/>
          <w:iCs/>
          <w:vertAlign w:val="superscript"/>
        </w:rPr>
        <w:t>R</w:t>
      </w:r>
      <w:r w:rsidR="00433A45">
        <w:rPr>
          <w:rFonts w:ascii="Times New Roman" w:hAnsi="Times New Roman" w:cs="Times New Roman"/>
        </w:rPr>
        <w:t>/</w:t>
      </w:r>
      <w:proofErr w:type="spellStart"/>
      <w:r w:rsidR="00433A45" w:rsidRPr="00383A0A">
        <w:rPr>
          <w:rFonts w:ascii="Times New Roman" w:hAnsi="Times New Roman" w:cs="Times New Roman"/>
          <w:i/>
          <w:iCs/>
        </w:rPr>
        <w:t>e</w:t>
      </w:r>
      <w:r w:rsidR="00433A45">
        <w:rPr>
          <w:rFonts w:ascii="Times New Roman" w:hAnsi="Times New Roman" w:cs="Times New Roman"/>
          <w:i/>
          <w:iCs/>
          <w:vertAlign w:val="superscript"/>
        </w:rPr>
        <w:t>y</w:t>
      </w:r>
      <w:proofErr w:type="spellEnd"/>
      <w:r w:rsidR="00795D74">
        <w:rPr>
          <w:rFonts w:ascii="Times New Roman" w:hAnsi="Times New Roman" w:cs="Times New Roman"/>
        </w:rPr>
        <w:t xml:space="preserve"> females are black feathered.</w:t>
      </w:r>
      <w:r w:rsidR="00383A0A">
        <w:rPr>
          <w:rFonts w:ascii="Times New Roman" w:hAnsi="Times New Roman" w:cs="Times New Roman"/>
        </w:rPr>
        <w:t xml:space="preserve">  I once crossed a White Crested Black Polish male to my “free” chick Salmon </w:t>
      </w:r>
      <w:proofErr w:type="spellStart"/>
      <w:r w:rsidR="00383A0A">
        <w:rPr>
          <w:rFonts w:ascii="Times New Roman" w:hAnsi="Times New Roman" w:cs="Times New Roman"/>
        </w:rPr>
        <w:lastRenderedPageBreak/>
        <w:t>Faverolle</w:t>
      </w:r>
      <w:proofErr w:type="spellEnd"/>
      <w:r w:rsidR="00383A0A">
        <w:rPr>
          <w:rFonts w:ascii="Times New Roman" w:hAnsi="Times New Roman" w:cs="Times New Roman"/>
        </w:rPr>
        <w:t xml:space="preserve"> female when I was raising birds in my backyard and </w:t>
      </w:r>
      <w:r w:rsidR="00795D74">
        <w:rPr>
          <w:rFonts w:ascii="Times New Roman" w:hAnsi="Times New Roman" w:cs="Times New Roman"/>
        </w:rPr>
        <w:t xml:space="preserve">was </w:t>
      </w:r>
      <w:r w:rsidR="00383A0A">
        <w:rPr>
          <w:rFonts w:ascii="Times New Roman" w:hAnsi="Times New Roman" w:cs="Times New Roman"/>
        </w:rPr>
        <w:t>doing color crosses.  I got poorly crested birds</w:t>
      </w:r>
      <w:r w:rsidR="00795D74">
        <w:rPr>
          <w:rFonts w:ascii="Times New Roman" w:hAnsi="Times New Roman" w:cs="Times New Roman"/>
        </w:rPr>
        <w:t xml:space="preserve"> with muffs and beards and feathered shanks.  </w:t>
      </w:r>
      <w:r w:rsidR="00AD0480">
        <w:rPr>
          <w:rFonts w:ascii="Times New Roman" w:hAnsi="Times New Roman" w:cs="Times New Roman"/>
        </w:rPr>
        <w:t>T</w:t>
      </w:r>
      <w:r w:rsidR="00383A0A">
        <w:rPr>
          <w:rFonts w:ascii="Times New Roman" w:hAnsi="Times New Roman" w:cs="Times New Roman"/>
        </w:rPr>
        <w:t xml:space="preserve">he females had brown feathers with coarse stippling.  This is probably evidenced that Salmon </w:t>
      </w:r>
      <w:proofErr w:type="spellStart"/>
      <w:r w:rsidR="00383A0A">
        <w:rPr>
          <w:rFonts w:ascii="Times New Roman" w:hAnsi="Times New Roman" w:cs="Times New Roman"/>
        </w:rPr>
        <w:t>Faverolles</w:t>
      </w:r>
      <w:proofErr w:type="spellEnd"/>
      <w:r w:rsidR="00383A0A">
        <w:rPr>
          <w:rFonts w:ascii="Times New Roman" w:hAnsi="Times New Roman" w:cs="Times New Roman"/>
        </w:rPr>
        <w:t xml:space="preserve"> do have dominant </w:t>
      </w:r>
      <w:proofErr w:type="gramStart"/>
      <w:r w:rsidR="00383A0A">
        <w:rPr>
          <w:rFonts w:ascii="Times New Roman" w:hAnsi="Times New Roman" w:cs="Times New Roman"/>
        </w:rPr>
        <w:t>wheaten</w:t>
      </w:r>
      <w:proofErr w:type="gramEnd"/>
      <w:r w:rsidR="00383A0A">
        <w:rPr>
          <w:rFonts w:ascii="Times New Roman" w:hAnsi="Times New Roman" w:cs="Times New Roman"/>
        </w:rPr>
        <w:t xml:space="preserve">.  Polish </w:t>
      </w:r>
      <w:proofErr w:type="gramStart"/>
      <w:r w:rsidR="00383A0A">
        <w:rPr>
          <w:rFonts w:ascii="Times New Roman" w:hAnsi="Times New Roman" w:cs="Times New Roman"/>
        </w:rPr>
        <w:t>are</w:t>
      </w:r>
      <w:proofErr w:type="gramEnd"/>
      <w:r w:rsidR="00383A0A">
        <w:rPr>
          <w:rFonts w:ascii="Times New Roman" w:hAnsi="Times New Roman" w:cs="Times New Roman"/>
        </w:rPr>
        <w:t xml:space="preserve"> usually claimed to have the birchen</w:t>
      </w:r>
      <w:r w:rsidR="00795D74">
        <w:rPr>
          <w:rFonts w:ascii="Times New Roman" w:hAnsi="Times New Roman" w:cs="Times New Roman"/>
        </w:rPr>
        <w:t xml:space="preserve"> allele for White crested, Silver and Gold laced varieties.</w:t>
      </w:r>
    </w:p>
    <w:p w14:paraId="061A2926" w14:textId="77777777" w:rsidR="00D4482C" w:rsidRDefault="00D4482C" w:rsidP="00DC2510">
      <w:pPr>
        <w:spacing w:after="0"/>
        <w:rPr>
          <w:rFonts w:ascii="Times New Roman" w:hAnsi="Times New Roman" w:cs="Times New Roman"/>
        </w:rPr>
      </w:pPr>
    </w:p>
    <w:p w14:paraId="5B2C707F" w14:textId="62BD10ED" w:rsidR="00D4482C" w:rsidRDefault="00D4482C" w:rsidP="00DC2510">
      <w:pPr>
        <w:spacing w:after="0"/>
        <w:rPr>
          <w:rFonts w:ascii="Times New Roman" w:hAnsi="Times New Roman" w:cs="Times New Roman"/>
        </w:rPr>
      </w:pPr>
      <w:r>
        <w:rPr>
          <w:rFonts w:ascii="Times New Roman" w:hAnsi="Times New Roman" w:cs="Times New Roman"/>
        </w:rPr>
        <w:t xml:space="preserve">The birchen black breeds usually have breast lacing as a breed characteristic, but this breast lacing has not been determined to be due to the </w:t>
      </w:r>
      <w:r w:rsidRPr="00D4482C">
        <w:rPr>
          <w:rFonts w:ascii="Times New Roman" w:hAnsi="Times New Roman" w:cs="Times New Roman"/>
          <w:i/>
          <w:iCs/>
        </w:rPr>
        <w:t>E</w:t>
      </w:r>
      <w:r w:rsidRPr="00D4482C">
        <w:rPr>
          <w:rFonts w:ascii="Times New Roman" w:hAnsi="Times New Roman" w:cs="Times New Roman"/>
          <w:i/>
          <w:iCs/>
          <w:vertAlign w:val="superscript"/>
        </w:rPr>
        <w:t>R</w:t>
      </w:r>
      <w:r>
        <w:rPr>
          <w:rFonts w:ascii="Times New Roman" w:hAnsi="Times New Roman" w:cs="Times New Roman"/>
        </w:rPr>
        <w:t xml:space="preserve"> allele.</w:t>
      </w:r>
      <w:r w:rsidR="003F56E6">
        <w:rPr>
          <w:rFonts w:ascii="Times New Roman" w:hAnsi="Times New Roman" w:cs="Times New Roman"/>
        </w:rPr>
        <w:t xml:space="preserve">  You can see this lacing in birchen Modern Games and Old English in the upper breast feathers of both males and females.</w:t>
      </w:r>
      <w:r>
        <w:rPr>
          <w:rFonts w:ascii="Times New Roman" w:hAnsi="Times New Roman" w:cs="Times New Roman"/>
        </w:rPr>
        <w:t xml:space="preserve">  It may be that the </w:t>
      </w:r>
      <w:r w:rsidRPr="003F56E6">
        <w:rPr>
          <w:rFonts w:ascii="Times New Roman" w:hAnsi="Times New Roman" w:cs="Times New Roman"/>
          <w:i/>
          <w:iCs/>
        </w:rPr>
        <w:t>E</w:t>
      </w:r>
      <w:r w:rsidRPr="003F56E6">
        <w:rPr>
          <w:rFonts w:ascii="Times New Roman" w:hAnsi="Times New Roman" w:cs="Times New Roman"/>
          <w:i/>
          <w:iCs/>
          <w:vertAlign w:val="superscript"/>
        </w:rPr>
        <w:t>R</w:t>
      </w:r>
      <w:r>
        <w:rPr>
          <w:rFonts w:ascii="Times New Roman" w:hAnsi="Times New Roman" w:cs="Times New Roman"/>
        </w:rPr>
        <w:t xml:space="preserve"> allele only allows breast lacing to manifest</w:t>
      </w:r>
      <w:r w:rsidR="003F56E6">
        <w:rPr>
          <w:rFonts w:ascii="Times New Roman" w:hAnsi="Times New Roman" w:cs="Times New Roman"/>
        </w:rPr>
        <w:t>, and that breast lacing is due to other feather color loci.</w:t>
      </w:r>
      <w:r w:rsidR="00DB2ECF">
        <w:rPr>
          <w:rFonts w:ascii="Times New Roman" w:hAnsi="Times New Roman" w:cs="Times New Roman"/>
        </w:rPr>
        <w:t xml:space="preserve">  Campo and Alvarez, 1993 found </w:t>
      </w:r>
      <w:r w:rsidR="00BC778C">
        <w:rPr>
          <w:rFonts w:ascii="Times New Roman" w:hAnsi="Times New Roman" w:cs="Times New Roman"/>
        </w:rPr>
        <w:t xml:space="preserve">Columbian locus </w:t>
      </w:r>
      <w:r w:rsidR="00DB2ECF" w:rsidRPr="00DB2ECF">
        <w:rPr>
          <w:rFonts w:ascii="Times New Roman" w:hAnsi="Times New Roman" w:cs="Times New Roman"/>
          <w:i/>
          <w:iCs/>
        </w:rPr>
        <w:t>Co</w:t>
      </w:r>
      <w:r w:rsidR="00DB2ECF">
        <w:rPr>
          <w:rFonts w:ascii="Times New Roman" w:hAnsi="Times New Roman" w:cs="Times New Roman"/>
        </w:rPr>
        <w:t xml:space="preserve"> </w:t>
      </w:r>
      <w:r w:rsidR="00BC778C">
        <w:rPr>
          <w:rFonts w:ascii="Times New Roman" w:hAnsi="Times New Roman" w:cs="Times New Roman"/>
        </w:rPr>
        <w:t xml:space="preserve">allele </w:t>
      </w:r>
      <w:r w:rsidR="00DB2ECF">
        <w:rPr>
          <w:rFonts w:ascii="Times New Roman" w:hAnsi="Times New Roman" w:cs="Times New Roman"/>
        </w:rPr>
        <w:t>in their birchen breed with breast lacing.</w:t>
      </w:r>
    </w:p>
    <w:p w14:paraId="3101C45C" w14:textId="77777777" w:rsidR="00187897" w:rsidRDefault="00187897" w:rsidP="00DC2510">
      <w:pPr>
        <w:spacing w:after="0"/>
        <w:rPr>
          <w:rFonts w:ascii="Times New Roman" w:hAnsi="Times New Roman" w:cs="Times New Roman"/>
        </w:rPr>
      </w:pPr>
    </w:p>
    <w:p w14:paraId="1DB7C50A" w14:textId="5D399D54" w:rsidR="006172F3" w:rsidRDefault="00CF28E5" w:rsidP="00DC2510">
      <w:pPr>
        <w:spacing w:after="0"/>
        <w:rPr>
          <w:rFonts w:ascii="Times New Roman" w:hAnsi="Times New Roman" w:cs="Times New Roman"/>
        </w:rPr>
      </w:pPr>
      <w:r>
        <w:rPr>
          <w:rFonts w:ascii="Times New Roman" w:hAnsi="Times New Roman" w:cs="Times New Roman"/>
        </w:rPr>
        <w:t xml:space="preserve">Both </w:t>
      </w:r>
      <w:r w:rsidRPr="00CF28E5">
        <w:rPr>
          <w:rFonts w:ascii="Times New Roman" w:hAnsi="Times New Roman" w:cs="Times New Roman"/>
          <w:i/>
          <w:iCs/>
        </w:rPr>
        <w:t>E</w:t>
      </w:r>
      <w:r>
        <w:rPr>
          <w:rFonts w:ascii="Times New Roman" w:hAnsi="Times New Roman" w:cs="Times New Roman"/>
        </w:rPr>
        <w:t xml:space="preserve"> and </w:t>
      </w:r>
      <w:r w:rsidRPr="006774DE">
        <w:rPr>
          <w:rFonts w:ascii="Times New Roman" w:hAnsi="Times New Roman" w:cs="Times New Roman"/>
          <w:i/>
          <w:iCs/>
        </w:rPr>
        <w:t>E</w:t>
      </w:r>
      <w:r w:rsidRPr="006774DE">
        <w:rPr>
          <w:rFonts w:ascii="Times New Roman" w:hAnsi="Times New Roman" w:cs="Times New Roman"/>
          <w:i/>
          <w:iCs/>
          <w:vertAlign w:val="superscript"/>
        </w:rPr>
        <w:t>R</w:t>
      </w:r>
      <w:r>
        <w:rPr>
          <w:rFonts w:ascii="Times New Roman" w:hAnsi="Times New Roman" w:cs="Times New Roman"/>
        </w:rPr>
        <w:t xml:space="preserve"> are incompletely dominant for the shank color.  Heterozygotes with nonblack </w:t>
      </w:r>
      <w:r w:rsidRPr="00CF28E5">
        <w:rPr>
          <w:rFonts w:ascii="Times New Roman" w:hAnsi="Times New Roman" w:cs="Times New Roman"/>
          <w:i/>
          <w:iCs/>
        </w:rPr>
        <w:t>E</w:t>
      </w:r>
      <w:r>
        <w:rPr>
          <w:rFonts w:ascii="Times New Roman" w:hAnsi="Times New Roman" w:cs="Times New Roman"/>
        </w:rPr>
        <w:t xml:space="preserve"> locus alleles usually do not have fully black shanks in the crosses that I’ve made</w:t>
      </w:r>
      <w:r w:rsidR="00795D74">
        <w:rPr>
          <w:rFonts w:ascii="Times New Roman" w:hAnsi="Times New Roman" w:cs="Times New Roman"/>
        </w:rPr>
        <w:t xml:space="preserve"> with </w:t>
      </w:r>
      <w:r w:rsidR="00795D74" w:rsidRPr="00795D74">
        <w:rPr>
          <w:rFonts w:ascii="Times New Roman" w:hAnsi="Times New Roman" w:cs="Times New Roman"/>
          <w:i/>
          <w:iCs/>
        </w:rPr>
        <w:t>e</w:t>
      </w:r>
      <w:r w:rsidR="00795D74" w:rsidRPr="00795D74">
        <w:rPr>
          <w:rFonts w:ascii="Times New Roman" w:hAnsi="Times New Roman" w:cs="Times New Roman"/>
          <w:i/>
          <w:iCs/>
          <w:vertAlign w:val="superscript"/>
        </w:rPr>
        <w:t>+</w:t>
      </w:r>
      <w:r w:rsidR="00795D74">
        <w:rPr>
          <w:rFonts w:ascii="Times New Roman" w:hAnsi="Times New Roman" w:cs="Times New Roman"/>
        </w:rPr>
        <w:t xml:space="preserve"> and </w:t>
      </w:r>
      <w:proofErr w:type="spellStart"/>
      <w:r w:rsidR="00795D74" w:rsidRPr="00795D74">
        <w:rPr>
          <w:rFonts w:ascii="Times New Roman" w:hAnsi="Times New Roman" w:cs="Times New Roman"/>
          <w:i/>
          <w:iCs/>
        </w:rPr>
        <w:t>e</w:t>
      </w:r>
      <w:r w:rsidR="00795D74" w:rsidRPr="00795D74">
        <w:rPr>
          <w:rFonts w:ascii="Times New Roman" w:hAnsi="Times New Roman" w:cs="Times New Roman"/>
          <w:i/>
          <w:iCs/>
          <w:vertAlign w:val="superscript"/>
        </w:rPr>
        <w:t>b</w:t>
      </w:r>
      <w:proofErr w:type="spellEnd"/>
      <w:r w:rsidR="00795D74">
        <w:rPr>
          <w:rFonts w:ascii="Times New Roman" w:hAnsi="Times New Roman" w:cs="Times New Roman"/>
        </w:rPr>
        <w:t xml:space="preserve"> alleles</w:t>
      </w:r>
      <w:r>
        <w:rPr>
          <w:rFonts w:ascii="Times New Roman" w:hAnsi="Times New Roman" w:cs="Times New Roman"/>
        </w:rPr>
        <w:t>.  There are some nonblack shank scales on the shanks of the hybrids</w:t>
      </w:r>
      <w:r w:rsidR="00795D74">
        <w:rPr>
          <w:rFonts w:ascii="Times New Roman" w:hAnsi="Times New Roman" w:cs="Times New Roman"/>
        </w:rPr>
        <w:t xml:space="preserve"> (some can have less black on their shanks than nonblack)</w:t>
      </w:r>
      <w:r>
        <w:rPr>
          <w:rFonts w:ascii="Times New Roman" w:hAnsi="Times New Roman" w:cs="Times New Roman"/>
        </w:rPr>
        <w:t>.</w:t>
      </w:r>
      <w:r w:rsidR="0008569A">
        <w:rPr>
          <w:rFonts w:ascii="Times New Roman" w:hAnsi="Times New Roman" w:cs="Times New Roman"/>
        </w:rPr>
        <w:t xml:space="preserve">  Homozygotes can have fully black shanks, but there seem to be modifiers that can decrease the black in homozygous birds</w:t>
      </w:r>
      <w:r w:rsidR="00795D74">
        <w:rPr>
          <w:rFonts w:ascii="Times New Roman" w:hAnsi="Times New Roman" w:cs="Times New Roman"/>
        </w:rPr>
        <w:t>, or it could be that modifiers are need</w:t>
      </w:r>
      <w:r w:rsidR="00BC778C">
        <w:rPr>
          <w:rFonts w:ascii="Times New Roman" w:hAnsi="Times New Roman" w:cs="Times New Roman"/>
        </w:rPr>
        <w:t>ed</w:t>
      </w:r>
      <w:r w:rsidR="00795D74">
        <w:rPr>
          <w:rFonts w:ascii="Times New Roman" w:hAnsi="Times New Roman" w:cs="Times New Roman"/>
        </w:rPr>
        <w:t xml:space="preserve"> to get clean black shanks.</w:t>
      </w:r>
      <w:r w:rsidR="005F4249">
        <w:rPr>
          <w:rFonts w:ascii="Times New Roman" w:hAnsi="Times New Roman" w:cs="Times New Roman"/>
        </w:rPr>
        <w:t xml:space="preserve">  </w:t>
      </w:r>
      <w:r w:rsidR="00795D74">
        <w:rPr>
          <w:rFonts w:ascii="Times New Roman" w:hAnsi="Times New Roman" w:cs="Times New Roman"/>
        </w:rPr>
        <w:t>Something</w:t>
      </w:r>
      <w:r w:rsidR="005F4249">
        <w:rPr>
          <w:rFonts w:ascii="Times New Roman" w:hAnsi="Times New Roman" w:cs="Times New Roman"/>
        </w:rPr>
        <w:t xml:space="preserve"> allows white or yellow to show in the shank and toes</w:t>
      </w:r>
      <w:r w:rsidR="00795D74">
        <w:rPr>
          <w:rFonts w:ascii="Times New Roman" w:hAnsi="Times New Roman" w:cs="Times New Roman"/>
        </w:rPr>
        <w:t xml:space="preserve"> of homozygotes</w:t>
      </w:r>
      <w:r w:rsidR="005F4249">
        <w:rPr>
          <w:rFonts w:ascii="Times New Roman" w:hAnsi="Times New Roman" w:cs="Times New Roman"/>
        </w:rPr>
        <w:t>.</w:t>
      </w:r>
      <w:r w:rsidR="000F568F">
        <w:rPr>
          <w:rFonts w:ascii="Times New Roman" w:hAnsi="Times New Roman" w:cs="Times New Roman"/>
        </w:rPr>
        <w:t xml:space="preserve">  </w:t>
      </w:r>
      <w:r w:rsidR="00BC778C">
        <w:rPr>
          <w:rFonts w:ascii="Times New Roman" w:hAnsi="Times New Roman" w:cs="Times New Roman"/>
        </w:rPr>
        <w:t>Recessive mottling (</w:t>
      </w:r>
      <w:proofErr w:type="spellStart"/>
      <w:r w:rsidR="00BC778C" w:rsidRPr="00BC778C">
        <w:rPr>
          <w:rFonts w:ascii="Times New Roman" w:hAnsi="Times New Roman" w:cs="Times New Roman"/>
          <w:i/>
          <w:iCs/>
        </w:rPr>
        <w:t>mo</w:t>
      </w:r>
      <w:proofErr w:type="spellEnd"/>
      <w:r w:rsidR="00BC778C">
        <w:rPr>
          <w:rFonts w:ascii="Times New Roman" w:hAnsi="Times New Roman" w:cs="Times New Roman"/>
        </w:rPr>
        <w:t>) is known to remove eumelanin from the shanks of extended black birds.  An example is the Ancona</w:t>
      </w:r>
      <w:r w:rsidR="00702A17">
        <w:rPr>
          <w:rFonts w:ascii="Times New Roman" w:hAnsi="Times New Roman" w:cs="Times New Roman"/>
        </w:rPr>
        <w:t xml:space="preserve"> with </w:t>
      </w:r>
      <w:proofErr w:type="spellStart"/>
      <w:proofErr w:type="gramStart"/>
      <w:r w:rsidR="00702A17">
        <w:rPr>
          <w:rFonts w:ascii="Times New Roman" w:hAnsi="Times New Roman" w:cs="Times New Roman"/>
        </w:rPr>
        <w:t>it’s</w:t>
      </w:r>
      <w:proofErr w:type="spellEnd"/>
      <w:proofErr w:type="gramEnd"/>
      <w:r w:rsidR="00702A17">
        <w:rPr>
          <w:rFonts w:ascii="Times New Roman" w:hAnsi="Times New Roman" w:cs="Times New Roman"/>
        </w:rPr>
        <w:t xml:space="preserve"> black mottled (about 1 in 5 feathers have a white tip) plumage and yellow shanks</w:t>
      </w:r>
      <w:r w:rsidR="00BC778C">
        <w:rPr>
          <w:rFonts w:ascii="Times New Roman" w:hAnsi="Times New Roman" w:cs="Times New Roman"/>
        </w:rPr>
        <w:t>.</w:t>
      </w:r>
    </w:p>
    <w:p w14:paraId="28EBBAD4" w14:textId="77777777" w:rsidR="00346B1A" w:rsidRDefault="00346B1A" w:rsidP="00DC2510">
      <w:pPr>
        <w:spacing w:after="0"/>
        <w:rPr>
          <w:rFonts w:ascii="Times New Roman" w:hAnsi="Times New Roman" w:cs="Times New Roman"/>
        </w:rPr>
      </w:pPr>
    </w:p>
    <w:p w14:paraId="65281827" w14:textId="34C9FF64" w:rsidR="00631F0B" w:rsidRDefault="00631F0B" w:rsidP="00DC2510">
      <w:pPr>
        <w:spacing w:after="0"/>
        <w:rPr>
          <w:rFonts w:ascii="Times New Roman" w:hAnsi="Times New Roman" w:cs="Times New Roman"/>
        </w:rPr>
      </w:pPr>
      <w:r w:rsidRPr="002B6D95">
        <w:rPr>
          <w:rFonts w:ascii="Times New Roman" w:hAnsi="Times New Roman" w:cs="Times New Roman"/>
          <w:b/>
          <w:bCs/>
          <w:sz w:val="32"/>
          <w:szCs w:val="32"/>
        </w:rPr>
        <w:t xml:space="preserve">Wild-type </w:t>
      </w:r>
      <w:r w:rsidRPr="002B6D95">
        <w:rPr>
          <w:rFonts w:ascii="Times New Roman" w:hAnsi="Times New Roman" w:cs="Times New Roman"/>
          <w:b/>
          <w:bCs/>
          <w:i/>
          <w:iCs/>
          <w:sz w:val="32"/>
          <w:szCs w:val="32"/>
        </w:rPr>
        <w:t>e</w:t>
      </w:r>
      <w:r w:rsidRPr="002B6D95">
        <w:rPr>
          <w:rFonts w:ascii="Times New Roman" w:hAnsi="Times New Roman" w:cs="Times New Roman"/>
          <w:b/>
          <w:bCs/>
          <w:i/>
          <w:iCs/>
          <w:sz w:val="32"/>
          <w:szCs w:val="32"/>
          <w:vertAlign w:val="superscript"/>
        </w:rPr>
        <w:t>+</w:t>
      </w:r>
      <w:r w:rsidRPr="0072178F">
        <w:rPr>
          <w:rFonts w:ascii="Times New Roman" w:hAnsi="Times New Roman" w:cs="Times New Roman"/>
          <w:b/>
          <w:bCs/>
          <w:sz w:val="32"/>
          <w:szCs w:val="32"/>
        </w:rPr>
        <w:t>:</w:t>
      </w:r>
      <w:r w:rsidRPr="0072178F">
        <w:rPr>
          <w:rFonts w:ascii="Times New Roman" w:hAnsi="Times New Roman" w:cs="Times New Roman"/>
          <w:b/>
          <w:bCs/>
        </w:rPr>
        <w:t xml:space="preserve">  </w:t>
      </w:r>
    </w:p>
    <w:p w14:paraId="06C2CFD1" w14:textId="0FE7FD00" w:rsidR="00346B1A" w:rsidRDefault="00346B1A" w:rsidP="00DC2510">
      <w:pPr>
        <w:spacing w:after="0"/>
        <w:rPr>
          <w:rFonts w:ascii="Times New Roman" w:hAnsi="Times New Roman" w:cs="Times New Roman"/>
        </w:rPr>
      </w:pPr>
      <w:r>
        <w:rPr>
          <w:rFonts w:ascii="Times New Roman" w:hAnsi="Times New Roman" w:cs="Times New Roman"/>
        </w:rPr>
        <w:t xml:space="preserve">For the nonblack alleles the males all have the black breasted red phenotype of the Red Junglefowl.  The </w:t>
      </w:r>
      <w:r w:rsidR="00EF113D" w:rsidRPr="00873A05">
        <w:rPr>
          <w:rFonts w:ascii="Times New Roman" w:hAnsi="Times New Roman" w:cs="Times New Roman"/>
          <w:i/>
          <w:iCs/>
        </w:rPr>
        <w:t>e</w:t>
      </w:r>
      <w:r w:rsidR="00EF113D" w:rsidRPr="00873A05">
        <w:rPr>
          <w:rFonts w:ascii="Times New Roman" w:hAnsi="Times New Roman" w:cs="Times New Roman"/>
          <w:i/>
          <w:iCs/>
          <w:vertAlign w:val="superscript"/>
        </w:rPr>
        <w:t>+</w:t>
      </w:r>
      <w:r>
        <w:rPr>
          <w:rFonts w:ascii="Times New Roman" w:hAnsi="Times New Roman" w:cs="Times New Roman"/>
        </w:rPr>
        <w:t xml:space="preserve"> female has the Red Junglefowl pattern</w:t>
      </w:r>
      <w:r w:rsidR="006377F0">
        <w:rPr>
          <w:rFonts w:ascii="Times New Roman" w:hAnsi="Times New Roman" w:cs="Times New Roman"/>
        </w:rPr>
        <w:t xml:space="preserve"> with p</w:t>
      </w:r>
      <w:r>
        <w:rPr>
          <w:rFonts w:ascii="Times New Roman" w:hAnsi="Times New Roman" w:cs="Times New Roman"/>
        </w:rPr>
        <w:t>heomelanin in the hackle</w:t>
      </w:r>
      <w:r w:rsidR="00267CD8">
        <w:rPr>
          <w:rFonts w:ascii="Times New Roman" w:hAnsi="Times New Roman" w:cs="Times New Roman"/>
        </w:rPr>
        <w:t>, body</w:t>
      </w:r>
      <w:r>
        <w:rPr>
          <w:rFonts w:ascii="Times New Roman" w:hAnsi="Times New Roman" w:cs="Times New Roman"/>
        </w:rPr>
        <w:t xml:space="preserve">, and a </w:t>
      </w:r>
      <w:proofErr w:type="gramStart"/>
      <w:r>
        <w:rPr>
          <w:rFonts w:ascii="Times New Roman" w:hAnsi="Times New Roman" w:cs="Times New Roman"/>
        </w:rPr>
        <w:t>salmon colored</w:t>
      </w:r>
      <w:proofErr w:type="gramEnd"/>
      <w:r>
        <w:rPr>
          <w:rFonts w:ascii="Times New Roman" w:hAnsi="Times New Roman" w:cs="Times New Roman"/>
        </w:rPr>
        <w:t xml:space="preserve"> breast.  The wings and body feathers have pheomelanin expressed with black eumelanin stippling</w:t>
      </w:r>
      <w:r w:rsidR="000E4695">
        <w:rPr>
          <w:rFonts w:ascii="Times New Roman" w:hAnsi="Times New Roman" w:cs="Times New Roman"/>
        </w:rPr>
        <w:t xml:space="preserve"> (brown body feathers)</w:t>
      </w:r>
      <w:r>
        <w:rPr>
          <w:rFonts w:ascii="Times New Roman" w:hAnsi="Times New Roman" w:cs="Times New Roman"/>
        </w:rPr>
        <w:t>.</w:t>
      </w:r>
      <w:r w:rsidR="000E4695">
        <w:rPr>
          <w:rFonts w:ascii="Times New Roman" w:hAnsi="Times New Roman" w:cs="Times New Roman"/>
        </w:rPr>
        <w:t xml:space="preserve">  The main tail feathers </w:t>
      </w:r>
      <w:r w:rsidR="00D04150">
        <w:rPr>
          <w:rFonts w:ascii="Times New Roman" w:hAnsi="Times New Roman" w:cs="Times New Roman"/>
        </w:rPr>
        <w:t xml:space="preserve">are darker </w:t>
      </w:r>
      <w:r w:rsidR="004E3021">
        <w:rPr>
          <w:rFonts w:ascii="Times New Roman" w:hAnsi="Times New Roman" w:cs="Times New Roman"/>
        </w:rPr>
        <w:t xml:space="preserve">brown </w:t>
      </w:r>
      <w:r w:rsidR="00D04150">
        <w:rPr>
          <w:rFonts w:ascii="Times New Roman" w:hAnsi="Times New Roman" w:cs="Times New Roman"/>
        </w:rPr>
        <w:t xml:space="preserve">with both coarser and finer stippling than the </w:t>
      </w:r>
      <w:proofErr w:type="gramStart"/>
      <w:r w:rsidR="00D04150">
        <w:rPr>
          <w:rFonts w:ascii="Times New Roman" w:hAnsi="Times New Roman" w:cs="Times New Roman"/>
        </w:rPr>
        <w:t>wings</w:t>
      </w:r>
      <w:r w:rsidR="000E4695">
        <w:rPr>
          <w:rFonts w:ascii="Times New Roman" w:hAnsi="Times New Roman" w:cs="Times New Roman"/>
        </w:rPr>
        <w:t>, but</w:t>
      </w:r>
      <w:proofErr w:type="gramEnd"/>
      <w:r w:rsidR="000E4695">
        <w:rPr>
          <w:rFonts w:ascii="Times New Roman" w:hAnsi="Times New Roman" w:cs="Times New Roman"/>
        </w:rPr>
        <w:t xml:space="preserve"> are surrounded by brown feathers exposing </w:t>
      </w:r>
      <w:r w:rsidR="009A1AF7">
        <w:rPr>
          <w:rFonts w:ascii="Times New Roman" w:hAnsi="Times New Roman" w:cs="Times New Roman"/>
        </w:rPr>
        <w:t xml:space="preserve">only </w:t>
      </w:r>
      <w:r w:rsidR="000E4695">
        <w:rPr>
          <w:rFonts w:ascii="Times New Roman" w:hAnsi="Times New Roman" w:cs="Times New Roman"/>
        </w:rPr>
        <w:t xml:space="preserve">the </w:t>
      </w:r>
      <w:r w:rsidR="00D04150">
        <w:rPr>
          <w:rFonts w:ascii="Times New Roman" w:hAnsi="Times New Roman" w:cs="Times New Roman"/>
        </w:rPr>
        <w:t>ends</w:t>
      </w:r>
      <w:r w:rsidR="000E4695">
        <w:rPr>
          <w:rFonts w:ascii="Times New Roman" w:hAnsi="Times New Roman" w:cs="Times New Roman"/>
        </w:rPr>
        <w:t xml:space="preserve"> of the </w:t>
      </w:r>
      <w:r w:rsidR="00D04150">
        <w:rPr>
          <w:rFonts w:ascii="Times New Roman" w:hAnsi="Times New Roman" w:cs="Times New Roman"/>
        </w:rPr>
        <w:t xml:space="preserve">darker tail </w:t>
      </w:r>
      <w:r w:rsidR="000E4695">
        <w:rPr>
          <w:rFonts w:ascii="Times New Roman" w:hAnsi="Times New Roman" w:cs="Times New Roman"/>
        </w:rPr>
        <w:t xml:space="preserve">feathers.  </w:t>
      </w:r>
      <w:r w:rsidR="00D04150">
        <w:rPr>
          <w:rFonts w:ascii="Times New Roman" w:hAnsi="Times New Roman" w:cs="Times New Roman"/>
        </w:rPr>
        <w:t>In Figure 1 I depict the main tail feathers of the female as black, but they are only darker</w:t>
      </w:r>
      <w:r w:rsidR="00267CD8">
        <w:rPr>
          <w:rFonts w:ascii="Times New Roman" w:hAnsi="Times New Roman" w:cs="Times New Roman"/>
        </w:rPr>
        <w:t xml:space="preserve"> brown</w:t>
      </w:r>
      <w:r w:rsidR="00D04150">
        <w:rPr>
          <w:rFonts w:ascii="Times New Roman" w:hAnsi="Times New Roman" w:cs="Times New Roman"/>
        </w:rPr>
        <w:t xml:space="preserve"> than wheaten tail feathers (wheaten tail feathers have reduced eumelanin</w:t>
      </w:r>
      <w:r w:rsidR="00A949CF">
        <w:rPr>
          <w:rFonts w:ascii="Times New Roman" w:hAnsi="Times New Roman" w:cs="Times New Roman"/>
        </w:rPr>
        <w:t xml:space="preserve"> expression compared to </w:t>
      </w:r>
      <w:r w:rsidR="00A949CF" w:rsidRPr="00A949CF">
        <w:rPr>
          <w:rFonts w:ascii="Times New Roman" w:hAnsi="Times New Roman" w:cs="Times New Roman"/>
          <w:i/>
          <w:iCs/>
        </w:rPr>
        <w:t>e</w:t>
      </w:r>
      <w:r w:rsidR="00A949CF" w:rsidRPr="00A949CF">
        <w:rPr>
          <w:rFonts w:ascii="Times New Roman" w:hAnsi="Times New Roman" w:cs="Times New Roman"/>
          <w:i/>
          <w:iCs/>
          <w:vertAlign w:val="superscript"/>
        </w:rPr>
        <w:t>+</w:t>
      </w:r>
      <w:r w:rsidR="00A949CF">
        <w:rPr>
          <w:rFonts w:ascii="Times New Roman" w:hAnsi="Times New Roman" w:cs="Times New Roman"/>
        </w:rPr>
        <w:t xml:space="preserve"> and </w:t>
      </w:r>
      <w:proofErr w:type="spellStart"/>
      <w:r w:rsidR="00A949CF" w:rsidRPr="00A949CF">
        <w:rPr>
          <w:rFonts w:ascii="Times New Roman" w:hAnsi="Times New Roman" w:cs="Times New Roman"/>
          <w:i/>
          <w:iCs/>
        </w:rPr>
        <w:t>e</w:t>
      </w:r>
      <w:r w:rsidR="00A949CF" w:rsidRPr="00A949CF">
        <w:rPr>
          <w:rFonts w:ascii="Times New Roman" w:hAnsi="Times New Roman" w:cs="Times New Roman"/>
          <w:i/>
          <w:iCs/>
          <w:vertAlign w:val="superscript"/>
        </w:rPr>
        <w:t>b</w:t>
      </w:r>
      <w:proofErr w:type="spellEnd"/>
      <w:r w:rsidR="00D04150">
        <w:rPr>
          <w:rFonts w:ascii="Times New Roman" w:hAnsi="Times New Roman" w:cs="Times New Roman"/>
        </w:rPr>
        <w:t>).</w:t>
      </w:r>
      <w:r w:rsidR="00CD2942">
        <w:rPr>
          <w:rFonts w:ascii="Times New Roman" w:hAnsi="Times New Roman" w:cs="Times New Roman"/>
        </w:rPr>
        <w:t xml:space="preserve">  The tail feathers can look </w:t>
      </w:r>
      <w:proofErr w:type="gramStart"/>
      <w:r w:rsidR="00CD2942">
        <w:rPr>
          <w:rFonts w:ascii="Times New Roman" w:hAnsi="Times New Roman" w:cs="Times New Roman"/>
        </w:rPr>
        <w:t>black</w:t>
      </w:r>
      <w:proofErr w:type="gramEnd"/>
      <w:r w:rsidR="00CD2942">
        <w:rPr>
          <w:rFonts w:ascii="Times New Roman" w:hAnsi="Times New Roman" w:cs="Times New Roman"/>
        </w:rPr>
        <w:t xml:space="preserve"> but the color isn’t saturated like the black you get in the tails of Columbian restricted hens.</w:t>
      </w:r>
      <w:r w:rsidR="00702A17">
        <w:rPr>
          <w:rFonts w:ascii="Times New Roman" w:hAnsi="Times New Roman" w:cs="Times New Roman"/>
        </w:rPr>
        <w:t xml:space="preserve">  </w:t>
      </w:r>
      <w:r w:rsidR="000E4695">
        <w:rPr>
          <w:rFonts w:ascii="Times New Roman" w:hAnsi="Times New Roman" w:cs="Times New Roman"/>
        </w:rPr>
        <w:t xml:space="preserve">Light Brown Leghorns have </w:t>
      </w:r>
      <w:proofErr w:type="gramStart"/>
      <w:r w:rsidR="000E4695">
        <w:rPr>
          <w:rFonts w:ascii="Times New Roman" w:hAnsi="Times New Roman" w:cs="Times New Roman"/>
        </w:rPr>
        <w:t>th</w:t>
      </w:r>
      <w:r w:rsidR="00702A17">
        <w:rPr>
          <w:rFonts w:ascii="Times New Roman" w:hAnsi="Times New Roman" w:cs="Times New Roman"/>
        </w:rPr>
        <w:t>e</w:t>
      </w:r>
      <w:proofErr w:type="gramEnd"/>
      <w:r w:rsidR="00702A17">
        <w:rPr>
          <w:rFonts w:ascii="Times New Roman" w:hAnsi="Times New Roman" w:cs="Times New Roman"/>
        </w:rPr>
        <w:t xml:space="preserve"> wild-type</w:t>
      </w:r>
      <w:r w:rsidR="000E4695">
        <w:rPr>
          <w:rFonts w:ascii="Times New Roman" w:hAnsi="Times New Roman" w:cs="Times New Roman"/>
        </w:rPr>
        <w:t xml:space="preserve"> feather color pattern.</w:t>
      </w:r>
      <w:r w:rsidR="001D44CB">
        <w:rPr>
          <w:rFonts w:ascii="Times New Roman" w:hAnsi="Times New Roman" w:cs="Times New Roman"/>
        </w:rPr>
        <w:t xml:space="preserve">  The </w:t>
      </w:r>
      <w:r w:rsidR="001D44CB" w:rsidRPr="001D44CB">
        <w:rPr>
          <w:rFonts w:ascii="Times New Roman" w:hAnsi="Times New Roman" w:cs="Times New Roman"/>
          <w:i/>
          <w:iCs/>
        </w:rPr>
        <w:t>e</w:t>
      </w:r>
      <w:r w:rsidR="001D44CB" w:rsidRPr="001D44CB">
        <w:rPr>
          <w:rFonts w:ascii="Times New Roman" w:hAnsi="Times New Roman" w:cs="Times New Roman"/>
          <w:i/>
          <w:iCs/>
          <w:vertAlign w:val="superscript"/>
        </w:rPr>
        <w:t>+</w:t>
      </w:r>
      <w:r w:rsidR="001D44CB">
        <w:rPr>
          <w:rFonts w:ascii="Times New Roman" w:hAnsi="Times New Roman" w:cs="Times New Roman"/>
        </w:rPr>
        <w:t xml:space="preserve"> allele is recessive to the black </w:t>
      </w:r>
      <w:proofErr w:type="gramStart"/>
      <w:r w:rsidR="001D44CB">
        <w:rPr>
          <w:rFonts w:ascii="Times New Roman" w:hAnsi="Times New Roman" w:cs="Times New Roman"/>
        </w:rPr>
        <w:t>alleles, but</w:t>
      </w:r>
      <w:proofErr w:type="gramEnd"/>
      <w:r w:rsidR="001D44CB">
        <w:rPr>
          <w:rFonts w:ascii="Times New Roman" w:hAnsi="Times New Roman" w:cs="Times New Roman"/>
        </w:rPr>
        <w:t xml:space="preserve"> is dominant over </w:t>
      </w:r>
      <w:proofErr w:type="spellStart"/>
      <w:proofErr w:type="gramStart"/>
      <w:r w:rsidR="001D44CB" w:rsidRPr="001D44CB">
        <w:rPr>
          <w:rFonts w:ascii="Times New Roman" w:hAnsi="Times New Roman" w:cs="Times New Roman"/>
          <w:i/>
          <w:iCs/>
        </w:rPr>
        <w:t>e</w:t>
      </w:r>
      <w:r w:rsidR="001D44CB" w:rsidRPr="001D44CB">
        <w:rPr>
          <w:rFonts w:ascii="Times New Roman" w:hAnsi="Times New Roman" w:cs="Times New Roman"/>
          <w:i/>
          <w:iCs/>
          <w:vertAlign w:val="superscript"/>
        </w:rPr>
        <w:t>b</w:t>
      </w:r>
      <w:proofErr w:type="spellEnd"/>
      <w:proofErr w:type="gramEnd"/>
      <w:r w:rsidR="001D44CB">
        <w:rPr>
          <w:rFonts w:ascii="Times New Roman" w:hAnsi="Times New Roman" w:cs="Times New Roman"/>
        </w:rPr>
        <w:t xml:space="preserve"> and </w:t>
      </w:r>
      <w:proofErr w:type="spellStart"/>
      <w:r w:rsidR="001D44CB" w:rsidRPr="001D44CB">
        <w:rPr>
          <w:rFonts w:ascii="Times New Roman" w:hAnsi="Times New Roman" w:cs="Times New Roman"/>
          <w:i/>
          <w:iCs/>
        </w:rPr>
        <w:t>e</w:t>
      </w:r>
      <w:r w:rsidR="001D44CB" w:rsidRPr="001D44CB">
        <w:rPr>
          <w:rFonts w:ascii="Times New Roman" w:hAnsi="Times New Roman" w:cs="Times New Roman"/>
          <w:i/>
          <w:iCs/>
          <w:vertAlign w:val="superscript"/>
        </w:rPr>
        <w:t>y</w:t>
      </w:r>
      <w:proofErr w:type="spellEnd"/>
      <w:r w:rsidR="001D44CB">
        <w:rPr>
          <w:rFonts w:ascii="Times New Roman" w:hAnsi="Times New Roman" w:cs="Times New Roman"/>
        </w:rPr>
        <w:t>.</w:t>
      </w:r>
      <w:r w:rsidR="00796A54">
        <w:rPr>
          <w:rFonts w:ascii="Times New Roman" w:hAnsi="Times New Roman" w:cs="Times New Roman"/>
        </w:rPr>
        <w:t xml:space="preserve">  </w:t>
      </w:r>
      <w:r w:rsidR="00433A45">
        <w:rPr>
          <w:rFonts w:ascii="Times New Roman" w:hAnsi="Times New Roman" w:cs="Times New Roman"/>
        </w:rPr>
        <w:t>Smyth, 1990 describes the</w:t>
      </w:r>
      <w:r w:rsidR="00796A54">
        <w:rPr>
          <w:rFonts w:ascii="Times New Roman" w:hAnsi="Times New Roman" w:cs="Times New Roman"/>
        </w:rPr>
        <w:t xml:space="preserve"> </w:t>
      </w:r>
      <w:r w:rsidR="00796A54" w:rsidRPr="00796A54">
        <w:rPr>
          <w:rFonts w:ascii="Times New Roman" w:hAnsi="Times New Roman" w:cs="Times New Roman"/>
          <w:i/>
          <w:iCs/>
        </w:rPr>
        <w:t>e</w:t>
      </w:r>
      <w:r w:rsidR="00796A54" w:rsidRPr="00796A54">
        <w:rPr>
          <w:rFonts w:ascii="Times New Roman" w:hAnsi="Times New Roman" w:cs="Times New Roman"/>
          <w:i/>
          <w:iCs/>
          <w:vertAlign w:val="superscript"/>
        </w:rPr>
        <w:t>+</w:t>
      </w:r>
      <w:r w:rsidR="00433A45">
        <w:rPr>
          <w:rFonts w:ascii="Times New Roman" w:hAnsi="Times New Roman" w:cs="Times New Roman"/>
        </w:rPr>
        <w:t>/</w:t>
      </w:r>
      <w:proofErr w:type="spellStart"/>
      <w:r w:rsidR="00796A54" w:rsidRPr="00796A54">
        <w:rPr>
          <w:rFonts w:ascii="Times New Roman" w:hAnsi="Times New Roman" w:cs="Times New Roman"/>
          <w:i/>
          <w:iCs/>
        </w:rPr>
        <w:t>e</w:t>
      </w:r>
      <w:r w:rsidR="00796A54" w:rsidRPr="00796A54">
        <w:rPr>
          <w:rFonts w:ascii="Times New Roman" w:hAnsi="Times New Roman" w:cs="Times New Roman"/>
          <w:i/>
          <w:iCs/>
          <w:vertAlign w:val="superscript"/>
        </w:rPr>
        <w:t>Wh</w:t>
      </w:r>
      <w:proofErr w:type="spellEnd"/>
      <w:r w:rsidR="00433A45">
        <w:rPr>
          <w:rFonts w:ascii="Times New Roman" w:hAnsi="Times New Roman" w:cs="Times New Roman"/>
        </w:rPr>
        <w:t xml:space="preserve"> female heterozygotes as having intermediate wheaten-brown body feathers.</w:t>
      </w:r>
      <w:r w:rsidR="0028668E">
        <w:rPr>
          <w:rFonts w:ascii="Times New Roman" w:hAnsi="Times New Roman" w:cs="Times New Roman"/>
        </w:rPr>
        <w:t xml:space="preserve">  This likely means that there is less black stippling in the feathers of the heterozygote, and the pheomelanin pigment may have more salmon color than </w:t>
      </w:r>
      <w:proofErr w:type="gramStart"/>
      <w:r w:rsidR="0028668E">
        <w:rPr>
          <w:rFonts w:ascii="Times New Roman" w:hAnsi="Times New Roman" w:cs="Times New Roman"/>
        </w:rPr>
        <w:t>wild-type</w:t>
      </w:r>
      <w:proofErr w:type="gramEnd"/>
      <w:r w:rsidR="0028668E">
        <w:rPr>
          <w:rFonts w:ascii="Times New Roman" w:hAnsi="Times New Roman" w:cs="Times New Roman"/>
        </w:rPr>
        <w:t>.</w:t>
      </w:r>
    </w:p>
    <w:p w14:paraId="24B8F66E" w14:textId="77777777" w:rsidR="00E25AF8" w:rsidRDefault="00E25AF8" w:rsidP="00DC2510">
      <w:pPr>
        <w:spacing w:after="0"/>
        <w:rPr>
          <w:rFonts w:ascii="Times New Roman" w:hAnsi="Times New Roman" w:cs="Times New Roman"/>
        </w:rPr>
      </w:pPr>
    </w:p>
    <w:p w14:paraId="36FF428D" w14:textId="77777777" w:rsidR="00DF6F2E" w:rsidRDefault="00DF6F2E">
      <w:pPr>
        <w:rPr>
          <w:rFonts w:ascii="Times New Roman" w:hAnsi="Times New Roman" w:cs="Times New Roman"/>
          <w:b/>
          <w:bCs/>
          <w:sz w:val="32"/>
          <w:szCs w:val="32"/>
        </w:rPr>
      </w:pPr>
      <w:r>
        <w:rPr>
          <w:rFonts w:ascii="Times New Roman" w:hAnsi="Times New Roman" w:cs="Times New Roman"/>
          <w:b/>
          <w:bCs/>
          <w:sz w:val="32"/>
          <w:szCs w:val="32"/>
        </w:rPr>
        <w:br w:type="page"/>
      </w:r>
    </w:p>
    <w:p w14:paraId="68777352" w14:textId="0082DA59" w:rsidR="00631F0B" w:rsidRDefault="00631F0B" w:rsidP="00DC2510">
      <w:pPr>
        <w:spacing w:after="0"/>
        <w:rPr>
          <w:rFonts w:ascii="Times New Roman" w:hAnsi="Times New Roman" w:cs="Times New Roman"/>
        </w:rPr>
      </w:pPr>
      <w:r w:rsidRPr="002B6D95">
        <w:rPr>
          <w:rFonts w:ascii="Times New Roman" w:hAnsi="Times New Roman" w:cs="Times New Roman"/>
          <w:b/>
          <w:bCs/>
          <w:sz w:val="32"/>
          <w:szCs w:val="32"/>
        </w:rPr>
        <w:lastRenderedPageBreak/>
        <w:t>The brown</w:t>
      </w:r>
      <w:r w:rsidR="00B32C99" w:rsidRPr="002B6D95">
        <w:rPr>
          <w:rFonts w:ascii="Times New Roman" w:hAnsi="Times New Roman" w:cs="Times New Roman"/>
          <w:b/>
          <w:bCs/>
          <w:sz w:val="32"/>
          <w:szCs w:val="32"/>
        </w:rPr>
        <w:t xml:space="preserve"> or </w:t>
      </w:r>
      <w:r w:rsidRPr="002B6D95">
        <w:rPr>
          <w:rFonts w:ascii="Times New Roman" w:hAnsi="Times New Roman" w:cs="Times New Roman"/>
          <w:b/>
          <w:bCs/>
          <w:sz w:val="32"/>
          <w:szCs w:val="32"/>
        </w:rPr>
        <w:t>partridge, and buttercup alleles</w:t>
      </w:r>
      <w:r w:rsidR="00E4169B" w:rsidRPr="002B6D95">
        <w:rPr>
          <w:rFonts w:ascii="Times New Roman" w:hAnsi="Times New Roman" w:cs="Times New Roman"/>
          <w:b/>
          <w:bCs/>
          <w:sz w:val="32"/>
          <w:szCs w:val="32"/>
        </w:rPr>
        <w:t xml:space="preserve">, </w:t>
      </w:r>
      <w:proofErr w:type="spellStart"/>
      <w:r w:rsidR="00E4169B" w:rsidRPr="002B6D95">
        <w:rPr>
          <w:rFonts w:ascii="Times New Roman" w:hAnsi="Times New Roman" w:cs="Times New Roman"/>
          <w:b/>
          <w:bCs/>
          <w:i/>
          <w:iCs/>
          <w:sz w:val="32"/>
          <w:szCs w:val="32"/>
        </w:rPr>
        <w:t>e</w:t>
      </w:r>
      <w:r w:rsidR="00E4169B" w:rsidRPr="002B6D95">
        <w:rPr>
          <w:rFonts w:ascii="Times New Roman" w:hAnsi="Times New Roman" w:cs="Times New Roman"/>
          <w:b/>
          <w:bCs/>
          <w:i/>
          <w:iCs/>
          <w:sz w:val="32"/>
          <w:szCs w:val="32"/>
          <w:vertAlign w:val="superscript"/>
        </w:rPr>
        <w:t>b</w:t>
      </w:r>
      <w:proofErr w:type="spellEnd"/>
      <w:r w:rsidR="00E4169B" w:rsidRPr="002B6D95">
        <w:rPr>
          <w:rFonts w:ascii="Times New Roman" w:hAnsi="Times New Roman" w:cs="Times New Roman"/>
          <w:b/>
          <w:bCs/>
          <w:sz w:val="32"/>
          <w:szCs w:val="32"/>
        </w:rPr>
        <w:t xml:space="preserve"> and </w:t>
      </w:r>
      <w:proofErr w:type="spellStart"/>
      <w:r w:rsidR="00E4169B" w:rsidRPr="002B6D95">
        <w:rPr>
          <w:rFonts w:ascii="Times New Roman" w:hAnsi="Times New Roman" w:cs="Times New Roman"/>
          <w:b/>
          <w:bCs/>
          <w:i/>
          <w:iCs/>
          <w:sz w:val="32"/>
          <w:szCs w:val="32"/>
        </w:rPr>
        <w:t>e</w:t>
      </w:r>
      <w:r w:rsidR="00E4169B" w:rsidRPr="002B6D95">
        <w:rPr>
          <w:rFonts w:ascii="Times New Roman" w:hAnsi="Times New Roman" w:cs="Times New Roman"/>
          <w:b/>
          <w:bCs/>
          <w:i/>
          <w:iCs/>
          <w:sz w:val="32"/>
          <w:szCs w:val="32"/>
          <w:vertAlign w:val="superscript"/>
        </w:rPr>
        <w:t>bc</w:t>
      </w:r>
      <w:proofErr w:type="spellEnd"/>
      <w:r w:rsidRPr="0072178F">
        <w:rPr>
          <w:rFonts w:ascii="Times New Roman" w:hAnsi="Times New Roman" w:cs="Times New Roman"/>
          <w:b/>
          <w:bCs/>
          <w:sz w:val="32"/>
          <w:szCs w:val="32"/>
        </w:rPr>
        <w:t>:</w:t>
      </w:r>
    </w:p>
    <w:p w14:paraId="0476B545" w14:textId="6B620DE0" w:rsidR="00BB0E00" w:rsidRDefault="00631F0B" w:rsidP="00DC2510">
      <w:pPr>
        <w:spacing w:after="0"/>
        <w:rPr>
          <w:rFonts w:ascii="Times New Roman" w:hAnsi="Times New Roman" w:cs="Times New Roman"/>
        </w:rPr>
      </w:pPr>
      <w:r>
        <w:rPr>
          <w:rFonts w:ascii="Times New Roman" w:hAnsi="Times New Roman" w:cs="Times New Roman"/>
        </w:rPr>
        <w:t xml:space="preserve">The </w:t>
      </w:r>
      <w:proofErr w:type="spellStart"/>
      <w:r w:rsidRPr="005B6BD3">
        <w:rPr>
          <w:rFonts w:ascii="Times New Roman" w:hAnsi="Times New Roman" w:cs="Times New Roman"/>
          <w:i/>
          <w:iCs/>
        </w:rPr>
        <w:t>e</w:t>
      </w:r>
      <w:r w:rsidRPr="005B6BD3">
        <w:rPr>
          <w:rFonts w:ascii="Times New Roman" w:hAnsi="Times New Roman" w:cs="Times New Roman"/>
          <w:i/>
          <w:iCs/>
          <w:vertAlign w:val="superscript"/>
        </w:rPr>
        <w:t>b</w:t>
      </w:r>
      <w:proofErr w:type="spellEnd"/>
      <w:r>
        <w:rPr>
          <w:rFonts w:ascii="Times New Roman" w:hAnsi="Times New Roman" w:cs="Times New Roman"/>
        </w:rPr>
        <w:t xml:space="preserve"> allele has been traditionally called the brown or partridge </w:t>
      </w:r>
      <w:r w:rsidRPr="00631F0B">
        <w:rPr>
          <w:rFonts w:ascii="Times New Roman" w:hAnsi="Times New Roman" w:cs="Times New Roman"/>
          <w:i/>
          <w:iCs/>
        </w:rPr>
        <w:t>E</w:t>
      </w:r>
      <w:r>
        <w:rPr>
          <w:rFonts w:ascii="Times New Roman" w:hAnsi="Times New Roman" w:cs="Times New Roman"/>
        </w:rPr>
        <w:t xml:space="preserve"> locus allele.  </w:t>
      </w:r>
      <w:r w:rsidR="00796A54">
        <w:rPr>
          <w:rFonts w:ascii="Times New Roman" w:hAnsi="Times New Roman" w:cs="Times New Roman"/>
        </w:rPr>
        <w:t xml:space="preserve">It is the allele found in Partridge Rocks and Dark Brown Leghorns.  </w:t>
      </w:r>
      <w:r>
        <w:rPr>
          <w:rFonts w:ascii="Times New Roman" w:hAnsi="Times New Roman" w:cs="Times New Roman"/>
        </w:rPr>
        <w:t xml:space="preserve">When the </w:t>
      </w:r>
      <w:r w:rsidRPr="00631F0B">
        <w:rPr>
          <w:rFonts w:ascii="Times New Roman" w:hAnsi="Times New Roman" w:cs="Times New Roman"/>
          <w:i/>
          <w:iCs/>
        </w:rPr>
        <w:t>MC1R</w:t>
      </w:r>
      <w:r>
        <w:rPr>
          <w:rFonts w:ascii="Times New Roman" w:hAnsi="Times New Roman" w:cs="Times New Roman"/>
        </w:rPr>
        <w:t xml:space="preserve"> gene from the Buttercup breed was </w:t>
      </w:r>
      <w:proofErr w:type="gramStart"/>
      <w:r>
        <w:rPr>
          <w:rFonts w:ascii="Times New Roman" w:hAnsi="Times New Roman" w:cs="Times New Roman"/>
        </w:rPr>
        <w:t>sequenced</w:t>
      </w:r>
      <w:proofErr w:type="gramEnd"/>
      <w:r>
        <w:rPr>
          <w:rFonts w:ascii="Times New Roman" w:hAnsi="Times New Roman" w:cs="Times New Roman"/>
        </w:rPr>
        <w:t xml:space="preserve"> it was found to have the same coding sequence as the </w:t>
      </w:r>
      <w:proofErr w:type="spellStart"/>
      <w:r w:rsidRPr="005B6BD3">
        <w:rPr>
          <w:rFonts w:ascii="Times New Roman" w:hAnsi="Times New Roman" w:cs="Times New Roman"/>
          <w:i/>
          <w:iCs/>
        </w:rPr>
        <w:t>e</w:t>
      </w:r>
      <w:r w:rsidRPr="005B6BD3">
        <w:rPr>
          <w:rFonts w:ascii="Times New Roman" w:hAnsi="Times New Roman" w:cs="Times New Roman"/>
          <w:i/>
          <w:iCs/>
          <w:vertAlign w:val="superscript"/>
        </w:rPr>
        <w:t>b</w:t>
      </w:r>
      <w:proofErr w:type="spellEnd"/>
      <w:r>
        <w:rPr>
          <w:rFonts w:ascii="Times New Roman" w:hAnsi="Times New Roman" w:cs="Times New Roman"/>
        </w:rPr>
        <w:t xml:space="preserve"> allele from other breeds including the Smyth Brown tester line</w:t>
      </w:r>
      <w:r w:rsidR="00AD781C">
        <w:rPr>
          <w:rFonts w:ascii="Times New Roman" w:hAnsi="Times New Roman" w:cs="Times New Roman"/>
        </w:rPr>
        <w:t xml:space="preserve"> (</w:t>
      </w:r>
      <w:proofErr w:type="spellStart"/>
      <w:r w:rsidR="00AD781C">
        <w:rPr>
          <w:rFonts w:ascii="Times New Roman" w:hAnsi="Times New Roman" w:cs="Times New Roman"/>
        </w:rPr>
        <w:t>Kerje</w:t>
      </w:r>
      <w:proofErr w:type="spellEnd"/>
      <w:r w:rsidR="00AD781C">
        <w:rPr>
          <w:rFonts w:ascii="Times New Roman" w:hAnsi="Times New Roman" w:cs="Times New Roman"/>
        </w:rPr>
        <w:t xml:space="preserve"> et al., 2003</w:t>
      </w:r>
      <w:r w:rsidR="00B32C99">
        <w:rPr>
          <w:rFonts w:ascii="Times New Roman" w:hAnsi="Times New Roman" w:cs="Times New Roman"/>
        </w:rPr>
        <w:t>, Ellett, 2000</w:t>
      </w:r>
      <w:r w:rsidR="00AD781C">
        <w:rPr>
          <w:rFonts w:ascii="Times New Roman" w:hAnsi="Times New Roman" w:cs="Times New Roman"/>
        </w:rPr>
        <w:t>)</w:t>
      </w:r>
      <w:r>
        <w:rPr>
          <w:rFonts w:ascii="Times New Roman" w:hAnsi="Times New Roman" w:cs="Times New Roman"/>
        </w:rPr>
        <w:t xml:space="preserve">.  Smyth </w:t>
      </w:r>
      <w:r w:rsidR="007F4A5B">
        <w:rPr>
          <w:rFonts w:ascii="Times New Roman" w:hAnsi="Times New Roman" w:cs="Times New Roman"/>
        </w:rPr>
        <w:t>indicates that Brumbaugh and Hollander identified</w:t>
      </w:r>
      <w:r>
        <w:rPr>
          <w:rFonts w:ascii="Times New Roman" w:hAnsi="Times New Roman" w:cs="Times New Roman"/>
        </w:rPr>
        <w:t xml:space="preserve"> </w:t>
      </w:r>
      <w:proofErr w:type="spellStart"/>
      <w:r w:rsidR="00915B20" w:rsidRPr="005B6BD3">
        <w:rPr>
          <w:rFonts w:ascii="Times New Roman" w:hAnsi="Times New Roman" w:cs="Times New Roman"/>
          <w:i/>
          <w:iCs/>
        </w:rPr>
        <w:t>e</w:t>
      </w:r>
      <w:r w:rsidR="00915B20" w:rsidRPr="005B6BD3">
        <w:rPr>
          <w:rFonts w:ascii="Times New Roman" w:hAnsi="Times New Roman" w:cs="Times New Roman"/>
          <w:i/>
          <w:iCs/>
          <w:vertAlign w:val="superscript"/>
        </w:rPr>
        <w:t>bc</w:t>
      </w:r>
      <w:proofErr w:type="spellEnd"/>
      <w:r>
        <w:rPr>
          <w:rFonts w:ascii="Times New Roman" w:hAnsi="Times New Roman" w:cs="Times New Roman"/>
        </w:rPr>
        <w:t xml:space="preserve"> </w:t>
      </w:r>
      <w:r w:rsidR="007F4A5B">
        <w:rPr>
          <w:rFonts w:ascii="Times New Roman" w:hAnsi="Times New Roman" w:cs="Times New Roman"/>
        </w:rPr>
        <w:t xml:space="preserve">as being different from </w:t>
      </w:r>
      <w:proofErr w:type="spellStart"/>
      <w:r w:rsidR="007F4A5B" w:rsidRPr="007F4A5B">
        <w:rPr>
          <w:rFonts w:ascii="Times New Roman" w:hAnsi="Times New Roman" w:cs="Times New Roman"/>
          <w:i/>
          <w:iCs/>
        </w:rPr>
        <w:t>e</w:t>
      </w:r>
      <w:r w:rsidR="007F4A5B" w:rsidRPr="007F4A5B">
        <w:rPr>
          <w:rFonts w:ascii="Times New Roman" w:hAnsi="Times New Roman" w:cs="Times New Roman"/>
          <w:i/>
          <w:iCs/>
          <w:vertAlign w:val="superscript"/>
        </w:rPr>
        <w:t>b</w:t>
      </w:r>
      <w:proofErr w:type="spellEnd"/>
      <w:r>
        <w:rPr>
          <w:rFonts w:ascii="Times New Roman" w:hAnsi="Times New Roman" w:cs="Times New Roman"/>
        </w:rPr>
        <w:t xml:space="preserve"> allele, </w:t>
      </w:r>
      <w:r w:rsidR="00D66676">
        <w:rPr>
          <w:rFonts w:ascii="Times New Roman" w:hAnsi="Times New Roman" w:cs="Times New Roman"/>
        </w:rPr>
        <w:t xml:space="preserve">and noted his own work indicating that it was a distinct </w:t>
      </w:r>
      <w:r w:rsidR="00D66676" w:rsidRPr="00D66676">
        <w:rPr>
          <w:rFonts w:ascii="Times New Roman" w:hAnsi="Times New Roman" w:cs="Times New Roman"/>
          <w:i/>
          <w:iCs/>
        </w:rPr>
        <w:t>E</w:t>
      </w:r>
      <w:r w:rsidR="00D66676">
        <w:rPr>
          <w:rFonts w:ascii="Times New Roman" w:hAnsi="Times New Roman" w:cs="Times New Roman"/>
        </w:rPr>
        <w:t xml:space="preserve"> locus allele in </w:t>
      </w:r>
      <w:proofErr w:type="spellStart"/>
      <w:proofErr w:type="gramStart"/>
      <w:r w:rsidR="00D66676">
        <w:rPr>
          <w:rFonts w:ascii="Times New Roman" w:hAnsi="Times New Roman" w:cs="Times New Roman"/>
        </w:rPr>
        <w:t>it’s</w:t>
      </w:r>
      <w:proofErr w:type="spellEnd"/>
      <w:proofErr w:type="gramEnd"/>
      <w:r w:rsidR="00D66676">
        <w:rPr>
          <w:rFonts w:ascii="Times New Roman" w:hAnsi="Times New Roman" w:cs="Times New Roman"/>
        </w:rPr>
        <w:t xml:space="preserve"> effect on down pattern (Smyth, 1990).</w:t>
      </w:r>
      <w:r w:rsidR="00B73A2C">
        <w:rPr>
          <w:rFonts w:ascii="Times New Roman" w:hAnsi="Times New Roman" w:cs="Times New Roman"/>
        </w:rPr>
        <w:t xml:space="preserve">  The Buttercup allele could still be a unique </w:t>
      </w:r>
      <w:r w:rsidR="00B73A2C" w:rsidRPr="00B73A2C">
        <w:rPr>
          <w:rFonts w:ascii="Times New Roman" w:hAnsi="Times New Roman" w:cs="Times New Roman"/>
          <w:i/>
          <w:iCs/>
        </w:rPr>
        <w:t>E</w:t>
      </w:r>
      <w:r w:rsidR="00B73A2C">
        <w:rPr>
          <w:rFonts w:ascii="Times New Roman" w:hAnsi="Times New Roman" w:cs="Times New Roman"/>
        </w:rPr>
        <w:t xml:space="preserve"> locus allele, but the difference would have to be regulatory</w:t>
      </w:r>
      <w:r w:rsidR="007F4A5B">
        <w:rPr>
          <w:rFonts w:ascii="Times New Roman" w:hAnsi="Times New Roman" w:cs="Times New Roman"/>
        </w:rPr>
        <w:t xml:space="preserve"> or due to a closely linked gene because</w:t>
      </w:r>
      <w:r w:rsidR="00796A54">
        <w:rPr>
          <w:rFonts w:ascii="Times New Roman" w:hAnsi="Times New Roman" w:cs="Times New Roman"/>
        </w:rPr>
        <w:t xml:space="preserve"> the protein has the same </w:t>
      </w:r>
      <w:r w:rsidR="00D66676">
        <w:rPr>
          <w:rFonts w:ascii="Times New Roman" w:hAnsi="Times New Roman" w:cs="Times New Roman"/>
        </w:rPr>
        <w:t xml:space="preserve">coding </w:t>
      </w:r>
      <w:r w:rsidR="00796A54">
        <w:rPr>
          <w:rFonts w:ascii="Times New Roman" w:hAnsi="Times New Roman" w:cs="Times New Roman"/>
        </w:rPr>
        <w:t xml:space="preserve">sequence as the </w:t>
      </w:r>
      <w:proofErr w:type="spellStart"/>
      <w:r w:rsidR="00796A54" w:rsidRPr="00796A54">
        <w:rPr>
          <w:rFonts w:ascii="Times New Roman" w:hAnsi="Times New Roman" w:cs="Times New Roman"/>
          <w:i/>
          <w:iCs/>
        </w:rPr>
        <w:t>e</w:t>
      </w:r>
      <w:r w:rsidR="00796A54" w:rsidRPr="00796A54">
        <w:rPr>
          <w:rFonts w:ascii="Times New Roman" w:hAnsi="Times New Roman" w:cs="Times New Roman"/>
          <w:i/>
          <w:iCs/>
          <w:vertAlign w:val="superscript"/>
        </w:rPr>
        <w:t>b</w:t>
      </w:r>
      <w:proofErr w:type="spellEnd"/>
      <w:r w:rsidR="00796A54">
        <w:rPr>
          <w:rFonts w:ascii="Times New Roman" w:hAnsi="Times New Roman" w:cs="Times New Roman"/>
        </w:rPr>
        <w:t xml:space="preserve"> allele</w:t>
      </w:r>
      <w:r w:rsidR="00B73A2C">
        <w:rPr>
          <w:rFonts w:ascii="Times New Roman" w:hAnsi="Times New Roman" w:cs="Times New Roman"/>
        </w:rPr>
        <w:t>.</w:t>
      </w:r>
      <w:r>
        <w:rPr>
          <w:rFonts w:ascii="Times New Roman" w:hAnsi="Times New Roman" w:cs="Times New Roman"/>
        </w:rPr>
        <w:t xml:space="preserve">   </w:t>
      </w:r>
      <w:r w:rsidR="00E25AF8">
        <w:rPr>
          <w:rFonts w:ascii="Times New Roman" w:hAnsi="Times New Roman" w:cs="Times New Roman"/>
        </w:rPr>
        <w:t xml:space="preserve">The </w:t>
      </w:r>
      <w:proofErr w:type="spellStart"/>
      <w:r w:rsidR="00E25AF8" w:rsidRPr="005B6BD3">
        <w:rPr>
          <w:rFonts w:ascii="Times New Roman" w:hAnsi="Times New Roman" w:cs="Times New Roman"/>
          <w:i/>
          <w:iCs/>
        </w:rPr>
        <w:t>e</w:t>
      </w:r>
      <w:r w:rsidR="00E25AF8" w:rsidRPr="005B6BD3">
        <w:rPr>
          <w:rFonts w:ascii="Times New Roman" w:hAnsi="Times New Roman" w:cs="Times New Roman"/>
          <w:i/>
          <w:iCs/>
          <w:vertAlign w:val="superscript"/>
        </w:rPr>
        <w:t>b</w:t>
      </w:r>
      <w:proofErr w:type="spellEnd"/>
      <w:r w:rsidR="00E25AF8">
        <w:rPr>
          <w:rFonts w:ascii="Times New Roman" w:hAnsi="Times New Roman" w:cs="Times New Roman"/>
        </w:rPr>
        <w:t xml:space="preserve"> female lacks a salmon breast.  The entire </w:t>
      </w:r>
      <w:r w:rsidR="00D66676">
        <w:rPr>
          <w:rFonts w:ascii="Times New Roman" w:hAnsi="Times New Roman" w:cs="Times New Roman"/>
        </w:rPr>
        <w:t xml:space="preserve">female </w:t>
      </w:r>
      <w:r w:rsidR="00E25AF8">
        <w:rPr>
          <w:rFonts w:ascii="Times New Roman" w:hAnsi="Times New Roman" w:cs="Times New Roman"/>
        </w:rPr>
        <w:t xml:space="preserve">body has the brown stippled feathers.  I worked with the Smyth Brown tester line (fixed for the </w:t>
      </w:r>
      <w:proofErr w:type="spellStart"/>
      <w:r w:rsidR="00E25AF8" w:rsidRPr="005B6BD3">
        <w:rPr>
          <w:rFonts w:ascii="Times New Roman" w:hAnsi="Times New Roman" w:cs="Times New Roman"/>
          <w:i/>
          <w:iCs/>
        </w:rPr>
        <w:t>e</w:t>
      </w:r>
      <w:r w:rsidR="00E25AF8" w:rsidRPr="005B6BD3">
        <w:rPr>
          <w:rFonts w:ascii="Times New Roman" w:hAnsi="Times New Roman" w:cs="Times New Roman"/>
          <w:i/>
          <w:iCs/>
          <w:vertAlign w:val="superscript"/>
        </w:rPr>
        <w:t>b</w:t>
      </w:r>
      <w:proofErr w:type="spellEnd"/>
      <w:r w:rsidR="00E25AF8">
        <w:rPr>
          <w:rFonts w:ascii="Times New Roman" w:hAnsi="Times New Roman" w:cs="Times New Roman"/>
        </w:rPr>
        <w:t xml:space="preserve"> allele) that were essentially </w:t>
      </w:r>
      <w:r w:rsidR="009A1AF7">
        <w:rPr>
          <w:rFonts w:ascii="Times New Roman" w:hAnsi="Times New Roman" w:cs="Times New Roman"/>
        </w:rPr>
        <w:t xml:space="preserve">the </w:t>
      </w:r>
      <w:r w:rsidR="00E25AF8">
        <w:rPr>
          <w:rFonts w:ascii="Times New Roman" w:hAnsi="Times New Roman" w:cs="Times New Roman"/>
        </w:rPr>
        <w:t xml:space="preserve">Light Brown Leghorn color pattern with the </w:t>
      </w:r>
      <w:proofErr w:type="spellStart"/>
      <w:r w:rsidR="00E25AF8" w:rsidRPr="005B6BD3">
        <w:rPr>
          <w:rFonts w:ascii="Times New Roman" w:hAnsi="Times New Roman" w:cs="Times New Roman"/>
          <w:i/>
          <w:iCs/>
        </w:rPr>
        <w:t>e</w:t>
      </w:r>
      <w:r w:rsidR="00E25AF8" w:rsidRPr="005B6BD3">
        <w:rPr>
          <w:rFonts w:ascii="Times New Roman" w:hAnsi="Times New Roman" w:cs="Times New Roman"/>
          <w:i/>
          <w:iCs/>
          <w:vertAlign w:val="superscript"/>
        </w:rPr>
        <w:t>b</w:t>
      </w:r>
      <w:proofErr w:type="spellEnd"/>
      <w:r w:rsidR="00E25AF8">
        <w:rPr>
          <w:rFonts w:ascii="Times New Roman" w:hAnsi="Times New Roman" w:cs="Times New Roman"/>
        </w:rPr>
        <w:t xml:space="preserve"> allele</w:t>
      </w:r>
      <w:r w:rsidR="00915B20">
        <w:rPr>
          <w:rFonts w:ascii="Times New Roman" w:hAnsi="Times New Roman" w:cs="Times New Roman"/>
        </w:rPr>
        <w:t xml:space="preserve"> and the brown female feather pattern</w:t>
      </w:r>
      <w:r w:rsidR="00E25AF8">
        <w:rPr>
          <w:rFonts w:ascii="Times New Roman" w:hAnsi="Times New Roman" w:cs="Times New Roman"/>
        </w:rPr>
        <w:t xml:space="preserve">.  This line did have more eumelanin expression in the shanks that made them look a little </w:t>
      </w:r>
      <w:proofErr w:type="gramStart"/>
      <w:r w:rsidR="00E25AF8">
        <w:rPr>
          <w:rFonts w:ascii="Times New Roman" w:hAnsi="Times New Roman" w:cs="Times New Roman"/>
        </w:rPr>
        <w:t xml:space="preserve">brownish, </w:t>
      </w:r>
      <w:r w:rsidR="00796A54">
        <w:rPr>
          <w:rFonts w:ascii="Times New Roman" w:hAnsi="Times New Roman" w:cs="Times New Roman"/>
        </w:rPr>
        <w:t>and</w:t>
      </w:r>
      <w:proofErr w:type="gramEnd"/>
      <w:r w:rsidR="00796A54">
        <w:rPr>
          <w:rFonts w:ascii="Times New Roman" w:hAnsi="Times New Roman" w:cs="Times New Roman"/>
        </w:rPr>
        <w:t xml:space="preserve"> may have been a show defect.  This is not the red shank color that runs down the shanks of some yellow and white skinned breeds that is not supposed to be</w:t>
      </w:r>
      <w:r w:rsidR="007F4A5B">
        <w:rPr>
          <w:rFonts w:ascii="Times New Roman" w:hAnsi="Times New Roman" w:cs="Times New Roman"/>
        </w:rPr>
        <w:t xml:space="preserve"> counted as</w:t>
      </w:r>
      <w:r w:rsidR="00796A54">
        <w:rPr>
          <w:rFonts w:ascii="Times New Roman" w:hAnsi="Times New Roman" w:cs="Times New Roman"/>
        </w:rPr>
        <w:t xml:space="preserve"> a show defect</w:t>
      </w:r>
      <w:r w:rsidR="00E25AF8">
        <w:rPr>
          <w:rFonts w:ascii="Times New Roman" w:hAnsi="Times New Roman" w:cs="Times New Roman"/>
        </w:rPr>
        <w:t xml:space="preserve">.  The darker shank in Figure 1 is an exaggeration.  The brown is not that </w:t>
      </w:r>
      <w:proofErr w:type="gramStart"/>
      <w:r w:rsidR="00E25AF8">
        <w:rPr>
          <w:rFonts w:ascii="Times New Roman" w:hAnsi="Times New Roman" w:cs="Times New Roman"/>
        </w:rPr>
        <w:t>noticeable, and</w:t>
      </w:r>
      <w:proofErr w:type="gramEnd"/>
      <w:r w:rsidR="00E25AF8">
        <w:rPr>
          <w:rFonts w:ascii="Times New Roman" w:hAnsi="Times New Roman" w:cs="Times New Roman"/>
        </w:rPr>
        <w:t xml:space="preserve"> show breeders have selected for a clean</w:t>
      </w:r>
      <w:r w:rsidR="00EF113D">
        <w:rPr>
          <w:rFonts w:ascii="Times New Roman" w:hAnsi="Times New Roman" w:cs="Times New Roman"/>
        </w:rPr>
        <w:t>er</w:t>
      </w:r>
      <w:r w:rsidR="00E25AF8">
        <w:rPr>
          <w:rFonts w:ascii="Times New Roman" w:hAnsi="Times New Roman" w:cs="Times New Roman"/>
        </w:rPr>
        <w:t xml:space="preserve"> yellow shank in breeds like Partridge Rocks that are based on the </w:t>
      </w:r>
      <w:proofErr w:type="spellStart"/>
      <w:r w:rsidR="00E25AF8" w:rsidRPr="005B6BD3">
        <w:rPr>
          <w:rFonts w:ascii="Times New Roman" w:hAnsi="Times New Roman" w:cs="Times New Roman"/>
          <w:i/>
          <w:iCs/>
        </w:rPr>
        <w:t>e</w:t>
      </w:r>
      <w:r w:rsidR="00E25AF8" w:rsidRPr="005B6BD3">
        <w:rPr>
          <w:rFonts w:ascii="Times New Roman" w:hAnsi="Times New Roman" w:cs="Times New Roman"/>
          <w:i/>
          <w:iCs/>
          <w:vertAlign w:val="superscript"/>
        </w:rPr>
        <w:t>b</w:t>
      </w:r>
      <w:proofErr w:type="spellEnd"/>
      <w:r w:rsidR="00E25AF8">
        <w:rPr>
          <w:rFonts w:ascii="Times New Roman" w:hAnsi="Times New Roman" w:cs="Times New Roman"/>
        </w:rPr>
        <w:t xml:space="preserve"> allele.</w:t>
      </w:r>
      <w:r w:rsidR="00915B20">
        <w:rPr>
          <w:rFonts w:ascii="Times New Roman" w:hAnsi="Times New Roman" w:cs="Times New Roman"/>
        </w:rPr>
        <w:t xml:space="preserve">  </w:t>
      </w:r>
      <w:r w:rsidR="00BB0E00">
        <w:rPr>
          <w:rFonts w:ascii="Times New Roman" w:hAnsi="Times New Roman" w:cs="Times New Roman"/>
        </w:rPr>
        <w:t xml:space="preserve">There is likely always a little leakage of eumelanin into the shank scales of </w:t>
      </w:r>
      <w:r w:rsidR="00BB0E00" w:rsidRPr="00E4169B">
        <w:rPr>
          <w:rFonts w:ascii="Times New Roman" w:hAnsi="Times New Roman" w:cs="Times New Roman"/>
          <w:i/>
          <w:iCs/>
        </w:rPr>
        <w:t>e</w:t>
      </w:r>
      <w:r w:rsidR="00BB0E00" w:rsidRPr="00E4169B">
        <w:rPr>
          <w:rFonts w:ascii="Times New Roman" w:hAnsi="Times New Roman" w:cs="Times New Roman"/>
          <w:i/>
          <w:iCs/>
          <w:vertAlign w:val="superscript"/>
        </w:rPr>
        <w:t>+</w:t>
      </w:r>
      <w:r w:rsidR="00BB0E00">
        <w:rPr>
          <w:rFonts w:ascii="Times New Roman" w:hAnsi="Times New Roman" w:cs="Times New Roman"/>
        </w:rPr>
        <w:t xml:space="preserve"> birds, but there seems to be a little more in </w:t>
      </w:r>
      <w:proofErr w:type="spellStart"/>
      <w:r w:rsidR="00E4169B" w:rsidRPr="005B6BD3">
        <w:rPr>
          <w:rFonts w:ascii="Times New Roman" w:hAnsi="Times New Roman" w:cs="Times New Roman"/>
          <w:i/>
          <w:iCs/>
        </w:rPr>
        <w:t>e</w:t>
      </w:r>
      <w:r w:rsidR="00E4169B" w:rsidRPr="005B6BD3">
        <w:rPr>
          <w:rFonts w:ascii="Times New Roman" w:hAnsi="Times New Roman" w:cs="Times New Roman"/>
          <w:i/>
          <w:iCs/>
          <w:vertAlign w:val="superscript"/>
        </w:rPr>
        <w:t>b</w:t>
      </w:r>
      <w:proofErr w:type="spellEnd"/>
      <w:r w:rsidR="00E4169B" w:rsidRPr="00E4169B">
        <w:rPr>
          <w:rFonts w:ascii="Times New Roman" w:hAnsi="Times New Roman" w:cs="Times New Roman"/>
        </w:rPr>
        <w:t>/</w:t>
      </w:r>
      <w:proofErr w:type="spellStart"/>
      <w:r w:rsidR="00E4169B" w:rsidRPr="005B6BD3">
        <w:rPr>
          <w:rFonts w:ascii="Times New Roman" w:hAnsi="Times New Roman" w:cs="Times New Roman"/>
          <w:i/>
          <w:iCs/>
        </w:rPr>
        <w:t>e</w:t>
      </w:r>
      <w:r w:rsidR="00E4169B" w:rsidRPr="005B6BD3">
        <w:rPr>
          <w:rFonts w:ascii="Times New Roman" w:hAnsi="Times New Roman" w:cs="Times New Roman"/>
          <w:i/>
          <w:iCs/>
          <w:vertAlign w:val="superscript"/>
        </w:rPr>
        <w:t>b</w:t>
      </w:r>
      <w:proofErr w:type="spellEnd"/>
      <w:r w:rsidR="00E4169B">
        <w:rPr>
          <w:rFonts w:ascii="Times New Roman" w:hAnsi="Times New Roman" w:cs="Times New Roman"/>
        </w:rPr>
        <w:t xml:space="preserve"> </w:t>
      </w:r>
      <w:r w:rsidR="00BB0E00">
        <w:rPr>
          <w:rFonts w:ascii="Times New Roman" w:hAnsi="Times New Roman" w:cs="Times New Roman"/>
        </w:rPr>
        <w:t>individuals.</w:t>
      </w:r>
      <w:r w:rsidR="007F4A5B">
        <w:rPr>
          <w:rFonts w:ascii="Times New Roman" w:hAnsi="Times New Roman" w:cs="Times New Roman"/>
        </w:rPr>
        <w:t xml:space="preserve">  It is not that noticeable and from a distance they look like typical yellow shanked brown leghorns.</w:t>
      </w:r>
    </w:p>
    <w:p w14:paraId="1001EBF4" w14:textId="77777777" w:rsidR="00BB0E00" w:rsidRDefault="00BB0E00" w:rsidP="00DC2510">
      <w:pPr>
        <w:spacing w:after="0"/>
        <w:rPr>
          <w:rFonts w:ascii="Times New Roman" w:hAnsi="Times New Roman" w:cs="Times New Roman"/>
        </w:rPr>
      </w:pPr>
    </w:p>
    <w:p w14:paraId="373B0B58" w14:textId="2E19A87D" w:rsidR="00E25AF8" w:rsidRDefault="00915B20" w:rsidP="00DC2510">
      <w:pPr>
        <w:spacing w:after="0"/>
        <w:rPr>
          <w:rFonts w:ascii="Times New Roman" w:hAnsi="Times New Roman" w:cs="Times New Roman"/>
        </w:rPr>
      </w:pPr>
      <w:r>
        <w:rPr>
          <w:rFonts w:ascii="Times New Roman" w:hAnsi="Times New Roman" w:cs="Times New Roman"/>
        </w:rPr>
        <w:t xml:space="preserve">The </w:t>
      </w:r>
      <w:proofErr w:type="spellStart"/>
      <w:r w:rsidRPr="00D8073F">
        <w:rPr>
          <w:rFonts w:ascii="Times New Roman" w:hAnsi="Times New Roman" w:cs="Times New Roman"/>
          <w:i/>
          <w:iCs/>
        </w:rPr>
        <w:t>e</w:t>
      </w:r>
      <w:r w:rsidRPr="00D8073F">
        <w:rPr>
          <w:rFonts w:ascii="Times New Roman" w:hAnsi="Times New Roman" w:cs="Times New Roman"/>
          <w:i/>
          <w:iCs/>
          <w:vertAlign w:val="superscript"/>
        </w:rPr>
        <w:t>b</w:t>
      </w:r>
      <w:proofErr w:type="spellEnd"/>
      <w:r>
        <w:rPr>
          <w:rFonts w:ascii="Times New Roman" w:hAnsi="Times New Roman" w:cs="Times New Roman"/>
        </w:rPr>
        <w:t xml:space="preserve"> allele is recessive to the black alleles and the </w:t>
      </w:r>
      <w:r w:rsidRPr="00873A05">
        <w:rPr>
          <w:rFonts w:ascii="Times New Roman" w:hAnsi="Times New Roman" w:cs="Times New Roman"/>
          <w:i/>
          <w:iCs/>
        </w:rPr>
        <w:t>e</w:t>
      </w:r>
      <w:r w:rsidRPr="00873A05">
        <w:rPr>
          <w:rFonts w:ascii="Times New Roman" w:hAnsi="Times New Roman" w:cs="Times New Roman"/>
          <w:i/>
          <w:iCs/>
          <w:vertAlign w:val="superscript"/>
        </w:rPr>
        <w:t>+</w:t>
      </w:r>
      <w:r>
        <w:rPr>
          <w:rFonts w:ascii="Times New Roman" w:hAnsi="Times New Roman" w:cs="Times New Roman"/>
        </w:rPr>
        <w:t xml:space="preserve"> allele. The </w:t>
      </w:r>
      <w:r w:rsidR="00B73A2C" w:rsidRPr="00873A05">
        <w:rPr>
          <w:rFonts w:ascii="Times New Roman" w:hAnsi="Times New Roman" w:cs="Times New Roman"/>
          <w:i/>
          <w:iCs/>
        </w:rPr>
        <w:t>e</w:t>
      </w:r>
      <w:r w:rsidR="00B73A2C" w:rsidRPr="00873A05">
        <w:rPr>
          <w:rFonts w:ascii="Times New Roman" w:hAnsi="Times New Roman" w:cs="Times New Roman"/>
          <w:i/>
          <w:iCs/>
          <w:vertAlign w:val="superscript"/>
        </w:rPr>
        <w:t>+</w:t>
      </w:r>
      <w:r>
        <w:rPr>
          <w:rFonts w:ascii="Times New Roman" w:hAnsi="Times New Roman" w:cs="Times New Roman"/>
        </w:rPr>
        <w:t>/</w:t>
      </w:r>
      <w:proofErr w:type="spellStart"/>
      <w:r w:rsidR="00B73A2C" w:rsidRPr="005B6BD3">
        <w:rPr>
          <w:rFonts w:ascii="Times New Roman" w:hAnsi="Times New Roman" w:cs="Times New Roman"/>
          <w:i/>
          <w:iCs/>
        </w:rPr>
        <w:t>e</w:t>
      </w:r>
      <w:r w:rsidR="00B73A2C" w:rsidRPr="005B6BD3">
        <w:rPr>
          <w:rFonts w:ascii="Times New Roman" w:hAnsi="Times New Roman" w:cs="Times New Roman"/>
          <w:i/>
          <w:iCs/>
          <w:vertAlign w:val="superscript"/>
        </w:rPr>
        <w:t>b</w:t>
      </w:r>
      <w:proofErr w:type="spellEnd"/>
      <w:r>
        <w:rPr>
          <w:rFonts w:ascii="Times New Roman" w:hAnsi="Times New Roman" w:cs="Times New Roman"/>
        </w:rPr>
        <w:t xml:space="preserve"> heterozygous females have the wild-type feather pattern that includes the salmon breast</w:t>
      </w:r>
      <w:r w:rsidR="00D66676">
        <w:rPr>
          <w:rFonts w:ascii="Times New Roman" w:hAnsi="Times New Roman" w:cs="Times New Roman"/>
        </w:rPr>
        <w:t xml:space="preserve"> in females</w:t>
      </w:r>
      <w:r>
        <w:rPr>
          <w:rFonts w:ascii="Times New Roman" w:hAnsi="Times New Roman" w:cs="Times New Roman"/>
        </w:rPr>
        <w:t xml:space="preserve">.  I found the </w:t>
      </w:r>
      <w:proofErr w:type="spellStart"/>
      <w:r w:rsidR="00B73A2C" w:rsidRPr="005B6BD3">
        <w:rPr>
          <w:rFonts w:ascii="Times New Roman" w:hAnsi="Times New Roman" w:cs="Times New Roman"/>
          <w:i/>
          <w:iCs/>
        </w:rPr>
        <w:t>e</w:t>
      </w:r>
      <w:r w:rsidR="00B73A2C" w:rsidRPr="005B6BD3">
        <w:rPr>
          <w:rFonts w:ascii="Times New Roman" w:hAnsi="Times New Roman" w:cs="Times New Roman"/>
          <w:i/>
          <w:iCs/>
          <w:vertAlign w:val="superscript"/>
        </w:rPr>
        <w:t>b</w:t>
      </w:r>
      <w:proofErr w:type="spellEnd"/>
      <w:r>
        <w:rPr>
          <w:rFonts w:ascii="Times New Roman" w:hAnsi="Times New Roman" w:cs="Times New Roman"/>
        </w:rPr>
        <w:t xml:space="preserve"> allele segregating in the Murray McMurray Light Brown Leghorns.</w:t>
      </w:r>
      <w:r w:rsidR="00B73A2C">
        <w:rPr>
          <w:rFonts w:ascii="Times New Roman" w:hAnsi="Times New Roman" w:cs="Times New Roman"/>
        </w:rPr>
        <w:t xml:space="preserve">  This was consistent with their claim that their line had been improved using the Danish Brown Leghorn layer line that had been known to segregate for</w:t>
      </w:r>
      <w:r w:rsidR="00361315">
        <w:rPr>
          <w:rFonts w:ascii="Times New Roman" w:hAnsi="Times New Roman" w:cs="Times New Roman"/>
        </w:rPr>
        <w:t xml:space="preserve"> the</w:t>
      </w:r>
      <w:r w:rsidR="00B73A2C">
        <w:rPr>
          <w:rFonts w:ascii="Times New Roman" w:hAnsi="Times New Roman" w:cs="Times New Roman"/>
        </w:rPr>
        <w:t xml:space="preserve"> </w:t>
      </w:r>
      <w:proofErr w:type="spellStart"/>
      <w:r w:rsidR="00B73A2C" w:rsidRPr="005B6BD3">
        <w:rPr>
          <w:rFonts w:ascii="Times New Roman" w:hAnsi="Times New Roman" w:cs="Times New Roman"/>
          <w:i/>
          <w:iCs/>
        </w:rPr>
        <w:t>e</w:t>
      </w:r>
      <w:r w:rsidR="00B73A2C" w:rsidRPr="005B6BD3">
        <w:rPr>
          <w:rFonts w:ascii="Times New Roman" w:hAnsi="Times New Roman" w:cs="Times New Roman"/>
          <w:i/>
          <w:iCs/>
          <w:vertAlign w:val="superscript"/>
        </w:rPr>
        <w:t>b</w:t>
      </w:r>
      <w:proofErr w:type="spellEnd"/>
      <w:r w:rsidR="00B73A2C">
        <w:rPr>
          <w:rFonts w:ascii="Times New Roman" w:hAnsi="Times New Roman" w:cs="Times New Roman"/>
        </w:rPr>
        <w:t xml:space="preserve"> allele.</w:t>
      </w:r>
    </w:p>
    <w:p w14:paraId="17C7D07B" w14:textId="77777777" w:rsidR="00DC2510" w:rsidRDefault="00DC2510" w:rsidP="00DC2510">
      <w:pPr>
        <w:spacing w:after="0"/>
        <w:rPr>
          <w:rFonts w:ascii="Times New Roman" w:hAnsi="Times New Roman" w:cs="Times New Roman"/>
        </w:rPr>
      </w:pPr>
    </w:p>
    <w:p w14:paraId="0D9D1C60" w14:textId="77777777" w:rsidR="001A43D1" w:rsidRDefault="00E4169B" w:rsidP="00DC2510">
      <w:pPr>
        <w:spacing w:after="0"/>
        <w:rPr>
          <w:rFonts w:ascii="Times New Roman" w:hAnsi="Times New Roman" w:cs="Times New Roman"/>
        </w:rPr>
      </w:pPr>
      <w:r w:rsidRPr="002B6D95">
        <w:rPr>
          <w:rFonts w:ascii="Times New Roman" w:hAnsi="Times New Roman" w:cs="Times New Roman"/>
          <w:b/>
          <w:bCs/>
          <w:sz w:val="32"/>
          <w:szCs w:val="32"/>
        </w:rPr>
        <w:t xml:space="preserve">The wheaten alleles </w:t>
      </w:r>
      <w:proofErr w:type="spellStart"/>
      <w:r w:rsidRPr="002B6D95">
        <w:rPr>
          <w:rFonts w:ascii="Times New Roman" w:hAnsi="Times New Roman" w:cs="Times New Roman"/>
          <w:b/>
          <w:bCs/>
          <w:i/>
          <w:iCs/>
          <w:sz w:val="32"/>
          <w:szCs w:val="32"/>
        </w:rPr>
        <w:t>e</w:t>
      </w:r>
      <w:r w:rsidRPr="002B6D95">
        <w:rPr>
          <w:rFonts w:ascii="Times New Roman" w:hAnsi="Times New Roman" w:cs="Times New Roman"/>
          <w:b/>
          <w:bCs/>
          <w:i/>
          <w:iCs/>
          <w:sz w:val="32"/>
          <w:szCs w:val="32"/>
          <w:vertAlign w:val="superscript"/>
        </w:rPr>
        <w:t>Wh</w:t>
      </w:r>
      <w:proofErr w:type="spellEnd"/>
      <w:r w:rsidRPr="002B6D95">
        <w:rPr>
          <w:rFonts w:ascii="Times New Roman" w:hAnsi="Times New Roman" w:cs="Times New Roman"/>
          <w:b/>
          <w:bCs/>
          <w:sz w:val="32"/>
          <w:szCs w:val="32"/>
        </w:rPr>
        <w:t xml:space="preserve"> and</w:t>
      </w:r>
      <w:r w:rsidRPr="002B6D95">
        <w:rPr>
          <w:rFonts w:ascii="Times New Roman" w:hAnsi="Times New Roman" w:cs="Times New Roman"/>
          <w:sz w:val="32"/>
          <w:szCs w:val="32"/>
        </w:rPr>
        <w:t xml:space="preserve"> </w:t>
      </w:r>
      <w:proofErr w:type="spellStart"/>
      <w:r w:rsidRPr="002B6D95">
        <w:rPr>
          <w:rFonts w:ascii="Times New Roman" w:hAnsi="Times New Roman" w:cs="Times New Roman"/>
          <w:b/>
          <w:bCs/>
          <w:i/>
          <w:iCs/>
          <w:sz w:val="32"/>
          <w:szCs w:val="32"/>
        </w:rPr>
        <w:t>e</w:t>
      </w:r>
      <w:r w:rsidRPr="002B6D95">
        <w:rPr>
          <w:rFonts w:ascii="Times New Roman" w:hAnsi="Times New Roman" w:cs="Times New Roman"/>
          <w:b/>
          <w:bCs/>
          <w:i/>
          <w:iCs/>
          <w:sz w:val="32"/>
          <w:szCs w:val="32"/>
          <w:vertAlign w:val="superscript"/>
        </w:rPr>
        <w:t>y</w:t>
      </w:r>
      <w:proofErr w:type="spellEnd"/>
      <w:r w:rsidRPr="0072178F">
        <w:rPr>
          <w:rFonts w:ascii="Times New Roman" w:hAnsi="Times New Roman" w:cs="Times New Roman"/>
          <w:b/>
          <w:bCs/>
          <w:sz w:val="32"/>
          <w:szCs w:val="32"/>
        </w:rPr>
        <w:t>:</w:t>
      </w:r>
    </w:p>
    <w:p w14:paraId="2D53BCED" w14:textId="4E2AA3C0" w:rsidR="006512DD" w:rsidRDefault="00E4169B" w:rsidP="00DC2510">
      <w:pPr>
        <w:spacing w:after="0"/>
        <w:rPr>
          <w:rFonts w:ascii="Times New Roman" w:hAnsi="Times New Roman" w:cs="Times New Roman"/>
        </w:rPr>
      </w:pPr>
      <w:r>
        <w:rPr>
          <w:rFonts w:ascii="Times New Roman" w:hAnsi="Times New Roman" w:cs="Times New Roman"/>
        </w:rPr>
        <w:t>The existence of dominant and recessive wheaten alleles is controversial.</w:t>
      </w:r>
      <w:r w:rsidR="00D322FF">
        <w:rPr>
          <w:rFonts w:ascii="Times New Roman" w:hAnsi="Times New Roman" w:cs="Times New Roman"/>
        </w:rPr>
        <w:t xml:space="preserve">  Smyth (1990) notes that </w:t>
      </w:r>
      <w:proofErr w:type="spellStart"/>
      <w:r w:rsidR="00D322FF">
        <w:rPr>
          <w:rFonts w:ascii="Times New Roman" w:hAnsi="Times New Roman" w:cs="Times New Roman"/>
        </w:rPr>
        <w:t>Carefoot</w:t>
      </w:r>
      <w:proofErr w:type="spellEnd"/>
      <w:r w:rsidR="009E12D0">
        <w:rPr>
          <w:rFonts w:ascii="Times New Roman" w:hAnsi="Times New Roman" w:cs="Times New Roman"/>
        </w:rPr>
        <w:t xml:space="preserve"> (1981)</w:t>
      </w:r>
      <w:r w:rsidR="00D322FF">
        <w:rPr>
          <w:rFonts w:ascii="Times New Roman" w:hAnsi="Times New Roman" w:cs="Times New Roman"/>
        </w:rPr>
        <w:t xml:space="preserve"> found that the difference between dominant and recessive wheaten could be due to residual modifiers (modifiers are just other genes that affect the trait).</w:t>
      </w:r>
      <w:r>
        <w:rPr>
          <w:rFonts w:ascii="Times New Roman" w:hAnsi="Times New Roman" w:cs="Times New Roman"/>
        </w:rPr>
        <w:t xml:space="preserve">  There may only be one recessive allele</w:t>
      </w:r>
      <w:r w:rsidR="00393E4F">
        <w:rPr>
          <w:rFonts w:ascii="Times New Roman" w:hAnsi="Times New Roman" w:cs="Times New Roman"/>
        </w:rPr>
        <w:t>,</w:t>
      </w:r>
      <w:r>
        <w:rPr>
          <w:rFonts w:ascii="Times New Roman" w:hAnsi="Times New Roman" w:cs="Times New Roman"/>
        </w:rPr>
        <w:t xml:space="preserve"> and dominance may be associated with other feather color loci influencing expression</w:t>
      </w:r>
      <w:r w:rsidR="00393E4F">
        <w:rPr>
          <w:rFonts w:ascii="Times New Roman" w:hAnsi="Times New Roman" w:cs="Times New Roman"/>
        </w:rPr>
        <w:t>.  There is the possibility that dominance is associated with only certain phenotypes that are not always scored for.</w:t>
      </w:r>
      <w:r w:rsidR="009112AE">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Morejohn</w:t>
      </w:r>
      <w:proofErr w:type="spellEnd"/>
      <w:r w:rsidR="00577301">
        <w:rPr>
          <w:rFonts w:ascii="Times New Roman" w:hAnsi="Times New Roman" w:cs="Times New Roman"/>
        </w:rPr>
        <w:t xml:space="preserve"> (1953)</w:t>
      </w:r>
      <w:r>
        <w:rPr>
          <w:rFonts w:ascii="Times New Roman" w:hAnsi="Times New Roman" w:cs="Times New Roman"/>
        </w:rPr>
        <w:t xml:space="preserve"> identified a recessive wheaten allele segregating in the Red Junglefowl line that he had been working with.  The publication has a picture of wheaten yellow down chicks appearing among sibs with wild-type striped down.</w:t>
      </w:r>
      <w:r w:rsidR="009112AE">
        <w:rPr>
          <w:rFonts w:ascii="Times New Roman" w:hAnsi="Times New Roman" w:cs="Times New Roman"/>
        </w:rPr>
        <w:t xml:space="preserve">  2/3 of those striped down sibs would be expected to be heterozygous, but they showed no evidence of wheaten.</w:t>
      </w:r>
      <w:r>
        <w:rPr>
          <w:rFonts w:ascii="Times New Roman" w:hAnsi="Times New Roman" w:cs="Times New Roman"/>
        </w:rPr>
        <w:t xml:space="preserve">  This seemed to be a recessive wheaten.</w:t>
      </w:r>
      <w:r w:rsidR="00BA311F">
        <w:rPr>
          <w:rFonts w:ascii="Times New Roman" w:hAnsi="Times New Roman" w:cs="Times New Roman"/>
        </w:rPr>
        <w:t xml:space="preserve">  Dark Cornish and Rhode Island Reds were supposed to have recessive </w:t>
      </w:r>
      <w:proofErr w:type="gramStart"/>
      <w:r w:rsidR="00BA311F">
        <w:rPr>
          <w:rFonts w:ascii="Times New Roman" w:hAnsi="Times New Roman" w:cs="Times New Roman"/>
        </w:rPr>
        <w:t>wheaten</w:t>
      </w:r>
      <w:proofErr w:type="gramEnd"/>
      <w:r w:rsidR="00BA311F">
        <w:rPr>
          <w:rFonts w:ascii="Times New Roman" w:hAnsi="Times New Roman" w:cs="Times New Roman"/>
        </w:rPr>
        <w:t xml:space="preserve">, but New Hampshire Reds (derived from Rhode Island </w:t>
      </w:r>
      <w:r w:rsidR="00BA311F">
        <w:rPr>
          <w:rFonts w:ascii="Times New Roman" w:hAnsi="Times New Roman" w:cs="Times New Roman"/>
        </w:rPr>
        <w:lastRenderedPageBreak/>
        <w:t xml:space="preserve">Reds) were supposed to have dominant wheaten. </w:t>
      </w:r>
      <w:r w:rsidR="00D66676">
        <w:rPr>
          <w:rFonts w:ascii="Times New Roman" w:hAnsi="Times New Roman" w:cs="Times New Roman"/>
        </w:rPr>
        <w:t xml:space="preserve"> Commercial layers rely on dominant wheaten in their sex-linked Silver and gold down color sexing lines.</w:t>
      </w:r>
    </w:p>
    <w:p w14:paraId="5693E86D" w14:textId="77777777" w:rsidR="006512DD" w:rsidRDefault="006512DD" w:rsidP="00DC2510">
      <w:pPr>
        <w:spacing w:after="0"/>
        <w:rPr>
          <w:rFonts w:ascii="Times New Roman" w:hAnsi="Times New Roman" w:cs="Times New Roman"/>
        </w:rPr>
      </w:pPr>
    </w:p>
    <w:p w14:paraId="281D703E" w14:textId="39BE7E40" w:rsidR="00E4169B" w:rsidRDefault="00BA311F" w:rsidP="00DC2510">
      <w:pPr>
        <w:spacing w:after="0"/>
        <w:rPr>
          <w:rFonts w:ascii="Times New Roman" w:hAnsi="Times New Roman" w:cs="Times New Roman"/>
        </w:rPr>
      </w:pPr>
      <w:r>
        <w:rPr>
          <w:rFonts w:ascii="Times New Roman" w:hAnsi="Times New Roman" w:cs="Times New Roman"/>
        </w:rPr>
        <w:t>What I found was that commercial layer Rhode Island Reds</w:t>
      </w:r>
      <w:r w:rsidR="00577301">
        <w:rPr>
          <w:rFonts w:ascii="Times New Roman" w:hAnsi="Times New Roman" w:cs="Times New Roman"/>
        </w:rPr>
        <w:t xml:space="preserve"> (bred for sex-linked down color sexing)</w:t>
      </w:r>
      <w:r>
        <w:rPr>
          <w:rFonts w:ascii="Times New Roman" w:hAnsi="Times New Roman" w:cs="Times New Roman"/>
        </w:rPr>
        <w:t xml:space="preserve"> and Murray McMurray New Hampshire Reds both had the same </w:t>
      </w:r>
      <w:r w:rsidRPr="00BA311F">
        <w:rPr>
          <w:rFonts w:ascii="Times New Roman" w:hAnsi="Times New Roman" w:cs="Times New Roman"/>
          <w:i/>
          <w:iCs/>
        </w:rPr>
        <w:t>MC1R</w:t>
      </w:r>
      <w:r>
        <w:rPr>
          <w:rFonts w:ascii="Times New Roman" w:hAnsi="Times New Roman" w:cs="Times New Roman"/>
        </w:rPr>
        <w:t xml:space="preserve"> coding sequence with the Thr143Ala amino acid substitution.  Commercial layers rely on dominant wheaten to remove the eumelanin usually expressed in the down of Columbian restricted chicks.  Removing the eumelanin makes down color sexing (sex-linked </w:t>
      </w:r>
      <w:r w:rsidR="00577301">
        <w:rPr>
          <w:rFonts w:ascii="Times New Roman" w:hAnsi="Times New Roman" w:cs="Times New Roman"/>
        </w:rPr>
        <w:t>s</w:t>
      </w:r>
      <w:r>
        <w:rPr>
          <w:rFonts w:ascii="Times New Roman" w:hAnsi="Times New Roman" w:cs="Times New Roman"/>
        </w:rPr>
        <w:t>ilver and gold) more accurate.</w:t>
      </w:r>
      <w:r w:rsidR="00A72645">
        <w:rPr>
          <w:rFonts w:ascii="Times New Roman" w:hAnsi="Times New Roman" w:cs="Times New Roman"/>
        </w:rPr>
        <w:t xml:space="preserve">  The dominant </w:t>
      </w:r>
      <w:r w:rsidR="00A72645" w:rsidRPr="009112AE">
        <w:rPr>
          <w:rFonts w:ascii="Times New Roman" w:hAnsi="Times New Roman" w:cs="Times New Roman"/>
          <w:i/>
          <w:iCs/>
        </w:rPr>
        <w:t>Co</w:t>
      </w:r>
      <w:r w:rsidR="00A72645">
        <w:rPr>
          <w:rFonts w:ascii="Times New Roman" w:hAnsi="Times New Roman" w:cs="Times New Roman"/>
        </w:rPr>
        <w:t xml:space="preserve"> allele is needed to evenly distribute </w:t>
      </w:r>
      <w:r w:rsidR="0051339A">
        <w:rPr>
          <w:rFonts w:ascii="Times New Roman" w:hAnsi="Times New Roman" w:cs="Times New Roman"/>
        </w:rPr>
        <w:t xml:space="preserve">gold </w:t>
      </w:r>
      <w:r w:rsidR="00A72645">
        <w:rPr>
          <w:rFonts w:ascii="Times New Roman" w:hAnsi="Times New Roman" w:cs="Times New Roman"/>
        </w:rPr>
        <w:t xml:space="preserve">pheomelanin around the backs and heads of chicks, but </w:t>
      </w:r>
      <w:r w:rsidR="00145611" w:rsidRPr="00145611">
        <w:rPr>
          <w:rFonts w:ascii="Times New Roman" w:hAnsi="Times New Roman" w:cs="Times New Roman"/>
          <w:i/>
          <w:iCs/>
        </w:rPr>
        <w:t>Co</w:t>
      </w:r>
      <w:r w:rsidR="00145611">
        <w:rPr>
          <w:rFonts w:ascii="Times New Roman" w:hAnsi="Times New Roman" w:cs="Times New Roman"/>
        </w:rPr>
        <w:t xml:space="preserve"> is</w:t>
      </w:r>
      <w:r w:rsidR="00A72645">
        <w:rPr>
          <w:rFonts w:ascii="Times New Roman" w:hAnsi="Times New Roman" w:cs="Times New Roman"/>
        </w:rPr>
        <w:t xml:space="preserve"> also associated with increased eumelanin expression on the backs</w:t>
      </w:r>
      <w:r w:rsidR="00D66676">
        <w:rPr>
          <w:rFonts w:ascii="Times New Roman" w:hAnsi="Times New Roman" w:cs="Times New Roman"/>
        </w:rPr>
        <w:t xml:space="preserve"> and heads</w:t>
      </w:r>
      <w:r w:rsidR="00A72645">
        <w:rPr>
          <w:rFonts w:ascii="Times New Roman" w:hAnsi="Times New Roman" w:cs="Times New Roman"/>
        </w:rPr>
        <w:t xml:space="preserve"> of the chicks.  Wheaten </w:t>
      </w:r>
      <w:r w:rsidR="000B2023">
        <w:rPr>
          <w:rFonts w:ascii="Times New Roman" w:hAnsi="Times New Roman" w:cs="Times New Roman"/>
        </w:rPr>
        <w:t>reduces</w:t>
      </w:r>
      <w:r w:rsidR="00A72645">
        <w:rPr>
          <w:rFonts w:ascii="Times New Roman" w:hAnsi="Times New Roman" w:cs="Times New Roman"/>
        </w:rPr>
        <w:t xml:space="preserve"> the eumelanin and allows the pheomelanin to be more easily quantified.  You get full expression of pheomelanin on chicks with sex-linked gold, and the dominant sex-linked silver allele dilutes the pheomelanin.  The point is that this wheaten allele shows some dominance on chick down because the commercially sexed product</w:t>
      </w:r>
      <w:r w:rsidR="00CE455D">
        <w:rPr>
          <w:rFonts w:ascii="Times New Roman" w:hAnsi="Times New Roman" w:cs="Times New Roman"/>
        </w:rPr>
        <w:t xml:space="preserve"> has reduced black in the down and</w:t>
      </w:r>
      <w:r w:rsidR="00A72645">
        <w:rPr>
          <w:rFonts w:ascii="Times New Roman" w:hAnsi="Times New Roman" w:cs="Times New Roman"/>
        </w:rPr>
        <w:t xml:space="preserve"> is </w:t>
      </w:r>
      <w:proofErr w:type="spellStart"/>
      <w:r w:rsidR="00A72645" w:rsidRPr="00A72645">
        <w:rPr>
          <w:rFonts w:ascii="Times New Roman" w:hAnsi="Times New Roman" w:cs="Times New Roman"/>
          <w:i/>
          <w:iCs/>
        </w:rPr>
        <w:t>e</w:t>
      </w:r>
      <w:r w:rsidR="00A72645" w:rsidRPr="00A72645">
        <w:rPr>
          <w:rFonts w:ascii="Times New Roman" w:hAnsi="Times New Roman" w:cs="Times New Roman"/>
          <w:i/>
          <w:iCs/>
          <w:vertAlign w:val="superscript"/>
        </w:rPr>
        <w:t>Wh</w:t>
      </w:r>
      <w:proofErr w:type="spellEnd"/>
      <w:r w:rsidR="00A72645">
        <w:rPr>
          <w:rFonts w:ascii="Times New Roman" w:hAnsi="Times New Roman" w:cs="Times New Roman"/>
        </w:rPr>
        <w:t>/</w:t>
      </w:r>
      <w:proofErr w:type="spellStart"/>
      <w:r w:rsidR="00A72645" w:rsidRPr="00A72645">
        <w:rPr>
          <w:rFonts w:ascii="Times New Roman" w:hAnsi="Times New Roman" w:cs="Times New Roman"/>
          <w:i/>
          <w:iCs/>
        </w:rPr>
        <w:t>e</w:t>
      </w:r>
      <w:r w:rsidR="00A72645" w:rsidRPr="00A72645">
        <w:rPr>
          <w:rFonts w:ascii="Times New Roman" w:hAnsi="Times New Roman" w:cs="Times New Roman"/>
          <w:i/>
          <w:iCs/>
          <w:vertAlign w:val="superscript"/>
        </w:rPr>
        <w:t>b</w:t>
      </w:r>
      <w:proofErr w:type="spellEnd"/>
      <w:r w:rsidR="00CE455D">
        <w:rPr>
          <w:rFonts w:ascii="Times New Roman" w:hAnsi="Times New Roman" w:cs="Times New Roman"/>
        </w:rPr>
        <w:t>.  I</w:t>
      </w:r>
      <w:r w:rsidR="009112AE">
        <w:rPr>
          <w:rFonts w:ascii="Times New Roman" w:hAnsi="Times New Roman" w:cs="Times New Roman"/>
        </w:rPr>
        <w:t>t is known that</w:t>
      </w:r>
      <w:r w:rsidR="00A72645">
        <w:rPr>
          <w:rFonts w:ascii="Times New Roman" w:hAnsi="Times New Roman" w:cs="Times New Roman"/>
        </w:rPr>
        <w:t xml:space="preserve"> </w:t>
      </w:r>
      <w:proofErr w:type="spellStart"/>
      <w:r w:rsidR="00A72645" w:rsidRPr="00A72645">
        <w:rPr>
          <w:rFonts w:ascii="Times New Roman" w:hAnsi="Times New Roman" w:cs="Times New Roman"/>
          <w:i/>
          <w:iCs/>
        </w:rPr>
        <w:t>e</w:t>
      </w:r>
      <w:r w:rsidR="00A72645" w:rsidRPr="00A72645">
        <w:rPr>
          <w:rFonts w:ascii="Times New Roman" w:hAnsi="Times New Roman" w:cs="Times New Roman"/>
          <w:i/>
          <w:iCs/>
          <w:vertAlign w:val="superscript"/>
        </w:rPr>
        <w:t>b</w:t>
      </w:r>
      <w:proofErr w:type="spellEnd"/>
      <w:r w:rsidR="00A72645">
        <w:rPr>
          <w:rFonts w:ascii="Times New Roman" w:hAnsi="Times New Roman" w:cs="Times New Roman"/>
        </w:rPr>
        <w:t>/</w:t>
      </w:r>
      <w:proofErr w:type="spellStart"/>
      <w:r w:rsidR="00A72645" w:rsidRPr="00A72645">
        <w:rPr>
          <w:rFonts w:ascii="Times New Roman" w:hAnsi="Times New Roman" w:cs="Times New Roman"/>
          <w:i/>
          <w:iCs/>
        </w:rPr>
        <w:t>e</w:t>
      </w:r>
      <w:r w:rsidR="00A72645" w:rsidRPr="00A72645">
        <w:rPr>
          <w:rFonts w:ascii="Times New Roman" w:hAnsi="Times New Roman" w:cs="Times New Roman"/>
          <w:i/>
          <w:iCs/>
          <w:vertAlign w:val="superscript"/>
        </w:rPr>
        <w:t>b</w:t>
      </w:r>
      <w:proofErr w:type="spellEnd"/>
      <w:r w:rsidR="00A72645">
        <w:rPr>
          <w:rFonts w:ascii="Times New Roman" w:hAnsi="Times New Roman" w:cs="Times New Roman"/>
        </w:rPr>
        <w:t xml:space="preserve"> chicks show the black down on their backs in the presence of </w:t>
      </w:r>
      <w:r w:rsidR="00A72645" w:rsidRPr="00A72645">
        <w:rPr>
          <w:rFonts w:ascii="Times New Roman" w:hAnsi="Times New Roman" w:cs="Times New Roman"/>
          <w:i/>
          <w:iCs/>
        </w:rPr>
        <w:t>Co</w:t>
      </w:r>
      <w:r w:rsidR="009112AE">
        <w:rPr>
          <w:rFonts w:ascii="Times New Roman" w:hAnsi="Times New Roman" w:cs="Times New Roman"/>
        </w:rPr>
        <w:t xml:space="preserve"> while wheaten chicks do not show the black on their backs in the presence of </w:t>
      </w:r>
      <w:r w:rsidR="009112AE" w:rsidRPr="009112AE">
        <w:rPr>
          <w:rFonts w:ascii="Times New Roman" w:hAnsi="Times New Roman" w:cs="Times New Roman"/>
          <w:i/>
          <w:iCs/>
        </w:rPr>
        <w:t>Co</w:t>
      </w:r>
      <w:r w:rsidR="000B2023">
        <w:rPr>
          <w:rFonts w:ascii="Times New Roman" w:hAnsi="Times New Roman" w:cs="Times New Roman"/>
        </w:rPr>
        <w:t xml:space="preserve"> (See Figure 2).</w:t>
      </w:r>
      <w:r w:rsidR="009112AE">
        <w:rPr>
          <w:rFonts w:ascii="Times New Roman" w:hAnsi="Times New Roman" w:cs="Times New Roman"/>
        </w:rPr>
        <w:t xml:space="preserve">  So there seem to be recessive wheaten alleles and wheaten alleles that show some dominance</w:t>
      </w:r>
      <w:r w:rsidR="00393E4F">
        <w:rPr>
          <w:rFonts w:ascii="Times New Roman" w:hAnsi="Times New Roman" w:cs="Times New Roman"/>
        </w:rPr>
        <w:t xml:space="preserve"> in the chick down.  </w:t>
      </w:r>
    </w:p>
    <w:p w14:paraId="4FF35D37" w14:textId="77777777" w:rsidR="00521DC8" w:rsidRDefault="00521DC8" w:rsidP="00DC2510">
      <w:pPr>
        <w:spacing w:after="0"/>
        <w:rPr>
          <w:rFonts w:ascii="Times New Roman" w:hAnsi="Times New Roman" w:cs="Times New Roman"/>
        </w:rPr>
      </w:pPr>
    </w:p>
    <w:p w14:paraId="6B49C3F0" w14:textId="399EE49B" w:rsidR="00521DC8" w:rsidRDefault="00521DC8" w:rsidP="00DC2510">
      <w:pPr>
        <w:spacing w:after="0"/>
        <w:rPr>
          <w:rFonts w:ascii="Times New Roman" w:hAnsi="Times New Roman" w:cs="Times New Roman"/>
        </w:rPr>
      </w:pPr>
      <w:r>
        <w:rPr>
          <w:rFonts w:ascii="Times New Roman" w:hAnsi="Times New Roman" w:cs="Times New Roman"/>
        </w:rPr>
        <w:t xml:space="preserve">I found the same Ala143 allele in Buff </w:t>
      </w:r>
      <w:proofErr w:type="spellStart"/>
      <w:r>
        <w:rPr>
          <w:rFonts w:ascii="Times New Roman" w:hAnsi="Times New Roman" w:cs="Times New Roman"/>
        </w:rPr>
        <w:t>Minorcas</w:t>
      </w:r>
      <w:proofErr w:type="spellEnd"/>
      <w:r>
        <w:rPr>
          <w:rFonts w:ascii="Times New Roman" w:hAnsi="Times New Roman" w:cs="Times New Roman"/>
        </w:rPr>
        <w:t xml:space="preserve"> </w:t>
      </w:r>
      <w:r w:rsidR="00674ECA">
        <w:rPr>
          <w:rFonts w:ascii="Times New Roman" w:hAnsi="Times New Roman" w:cs="Times New Roman"/>
        </w:rPr>
        <w:t xml:space="preserve">(acquired from Murray McMurray) </w:t>
      </w:r>
      <w:r>
        <w:rPr>
          <w:rFonts w:ascii="Times New Roman" w:hAnsi="Times New Roman" w:cs="Times New Roman"/>
        </w:rPr>
        <w:t xml:space="preserve">that are supposed to be mainly </w:t>
      </w:r>
      <w:proofErr w:type="spellStart"/>
      <w:proofErr w:type="gramStart"/>
      <w:r w:rsidRPr="00521DC8">
        <w:rPr>
          <w:rFonts w:ascii="Times New Roman" w:hAnsi="Times New Roman" w:cs="Times New Roman"/>
          <w:i/>
          <w:iCs/>
        </w:rPr>
        <w:t>e</w:t>
      </w:r>
      <w:r w:rsidRPr="00521DC8">
        <w:rPr>
          <w:rFonts w:ascii="Times New Roman" w:hAnsi="Times New Roman" w:cs="Times New Roman"/>
          <w:i/>
          <w:iCs/>
          <w:vertAlign w:val="superscript"/>
        </w:rPr>
        <w:t>y</w:t>
      </w:r>
      <w:proofErr w:type="spellEnd"/>
      <w:r>
        <w:rPr>
          <w:rFonts w:ascii="Times New Roman" w:hAnsi="Times New Roman" w:cs="Times New Roman"/>
        </w:rPr>
        <w:t>, but</w:t>
      </w:r>
      <w:proofErr w:type="gramEnd"/>
      <w:r>
        <w:rPr>
          <w:rFonts w:ascii="Times New Roman" w:hAnsi="Times New Roman" w:cs="Times New Roman"/>
        </w:rPr>
        <w:t xml:space="preserve"> can have a mix of alleles.  I only had </w:t>
      </w:r>
      <w:r w:rsidR="00C85593">
        <w:rPr>
          <w:rFonts w:ascii="Times New Roman" w:hAnsi="Times New Roman" w:cs="Times New Roman"/>
        </w:rPr>
        <w:t>half a dozen</w:t>
      </w:r>
      <w:r>
        <w:rPr>
          <w:rFonts w:ascii="Times New Roman" w:hAnsi="Times New Roman" w:cs="Times New Roman"/>
        </w:rPr>
        <w:t xml:space="preserve"> females to test, but they were all homozygous.</w:t>
      </w:r>
      <w:r w:rsidR="00142AE5">
        <w:rPr>
          <w:rFonts w:ascii="Times New Roman" w:hAnsi="Times New Roman" w:cs="Times New Roman"/>
        </w:rPr>
        <w:t xml:space="preserve">  These chicks have a buff down with no striping.</w:t>
      </w:r>
    </w:p>
    <w:p w14:paraId="0B37F62B" w14:textId="77777777" w:rsidR="00393E4F" w:rsidRDefault="00393E4F" w:rsidP="00DC2510">
      <w:pPr>
        <w:spacing w:after="0"/>
        <w:rPr>
          <w:rFonts w:ascii="Times New Roman" w:hAnsi="Times New Roman" w:cs="Times New Roman"/>
        </w:rPr>
      </w:pPr>
    </w:p>
    <w:p w14:paraId="266781CF" w14:textId="14739253" w:rsidR="00145611" w:rsidRDefault="00393E4F" w:rsidP="00DC2510">
      <w:pPr>
        <w:spacing w:after="0"/>
        <w:rPr>
          <w:rFonts w:ascii="Times New Roman" w:hAnsi="Times New Roman" w:cs="Times New Roman"/>
        </w:rPr>
      </w:pPr>
      <w:r>
        <w:rPr>
          <w:rFonts w:ascii="Times New Roman" w:hAnsi="Times New Roman" w:cs="Times New Roman"/>
        </w:rPr>
        <w:t xml:space="preserve">Salmon </w:t>
      </w:r>
      <w:proofErr w:type="spellStart"/>
      <w:r>
        <w:rPr>
          <w:rFonts w:ascii="Times New Roman" w:hAnsi="Times New Roman" w:cs="Times New Roman"/>
        </w:rPr>
        <w:t>Faverolles</w:t>
      </w:r>
      <w:proofErr w:type="spellEnd"/>
      <w:r>
        <w:rPr>
          <w:rFonts w:ascii="Times New Roman" w:hAnsi="Times New Roman" w:cs="Times New Roman"/>
        </w:rPr>
        <w:t xml:space="preserve"> are sex-linked silver instead of sex-linked gold, but they exhibit the </w:t>
      </w:r>
      <w:r w:rsidR="00B82682">
        <w:rPr>
          <w:rFonts w:ascii="Times New Roman" w:hAnsi="Times New Roman" w:cs="Times New Roman"/>
        </w:rPr>
        <w:t xml:space="preserve">wheaten </w:t>
      </w:r>
      <w:r>
        <w:rPr>
          <w:rFonts w:ascii="Times New Roman" w:hAnsi="Times New Roman" w:cs="Times New Roman"/>
        </w:rPr>
        <w:t xml:space="preserve">pattern </w:t>
      </w:r>
      <w:r w:rsidR="009645BA">
        <w:rPr>
          <w:rFonts w:ascii="Times New Roman" w:hAnsi="Times New Roman" w:cs="Times New Roman"/>
        </w:rPr>
        <w:t xml:space="preserve">depicted in Figure 1.  </w:t>
      </w:r>
      <w:r w:rsidR="00142AE5">
        <w:rPr>
          <w:rFonts w:ascii="Times New Roman" w:hAnsi="Times New Roman" w:cs="Times New Roman"/>
        </w:rPr>
        <w:t xml:space="preserve">Wheaten birds have weak to no black hackle striping but there are modifiers such as </w:t>
      </w:r>
      <w:proofErr w:type="spellStart"/>
      <w:r w:rsidR="00142AE5" w:rsidRPr="00142AE5">
        <w:rPr>
          <w:rFonts w:ascii="Times New Roman" w:hAnsi="Times New Roman" w:cs="Times New Roman"/>
          <w:i/>
          <w:iCs/>
        </w:rPr>
        <w:t>Ml</w:t>
      </w:r>
      <w:proofErr w:type="spellEnd"/>
      <w:r w:rsidR="00142AE5">
        <w:rPr>
          <w:rFonts w:ascii="Times New Roman" w:hAnsi="Times New Roman" w:cs="Times New Roman"/>
        </w:rPr>
        <w:t xml:space="preserve"> that will darken the hackle and body feathers.  </w:t>
      </w:r>
      <w:r w:rsidR="009645BA">
        <w:rPr>
          <w:rFonts w:ascii="Times New Roman" w:hAnsi="Times New Roman" w:cs="Times New Roman"/>
        </w:rPr>
        <w:t xml:space="preserve">In the APA Standard the </w:t>
      </w:r>
      <w:proofErr w:type="spellStart"/>
      <w:r w:rsidR="009645BA">
        <w:rPr>
          <w:rFonts w:ascii="Times New Roman" w:hAnsi="Times New Roman" w:cs="Times New Roman"/>
        </w:rPr>
        <w:t>Cubalaya</w:t>
      </w:r>
      <w:proofErr w:type="spellEnd"/>
      <w:r w:rsidR="009645BA">
        <w:rPr>
          <w:rFonts w:ascii="Times New Roman" w:hAnsi="Times New Roman" w:cs="Times New Roman"/>
        </w:rPr>
        <w:t xml:space="preserve"> and Malay Black Breasted Red males and females are wheaten</w:t>
      </w:r>
      <w:r w:rsidR="00D16574">
        <w:rPr>
          <w:rFonts w:ascii="Times New Roman" w:hAnsi="Times New Roman" w:cs="Times New Roman"/>
        </w:rPr>
        <w:t xml:space="preserve"> along with the wheaten Game fowl</w:t>
      </w:r>
      <w:r w:rsidR="009645BA">
        <w:rPr>
          <w:rFonts w:ascii="Times New Roman" w:hAnsi="Times New Roman" w:cs="Times New Roman"/>
        </w:rPr>
        <w:t>.</w:t>
      </w:r>
      <w:r w:rsidR="00B82682">
        <w:rPr>
          <w:rFonts w:ascii="Times New Roman" w:hAnsi="Times New Roman" w:cs="Times New Roman"/>
        </w:rPr>
        <w:t xml:space="preserve">  </w:t>
      </w:r>
      <w:r w:rsidR="00CD2942">
        <w:rPr>
          <w:rFonts w:ascii="Times New Roman" w:hAnsi="Times New Roman" w:cs="Times New Roman"/>
        </w:rPr>
        <w:t xml:space="preserve">Eumelanin is reduced in the hen and the wheaten salmon pigment is distributed over the entire body of the hen.  The main tail feathers have eumelanin reduced from nearly black to a wheaten brown.  </w:t>
      </w:r>
      <w:r w:rsidR="00B82682">
        <w:rPr>
          <w:rFonts w:ascii="Times New Roman" w:hAnsi="Times New Roman" w:cs="Times New Roman"/>
        </w:rPr>
        <w:t xml:space="preserve">As noted before this pattern includes a cream </w:t>
      </w:r>
      <w:proofErr w:type="spellStart"/>
      <w:r w:rsidR="00B82682">
        <w:rPr>
          <w:rFonts w:ascii="Times New Roman" w:hAnsi="Times New Roman" w:cs="Times New Roman"/>
        </w:rPr>
        <w:t>undercolor</w:t>
      </w:r>
      <w:proofErr w:type="spellEnd"/>
      <w:r w:rsidR="00B82682">
        <w:rPr>
          <w:rFonts w:ascii="Times New Roman" w:hAnsi="Times New Roman" w:cs="Times New Roman"/>
        </w:rPr>
        <w:t xml:space="preserve"> for the body feathers.</w:t>
      </w:r>
      <w:r w:rsidR="00CD2942">
        <w:rPr>
          <w:rFonts w:ascii="Times New Roman" w:hAnsi="Times New Roman" w:cs="Times New Roman"/>
        </w:rPr>
        <w:t xml:space="preserve">  </w:t>
      </w:r>
      <w:r w:rsidR="00B82682">
        <w:rPr>
          <w:rFonts w:ascii="Times New Roman" w:hAnsi="Times New Roman" w:cs="Times New Roman"/>
        </w:rPr>
        <w:t xml:space="preserve">The other alleles have a gray </w:t>
      </w:r>
      <w:proofErr w:type="spellStart"/>
      <w:r w:rsidR="00B82682">
        <w:rPr>
          <w:rFonts w:ascii="Times New Roman" w:hAnsi="Times New Roman" w:cs="Times New Roman"/>
        </w:rPr>
        <w:t>undercolor</w:t>
      </w:r>
      <w:proofErr w:type="spellEnd"/>
      <w:r w:rsidR="00B82682">
        <w:rPr>
          <w:rFonts w:ascii="Times New Roman" w:hAnsi="Times New Roman" w:cs="Times New Roman"/>
        </w:rPr>
        <w:t xml:space="preserve">, but </w:t>
      </w:r>
      <w:proofErr w:type="gramStart"/>
      <w:r w:rsidR="00B82682">
        <w:rPr>
          <w:rFonts w:ascii="Times New Roman" w:hAnsi="Times New Roman" w:cs="Times New Roman"/>
        </w:rPr>
        <w:t>wheaten</w:t>
      </w:r>
      <w:proofErr w:type="gramEnd"/>
      <w:r w:rsidR="00B82682">
        <w:rPr>
          <w:rFonts w:ascii="Times New Roman" w:hAnsi="Times New Roman" w:cs="Times New Roman"/>
        </w:rPr>
        <w:t xml:space="preserve"> removes the eumelanin from the </w:t>
      </w:r>
      <w:proofErr w:type="spellStart"/>
      <w:r w:rsidR="00B82682">
        <w:rPr>
          <w:rFonts w:ascii="Times New Roman" w:hAnsi="Times New Roman" w:cs="Times New Roman"/>
        </w:rPr>
        <w:t>undercolor</w:t>
      </w:r>
      <w:proofErr w:type="spellEnd"/>
      <w:r w:rsidR="00B82682">
        <w:rPr>
          <w:rFonts w:ascii="Times New Roman" w:hAnsi="Times New Roman" w:cs="Times New Roman"/>
        </w:rPr>
        <w:t xml:space="preserve">.  New Hampshire Reds and commercial Rhode Island Reds have the cream </w:t>
      </w:r>
      <w:r w:rsidR="0051358A">
        <w:rPr>
          <w:rFonts w:ascii="Times New Roman" w:hAnsi="Times New Roman" w:cs="Times New Roman"/>
        </w:rPr>
        <w:t xml:space="preserve">and reddish </w:t>
      </w:r>
      <w:proofErr w:type="spellStart"/>
      <w:r w:rsidR="00B82682">
        <w:rPr>
          <w:rFonts w:ascii="Times New Roman" w:hAnsi="Times New Roman" w:cs="Times New Roman"/>
        </w:rPr>
        <w:t>undercolor</w:t>
      </w:r>
      <w:proofErr w:type="spellEnd"/>
      <w:r w:rsidR="0051358A">
        <w:rPr>
          <w:rFonts w:ascii="Times New Roman" w:hAnsi="Times New Roman" w:cs="Times New Roman"/>
        </w:rPr>
        <w:t>, respectively.  W</w:t>
      </w:r>
      <w:r w:rsidR="00B82682">
        <w:rPr>
          <w:rFonts w:ascii="Times New Roman" w:hAnsi="Times New Roman" w:cs="Times New Roman"/>
        </w:rPr>
        <w:t xml:space="preserve">hen I crossed New Hamps to Light Brown Leghorns the </w:t>
      </w:r>
      <w:proofErr w:type="spellStart"/>
      <w:r w:rsidR="0051358A" w:rsidRPr="0051358A">
        <w:rPr>
          <w:rFonts w:ascii="Times New Roman" w:hAnsi="Times New Roman" w:cs="Times New Roman"/>
          <w:i/>
          <w:iCs/>
        </w:rPr>
        <w:t>e</w:t>
      </w:r>
      <w:r w:rsidR="0051358A" w:rsidRPr="0051358A">
        <w:rPr>
          <w:rFonts w:ascii="Times New Roman" w:hAnsi="Times New Roman" w:cs="Times New Roman"/>
          <w:i/>
          <w:iCs/>
          <w:vertAlign w:val="superscript"/>
        </w:rPr>
        <w:t>Wh</w:t>
      </w:r>
      <w:proofErr w:type="spellEnd"/>
      <w:r w:rsidR="0051358A">
        <w:rPr>
          <w:rFonts w:ascii="Times New Roman" w:hAnsi="Times New Roman" w:cs="Times New Roman"/>
        </w:rPr>
        <w:t>/</w:t>
      </w:r>
      <w:r w:rsidR="0051358A" w:rsidRPr="0051358A">
        <w:rPr>
          <w:rFonts w:ascii="Times New Roman" w:hAnsi="Times New Roman" w:cs="Times New Roman"/>
          <w:i/>
          <w:iCs/>
        </w:rPr>
        <w:t>e</w:t>
      </w:r>
      <w:r w:rsidR="0051358A" w:rsidRPr="0051358A">
        <w:rPr>
          <w:rFonts w:ascii="Times New Roman" w:hAnsi="Times New Roman" w:cs="Times New Roman"/>
          <w:i/>
          <w:iCs/>
          <w:vertAlign w:val="superscript"/>
        </w:rPr>
        <w:t>+</w:t>
      </w:r>
      <w:r w:rsidR="0051358A">
        <w:rPr>
          <w:rFonts w:ascii="Times New Roman" w:hAnsi="Times New Roman" w:cs="Times New Roman"/>
        </w:rPr>
        <w:t xml:space="preserve"> </w:t>
      </w:r>
      <w:r w:rsidR="00C85593">
        <w:rPr>
          <w:rFonts w:ascii="Times New Roman" w:hAnsi="Times New Roman" w:cs="Times New Roman"/>
        </w:rPr>
        <w:t xml:space="preserve">adult </w:t>
      </w:r>
      <w:r w:rsidR="00B82682">
        <w:rPr>
          <w:rFonts w:ascii="Times New Roman" w:hAnsi="Times New Roman" w:cs="Times New Roman"/>
        </w:rPr>
        <w:t xml:space="preserve">hybrids </w:t>
      </w:r>
      <w:r w:rsidR="00C85593">
        <w:rPr>
          <w:rFonts w:ascii="Times New Roman" w:hAnsi="Times New Roman" w:cs="Times New Roman"/>
        </w:rPr>
        <w:t xml:space="preserve">were poorly </w:t>
      </w:r>
      <w:r w:rsidR="00B82682">
        <w:rPr>
          <w:rFonts w:ascii="Times New Roman" w:hAnsi="Times New Roman" w:cs="Times New Roman"/>
        </w:rPr>
        <w:t xml:space="preserve">Columbian restricted, but </w:t>
      </w:r>
      <w:r w:rsidR="0051358A">
        <w:rPr>
          <w:rFonts w:ascii="Times New Roman" w:hAnsi="Times New Roman" w:cs="Times New Roman"/>
        </w:rPr>
        <w:t xml:space="preserve">the chicks </w:t>
      </w:r>
      <w:r w:rsidR="000B2023">
        <w:rPr>
          <w:rFonts w:ascii="Times New Roman" w:hAnsi="Times New Roman" w:cs="Times New Roman"/>
        </w:rPr>
        <w:t>had reduced</w:t>
      </w:r>
      <w:r w:rsidR="0051358A">
        <w:rPr>
          <w:rFonts w:ascii="Times New Roman" w:hAnsi="Times New Roman" w:cs="Times New Roman"/>
        </w:rPr>
        <w:t xml:space="preserve"> eumelanin on the backs of the down</w:t>
      </w:r>
      <w:r w:rsidR="00197E97">
        <w:rPr>
          <w:rFonts w:ascii="Times New Roman" w:hAnsi="Times New Roman" w:cs="Times New Roman"/>
        </w:rPr>
        <w:t xml:space="preserve"> (Figure 2)</w:t>
      </w:r>
      <w:r w:rsidR="0051358A">
        <w:rPr>
          <w:rFonts w:ascii="Times New Roman" w:hAnsi="Times New Roman" w:cs="Times New Roman"/>
        </w:rPr>
        <w:t xml:space="preserve">.  Like the </w:t>
      </w:r>
      <w:r w:rsidR="000B2023">
        <w:rPr>
          <w:rFonts w:ascii="Times New Roman" w:hAnsi="Times New Roman" w:cs="Times New Roman"/>
        </w:rPr>
        <w:t xml:space="preserve">commercial </w:t>
      </w:r>
      <w:r w:rsidR="0051358A">
        <w:rPr>
          <w:rFonts w:ascii="Times New Roman" w:hAnsi="Times New Roman" w:cs="Times New Roman"/>
        </w:rPr>
        <w:t xml:space="preserve">sex-linked cross with </w:t>
      </w:r>
      <w:proofErr w:type="spellStart"/>
      <w:r w:rsidR="0051358A" w:rsidRPr="00990B62">
        <w:rPr>
          <w:rFonts w:ascii="Times New Roman" w:hAnsi="Times New Roman" w:cs="Times New Roman"/>
          <w:i/>
          <w:iCs/>
        </w:rPr>
        <w:t>e</w:t>
      </w:r>
      <w:r w:rsidR="0051358A" w:rsidRPr="00990B62">
        <w:rPr>
          <w:rFonts w:ascii="Times New Roman" w:hAnsi="Times New Roman" w:cs="Times New Roman"/>
          <w:i/>
          <w:iCs/>
          <w:vertAlign w:val="superscript"/>
        </w:rPr>
        <w:t>b</w:t>
      </w:r>
      <w:proofErr w:type="spellEnd"/>
      <w:r w:rsidR="0051358A">
        <w:rPr>
          <w:rFonts w:ascii="Times New Roman" w:hAnsi="Times New Roman" w:cs="Times New Roman"/>
        </w:rPr>
        <w:t xml:space="preserve"> the wheaten allele re</w:t>
      </w:r>
      <w:r w:rsidR="00CE455D">
        <w:rPr>
          <w:rFonts w:ascii="Times New Roman" w:hAnsi="Times New Roman" w:cs="Times New Roman"/>
        </w:rPr>
        <w:t>duces</w:t>
      </w:r>
      <w:r w:rsidR="0051358A">
        <w:rPr>
          <w:rFonts w:ascii="Times New Roman" w:hAnsi="Times New Roman" w:cs="Times New Roman"/>
        </w:rPr>
        <w:t xml:space="preserve"> the eumelanin from the </w:t>
      </w:r>
      <w:r w:rsidR="0051358A" w:rsidRPr="0051358A">
        <w:rPr>
          <w:rFonts w:ascii="Times New Roman" w:hAnsi="Times New Roman" w:cs="Times New Roman"/>
          <w:i/>
          <w:iCs/>
        </w:rPr>
        <w:t>Co</w:t>
      </w:r>
      <w:r w:rsidR="0051358A">
        <w:rPr>
          <w:rFonts w:ascii="Times New Roman" w:hAnsi="Times New Roman" w:cs="Times New Roman"/>
        </w:rPr>
        <w:t xml:space="preserve"> </w:t>
      </w:r>
      <w:r w:rsidR="00CE455D">
        <w:rPr>
          <w:rFonts w:ascii="Times New Roman" w:hAnsi="Times New Roman" w:cs="Times New Roman"/>
        </w:rPr>
        <w:t xml:space="preserve">restricted </w:t>
      </w:r>
      <w:r w:rsidR="0051358A">
        <w:rPr>
          <w:rFonts w:ascii="Times New Roman" w:hAnsi="Times New Roman" w:cs="Times New Roman"/>
        </w:rPr>
        <w:t>back down.</w:t>
      </w:r>
      <w:r w:rsidR="00002F07">
        <w:rPr>
          <w:rFonts w:ascii="Times New Roman" w:hAnsi="Times New Roman" w:cs="Times New Roman"/>
        </w:rPr>
        <w:t xml:space="preserve">  Figure 2C has an example of </w:t>
      </w:r>
      <w:r w:rsidR="00002F07" w:rsidRPr="00002F07">
        <w:rPr>
          <w:rFonts w:ascii="Times New Roman" w:hAnsi="Times New Roman" w:cs="Times New Roman"/>
          <w:i/>
          <w:iCs/>
        </w:rPr>
        <w:t>Co</w:t>
      </w:r>
      <w:r w:rsidR="00002F07">
        <w:rPr>
          <w:rFonts w:ascii="Times New Roman" w:hAnsi="Times New Roman" w:cs="Times New Roman"/>
        </w:rPr>
        <w:t xml:space="preserve"> related eumelanin on the head and back of a chick.</w:t>
      </w:r>
      <w:r w:rsidR="0051358A">
        <w:rPr>
          <w:rFonts w:ascii="Times New Roman" w:hAnsi="Times New Roman" w:cs="Times New Roman"/>
        </w:rPr>
        <w:t xml:space="preserve"> </w:t>
      </w:r>
      <w:r w:rsidR="00990B62">
        <w:rPr>
          <w:rFonts w:ascii="Times New Roman" w:hAnsi="Times New Roman" w:cs="Times New Roman"/>
        </w:rPr>
        <w:t xml:space="preserve"> Some of the</w:t>
      </w:r>
      <w:r w:rsidR="00002F07">
        <w:rPr>
          <w:rFonts w:ascii="Times New Roman" w:hAnsi="Times New Roman" w:cs="Times New Roman"/>
        </w:rPr>
        <w:t xml:space="preserve"> </w:t>
      </w:r>
      <w:proofErr w:type="spellStart"/>
      <w:r w:rsidR="00002F07" w:rsidRPr="00002F07">
        <w:rPr>
          <w:rFonts w:ascii="Times New Roman" w:hAnsi="Times New Roman" w:cs="Times New Roman"/>
          <w:i/>
          <w:iCs/>
        </w:rPr>
        <w:t>e</w:t>
      </w:r>
      <w:r w:rsidR="00002F07" w:rsidRPr="00002F07">
        <w:rPr>
          <w:rFonts w:ascii="Times New Roman" w:hAnsi="Times New Roman" w:cs="Times New Roman"/>
          <w:i/>
          <w:iCs/>
          <w:vertAlign w:val="superscript"/>
        </w:rPr>
        <w:t>Wh</w:t>
      </w:r>
      <w:proofErr w:type="spellEnd"/>
      <w:r w:rsidR="00002F07">
        <w:rPr>
          <w:rFonts w:ascii="Times New Roman" w:hAnsi="Times New Roman" w:cs="Times New Roman"/>
        </w:rPr>
        <w:t>/</w:t>
      </w:r>
      <w:r w:rsidR="00002F07" w:rsidRPr="00002F07">
        <w:rPr>
          <w:rFonts w:ascii="Times New Roman" w:hAnsi="Times New Roman" w:cs="Times New Roman"/>
          <w:i/>
          <w:iCs/>
        </w:rPr>
        <w:t>e</w:t>
      </w:r>
      <w:r w:rsidR="00002F07" w:rsidRPr="00002F07">
        <w:rPr>
          <w:rFonts w:ascii="Times New Roman" w:hAnsi="Times New Roman" w:cs="Times New Roman"/>
          <w:i/>
          <w:iCs/>
          <w:vertAlign w:val="superscript"/>
        </w:rPr>
        <w:t>+</w:t>
      </w:r>
      <w:r w:rsidR="00002F07">
        <w:rPr>
          <w:rFonts w:ascii="Times New Roman" w:hAnsi="Times New Roman" w:cs="Times New Roman"/>
        </w:rPr>
        <w:t xml:space="preserve"> </w:t>
      </w:r>
      <w:r w:rsidR="00FD279C" w:rsidRPr="00FD279C">
        <w:rPr>
          <w:rFonts w:ascii="Times New Roman" w:hAnsi="Times New Roman" w:cs="Times New Roman"/>
          <w:i/>
          <w:iCs/>
        </w:rPr>
        <w:t>Co</w:t>
      </w:r>
      <w:r w:rsidR="00FD279C">
        <w:rPr>
          <w:rFonts w:ascii="Times New Roman" w:hAnsi="Times New Roman" w:cs="Times New Roman"/>
        </w:rPr>
        <w:t>/</w:t>
      </w:r>
      <w:r w:rsidR="00FD279C" w:rsidRPr="00FD279C">
        <w:rPr>
          <w:rFonts w:ascii="Times New Roman" w:hAnsi="Times New Roman" w:cs="Times New Roman"/>
          <w:i/>
          <w:iCs/>
        </w:rPr>
        <w:t>co</w:t>
      </w:r>
      <w:r w:rsidR="00FD279C" w:rsidRPr="00FD279C">
        <w:rPr>
          <w:rFonts w:ascii="Times New Roman" w:hAnsi="Times New Roman" w:cs="Times New Roman"/>
          <w:i/>
          <w:iCs/>
          <w:vertAlign w:val="superscript"/>
        </w:rPr>
        <w:t>+</w:t>
      </w:r>
      <w:r w:rsidR="00FD279C">
        <w:rPr>
          <w:rFonts w:ascii="Times New Roman" w:hAnsi="Times New Roman" w:cs="Times New Roman"/>
        </w:rPr>
        <w:t xml:space="preserve"> </w:t>
      </w:r>
      <w:r w:rsidR="00990B62">
        <w:rPr>
          <w:rFonts w:ascii="Times New Roman" w:hAnsi="Times New Roman" w:cs="Times New Roman"/>
        </w:rPr>
        <w:t>chicks retained a pretty good wild-type stripe down pattern</w:t>
      </w:r>
      <w:r w:rsidR="00CE455D">
        <w:rPr>
          <w:rFonts w:ascii="Times New Roman" w:hAnsi="Times New Roman" w:cs="Times New Roman"/>
        </w:rPr>
        <w:t xml:space="preserve"> (Figure 2B)</w:t>
      </w:r>
      <w:r w:rsidR="00990B62">
        <w:rPr>
          <w:rFonts w:ascii="Times New Roman" w:hAnsi="Times New Roman" w:cs="Times New Roman"/>
        </w:rPr>
        <w:t xml:space="preserve"> but eumelanin expression was reduced.</w:t>
      </w:r>
      <w:r w:rsidR="00CB441B">
        <w:rPr>
          <w:rFonts w:ascii="Times New Roman" w:hAnsi="Times New Roman" w:cs="Times New Roman"/>
        </w:rPr>
        <w:t xml:space="preserve">  The black eumelanin stripes flanking the main middle dark brown stripe were missing</w:t>
      </w:r>
      <w:r w:rsidR="00145611">
        <w:rPr>
          <w:rFonts w:ascii="Times New Roman" w:hAnsi="Times New Roman" w:cs="Times New Roman"/>
        </w:rPr>
        <w:t xml:space="preserve"> or diluted and not continuous</w:t>
      </w:r>
      <w:r w:rsidR="00CB441B">
        <w:rPr>
          <w:rFonts w:ascii="Times New Roman" w:hAnsi="Times New Roman" w:cs="Times New Roman"/>
        </w:rPr>
        <w:t>.</w:t>
      </w:r>
      <w:r w:rsidR="00D16574">
        <w:rPr>
          <w:rFonts w:ascii="Times New Roman" w:hAnsi="Times New Roman" w:cs="Times New Roman"/>
        </w:rPr>
        <w:t xml:space="preserve">  When these hybrids feathered </w:t>
      </w:r>
      <w:proofErr w:type="gramStart"/>
      <w:r w:rsidR="00D16574">
        <w:rPr>
          <w:rFonts w:ascii="Times New Roman" w:hAnsi="Times New Roman" w:cs="Times New Roman"/>
        </w:rPr>
        <w:t>out</w:t>
      </w:r>
      <w:proofErr w:type="gramEnd"/>
      <w:r w:rsidR="00D16574">
        <w:rPr>
          <w:rFonts w:ascii="Times New Roman" w:hAnsi="Times New Roman" w:cs="Times New Roman"/>
        </w:rPr>
        <w:t xml:space="preserve"> they were </w:t>
      </w:r>
      <w:r w:rsidR="00CE455D">
        <w:rPr>
          <w:rFonts w:ascii="Times New Roman" w:hAnsi="Times New Roman" w:cs="Times New Roman"/>
        </w:rPr>
        <w:t>partially</w:t>
      </w:r>
      <w:r w:rsidR="00321233">
        <w:rPr>
          <w:rFonts w:ascii="Times New Roman" w:hAnsi="Times New Roman" w:cs="Times New Roman"/>
        </w:rPr>
        <w:t xml:space="preserve"> </w:t>
      </w:r>
      <w:r w:rsidR="00D16574">
        <w:rPr>
          <w:rFonts w:ascii="Times New Roman" w:hAnsi="Times New Roman" w:cs="Times New Roman"/>
        </w:rPr>
        <w:t>Columbian</w:t>
      </w:r>
      <w:r w:rsidR="00321233">
        <w:rPr>
          <w:rFonts w:ascii="Times New Roman" w:hAnsi="Times New Roman" w:cs="Times New Roman"/>
        </w:rPr>
        <w:t xml:space="preserve"> </w:t>
      </w:r>
      <w:r w:rsidR="00D16574">
        <w:rPr>
          <w:rFonts w:ascii="Times New Roman" w:hAnsi="Times New Roman" w:cs="Times New Roman"/>
        </w:rPr>
        <w:t xml:space="preserve">restricted </w:t>
      </w:r>
      <w:r w:rsidR="00D16574">
        <w:rPr>
          <w:rFonts w:ascii="Times New Roman" w:hAnsi="Times New Roman" w:cs="Times New Roman"/>
        </w:rPr>
        <w:lastRenderedPageBreak/>
        <w:t xml:space="preserve">with a light gray </w:t>
      </w:r>
      <w:proofErr w:type="spellStart"/>
      <w:r w:rsidR="00D16574">
        <w:rPr>
          <w:rFonts w:ascii="Times New Roman" w:hAnsi="Times New Roman" w:cs="Times New Roman"/>
        </w:rPr>
        <w:t>undercolor</w:t>
      </w:r>
      <w:proofErr w:type="spellEnd"/>
      <w:r w:rsidR="00D16574">
        <w:rPr>
          <w:rFonts w:ascii="Times New Roman" w:hAnsi="Times New Roman" w:cs="Times New Roman"/>
        </w:rPr>
        <w:t xml:space="preserve">, so the removal of eumelanin from the </w:t>
      </w:r>
      <w:proofErr w:type="spellStart"/>
      <w:r w:rsidR="00D16574">
        <w:rPr>
          <w:rFonts w:ascii="Times New Roman" w:hAnsi="Times New Roman" w:cs="Times New Roman"/>
        </w:rPr>
        <w:t>undercolor</w:t>
      </w:r>
      <w:proofErr w:type="spellEnd"/>
      <w:r w:rsidR="00D16574">
        <w:rPr>
          <w:rFonts w:ascii="Times New Roman" w:hAnsi="Times New Roman" w:cs="Times New Roman"/>
        </w:rPr>
        <w:t xml:space="preserve"> was not completely dominant in this cross.</w:t>
      </w:r>
      <w:r w:rsidR="00E60400">
        <w:rPr>
          <w:rFonts w:ascii="Times New Roman" w:hAnsi="Times New Roman" w:cs="Times New Roman"/>
        </w:rPr>
        <w:t xml:space="preserve">  I should note that the male hybrids were more Columbian restricted than the females (they had less black in their body feathers).</w:t>
      </w:r>
      <w:r w:rsidR="00D16574">
        <w:rPr>
          <w:rFonts w:ascii="Times New Roman" w:hAnsi="Times New Roman" w:cs="Times New Roman"/>
        </w:rPr>
        <w:t xml:space="preserve">  </w:t>
      </w:r>
      <w:r w:rsidR="00B82682">
        <w:rPr>
          <w:rFonts w:ascii="Times New Roman" w:hAnsi="Times New Roman" w:cs="Times New Roman"/>
        </w:rPr>
        <w:t xml:space="preserve">We seem to have incomplete </w:t>
      </w:r>
      <w:r w:rsidR="00F24A43">
        <w:rPr>
          <w:rFonts w:ascii="Times New Roman" w:hAnsi="Times New Roman" w:cs="Times New Roman"/>
        </w:rPr>
        <w:t xml:space="preserve">dominance, or the </w:t>
      </w:r>
      <w:proofErr w:type="spellStart"/>
      <w:r w:rsidR="00F24A43">
        <w:rPr>
          <w:rFonts w:ascii="Times New Roman" w:hAnsi="Times New Roman" w:cs="Times New Roman"/>
        </w:rPr>
        <w:t>undercolor</w:t>
      </w:r>
      <w:proofErr w:type="spellEnd"/>
      <w:r w:rsidR="00F24A43">
        <w:rPr>
          <w:rFonts w:ascii="Times New Roman" w:hAnsi="Times New Roman" w:cs="Times New Roman"/>
        </w:rPr>
        <w:t xml:space="preserve"> could be influenced by </w:t>
      </w:r>
      <w:r w:rsidR="00F24A43" w:rsidRPr="00F24A43">
        <w:rPr>
          <w:rFonts w:ascii="Times New Roman" w:hAnsi="Times New Roman" w:cs="Times New Roman"/>
          <w:i/>
          <w:iCs/>
        </w:rPr>
        <w:t>Co</w:t>
      </w:r>
      <w:r w:rsidR="00F24A43">
        <w:rPr>
          <w:rFonts w:ascii="Times New Roman" w:hAnsi="Times New Roman" w:cs="Times New Roman"/>
        </w:rPr>
        <w:t xml:space="preserve"> and remain</w:t>
      </w:r>
      <w:r w:rsidR="00197E97">
        <w:rPr>
          <w:rFonts w:ascii="Times New Roman" w:hAnsi="Times New Roman" w:cs="Times New Roman"/>
        </w:rPr>
        <w:t>s</w:t>
      </w:r>
      <w:r w:rsidR="00F24A43">
        <w:rPr>
          <w:rFonts w:ascii="Times New Roman" w:hAnsi="Times New Roman" w:cs="Times New Roman"/>
        </w:rPr>
        <w:t xml:space="preserve"> gray (</w:t>
      </w:r>
      <w:r w:rsidR="00F24A43" w:rsidRPr="00F24A43">
        <w:rPr>
          <w:rFonts w:ascii="Times New Roman" w:hAnsi="Times New Roman" w:cs="Times New Roman"/>
          <w:i/>
          <w:iCs/>
        </w:rPr>
        <w:t>Co</w:t>
      </w:r>
      <w:r w:rsidR="00F24A43">
        <w:rPr>
          <w:rFonts w:ascii="Times New Roman" w:hAnsi="Times New Roman" w:cs="Times New Roman"/>
        </w:rPr>
        <w:t xml:space="preserve"> is a black restrictor, but it also has eumelanin enhancing properties).</w:t>
      </w:r>
      <w:r w:rsidR="00B82682">
        <w:rPr>
          <w:rFonts w:ascii="Times New Roman" w:hAnsi="Times New Roman" w:cs="Times New Roman"/>
        </w:rPr>
        <w:t xml:space="preserve">  </w:t>
      </w:r>
      <w:r w:rsidR="00CE455D">
        <w:rPr>
          <w:rFonts w:ascii="Times New Roman" w:hAnsi="Times New Roman" w:cs="Times New Roman"/>
        </w:rPr>
        <w:t xml:space="preserve">Wheaten reduction of eumelanin in both the chick down and the feather </w:t>
      </w:r>
      <w:proofErr w:type="spellStart"/>
      <w:r w:rsidR="00CE455D">
        <w:rPr>
          <w:rFonts w:ascii="Times New Roman" w:hAnsi="Times New Roman" w:cs="Times New Roman"/>
        </w:rPr>
        <w:t>undercolor</w:t>
      </w:r>
      <w:proofErr w:type="spellEnd"/>
      <w:r w:rsidR="00CE455D">
        <w:rPr>
          <w:rFonts w:ascii="Times New Roman" w:hAnsi="Times New Roman" w:cs="Times New Roman"/>
        </w:rPr>
        <w:t xml:space="preserve"> seems to show incomplete dominance.</w:t>
      </w:r>
    </w:p>
    <w:p w14:paraId="480ABD52" w14:textId="77777777" w:rsidR="00145611" w:rsidRDefault="00145611" w:rsidP="00DC2510">
      <w:pPr>
        <w:spacing w:after="0"/>
        <w:rPr>
          <w:rFonts w:ascii="Times New Roman" w:hAnsi="Times New Roman" w:cs="Times New Roman"/>
        </w:rPr>
      </w:pPr>
    </w:p>
    <w:p w14:paraId="3C5D0CCB" w14:textId="2DA67381" w:rsidR="00D05557" w:rsidRDefault="00D05557" w:rsidP="00197E97">
      <w:pPr>
        <w:spacing w:after="0"/>
        <w:rPr>
          <w:rFonts w:ascii="Times New Roman" w:hAnsi="Times New Roman" w:cs="Times New Roman"/>
        </w:rPr>
      </w:pPr>
      <w:r>
        <w:rPr>
          <w:rFonts w:ascii="Times New Roman" w:hAnsi="Times New Roman" w:cs="Times New Roman"/>
          <w:noProof/>
        </w:rPr>
        <w:drawing>
          <wp:inline distT="0" distB="0" distL="0" distR="0" wp14:anchorId="7EE610FD" wp14:editId="7DC9ED59">
            <wp:extent cx="5935980" cy="2872740"/>
            <wp:effectExtent l="0" t="0" r="7620" b="3810"/>
            <wp:docPr id="1735566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2872740"/>
                    </a:xfrm>
                    <a:prstGeom prst="rect">
                      <a:avLst/>
                    </a:prstGeom>
                    <a:noFill/>
                    <a:ln>
                      <a:noFill/>
                    </a:ln>
                  </pic:spPr>
                </pic:pic>
              </a:graphicData>
            </a:graphic>
          </wp:inline>
        </w:drawing>
      </w:r>
    </w:p>
    <w:p w14:paraId="00C6E413" w14:textId="65555591" w:rsidR="00197E97" w:rsidRDefault="00197E97" w:rsidP="00197E97">
      <w:pPr>
        <w:spacing w:after="0"/>
        <w:rPr>
          <w:rFonts w:ascii="Times New Roman" w:hAnsi="Times New Roman" w:cs="Times New Roman"/>
        </w:rPr>
      </w:pPr>
      <w:r>
        <w:rPr>
          <w:rFonts w:ascii="Times New Roman" w:hAnsi="Times New Roman" w:cs="Times New Roman"/>
        </w:rPr>
        <w:t xml:space="preserve">Figure 2.  </w:t>
      </w:r>
      <w:r w:rsidR="008B4ABF">
        <w:rPr>
          <w:rFonts w:ascii="Times New Roman" w:hAnsi="Times New Roman" w:cs="Times New Roman"/>
        </w:rPr>
        <w:t>A.</w:t>
      </w:r>
      <w:r>
        <w:rPr>
          <w:rFonts w:ascii="Times New Roman" w:hAnsi="Times New Roman" w:cs="Times New Roman"/>
        </w:rPr>
        <w:t xml:space="preserve"> </w:t>
      </w:r>
      <w:r w:rsidR="008B4ABF">
        <w:rPr>
          <w:rFonts w:ascii="Times New Roman" w:hAnsi="Times New Roman" w:cs="Times New Roman"/>
        </w:rPr>
        <w:t xml:space="preserve">is </w:t>
      </w:r>
      <w:r>
        <w:rPr>
          <w:rFonts w:ascii="Times New Roman" w:hAnsi="Times New Roman" w:cs="Times New Roman"/>
        </w:rPr>
        <w:t>two Murray McMurray Light Brown Leghorns</w:t>
      </w:r>
      <w:r w:rsidR="0048689C">
        <w:rPr>
          <w:rFonts w:ascii="Times New Roman" w:hAnsi="Times New Roman" w:cs="Times New Roman"/>
        </w:rPr>
        <w:t xml:space="preserve"> (one with speckling on </w:t>
      </w:r>
      <w:proofErr w:type="spellStart"/>
      <w:proofErr w:type="gramStart"/>
      <w:r w:rsidR="0048689C">
        <w:rPr>
          <w:rFonts w:ascii="Times New Roman" w:hAnsi="Times New Roman" w:cs="Times New Roman"/>
        </w:rPr>
        <w:t>it’s</w:t>
      </w:r>
      <w:proofErr w:type="spellEnd"/>
      <w:proofErr w:type="gramEnd"/>
      <w:r w:rsidR="0048689C">
        <w:rPr>
          <w:rFonts w:ascii="Times New Roman" w:hAnsi="Times New Roman" w:cs="Times New Roman"/>
        </w:rPr>
        <w:t xml:space="preserve"> head)</w:t>
      </w:r>
      <w:r>
        <w:rPr>
          <w:rFonts w:ascii="Times New Roman" w:hAnsi="Times New Roman" w:cs="Times New Roman"/>
        </w:rPr>
        <w:t>.</w:t>
      </w:r>
      <w:r w:rsidR="008B4ABF">
        <w:rPr>
          <w:rFonts w:ascii="Times New Roman" w:hAnsi="Times New Roman" w:cs="Times New Roman"/>
        </w:rPr>
        <w:t xml:space="preserve">  B.</w:t>
      </w:r>
      <w:r>
        <w:rPr>
          <w:rFonts w:ascii="Times New Roman" w:hAnsi="Times New Roman" w:cs="Times New Roman"/>
        </w:rPr>
        <w:t xml:space="preserve">  </w:t>
      </w:r>
      <w:r w:rsidR="008B4ABF">
        <w:rPr>
          <w:rFonts w:ascii="Times New Roman" w:hAnsi="Times New Roman" w:cs="Times New Roman"/>
        </w:rPr>
        <w:t>has</w:t>
      </w:r>
      <w:r>
        <w:rPr>
          <w:rFonts w:ascii="Times New Roman" w:hAnsi="Times New Roman" w:cs="Times New Roman"/>
        </w:rPr>
        <w:t xml:space="preserve"> two chicks from a cross of a Murray McMurray New Hampshire Red male to the Light Brown Leghorns</w:t>
      </w:r>
      <w:r w:rsidR="00CE561D">
        <w:rPr>
          <w:rFonts w:ascii="Times New Roman" w:hAnsi="Times New Roman" w:cs="Times New Roman"/>
        </w:rPr>
        <w:t xml:space="preserve"> (</w:t>
      </w:r>
      <w:proofErr w:type="spellStart"/>
      <w:r w:rsidR="00CE561D" w:rsidRPr="00CE561D">
        <w:rPr>
          <w:rFonts w:ascii="Times New Roman" w:hAnsi="Times New Roman" w:cs="Times New Roman"/>
          <w:i/>
          <w:iCs/>
        </w:rPr>
        <w:t>e</w:t>
      </w:r>
      <w:r w:rsidR="00CE561D" w:rsidRPr="00CE561D">
        <w:rPr>
          <w:rFonts w:ascii="Times New Roman" w:hAnsi="Times New Roman" w:cs="Times New Roman"/>
          <w:i/>
          <w:iCs/>
          <w:vertAlign w:val="superscript"/>
        </w:rPr>
        <w:t>Wh</w:t>
      </w:r>
      <w:proofErr w:type="spellEnd"/>
      <w:r w:rsidR="00CE561D">
        <w:rPr>
          <w:rFonts w:ascii="Times New Roman" w:hAnsi="Times New Roman" w:cs="Times New Roman"/>
        </w:rPr>
        <w:t>/</w:t>
      </w:r>
      <w:r w:rsidR="00CE561D" w:rsidRPr="00CE561D">
        <w:rPr>
          <w:rFonts w:ascii="Times New Roman" w:hAnsi="Times New Roman" w:cs="Times New Roman"/>
          <w:i/>
          <w:iCs/>
        </w:rPr>
        <w:t>e</w:t>
      </w:r>
      <w:r w:rsidR="00CE561D" w:rsidRPr="00CE561D">
        <w:rPr>
          <w:rFonts w:ascii="Times New Roman" w:hAnsi="Times New Roman" w:cs="Times New Roman"/>
          <w:i/>
          <w:iCs/>
          <w:vertAlign w:val="superscript"/>
        </w:rPr>
        <w:t>+</w:t>
      </w:r>
      <w:r w:rsidR="00CE561D">
        <w:rPr>
          <w:rFonts w:ascii="Times New Roman" w:hAnsi="Times New Roman" w:cs="Times New Roman"/>
        </w:rPr>
        <w:t xml:space="preserve"> </w:t>
      </w:r>
      <w:r w:rsidR="00CE561D" w:rsidRPr="00CE561D">
        <w:rPr>
          <w:rFonts w:ascii="Times New Roman" w:hAnsi="Times New Roman" w:cs="Times New Roman"/>
          <w:i/>
          <w:iCs/>
        </w:rPr>
        <w:t>Co</w:t>
      </w:r>
      <w:r w:rsidR="00CE561D">
        <w:rPr>
          <w:rFonts w:ascii="Times New Roman" w:hAnsi="Times New Roman" w:cs="Times New Roman"/>
        </w:rPr>
        <w:t>/</w:t>
      </w:r>
      <w:r w:rsidR="00CE561D" w:rsidRPr="00CE561D">
        <w:rPr>
          <w:rFonts w:ascii="Times New Roman" w:hAnsi="Times New Roman" w:cs="Times New Roman"/>
          <w:i/>
          <w:iCs/>
        </w:rPr>
        <w:t>co</w:t>
      </w:r>
      <w:r w:rsidR="00CE561D" w:rsidRPr="00CE561D">
        <w:rPr>
          <w:rFonts w:ascii="Times New Roman" w:hAnsi="Times New Roman" w:cs="Times New Roman"/>
          <w:i/>
          <w:iCs/>
          <w:vertAlign w:val="superscript"/>
        </w:rPr>
        <w:t>+</w:t>
      </w:r>
      <w:r w:rsidR="00CE561D">
        <w:rPr>
          <w:rFonts w:ascii="Times New Roman" w:hAnsi="Times New Roman" w:cs="Times New Roman"/>
        </w:rPr>
        <w:t>)</w:t>
      </w:r>
      <w:r w:rsidR="008B4ABF">
        <w:rPr>
          <w:rFonts w:ascii="Times New Roman" w:hAnsi="Times New Roman" w:cs="Times New Roman"/>
        </w:rPr>
        <w:t xml:space="preserve">.  C.  is a sex-linked silver chick that shows the black down on the head and back that you get if dominant wheaten is not involved.  </w:t>
      </w:r>
      <w:r w:rsidR="008B4ABF" w:rsidRPr="00AD7A38">
        <w:rPr>
          <w:rFonts w:ascii="Times New Roman" w:hAnsi="Times New Roman" w:cs="Times New Roman"/>
          <w:i/>
          <w:iCs/>
        </w:rPr>
        <w:t>Co</w:t>
      </w:r>
      <w:r w:rsidR="008B4ABF">
        <w:rPr>
          <w:rFonts w:ascii="Times New Roman" w:hAnsi="Times New Roman" w:cs="Times New Roman"/>
        </w:rPr>
        <w:t xml:space="preserve"> restricted chicks can range from a light dusting of black down on the back and head to essentially black down.</w:t>
      </w:r>
      <w:r w:rsidR="008D586F">
        <w:rPr>
          <w:rFonts w:ascii="Times New Roman" w:hAnsi="Times New Roman" w:cs="Times New Roman"/>
        </w:rPr>
        <w:t xml:space="preserve">  The Silver Columbian Wyandotte sire of this chick had darker down.</w:t>
      </w:r>
      <w:r w:rsidR="00002F07">
        <w:rPr>
          <w:rFonts w:ascii="Times New Roman" w:hAnsi="Times New Roman" w:cs="Times New Roman"/>
        </w:rPr>
        <w:t xml:space="preserve">  You can go to the Murray McMurray web page and look up Buff Brahma and Columbian Wyandotte to see chick pictures </w:t>
      </w:r>
      <w:r w:rsidR="00CF5F38">
        <w:rPr>
          <w:rFonts w:ascii="Times New Roman" w:hAnsi="Times New Roman" w:cs="Times New Roman"/>
        </w:rPr>
        <w:t>and</w:t>
      </w:r>
      <w:r w:rsidR="00002F07">
        <w:rPr>
          <w:rFonts w:ascii="Times New Roman" w:hAnsi="Times New Roman" w:cs="Times New Roman"/>
        </w:rPr>
        <w:t xml:space="preserve"> see how dark the down can get with </w:t>
      </w:r>
      <w:proofErr w:type="spellStart"/>
      <w:r w:rsidR="00002F07" w:rsidRPr="00002F07">
        <w:rPr>
          <w:rFonts w:ascii="Times New Roman" w:hAnsi="Times New Roman" w:cs="Times New Roman"/>
          <w:i/>
          <w:iCs/>
        </w:rPr>
        <w:t>e</w:t>
      </w:r>
      <w:r w:rsidR="00002F07" w:rsidRPr="00002F07">
        <w:rPr>
          <w:rFonts w:ascii="Times New Roman" w:hAnsi="Times New Roman" w:cs="Times New Roman"/>
          <w:i/>
          <w:iCs/>
          <w:vertAlign w:val="superscript"/>
        </w:rPr>
        <w:t>b</w:t>
      </w:r>
      <w:proofErr w:type="spellEnd"/>
      <w:r w:rsidR="00002F07">
        <w:rPr>
          <w:rFonts w:ascii="Times New Roman" w:hAnsi="Times New Roman" w:cs="Times New Roman"/>
        </w:rPr>
        <w:t>/</w:t>
      </w:r>
      <w:proofErr w:type="spellStart"/>
      <w:r w:rsidR="00002F07" w:rsidRPr="00002F07">
        <w:rPr>
          <w:rFonts w:ascii="Times New Roman" w:hAnsi="Times New Roman" w:cs="Times New Roman"/>
          <w:i/>
          <w:iCs/>
        </w:rPr>
        <w:t>e</w:t>
      </w:r>
      <w:r w:rsidR="00002F07" w:rsidRPr="00002F07">
        <w:rPr>
          <w:rFonts w:ascii="Times New Roman" w:hAnsi="Times New Roman" w:cs="Times New Roman"/>
          <w:i/>
          <w:iCs/>
          <w:vertAlign w:val="superscript"/>
        </w:rPr>
        <w:t>b</w:t>
      </w:r>
      <w:proofErr w:type="spellEnd"/>
      <w:r w:rsidR="00002F07">
        <w:rPr>
          <w:rFonts w:ascii="Times New Roman" w:hAnsi="Times New Roman" w:cs="Times New Roman"/>
        </w:rPr>
        <w:t xml:space="preserve"> </w:t>
      </w:r>
      <w:r w:rsidR="00002F07" w:rsidRPr="00002F07">
        <w:rPr>
          <w:rFonts w:ascii="Times New Roman" w:hAnsi="Times New Roman" w:cs="Times New Roman"/>
          <w:i/>
          <w:iCs/>
        </w:rPr>
        <w:t>Co</w:t>
      </w:r>
      <w:r w:rsidR="00002F07">
        <w:rPr>
          <w:rFonts w:ascii="Times New Roman" w:hAnsi="Times New Roman" w:cs="Times New Roman"/>
        </w:rPr>
        <w:t>/</w:t>
      </w:r>
      <w:r w:rsidR="00002F07" w:rsidRPr="00002F07">
        <w:rPr>
          <w:rFonts w:ascii="Times New Roman" w:hAnsi="Times New Roman" w:cs="Times New Roman"/>
          <w:i/>
          <w:iCs/>
        </w:rPr>
        <w:t>Co</w:t>
      </w:r>
      <w:r w:rsidR="00002F07">
        <w:rPr>
          <w:rFonts w:ascii="Times New Roman" w:hAnsi="Times New Roman" w:cs="Times New Roman"/>
        </w:rPr>
        <w:t xml:space="preserve"> chicks (Link provided in References).</w:t>
      </w:r>
    </w:p>
    <w:p w14:paraId="4559EF46" w14:textId="77777777" w:rsidR="00197E97" w:rsidRDefault="00197E97" w:rsidP="00DC2510">
      <w:pPr>
        <w:spacing w:after="0"/>
        <w:rPr>
          <w:rFonts w:ascii="Times New Roman" w:hAnsi="Times New Roman" w:cs="Times New Roman"/>
        </w:rPr>
      </w:pPr>
    </w:p>
    <w:p w14:paraId="70425C93" w14:textId="03705CCB" w:rsidR="00393E4F" w:rsidRDefault="00B82682" w:rsidP="00DC2510">
      <w:pPr>
        <w:spacing w:after="0"/>
        <w:rPr>
          <w:rFonts w:ascii="Times New Roman" w:hAnsi="Times New Roman" w:cs="Times New Roman"/>
        </w:rPr>
      </w:pPr>
      <w:r>
        <w:rPr>
          <w:rFonts w:ascii="Times New Roman" w:hAnsi="Times New Roman" w:cs="Times New Roman"/>
        </w:rPr>
        <w:t xml:space="preserve">Salmon </w:t>
      </w:r>
      <w:proofErr w:type="spellStart"/>
      <w:r>
        <w:rPr>
          <w:rFonts w:ascii="Times New Roman" w:hAnsi="Times New Roman" w:cs="Times New Roman"/>
        </w:rPr>
        <w:t>Faverolles</w:t>
      </w:r>
      <w:proofErr w:type="spellEnd"/>
      <w:r>
        <w:rPr>
          <w:rFonts w:ascii="Times New Roman" w:hAnsi="Times New Roman" w:cs="Times New Roman"/>
        </w:rPr>
        <w:t xml:space="preserve"> are supposed to have dominant </w:t>
      </w:r>
      <w:proofErr w:type="gramStart"/>
      <w:r>
        <w:rPr>
          <w:rFonts w:ascii="Times New Roman" w:hAnsi="Times New Roman" w:cs="Times New Roman"/>
        </w:rPr>
        <w:t>wheaten</w:t>
      </w:r>
      <w:proofErr w:type="gramEnd"/>
      <w:r w:rsidR="00F24A43">
        <w:rPr>
          <w:rFonts w:ascii="Times New Roman" w:hAnsi="Times New Roman" w:cs="Times New Roman"/>
        </w:rPr>
        <w:t xml:space="preserve"> and they have the cream </w:t>
      </w:r>
      <w:proofErr w:type="spellStart"/>
      <w:r w:rsidR="00F24A43">
        <w:rPr>
          <w:rFonts w:ascii="Times New Roman" w:hAnsi="Times New Roman" w:cs="Times New Roman"/>
        </w:rPr>
        <w:t>undercolor</w:t>
      </w:r>
      <w:proofErr w:type="spellEnd"/>
      <w:r w:rsidR="00F24A43">
        <w:rPr>
          <w:rFonts w:ascii="Times New Roman" w:hAnsi="Times New Roman" w:cs="Times New Roman"/>
        </w:rPr>
        <w:t>.  T</w:t>
      </w:r>
      <w:r>
        <w:rPr>
          <w:rFonts w:ascii="Times New Roman" w:hAnsi="Times New Roman" w:cs="Times New Roman"/>
        </w:rPr>
        <w:t xml:space="preserve">he dominance could be tested by crossing Salmon </w:t>
      </w:r>
      <w:proofErr w:type="spellStart"/>
      <w:r>
        <w:rPr>
          <w:rFonts w:ascii="Times New Roman" w:hAnsi="Times New Roman" w:cs="Times New Roman"/>
        </w:rPr>
        <w:t>Faverolles</w:t>
      </w:r>
      <w:proofErr w:type="spellEnd"/>
      <w:r>
        <w:rPr>
          <w:rFonts w:ascii="Times New Roman" w:hAnsi="Times New Roman" w:cs="Times New Roman"/>
        </w:rPr>
        <w:t xml:space="preserve"> to Light Brown</w:t>
      </w:r>
      <w:r w:rsidR="00F24A43">
        <w:rPr>
          <w:rFonts w:ascii="Times New Roman" w:hAnsi="Times New Roman" w:cs="Times New Roman"/>
        </w:rPr>
        <w:t xml:space="preserve"> Leghorns and observing the hybrids at hatch and in their adult plumage to determine the dominance of the allele.  They might be like </w:t>
      </w:r>
      <w:proofErr w:type="spellStart"/>
      <w:r w:rsidR="00F24A43">
        <w:rPr>
          <w:rFonts w:ascii="Times New Roman" w:hAnsi="Times New Roman" w:cs="Times New Roman"/>
        </w:rPr>
        <w:t>Morejohn’s</w:t>
      </w:r>
      <w:proofErr w:type="spellEnd"/>
      <w:r w:rsidR="00F24A43">
        <w:rPr>
          <w:rFonts w:ascii="Times New Roman" w:hAnsi="Times New Roman" w:cs="Times New Roman"/>
        </w:rPr>
        <w:t xml:space="preserve"> chicks, or they may show wheaten down types and wheaten in the hybrid females adult plumage including the </w:t>
      </w:r>
      <w:proofErr w:type="spellStart"/>
      <w:r w:rsidR="00F24A43">
        <w:rPr>
          <w:rFonts w:ascii="Times New Roman" w:hAnsi="Times New Roman" w:cs="Times New Roman"/>
        </w:rPr>
        <w:t>undercolor</w:t>
      </w:r>
      <w:proofErr w:type="spellEnd"/>
      <w:r w:rsidR="00D16574">
        <w:rPr>
          <w:rFonts w:ascii="Times New Roman" w:hAnsi="Times New Roman" w:cs="Times New Roman"/>
        </w:rPr>
        <w:t>, as indicated in some of the old literature about dominant wheaten.</w:t>
      </w:r>
      <w:r w:rsidR="000C7152">
        <w:rPr>
          <w:rFonts w:ascii="Times New Roman" w:hAnsi="Times New Roman" w:cs="Times New Roman"/>
        </w:rPr>
        <w:t xml:space="preserve">  </w:t>
      </w:r>
      <w:proofErr w:type="spellStart"/>
      <w:r w:rsidR="000C7152">
        <w:rPr>
          <w:rFonts w:ascii="Times New Roman" w:hAnsi="Times New Roman" w:cs="Times New Roman"/>
        </w:rPr>
        <w:t>Morejohn’s</w:t>
      </w:r>
      <w:proofErr w:type="spellEnd"/>
      <w:r w:rsidR="000C7152">
        <w:rPr>
          <w:rFonts w:ascii="Times New Roman" w:hAnsi="Times New Roman" w:cs="Times New Roman"/>
        </w:rPr>
        <w:t xml:space="preserve"> recessive wheaten obviously had heterozygous (</w:t>
      </w:r>
      <w:r w:rsidR="000C7152" w:rsidRPr="000C7152">
        <w:rPr>
          <w:rFonts w:ascii="Times New Roman" w:hAnsi="Times New Roman" w:cs="Times New Roman"/>
          <w:i/>
          <w:iCs/>
        </w:rPr>
        <w:t>e</w:t>
      </w:r>
      <w:r w:rsidR="000C7152" w:rsidRPr="000C7152">
        <w:rPr>
          <w:rFonts w:ascii="Times New Roman" w:hAnsi="Times New Roman" w:cs="Times New Roman"/>
          <w:i/>
          <w:iCs/>
          <w:vertAlign w:val="superscript"/>
        </w:rPr>
        <w:t>+</w:t>
      </w:r>
      <w:r w:rsidR="000C7152">
        <w:rPr>
          <w:rFonts w:ascii="Times New Roman" w:hAnsi="Times New Roman" w:cs="Times New Roman"/>
        </w:rPr>
        <w:t>/</w:t>
      </w:r>
      <w:proofErr w:type="spellStart"/>
      <w:r w:rsidR="000C7152" w:rsidRPr="000C7152">
        <w:rPr>
          <w:rFonts w:ascii="Times New Roman" w:hAnsi="Times New Roman" w:cs="Times New Roman"/>
          <w:i/>
          <w:iCs/>
        </w:rPr>
        <w:t>e</w:t>
      </w:r>
      <w:r w:rsidR="000C7152" w:rsidRPr="000C7152">
        <w:rPr>
          <w:rFonts w:ascii="Times New Roman" w:hAnsi="Times New Roman" w:cs="Times New Roman"/>
          <w:i/>
          <w:iCs/>
          <w:vertAlign w:val="superscript"/>
        </w:rPr>
        <w:t>y</w:t>
      </w:r>
      <w:proofErr w:type="spellEnd"/>
      <w:r w:rsidR="000C7152">
        <w:rPr>
          <w:rFonts w:ascii="Times New Roman" w:hAnsi="Times New Roman" w:cs="Times New Roman"/>
        </w:rPr>
        <w:t xml:space="preserve">) females that were </w:t>
      </w:r>
      <w:proofErr w:type="gramStart"/>
      <w:r w:rsidR="000C7152">
        <w:rPr>
          <w:rFonts w:ascii="Times New Roman" w:hAnsi="Times New Roman" w:cs="Times New Roman"/>
        </w:rPr>
        <w:t>wild-type</w:t>
      </w:r>
      <w:proofErr w:type="gramEnd"/>
      <w:r w:rsidR="00521DC8">
        <w:rPr>
          <w:rFonts w:ascii="Times New Roman" w:hAnsi="Times New Roman" w:cs="Times New Roman"/>
        </w:rPr>
        <w:t xml:space="preserve"> in both chick down and adult plumage</w:t>
      </w:r>
      <w:r w:rsidR="000C7152">
        <w:rPr>
          <w:rFonts w:ascii="Times New Roman" w:hAnsi="Times New Roman" w:cs="Times New Roman"/>
        </w:rPr>
        <w:t>, but for dominant wheaten the heterozygous (</w:t>
      </w:r>
      <w:proofErr w:type="spellStart"/>
      <w:r w:rsidR="000C7152" w:rsidRPr="000C7152">
        <w:rPr>
          <w:rFonts w:ascii="Times New Roman" w:hAnsi="Times New Roman" w:cs="Times New Roman"/>
          <w:i/>
          <w:iCs/>
        </w:rPr>
        <w:t>e</w:t>
      </w:r>
      <w:r w:rsidR="009A44C0">
        <w:rPr>
          <w:rFonts w:ascii="Times New Roman" w:hAnsi="Times New Roman" w:cs="Times New Roman"/>
          <w:i/>
          <w:iCs/>
          <w:vertAlign w:val="superscript"/>
        </w:rPr>
        <w:t>Wh</w:t>
      </w:r>
      <w:proofErr w:type="spellEnd"/>
      <w:r w:rsidR="000C7152">
        <w:rPr>
          <w:rFonts w:ascii="Times New Roman" w:hAnsi="Times New Roman" w:cs="Times New Roman"/>
        </w:rPr>
        <w:t>/</w:t>
      </w:r>
      <w:r w:rsidR="000C7152" w:rsidRPr="000C7152">
        <w:rPr>
          <w:rFonts w:ascii="Times New Roman" w:hAnsi="Times New Roman" w:cs="Times New Roman"/>
          <w:i/>
          <w:iCs/>
        </w:rPr>
        <w:t>e</w:t>
      </w:r>
      <w:r w:rsidR="009A44C0">
        <w:rPr>
          <w:rFonts w:ascii="Times New Roman" w:hAnsi="Times New Roman" w:cs="Times New Roman"/>
          <w:i/>
          <w:iCs/>
          <w:vertAlign w:val="superscript"/>
        </w:rPr>
        <w:t>+</w:t>
      </w:r>
      <w:r w:rsidR="000C7152">
        <w:rPr>
          <w:rFonts w:ascii="Times New Roman" w:hAnsi="Times New Roman" w:cs="Times New Roman"/>
        </w:rPr>
        <w:t xml:space="preserve">) females would be </w:t>
      </w:r>
      <w:r w:rsidR="00521DC8">
        <w:rPr>
          <w:rFonts w:ascii="Times New Roman" w:hAnsi="Times New Roman" w:cs="Times New Roman"/>
        </w:rPr>
        <w:t>expected to have intermediate down type</w:t>
      </w:r>
      <w:r w:rsidR="00DE66E1">
        <w:rPr>
          <w:rFonts w:ascii="Times New Roman" w:hAnsi="Times New Roman" w:cs="Times New Roman"/>
        </w:rPr>
        <w:t>, intermediate</w:t>
      </w:r>
      <w:r w:rsidR="00521DC8">
        <w:rPr>
          <w:rFonts w:ascii="Times New Roman" w:hAnsi="Times New Roman" w:cs="Times New Roman"/>
        </w:rPr>
        <w:t xml:space="preserve"> adult plumage and </w:t>
      </w:r>
      <w:r w:rsidR="00C16718">
        <w:rPr>
          <w:rFonts w:ascii="Times New Roman" w:hAnsi="Times New Roman" w:cs="Times New Roman"/>
        </w:rPr>
        <w:t xml:space="preserve">lighter </w:t>
      </w:r>
      <w:r w:rsidR="00F372CC">
        <w:rPr>
          <w:rFonts w:ascii="Times New Roman" w:hAnsi="Times New Roman" w:cs="Times New Roman"/>
        </w:rPr>
        <w:t xml:space="preserve">feather </w:t>
      </w:r>
      <w:proofErr w:type="spellStart"/>
      <w:r w:rsidR="00521DC8">
        <w:rPr>
          <w:rFonts w:ascii="Times New Roman" w:hAnsi="Times New Roman" w:cs="Times New Roman"/>
        </w:rPr>
        <w:t>undercolor</w:t>
      </w:r>
      <w:proofErr w:type="spellEnd"/>
      <w:r w:rsidR="000C7152">
        <w:rPr>
          <w:rFonts w:ascii="Times New Roman" w:hAnsi="Times New Roman" w:cs="Times New Roman"/>
        </w:rPr>
        <w:t>.</w:t>
      </w:r>
    </w:p>
    <w:p w14:paraId="14EE5E9C" w14:textId="77777777" w:rsidR="000C7152" w:rsidRDefault="000C7152" w:rsidP="00DC2510">
      <w:pPr>
        <w:spacing w:after="0"/>
        <w:rPr>
          <w:rFonts w:ascii="Times New Roman" w:hAnsi="Times New Roman" w:cs="Times New Roman"/>
        </w:rPr>
      </w:pPr>
    </w:p>
    <w:p w14:paraId="62512BD5" w14:textId="36CA7B4C" w:rsidR="000C7152" w:rsidRDefault="000C7152" w:rsidP="00DC2510">
      <w:pPr>
        <w:spacing w:after="0"/>
        <w:rPr>
          <w:rFonts w:ascii="Times New Roman" w:hAnsi="Times New Roman" w:cs="Times New Roman"/>
        </w:rPr>
      </w:pPr>
      <w:r>
        <w:rPr>
          <w:rFonts w:ascii="Times New Roman" w:hAnsi="Times New Roman" w:cs="Times New Roman"/>
        </w:rPr>
        <w:t xml:space="preserve">As </w:t>
      </w:r>
      <w:proofErr w:type="gramStart"/>
      <w:r>
        <w:rPr>
          <w:rFonts w:ascii="Times New Roman" w:hAnsi="Times New Roman" w:cs="Times New Roman"/>
        </w:rPr>
        <w:t>noted</w:t>
      </w:r>
      <w:proofErr w:type="gramEnd"/>
      <w:r>
        <w:rPr>
          <w:rFonts w:ascii="Times New Roman" w:hAnsi="Times New Roman" w:cs="Times New Roman"/>
        </w:rPr>
        <w:t xml:space="preserve"> dominant and recessive </w:t>
      </w:r>
      <w:proofErr w:type="gramStart"/>
      <w:r>
        <w:rPr>
          <w:rFonts w:ascii="Times New Roman" w:hAnsi="Times New Roman" w:cs="Times New Roman"/>
        </w:rPr>
        <w:t>wheaten</w:t>
      </w:r>
      <w:proofErr w:type="gramEnd"/>
      <w:r>
        <w:rPr>
          <w:rFonts w:ascii="Times New Roman" w:hAnsi="Times New Roman" w:cs="Times New Roman"/>
        </w:rPr>
        <w:t xml:space="preserve"> may be associated with other factors that influence the phenotype.  It might be due to regulatory differences</w:t>
      </w:r>
      <w:r w:rsidR="0080742E">
        <w:rPr>
          <w:rFonts w:ascii="Times New Roman" w:hAnsi="Times New Roman" w:cs="Times New Roman"/>
        </w:rPr>
        <w:t xml:space="preserve"> or the influences of a closely linked gene</w:t>
      </w:r>
      <w:r>
        <w:rPr>
          <w:rFonts w:ascii="Times New Roman" w:hAnsi="Times New Roman" w:cs="Times New Roman"/>
        </w:rPr>
        <w:t xml:space="preserve">.  </w:t>
      </w:r>
      <w:r w:rsidR="00DF4D85">
        <w:rPr>
          <w:rFonts w:ascii="Times New Roman" w:hAnsi="Times New Roman" w:cs="Times New Roman"/>
        </w:rPr>
        <w:t xml:space="preserve">The </w:t>
      </w:r>
      <w:r>
        <w:rPr>
          <w:rFonts w:ascii="Times New Roman" w:hAnsi="Times New Roman" w:cs="Times New Roman"/>
        </w:rPr>
        <w:t xml:space="preserve">Speckled Sussex is supposed to be recessive wheaten, but one hen had the same </w:t>
      </w:r>
      <w:r w:rsidRPr="007645B6">
        <w:rPr>
          <w:rFonts w:ascii="Times New Roman" w:hAnsi="Times New Roman" w:cs="Times New Roman"/>
          <w:i/>
          <w:iCs/>
        </w:rPr>
        <w:t>MC1R</w:t>
      </w:r>
      <w:r>
        <w:rPr>
          <w:rFonts w:ascii="Times New Roman" w:hAnsi="Times New Roman" w:cs="Times New Roman"/>
        </w:rPr>
        <w:t xml:space="preserve"> coding sequence</w:t>
      </w:r>
      <w:r w:rsidR="00C16718">
        <w:rPr>
          <w:rFonts w:ascii="Times New Roman" w:hAnsi="Times New Roman" w:cs="Times New Roman"/>
        </w:rPr>
        <w:t xml:space="preserve"> (Cys213)</w:t>
      </w:r>
      <w:r>
        <w:rPr>
          <w:rFonts w:ascii="Times New Roman" w:hAnsi="Times New Roman" w:cs="Times New Roman"/>
        </w:rPr>
        <w:t xml:space="preserve"> as a Red Junglefowl</w:t>
      </w:r>
      <w:r w:rsidR="00C16718">
        <w:rPr>
          <w:rFonts w:ascii="Times New Roman" w:hAnsi="Times New Roman" w:cs="Times New Roman"/>
        </w:rPr>
        <w:t xml:space="preserve"> and Light Brown Leghorns</w:t>
      </w:r>
      <w:r>
        <w:rPr>
          <w:rFonts w:ascii="Times New Roman" w:hAnsi="Times New Roman" w:cs="Times New Roman"/>
        </w:rPr>
        <w:t xml:space="preserve"> that I had also sequenced</w:t>
      </w:r>
      <w:r w:rsidR="0080742E">
        <w:rPr>
          <w:rFonts w:ascii="Times New Roman" w:hAnsi="Times New Roman" w:cs="Times New Roman"/>
        </w:rPr>
        <w:t xml:space="preserve"> (I </w:t>
      </w:r>
      <w:r w:rsidR="009A44C0">
        <w:rPr>
          <w:rFonts w:ascii="Times New Roman" w:hAnsi="Times New Roman" w:cs="Times New Roman"/>
        </w:rPr>
        <w:t xml:space="preserve">had only </w:t>
      </w:r>
      <w:r w:rsidR="00BC1326">
        <w:rPr>
          <w:rFonts w:ascii="Times New Roman" w:hAnsi="Times New Roman" w:cs="Times New Roman"/>
        </w:rPr>
        <w:t>sequenced</w:t>
      </w:r>
      <w:r w:rsidR="009A44C0">
        <w:rPr>
          <w:rFonts w:ascii="Times New Roman" w:hAnsi="Times New Roman" w:cs="Times New Roman"/>
        </w:rPr>
        <w:t xml:space="preserve"> one</w:t>
      </w:r>
      <w:r w:rsidR="0080742E">
        <w:rPr>
          <w:rFonts w:ascii="Times New Roman" w:hAnsi="Times New Roman" w:cs="Times New Roman"/>
        </w:rPr>
        <w:t xml:space="preserve"> </w:t>
      </w:r>
      <w:r w:rsidR="00DF4D85">
        <w:rPr>
          <w:rFonts w:ascii="Times New Roman" w:hAnsi="Times New Roman" w:cs="Times New Roman"/>
        </w:rPr>
        <w:t xml:space="preserve">Speckled Sussex </w:t>
      </w:r>
      <w:r w:rsidR="0080742E">
        <w:rPr>
          <w:rFonts w:ascii="Times New Roman" w:hAnsi="Times New Roman" w:cs="Times New Roman"/>
        </w:rPr>
        <w:t>hen)</w:t>
      </w:r>
      <w:r>
        <w:rPr>
          <w:rFonts w:ascii="Times New Roman" w:hAnsi="Times New Roman" w:cs="Times New Roman"/>
        </w:rPr>
        <w:t>.</w:t>
      </w:r>
      <w:r w:rsidR="00D301A0">
        <w:rPr>
          <w:rFonts w:ascii="Times New Roman" w:hAnsi="Times New Roman" w:cs="Times New Roman"/>
        </w:rPr>
        <w:t xml:space="preserve">  It should be noted that the UCD001 reference Red Junglefowl genome sequence has the Cys213 MC1R sequence and has the </w:t>
      </w:r>
      <w:r w:rsidR="00D301A0" w:rsidRPr="00D301A0">
        <w:rPr>
          <w:rFonts w:ascii="Times New Roman" w:hAnsi="Times New Roman" w:cs="Times New Roman"/>
          <w:i/>
          <w:iCs/>
        </w:rPr>
        <w:t>e</w:t>
      </w:r>
      <w:r w:rsidR="00D301A0" w:rsidRPr="00D301A0">
        <w:rPr>
          <w:rFonts w:ascii="Times New Roman" w:hAnsi="Times New Roman" w:cs="Times New Roman"/>
          <w:i/>
          <w:iCs/>
          <w:vertAlign w:val="superscript"/>
        </w:rPr>
        <w:t>+</w:t>
      </w:r>
      <w:r w:rsidR="00D301A0">
        <w:rPr>
          <w:rFonts w:ascii="Times New Roman" w:hAnsi="Times New Roman" w:cs="Times New Roman"/>
        </w:rPr>
        <w:t xml:space="preserve"> allele and </w:t>
      </w:r>
      <w:r w:rsidR="00B00478">
        <w:rPr>
          <w:rFonts w:ascii="Times New Roman" w:hAnsi="Times New Roman" w:cs="Times New Roman"/>
        </w:rPr>
        <w:t xml:space="preserve">hen salmon breast with brown body </w:t>
      </w:r>
      <w:r w:rsidR="00D301A0">
        <w:rPr>
          <w:rFonts w:ascii="Times New Roman" w:hAnsi="Times New Roman" w:cs="Times New Roman"/>
        </w:rPr>
        <w:t>phenotype (personal observation of the reference genome sequence).</w:t>
      </w:r>
      <w:r w:rsidR="008B368F">
        <w:rPr>
          <w:rFonts w:ascii="Times New Roman" w:hAnsi="Times New Roman" w:cs="Times New Roman"/>
        </w:rPr>
        <w:t xml:space="preserve">  I never published the result, but another group of researchers found the same </w:t>
      </w:r>
      <w:r w:rsidR="00FC6CEB">
        <w:rPr>
          <w:rFonts w:ascii="Times New Roman" w:hAnsi="Times New Roman" w:cs="Times New Roman"/>
        </w:rPr>
        <w:t xml:space="preserve">Sussex </w:t>
      </w:r>
      <w:proofErr w:type="spellStart"/>
      <w:r w:rsidR="00FC6CEB" w:rsidRPr="00FC6CEB">
        <w:rPr>
          <w:rFonts w:ascii="Times New Roman" w:hAnsi="Times New Roman" w:cs="Times New Roman"/>
          <w:i/>
          <w:iCs/>
        </w:rPr>
        <w:t>e</w:t>
      </w:r>
      <w:r w:rsidR="00FC6CEB" w:rsidRPr="00FC6CEB">
        <w:rPr>
          <w:rFonts w:ascii="Times New Roman" w:hAnsi="Times New Roman" w:cs="Times New Roman"/>
          <w:i/>
          <w:iCs/>
          <w:vertAlign w:val="superscript"/>
        </w:rPr>
        <w:t>y</w:t>
      </w:r>
      <w:proofErr w:type="spellEnd"/>
      <w:r w:rsidR="00FC6CEB">
        <w:rPr>
          <w:rFonts w:ascii="Times New Roman" w:hAnsi="Times New Roman" w:cs="Times New Roman"/>
        </w:rPr>
        <w:t xml:space="preserve"> </w:t>
      </w:r>
      <w:r w:rsidR="00D301A0">
        <w:rPr>
          <w:rFonts w:ascii="Times New Roman" w:hAnsi="Times New Roman" w:cs="Times New Roman"/>
        </w:rPr>
        <w:t xml:space="preserve">Cys213 </w:t>
      </w:r>
      <w:r w:rsidR="008B368F">
        <w:rPr>
          <w:rFonts w:ascii="Times New Roman" w:hAnsi="Times New Roman" w:cs="Times New Roman"/>
        </w:rPr>
        <w:t xml:space="preserve">sequence in </w:t>
      </w:r>
      <w:r w:rsidR="004748C6">
        <w:rPr>
          <w:rFonts w:ascii="Times New Roman" w:hAnsi="Times New Roman" w:cs="Times New Roman"/>
        </w:rPr>
        <w:t>their</w:t>
      </w:r>
      <w:r w:rsidR="008B368F">
        <w:rPr>
          <w:rFonts w:ascii="Times New Roman" w:hAnsi="Times New Roman" w:cs="Times New Roman"/>
        </w:rPr>
        <w:t xml:space="preserve"> </w:t>
      </w:r>
      <w:proofErr w:type="spellStart"/>
      <w:r w:rsidR="004748C6" w:rsidRPr="004748C6">
        <w:rPr>
          <w:rFonts w:ascii="Times New Roman" w:hAnsi="Times New Roman" w:cs="Times New Roman"/>
          <w:i/>
          <w:iCs/>
        </w:rPr>
        <w:t>e</w:t>
      </w:r>
      <w:r w:rsidR="004748C6" w:rsidRPr="004748C6">
        <w:rPr>
          <w:rFonts w:ascii="Times New Roman" w:hAnsi="Times New Roman" w:cs="Times New Roman"/>
          <w:i/>
          <w:iCs/>
          <w:vertAlign w:val="superscript"/>
        </w:rPr>
        <w:t>y</w:t>
      </w:r>
      <w:proofErr w:type="spellEnd"/>
      <w:r w:rsidR="004748C6">
        <w:rPr>
          <w:rFonts w:ascii="Times New Roman" w:hAnsi="Times New Roman" w:cs="Times New Roman"/>
        </w:rPr>
        <w:t xml:space="preserve"> tester line (Davila et al., 2014).  Both of the </w:t>
      </w:r>
      <w:r w:rsidR="004748C6" w:rsidRPr="004748C6">
        <w:rPr>
          <w:rFonts w:ascii="Times New Roman" w:hAnsi="Times New Roman" w:cs="Times New Roman"/>
          <w:i/>
          <w:iCs/>
        </w:rPr>
        <w:t>MC1R</w:t>
      </w:r>
      <w:r w:rsidR="004748C6">
        <w:rPr>
          <w:rFonts w:ascii="Times New Roman" w:hAnsi="Times New Roman" w:cs="Times New Roman"/>
        </w:rPr>
        <w:t xml:space="preserve"> sequences that my lab had associated with Red Junglefowl and Light Brown Leghorns (Ellet</w:t>
      </w:r>
      <w:r w:rsidR="00B52861">
        <w:rPr>
          <w:rFonts w:ascii="Times New Roman" w:hAnsi="Times New Roman" w:cs="Times New Roman"/>
        </w:rPr>
        <w:t>t</w:t>
      </w:r>
      <w:r w:rsidR="004748C6">
        <w:rPr>
          <w:rFonts w:ascii="Times New Roman" w:hAnsi="Times New Roman" w:cs="Times New Roman"/>
        </w:rPr>
        <w:t>, 2000) were found in this recessive wheaten tester line</w:t>
      </w:r>
      <w:r w:rsidR="00B52861">
        <w:rPr>
          <w:rFonts w:ascii="Times New Roman" w:hAnsi="Times New Roman" w:cs="Times New Roman"/>
        </w:rPr>
        <w:t xml:space="preserve"> (Davila et al., 2014, Table 5, haplotypes H0 and H</w:t>
      </w:r>
      <w:proofErr w:type="gramStart"/>
      <w:r w:rsidR="00B52861">
        <w:rPr>
          <w:rFonts w:ascii="Times New Roman" w:hAnsi="Times New Roman" w:cs="Times New Roman"/>
        </w:rPr>
        <w:t>11 )</w:t>
      </w:r>
      <w:proofErr w:type="gramEnd"/>
      <w:r w:rsidR="004748C6">
        <w:rPr>
          <w:rFonts w:ascii="Times New Roman" w:hAnsi="Times New Roman" w:cs="Times New Roman"/>
        </w:rPr>
        <w:t>.</w:t>
      </w:r>
      <w:r w:rsidR="0080742E">
        <w:rPr>
          <w:rFonts w:ascii="Times New Roman" w:hAnsi="Times New Roman" w:cs="Times New Roman"/>
        </w:rPr>
        <w:t xml:space="preserve">  Davila et al., 2014 may have been dealing with a regulatory variant altering the wild-type alleles to wheaten or they may have selected for a closely linked gene that modified the wild-type </w:t>
      </w:r>
      <w:r w:rsidR="0080742E" w:rsidRPr="0080742E">
        <w:rPr>
          <w:rFonts w:ascii="Times New Roman" w:hAnsi="Times New Roman" w:cs="Times New Roman"/>
          <w:i/>
          <w:iCs/>
        </w:rPr>
        <w:t>E</w:t>
      </w:r>
      <w:r w:rsidR="0080742E">
        <w:rPr>
          <w:rFonts w:ascii="Times New Roman" w:hAnsi="Times New Roman" w:cs="Times New Roman"/>
        </w:rPr>
        <w:t xml:space="preserve"> locus phenotype to wheaten.  This </w:t>
      </w:r>
      <w:r w:rsidR="007645B6">
        <w:rPr>
          <w:rFonts w:ascii="Times New Roman" w:hAnsi="Times New Roman" w:cs="Times New Roman"/>
        </w:rPr>
        <w:t xml:space="preserve">“wheaten” </w:t>
      </w:r>
      <w:r w:rsidR="0080742E">
        <w:rPr>
          <w:rFonts w:ascii="Times New Roman" w:hAnsi="Times New Roman" w:cs="Times New Roman"/>
        </w:rPr>
        <w:t>variant might also be in the Sussex breeds.  Both White Sussex and Speckled Sussex are supposed to be recessive wheaten</w:t>
      </w:r>
      <w:r w:rsidR="00B52861">
        <w:rPr>
          <w:rFonts w:ascii="Times New Roman" w:hAnsi="Times New Roman" w:cs="Times New Roman"/>
        </w:rPr>
        <w:t xml:space="preserve">, and our </w:t>
      </w:r>
      <w:r w:rsidR="00DF4D85">
        <w:rPr>
          <w:rFonts w:ascii="Times New Roman" w:hAnsi="Times New Roman" w:cs="Times New Roman"/>
        </w:rPr>
        <w:t xml:space="preserve">Speckled Sussex </w:t>
      </w:r>
      <w:r w:rsidR="000906DB">
        <w:rPr>
          <w:rFonts w:ascii="Times New Roman" w:hAnsi="Times New Roman" w:cs="Times New Roman"/>
        </w:rPr>
        <w:t xml:space="preserve">coding </w:t>
      </w:r>
      <w:r w:rsidR="00B52861">
        <w:rPr>
          <w:rFonts w:ascii="Times New Roman" w:hAnsi="Times New Roman" w:cs="Times New Roman"/>
        </w:rPr>
        <w:t xml:space="preserve">sequence was the same as the most common H11 haplotype sequence in the Davila et al., 2014 </w:t>
      </w:r>
      <w:proofErr w:type="spellStart"/>
      <w:r w:rsidR="00B52861" w:rsidRPr="00B52861">
        <w:rPr>
          <w:rFonts w:ascii="Times New Roman" w:hAnsi="Times New Roman" w:cs="Times New Roman"/>
          <w:i/>
          <w:iCs/>
        </w:rPr>
        <w:t>e</w:t>
      </w:r>
      <w:r w:rsidR="00B52861" w:rsidRPr="00B52861">
        <w:rPr>
          <w:rFonts w:ascii="Times New Roman" w:hAnsi="Times New Roman" w:cs="Times New Roman"/>
          <w:i/>
          <w:iCs/>
          <w:vertAlign w:val="superscript"/>
        </w:rPr>
        <w:t>y</w:t>
      </w:r>
      <w:proofErr w:type="spellEnd"/>
      <w:r w:rsidR="00B52861">
        <w:rPr>
          <w:rFonts w:ascii="Times New Roman" w:hAnsi="Times New Roman" w:cs="Times New Roman"/>
        </w:rPr>
        <w:t xml:space="preserve"> tester line</w:t>
      </w:r>
      <w:r w:rsidR="0080742E">
        <w:rPr>
          <w:rFonts w:ascii="Times New Roman" w:hAnsi="Times New Roman" w:cs="Times New Roman"/>
        </w:rPr>
        <w:t>.</w:t>
      </w:r>
      <w:r w:rsidR="000906DB">
        <w:rPr>
          <w:rFonts w:ascii="Times New Roman" w:hAnsi="Times New Roman" w:cs="Times New Roman"/>
        </w:rPr>
        <w:t xml:space="preserve">  This same coding sequence is associated with the </w:t>
      </w:r>
      <w:r w:rsidR="000906DB" w:rsidRPr="000906DB">
        <w:rPr>
          <w:rFonts w:ascii="Times New Roman" w:hAnsi="Times New Roman" w:cs="Times New Roman"/>
          <w:i/>
          <w:iCs/>
        </w:rPr>
        <w:t>e</w:t>
      </w:r>
      <w:r w:rsidR="000906DB" w:rsidRPr="000906DB">
        <w:rPr>
          <w:rFonts w:ascii="Times New Roman" w:hAnsi="Times New Roman" w:cs="Times New Roman"/>
          <w:i/>
          <w:iCs/>
          <w:vertAlign w:val="superscript"/>
        </w:rPr>
        <w:t>+</w:t>
      </w:r>
      <w:r w:rsidR="000906DB">
        <w:rPr>
          <w:rFonts w:ascii="Times New Roman" w:hAnsi="Times New Roman" w:cs="Times New Roman"/>
        </w:rPr>
        <w:t xml:space="preserve"> phenotype in Red Junglefowl and Light Brown Leghorns indicating that the difference may be regulatory or due to linked modifiers.</w:t>
      </w:r>
    </w:p>
    <w:p w14:paraId="04D7B657" w14:textId="77777777" w:rsidR="003A705C" w:rsidRDefault="003A705C" w:rsidP="00DC2510">
      <w:pPr>
        <w:spacing w:after="0"/>
        <w:rPr>
          <w:rFonts w:ascii="Times New Roman" w:hAnsi="Times New Roman" w:cs="Times New Roman"/>
        </w:rPr>
      </w:pPr>
    </w:p>
    <w:p w14:paraId="42D64F8E" w14:textId="2D551490" w:rsidR="00C459D3" w:rsidRDefault="00C459D3">
      <w:pPr>
        <w:rPr>
          <w:rFonts w:ascii="Times New Roman" w:hAnsi="Times New Roman" w:cs="Times New Roman"/>
        </w:rPr>
      </w:pPr>
      <w:r>
        <w:rPr>
          <w:rFonts w:ascii="Times New Roman" w:hAnsi="Times New Roman" w:cs="Times New Roman"/>
        </w:rPr>
        <w:br w:type="page"/>
      </w:r>
    </w:p>
    <w:p w14:paraId="340291EF" w14:textId="77777777" w:rsidR="009112AE" w:rsidRDefault="009112AE" w:rsidP="00DC2510">
      <w:pPr>
        <w:spacing w:after="0"/>
        <w:rPr>
          <w:rFonts w:ascii="Times New Roman" w:hAnsi="Times New Roman" w:cs="Times New Roman"/>
        </w:rPr>
      </w:pPr>
    </w:p>
    <w:p w14:paraId="3206A6D4" w14:textId="313C0142" w:rsidR="00073EB2" w:rsidRDefault="00073EB2" w:rsidP="00DC2510">
      <w:pPr>
        <w:spacing w:after="0"/>
        <w:rPr>
          <w:rFonts w:ascii="Times New Roman" w:hAnsi="Times New Roman" w:cs="Times New Roman"/>
        </w:rPr>
      </w:pPr>
      <w:r>
        <w:rPr>
          <w:rFonts w:ascii="Times New Roman" w:hAnsi="Times New Roman" w:cs="Times New Roman"/>
          <w:noProof/>
        </w:rPr>
        <w:drawing>
          <wp:inline distT="0" distB="0" distL="0" distR="0" wp14:anchorId="3EDF2793" wp14:editId="2649E984">
            <wp:extent cx="4227170" cy="3528060"/>
            <wp:effectExtent l="0" t="0" r="2540" b="0"/>
            <wp:docPr id="714640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5530" cy="3551730"/>
                    </a:xfrm>
                    <a:prstGeom prst="rect">
                      <a:avLst/>
                    </a:prstGeom>
                    <a:noFill/>
                    <a:ln>
                      <a:noFill/>
                    </a:ln>
                  </pic:spPr>
                </pic:pic>
              </a:graphicData>
            </a:graphic>
          </wp:inline>
        </w:drawing>
      </w:r>
    </w:p>
    <w:p w14:paraId="24219949" w14:textId="2F0EC325" w:rsidR="00073EB2" w:rsidRPr="00A842A6" w:rsidRDefault="00073EB2" w:rsidP="00DC2510">
      <w:pPr>
        <w:spacing w:after="0"/>
        <w:rPr>
          <w:rFonts w:ascii="Times New Roman" w:hAnsi="Times New Roman" w:cs="Times New Roman"/>
        </w:rPr>
      </w:pPr>
      <w:r>
        <w:rPr>
          <w:rFonts w:ascii="Times New Roman" w:hAnsi="Times New Roman" w:cs="Times New Roman"/>
        </w:rPr>
        <w:t xml:space="preserve">Figure 3.  A box of chicks from Murray McMurray.  There are 3 to 6 of each breed.  </w:t>
      </w:r>
      <w:r w:rsidRPr="00AB44F1">
        <w:rPr>
          <w:rFonts w:ascii="Times New Roman" w:hAnsi="Times New Roman" w:cs="Times New Roman"/>
          <w:b/>
          <w:bCs/>
          <w:color w:val="FF0000"/>
        </w:rPr>
        <w:t>Red</w:t>
      </w:r>
      <w:r>
        <w:rPr>
          <w:rFonts w:ascii="Times New Roman" w:hAnsi="Times New Roman" w:cs="Times New Roman"/>
        </w:rPr>
        <w:t xml:space="preserve"> arrows indicate two Silver Pheonix chicks.  The </w:t>
      </w:r>
      <w:r w:rsidRPr="00AB44F1">
        <w:rPr>
          <w:rFonts w:ascii="Times New Roman" w:hAnsi="Times New Roman" w:cs="Times New Roman"/>
          <w:b/>
          <w:bCs/>
          <w:color w:val="0070C0"/>
        </w:rPr>
        <w:t>blue</w:t>
      </w:r>
      <w:r>
        <w:rPr>
          <w:rFonts w:ascii="Times New Roman" w:hAnsi="Times New Roman" w:cs="Times New Roman"/>
        </w:rPr>
        <w:t xml:space="preserve"> arrow indicates a Silver Spangled Hamburg.  The </w:t>
      </w:r>
      <w:r w:rsidRPr="00AB44F1">
        <w:rPr>
          <w:rFonts w:ascii="Times New Roman" w:hAnsi="Times New Roman" w:cs="Times New Roman"/>
          <w:b/>
          <w:bCs/>
          <w:color w:val="BF4E14" w:themeColor="accent2" w:themeShade="BF"/>
        </w:rPr>
        <w:t>brown</w:t>
      </w:r>
      <w:r>
        <w:rPr>
          <w:rFonts w:ascii="Times New Roman" w:hAnsi="Times New Roman" w:cs="Times New Roman"/>
        </w:rPr>
        <w:t xml:space="preserve"> arrow indicates </w:t>
      </w:r>
      <w:r w:rsidR="00CE561D">
        <w:rPr>
          <w:rFonts w:ascii="Times New Roman" w:hAnsi="Times New Roman" w:cs="Times New Roman"/>
        </w:rPr>
        <w:t>a</w:t>
      </w:r>
      <w:r>
        <w:rPr>
          <w:rFonts w:ascii="Times New Roman" w:hAnsi="Times New Roman" w:cs="Times New Roman"/>
        </w:rPr>
        <w:t xml:space="preserve"> Black Minorca</w:t>
      </w:r>
      <w:r w:rsidR="0002077C">
        <w:rPr>
          <w:rFonts w:ascii="Times New Roman" w:hAnsi="Times New Roman" w:cs="Times New Roman"/>
        </w:rPr>
        <w:t xml:space="preserve">.  Another Black Minorca is between the two Silver Pheonix </w:t>
      </w:r>
      <w:proofErr w:type="gramStart"/>
      <w:r w:rsidR="0002077C">
        <w:rPr>
          <w:rFonts w:ascii="Times New Roman" w:hAnsi="Times New Roman" w:cs="Times New Roman"/>
        </w:rPr>
        <w:t>chicks</w:t>
      </w:r>
      <w:proofErr w:type="gramEnd"/>
      <w:r w:rsidR="0002077C">
        <w:rPr>
          <w:rFonts w:ascii="Times New Roman" w:hAnsi="Times New Roman" w:cs="Times New Roman"/>
        </w:rPr>
        <w:t xml:space="preserve"> and it shows the white down that can invade the face and head of black downed chicks</w:t>
      </w:r>
      <w:r>
        <w:rPr>
          <w:rFonts w:ascii="Times New Roman" w:hAnsi="Times New Roman" w:cs="Times New Roman"/>
        </w:rPr>
        <w:t xml:space="preserve">.  The two </w:t>
      </w:r>
      <w:r w:rsidRPr="00AB44F1">
        <w:rPr>
          <w:rFonts w:ascii="Times New Roman" w:hAnsi="Times New Roman" w:cs="Times New Roman"/>
          <w:b/>
          <w:bCs/>
        </w:rPr>
        <w:t>black</w:t>
      </w:r>
      <w:r>
        <w:rPr>
          <w:rFonts w:ascii="Times New Roman" w:hAnsi="Times New Roman" w:cs="Times New Roman"/>
        </w:rPr>
        <w:t xml:space="preserve"> arrows indicate Buff Minorca.  The </w:t>
      </w:r>
      <w:r w:rsidRPr="00AB44F1">
        <w:rPr>
          <w:rFonts w:ascii="Times New Roman" w:hAnsi="Times New Roman" w:cs="Times New Roman"/>
          <w:b/>
          <w:bCs/>
          <w:color w:val="00B050"/>
        </w:rPr>
        <w:t>green</w:t>
      </w:r>
      <w:r>
        <w:rPr>
          <w:rFonts w:ascii="Times New Roman" w:hAnsi="Times New Roman" w:cs="Times New Roman"/>
        </w:rPr>
        <w:t xml:space="preserve"> arrow indicates one of the White Crested Black Polish chicks.  The </w:t>
      </w:r>
      <w:r w:rsidRPr="00AB44F1">
        <w:rPr>
          <w:rFonts w:ascii="Times New Roman" w:hAnsi="Times New Roman" w:cs="Times New Roman"/>
          <w:b/>
          <w:bCs/>
          <w:color w:val="FFC000"/>
        </w:rPr>
        <w:t>yellow</w:t>
      </w:r>
      <w:r>
        <w:rPr>
          <w:rFonts w:ascii="Times New Roman" w:hAnsi="Times New Roman" w:cs="Times New Roman"/>
        </w:rPr>
        <w:t xml:space="preserve"> arrow indicates a Silver </w:t>
      </w:r>
      <w:proofErr w:type="spellStart"/>
      <w:r>
        <w:rPr>
          <w:rFonts w:ascii="Times New Roman" w:hAnsi="Times New Roman" w:cs="Times New Roman"/>
        </w:rPr>
        <w:t>Fayoumi</w:t>
      </w:r>
      <w:proofErr w:type="spellEnd"/>
      <w:r>
        <w:rPr>
          <w:rFonts w:ascii="Times New Roman" w:hAnsi="Times New Roman" w:cs="Times New Roman"/>
        </w:rPr>
        <w:t xml:space="preserve"> chick.</w:t>
      </w:r>
      <w:r w:rsidR="00E020B9">
        <w:rPr>
          <w:rFonts w:ascii="Times New Roman" w:hAnsi="Times New Roman" w:cs="Times New Roman"/>
        </w:rPr>
        <w:t xml:space="preserve">  Of note is that the Spangled Hamburg and </w:t>
      </w:r>
      <w:proofErr w:type="spellStart"/>
      <w:r w:rsidR="00E020B9">
        <w:rPr>
          <w:rFonts w:ascii="Times New Roman" w:hAnsi="Times New Roman" w:cs="Times New Roman"/>
        </w:rPr>
        <w:t>Fayoumi</w:t>
      </w:r>
      <w:proofErr w:type="spellEnd"/>
      <w:r w:rsidR="00E020B9">
        <w:rPr>
          <w:rFonts w:ascii="Times New Roman" w:hAnsi="Times New Roman" w:cs="Times New Roman"/>
        </w:rPr>
        <w:t xml:space="preserve"> display the marbled chick down patter</w:t>
      </w:r>
      <w:r w:rsidR="00AB7D19">
        <w:rPr>
          <w:rFonts w:ascii="Times New Roman" w:hAnsi="Times New Roman" w:cs="Times New Roman"/>
        </w:rPr>
        <w:t>n</w:t>
      </w:r>
      <w:r w:rsidR="00E020B9">
        <w:rPr>
          <w:rFonts w:ascii="Times New Roman" w:hAnsi="Times New Roman" w:cs="Times New Roman"/>
        </w:rPr>
        <w:t xml:space="preserve"> that is </w:t>
      </w:r>
      <w:r w:rsidR="00D83A07">
        <w:rPr>
          <w:rFonts w:ascii="Times New Roman" w:hAnsi="Times New Roman" w:cs="Times New Roman"/>
        </w:rPr>
        <w:t xml:space="preserve">thought to be </w:t>
      </w:r>
      <w:r w:rsidR="00E020B9">
        <w:rPr>
          <w:rFonts w:ascii="Times New Roman" w:hAnsi="Times New Roman" w:cs="Times New Roman"/>
        </w:rPr>
        <w:t xml:space="preserve">due to the combination of </w:t>
      </w:r>
      <w:r w:rsidR="00E020B9" w:rsidRPr="00E020B9">
        <w:rPr>
          <w:rFonts w:ascii="Times New Roman" w:hAnsi="Times New Roman" w:cs="Times New Roman"/>
          <w:i/>
          <w:iCs/>
        </w:rPr>
        <w:t>E</w:t>
      </w:r>
      <w:r w:rsidR="00E020B9" w:rsidRPr="00E020B9">
        <w:rPr>
          <w:rFonts w:ascii="Times New Roman" w:hAnsi="Times New Roman" w:cs="Times New Roman"/>
          <w:i/>
          <w:iCs/>
          <w:vertAlign w:val="superscript"/>
        </w:rPr>
        <w:t>R</w:t>
      </w:r>
      <w:r w:rsidR="00E020B9">
        <w:rPr>
          <w:rFonts w:ascii="Times New Roman" w:hAnsi="Times New Roman" w:cs="Times New Roman"/>
        </w:rPr>
        <w:t xml:space="preserve">, </w:t>
      </w:r>
      <w:r w:rsidR="00E020B9" w:rsidRPr="00E020B9">
        <w:rPr>
          <w:rFonts w:ascii="Times New Roman" w:hAnsi="Times New Roman" w:cs="Times New Roman"/>
          <w:i/>
          <w:iCs/>
        </w:rPr>
        <w:t>Db</w:t>
      </w:r>
      <w:r w:rsidR="00E020B9">
        <w:rPr>
          <w:rFonts w:ascii="Times New Roman" w:hAnsi="Times New Roman" w:cs="Times New Roman"/>
        </w:rPr>
        <w:t xml:space="preserve"> and </w:t>
      </w:r>
      <w:r w:rsidR="00E020B9" w:rsidRPr="00E020B9">
        <w:rPr>
          <w:rFonts w:ascii="Times New Roman" w:hAnsi="Times New Roman" w:cs="Times New Roman"/>
          <w:i/>
          <w:iCs/>
        </w:rPr>
        <w:t>Pg</w:t>
      </w:r>
      <w:r w:rsidR="00E020B9">
        <w:rPr>
          <w:rFonts w:ascii="Times New Roman" w:hAnsi="Times New Roman" w:cs="Times New Roman"/>
        </w:rPr>
        <w:t>.</w:t>
      </w:r>
      <w:r w:rsidR="00D83A07">
        <w:rPr>
          <w:rFonts w:ascii="Times New Roman" w:hAnsi="Times New Roman" w:cs="Times New Roman"/>
        </w:rPr>
        <w:t xml:space="preserve">  Smyth</w:t>
      </w:r>
      <w:r w:rsidR="000906DB">
        <w:rPr>
          <w:rFonts w:ascii="Times New Roman" w:hAnsi="Times New Roman" w:cs="Times New Roman"/>
        </w:rPr>
        <w:t xml:space="preserve"> (</w:t>
      </w:r>
      <w:r w:rsidR="00D83A07">
        <w:rPr>
          <w:rFonts w:ascii="Times New Roman" w:hAnsi="Times New Roman" w:cs="Times New Roman"/>
        </w:rPr>
        <w:t xml:space="preserve">1990) has </w:t>
      </w:r>
      <w:proofErr w:type="spellStart"/>
      <w:r w:rsidR="00D83A07">
        <w:rPr>
          <w:rFonts w:ascii="Times New Roman" w:hAnsi="Times New Roman" w:cs="Times New Roman"/>
        </w:rPr>
        <w:t>Fayoumi</w:t>
      </w:r>
      <w:proofErr w:type="spellEnd"/>
      <w:r w:rsidR="00D83A07">
        <w:rPr>
          <w:rFonts w:ascii="Times New Roman" w:hAnsi="Times New Roman" w:cs="Times New Roman"/>
        </w:rPr>
        <w:t xml:space="preserve"> with </w:t>
      </w:r>
      <w:r w:rsidR="00D83A07" w:rsidRPr="00E020B9">
        <w:rPr>
          <w:rFonts w:ascii="Times New Roman" w:hAnsi="Times New Roman" w:cs="Times New Roman"/>
          <w:i/>
          <w:iCs/>
        </w:rPr>
        <w:t>E</w:t>
      </w:r>
      <w:r w:rsidR="00D83A07" w:rsidRPr="00E020B9">
        <w:rPr>
          <w:rFonts w:ascii="Times New Roman" w:hAnsi="Times New Roman" w:cs="Times New Roman"/>
          <w:i/>
          <w:iCs/>
          <w:vertAlign w:val="superscript"/>
        </w:rPr>
        <w:t>R</w:t>
      </w:r>
      <w:r w:rsidR="00D83A07">
        <w:rPr>
          <w:rFonts w:ascii="Times New Roman" w:hAnsi="Times New Roman" w:cs="Times New Roman"/>
        </w:rPr>
        <w:t xml:space="preserve">, </w:t>
      </w:r>
      <w:r w:rsidR="00D83A07" w:rsidRPr="00E020B9">
        <w:rPr>
          <w:rFonts w:ascii="Times New Roman" w:hAnsi="Times New Roman" w:cs="Times New Roman"/>
          <w:i/>
          <w:iCs/>
        </w:rPr>
        <w:t>Db</w:t>
      </w:r>
      <w:r w:rsidR="00A842A6">
        <w:rPr>
          <w:rFonts w:ascii="Times New Roman" w:hAnsi="Times New Roman" w:cs="Times New Roman"/>
        </w:rPr>
        <w:t>,</w:t>
      </w:r>
      <w:r w:rsidR="00D83A07">
        <w:rPr>
          <w:rFonts w:ascii="Times New Roman" w:hAnsi="Times New Roman" w:cs="Times New Roman"/>
        </w:rPr>
        <w:t xml:space="preserve"> </w:t>
      </w:r>
      <w:r w:rsidR="00D83A07" w:rsidRPr="00E020B9">
        <w:rPr>
          <w:rFonts w:ascii="Times New Roman" w:hAnsi="Times New Roman" w:cs="Times New Roman"/>
          <w:i/>
          <w:iCs/>
        </w:rPr>
        <w:t>Pg</w:t>
      </w:r>
      <w:r w:rsidR="00A842A6">
        <w:rPr>
          <w:rFonts w:ascii="Times New Roman" w:hAnsi="Times New Roman" w:cs="Times New Roman"/>
        </w:rPr>
        <w:t xml:space="preserve"> and </w:t>
      </w:r>
      <w:r w:rsidR="00A842A6" w:rsidRPr="00A842A6">
        <w:rPr>
          <w:rFonts w:ascii="Times New Roman" w:hAnsi="Times New Roman" w:cs="Times New Roman"/>
          <w:i/>
          <w:iCs/>
        </w:rPr>
        <w:t>Co</w:t>
      </w:r>
      <w:r w:rsidR="00A842A6">
        <w:rPr>
          <w:rFonts w:ascii="Times New Roman" w:hAnsi="Times New Roman" w:cs="Times New Roman"/>
        </w:rPr>
        <w:t xml:space="preserve">, and the Spangled Hamburg with </w:t>
      </w:r>
      <w:r w:rsidR="00A842A6" w:rsidRPr="00E020B9">
        <w:rPr>
          <w:rFonts w:ascii="Times New Roman" w:hAnsi="Times New Roman" w:cs="Times New Roman"/>
          <w:i/>
          <w:iCs/>
        </w:rPr>
        <w:t>E</w:t>
      </w:r>
      <w:r w:rsidR="00A842A6" w:rsidRPr="00E020B9">
        <w:rPr>
          <w:rFonts w:ascii="Times New Roman" w:hAnsi="Times New Roman" w:cs="Times New Roman"/>
          <w:i/>
          <w:iCs/>
          <w:vertAlign w:val="superscript"/>
        </w:rPr>
        <w:t>R</w:t>
      </w:r>
      <w:r w:rsidR="00A842A6">
        <w:rPr>
          <w:rFonts w:ascii="Times New Roman" w:hAnsi="Times New Roman" w:cs="Times New Roman"/>
        </w:rPr>
        <w:t xml:space="preserve">, </w:t>
      </w:r>
      <w:r w:rsidR="00A842A6" w:rsidRPr="00E020B9">
        <w:rPr>
          <w:rFonts w:ascii="Times New Roman" w:hAnsi="Times New Roman" w:cs="Times New Roman"/>
          <w:i/>
          <w:iCs/>
        </w:rPr>
        <w:t>Db</w:t>
      </w:r>
      <w:r w:rsidR="00A842A6">
        <w:rPr>
          <w:rFonts w:ascii="Times New Roman" w:hAnsi="Times New Roman" w:cs="Times New Roman"/>
        </w:rPr>
        <w:t xml:space="preserve">, </w:t>
      </w:r>
      <w:r w:rsidR="00A842A6" w:rsidRPr="00E020B9">
        <w:rPr>
          <w:rFonts w:ascii="Times New Roman" w:hAnsi="Times New Roman" w:cs="Times New Roman"/>
          <w:i/>
          <w:iCs/>
        </w:rPr>
        <w:t>Pg</w:t>
      </w:r>
      <w:r w:rsidR="00A842A6">
        <w:rPr>
          <w:rFonts w:ascii="Times New Roman" w:hAnsi="Times New Roman" w:cs="Times New Roman"/>
        </w:rPr>
        <w:t xml:space="preserve"> and </w:t>
      </w:r>
      <w:proofErr w:type="spellStart"/>
      <w:r w:rsidR="00A842A6" w:rsidRPr="00A842A6">
        <w:rPr>
          <w:rFonts w:ascii="Times New Roman" w:hAnsi="Times New Roman" w:cs="Times New Roman"/>
          <w:i/>
          <w:iCs/>
        </w:rPr>
        <w:t>Ml</w:t>
      </w:r>
      <w:proofErr w:type="spellEnd"/>
      <w:r w:rsidR="0048689C">
        <w:rPr>
          <w:rFonts w:ascii="Times New Roman" w:hAnsi="Times New Roman" w:cs="Times New Roman"/>
        </w:rPr>
        <w:t xml:space="preserve">, but </w:t>
      </w:r>
      <w:proofErr w:type="spellStart"/>
      <w:r w:rsidR="0048689C">
        <w:rPr>
          <w:rFonts w:ascii="Times New Roman" w:hAnsi="Times New Roman" w:cs="Times New Roman"/>
        </w:rPr>
        <w:t>Carefoot</w:t>
      </w:r>
      <w:proofErr w:type="spellEnd"/>
      <w:r w:rsidR="00E51F23">
        <w:rPr>
          <w:rFonts w:ascii="Times New Roman" w:hAnsi="Times New Roman" w:cs="Times New Roman"/>
        </w:rPr>
        <w:t xml:space="preserve"> (2002) did not find evidence for </w:t>
      </w:r>
      <w:proofErr w:type="spellStart"/>
      <w:r w:rsidR="00E51F23" w:rsidRPr="00E51F23">
        <w:rPr>
          <w:rFonts w:ascii="Times New Roman" w:hAnsi="Times New Roman" w:cs="Times New Roman"/>
          <w:i/>
          <w:iCs/>
        </w:rPr>
        <w:t>Co</w:t>
      </w:r>
      <w:r w:rsidR="00E51F23">
        <w:rPr>
          <w:rFonts w:ascii="Times New Roman" w:hAnsi="Times New Roman" w:cs="Times New Roman"/>
        </w:rPr>
        <w:t xml:space="preserve"> in</w:t>
      </w:r>
      <w:proofErr w:type="spellEnd"/>
      <w:r w:rsidR="00E51F23">
        <w:rPr>
          <w:rFonts w:ascii="Times New Roman" w:hAnsi="Times New Roman" w:cs="Times New Roman"/>
        </w:rPr>
        <w:t xml:space="preserve"> </w:t>
      </w:r>
      <w:proofErr w:type="spellStart"/>
      <w:r w:rsidR="00E51F23">
        <w:rPr>
          <w:rFonts w:ascii="Times New Roman" w:hAnsi="Times New Roman" w:cs="Times New Roman"/>
        </w:rPr>
        <w:t>Fayoumi</w:t>
      </w:r>
      <w:proofErr w:type="spellEnd"/>
      <w:r w:rsidR="00E51F23">
        <w:rPr>
          <w:rFonts w:ascii="Times New Roman" w:hAnsi="Times New Roman" w:cs="Times New Roman"/>
        </w:rPr>
        <w:t xml:space="preserve"> bantams.</w:t>
      </w:r>
    </w:p>
    <w:p w14:paraId="2D2AF250" w14:textId="77777777" w:rsidR="009112AE" w:rsidRDefault="009112AE" w:rsidP="00DC2510">
      <w:pPr>
        <w:spacing w:after="0"/>
        <w:rPr>
          <w:rFonts w:ascii="Times New Roman" w:hAnsi="Times New Roman" w:cs="Times New Roman"/>
        </w:rPr>
      </w:pPr>
    </w:p>
    <w:p w14:paraId="5CC1682B" w14:textId="77777777" w:rsidR="00D83A07" w:rsidRPr="00E51F23" w:rsidRDefault="00D83A07" w:rsidP="00D83A07">
      <w:pPr>
        <w:spacing w:after="0"/>
        <w:rPr>
          <w:rFonts w:ascii="Times New Roman" w:hAnsi="Times New Roman" w:cs="Times New Roman"/>
          <w:sz w:val="32"/>
          <w:szCs w:val="32"/>
        </w:rPr>
      </w:pPr>
      <w:r w:rsidRPr="002B6D95">
        <w:rPr>
          <w:rFonts w:ascii="Times New Roman" w:hAnsi="Times New Roman" w:cs="Times New Roman"/>
          <w:b/>
          <w:bCs/>
          <w:sz w:val="36"/>
          <w:szCs w:val="36"/>
        </w:rPr>
        <w:t>Down color</w:t>
      </w:r>
      <w:r w:rsidRPr="0072178F">
        <w:rPr>
          <w:rFonts w:ascii="Times New Roman" w:hAnsi="Times New Roman" w:cs="Times New Roman"/>
          <w:b/>
          <w:bCs/>
          <w:sz w:val="32"/>
          <w:szCs w:val="32"/>
        </w:rPr>
        <w:t>:</w:t>
      </w:r>
    </w:p>
    <w:p w14:paraId="02C6194F" w14:textId="5685D96A" w:rsidR="00D83A07" w:rsidRDefault="00D83A07" w:rsidP="00D83A07">
      <w:pPr>
        <w:spacing w:after="0"/>
        <w:rPr>
          <w:rFonts w:ascii="Times New Roman" w:hAnsi="Times New Roman" w:cs="Times New Roman"/>
        </w:rPr>
      </w:pPr>
      <w:r w:rsidRPr="003A705C">
        <w:rPr>
          <w:rFonts w:ascii="Times New Roman" w:hAnsi="Times New Roman" w:cs="Times New Roman"/>
        </w:rPr>
        <w:t xml:space="preserve">Each </w:t>
      </w:r>
      <w:r w:rsidRPr="003A705C">
        <w:rPr>
          <w:rFonts w:ascii="Times New Roman" w:hAnsi="Times New Roman" w:cs="Times New Roman"/>
          <w:i/>
          <w:iCs/>
        </w:rPr>
        <w:t>E</w:t>
      </w:r>
      <w:r w:rsidRPr="003A705C">
        <w:rPr>
          <w:rFonts w:ascii="Times New Roman" w:hAnsi="Times New Roman" w:cs="Times New Roman"/>
        </w:rPr>
        <w:t xml:space="preserve"> locus allele </w:t>
      </w:r>
      <w:proofErr w:type="gramStart"/>
      <w:r w:rsidRPr="003A705C">
        <w:rPr>
          <w:rFonts w:ascii="Times New Roman" w:hAnsi="Times New Roman" w:cs="Times New Roman"/>
        </w:rPr>
        <w:t xml:space="preserve">has </w:t>
      </w:r>
      <w:r>
        <w:rPr>
          <w:rFonts w:ascii="Times New Roman" w:hAnsi="Times New Roman" w:cs="Times New Roman"/>
        </w:rPr>
        <w:t>an effect on</w:t>
      </w:r>
      <w:proofErr w:type="gramEnd"/>
      <w:r>
        <w:rPr>
          <w:rFonts w:ascii="Times New Roman" w:hAnsi="Times New Roman" w:cs="Times New Roman"/>
        </w:rPr>
        <w:t xml:space="preserve"> down color, and they can combine with other feather color loci to produce distinct down color patterns.  Smyth (1990) doesn’t go into much detail about down </w:t>
      </w:r>
      <w:proofErr w:type="gramStart"/>
      <w:r>
        <w:rPr>
          <w:rFonts w:ascii="Times New Roman" w:hAnsi="Times New Roman" w:cs="Times New Roman"/>
        </w:rPr>
        <w:t>phenotypes, but</w:t>
      </w:r>
      <w:proofErr w:type="gramEnd"/>
      <w:r>
        <w:rPr>
          <w:rFonts w:ascii="Times New Roman" w:hAnsi="Times New Roman" w:cs="Times New Roman"/>
        </w:rPr>
        <w:t xml:space="preserve"> has pictures in Figure 5.2.  Smyth refers to the pictures</w:t>
      </w:r>
      <w:r w:rsidR="00CD1A9C">
        <w:rPr>
          <w:rFonts w:ascii="Times New Roman" w:hAnsi="Times New Roman" w:cs="Times New Roman"/>
        </w:rPr>
        <w:t>, but y</w:t>
      </w:r>
      <w:r>
        <w:rPr>
          <w:rFonts w:ascii="Times New Roman" w:hAnsi="Times New Roman" w:cs="Times New Roman"/>
        </w:rPr>
        <w:t xml:space="preserve">ou can only see the backs of the chicks.  One thing that I messed up on was recording the ventral (chest, belly and thigh), and I </w:t>
      </w:r>
      <w:proofErr w:type="gramStart"/>
      <w:r>
        <w:rPr>
          <w:rFonts w:ascii="Times New Roman" w:hAnsi="Times New Roman" w:cs="Times New Roman"/>
        </w:rPr>
        <w:t>have to</w:t>
      </w:r>
      <w:proofErr w:type="gramEnd"/>
      <w:r>
        <w:rPr>
          <w:rFonts w:ascii="Times New Roman" w:hAnsi="Times New Roman" w:cs="Times New Roman"/>
        </w:rPr>
        <w:t xml:space="preserve"> go by memory.  I really should have taken some relevant pictures.</w:t>
      </w:r>
      <w:r w:rsidR="00CD441A">
        <w:rPr>
          <w:rFonts w:ascii="Times New Roman" w:hAnsi="Times New Roman" w:cs="Times New Roman"/>
        </w:rPr>
        <w:t xml:space="preserve">  I intend to write a description of the </w:t>
      </w:r>
      <w:r w:rsidR="00CD441A" w:rsidRPr="00CD441A">
        <w:rPr>
          <w:rFonts w:ascii="Times New Roman" w:hAnsi="Times New Roman" w:cs="Times New Roman"/>
          <w:i/>
          <w:iCs/>
        </w:rPr>
        <w:t>MC1R</w:t>
      </w:r>
      <w:r w:rsidR="00CD441A">
        <w:rPr>
          <w:rFonts w:ascii="Times New Roman" w:hAnsi="Times New Roman" w:cs="Times New Roman"/>
        </w:rPr>
        <w:t xml:space="preserve"> sequences that are associated with the known </w:t>
      </w:r>
      <w:r w:rsidR="00CD441A" w:rsidRPr="000906DB">
        <w:rPr>
          <w:rFonts w:ascii="Times New Roman" w:hAnsi="Times New Roman" w:cs="Times New Roman"/>
          <w:i/>
          <w:iCs/>
        </w:rPr>
        <w:t>E</w:t>
      </w:r>
      <w:r w:rsidR="00CD441A">
        <w:rPr>
          <w:rFonts w:ascii="Times New Roman" w:hAnsi="Times New Roman" w:cs="Times New Roman"/>
        </w:rPr>
        <w:t xml:space="preserve"> locus alleles, and in this </w:t>
      </w:r>
      <w:proofErr w:type="gramStart"/>
      <w:r w:rsidR="00CD441A">
        <w:rPr>
          <w:rFonts w:ascii="Times New Roman" w:hAnsi="Times New Roman" w:cs="Times New Roman"/>
        </w:rPr>
        <w:t>section</w:t>
      </w:r>
      <w:proofErr w:type="gramEnd"/>
      <w:r w:rsidR="00CD441A">
        <w:rPr>
          <w:rFonts w:ascii="Times New Roman" w:hAnsi="Times New Roman" w:cs="Times New Roman"/>
        </w:rPr>
        <w:t xml:space="preserve"> I will </w:t>
      </w:r>
      <w:r w:rsidR="00595977">
        <w:rPr>
          <w:rFonts w:ascii="Times New Roman" w:hAnsi="Times New Roman" w:cs="Times New Roman"/>
        </w:rPr>
        <w:t xml:space="preserve">only </w:t>
      </w:r>
      <w:r w:rsidR="00CD441A">
        <w:rPr>
          <w:rFonts w:ascii="Times New Roman" w:hAnsi="Times New Roman" w:cs="Times New Roman"/>
        </w:rPr>
        <w:t>note the relevant variant amino acid positions.</w:t>
      </w:r>
      <w:r w:rsidR="00CD1A9C">
        <w:rPr>
          <w:rFonts w:ascii="Times New Roman" w:hAnsi="Times New Roman" w:cs="Times New Roman"/>
        </w:rPr>
        <w:t xml:space="preserve">  I also recommend going to the Murray McMurray website (link in the references) to view the pictures of the chicks of each breed</w:t>
      </w:r>
      <w:r w:rsidR="000906DB">
        <w:rPr>
          <w:rFonts w:ascii="Times New Roman" w:hAnsi="Times New Roman" w:cs="Times New Roman"/>
        </w:rPr>
        <w:t xml:space="preserve"> mentioned</w:t>
      </w:r>
      <w:r w:rsidR="00CD1A9C">
        <w:rPr>
          <w:rFonts w:ascii="Times New Roman" w:hAnsi="Times New Roman" w:cs="Times New Roman"/>
        </w:rPr>
        <w:t>.</w:t>
      </w:r>
      <w:r w:rsidR="00DF24E8">
        <w:rPr>
          <w:rFonts w:ascii="Times New Roman" w:hAnsi="Times New Roman" w:cs="Times New Roman"/>
        </w:rPr>
        <w:t xml:space="preserve">  There seems to be two types of pheomelanin expressed </w:t>
      </w:r>
      <w:r w:rsidR="00DF24E8">
        <w:rPr>
          <w:rFonts w:ascii="Times New Roman" w:hAnsi="Times New Roman" w:cs="Times New Roman"/>
        </w:rPr>
        <w:lastRenderedPageBreak/>
        <w:t xml:space="preserve">in the chick down.  One is subject to dilution by sex-linked silver and the other mostly associated with the </w:t>
      </w:r>
      <w:proofErr w:type="gramStart"/>
      <w:r w:rsidR="00DF24E8">
        <w:rPr>
          <w:rFonts w:ascii="Times New Roman" w:hAnsi="Times New Roman" w:cs="Times New Roman"/>
        </w:rPr>
        <w:t>reddish brown</w:t>
      </w:r>
      <w:proofErr w:type="gramEnd"/>
      <w:r w:rsidR="00DF24E8">
        <w:rPr>
          <w:rFonts w:ascii="Times New Roman" w:hAnsi="Times New Roman" w:cs="Times New Roman"/>
        </w:rPr>
        <w:t xml:space="preserve"> color is not diluted effectively by sex-linked silver, and could be related to the salmon pigment of the wild-type hen’s breast and the wheaten body feather color.  You can see the difference in the Silver Pheonix chick (Figure 3).  The usually gold stripes flanking the main brown dorsal stripe are diluted, but the main brown dorsal stripe is only diluted to a lighter shade of dark brown</w:t>
      </w:r>
      <w:r w:rsidR="00CD5FBE">
        <w:rPr>
          <w:rFonts w:ascii="Times New Roman" w:hAnsi="Times New Roman" w:cs="Times New Roman"/>
        </w:rPr>
        <w:t>, and the thin flanking black stripes can be seen.</w:t>
      </w:r>
    </w:p>
    <w:p w14:paraId="634B2C23" w14:textId="77777777" w:rsidR="00CD5FBE" w:rsidRDefault="00CD5FBE" w:rsidP="00D83A07">
      <w:pPr>
        <w:spacing w:after="0"/>
        <w:rPr>
          <w:rFonts w:ascii="Times New Roman" w:hAnsi="Times New Roman" w:cs="Times New Roman"/>
        </w:rPr>
      </w:pPr>
    </w:p>
    <w:p w14:paraId="1DD223CE" w14:textId="3BF8277F" w:rsidR="0086608E" w:rsidRDefault="0086608E">
      <w:pPr>
        <w:rPr>
          <w:rFonts w:ascii="Times New Roman" w:hAnsi="Times New Roman" w:cs="Times New Roman"/>
          <w:b/>
          <w:bCs/>
        </w:rPr>
      </w:pPr>
    </w:p>
    <w:p w14:paraId="19D58548" w14:textId="236582ED" w:rsidR="00BB730E" w:rsidRDefault="00BB730E" w:rsidP="00D83A07">
      <w:pPr>
        <w:spacing w:after="0"/>
        <w:rPr>
          <w:rFonts w:ascii="Times New Roman" w:hAnsi="Times New Roman" w:cs="Times New Roman"/>
        </w:rPr>
      </w:pPr>
      <w:r w:rsidRPr="002B6D95">
        <w:rPr>
          <w:rFonts w:ascii="Times New Roman" w:hAnsi="Times New Roman" w:cs="Times New Roman"/>
          <w:b/>
          <w:bCs/>
          <w:sz w:val="32"/>
          <w:szCs w:val="32"/>
        </w:rPr>
        <w:t xml:space="preserve">Wild-type </w:t>
      </w:r>
      <w:r w:rsidRPr="002B6D95">
        <w:rPr>
          <w:rFonts w:ascii="Times New Roman" w:hAnsi="Times New Roman" w:cs="Times New Roman"/>
          <w:b/>
          <w:bCs/>
          <w:i/>
          <w:iCs/>
          <w:sz w:val="32"/>
          <w:szCs w:val="32"/>
        </w:rPr>
        <w:t>e</w:t>
      </w:r>
      <w:r w:rsidRPr="002B6D95">
        <w:rPr>
          <w:rFonts w:ascii="Times New Roman" w:hAnsi="Times New Roman" w:cs="Times New Roman"/>
          <w:b/>
          <w:bCs/>
          <w:i/>
          <w:iCs/>
          <w:sz w:val="32"/>
          <w:szCs w:val="32"/>
          <w:vertAlign w:val="superscript"/>
        </w:rPr>
        <w:t>+</w:t>
      </w:r>
      <w:r w:rsidR="00693BE1">
        <w:rPr>
          <w:rFonts w:ascii="Times New Roman" w:hAnsi="Times New Roman" w:cs="Times New Roman"/>
          <w:b/>
          <w:bCs/>
          <w:sz w:val="32"/>
          <w:szCs w:val="32"/>
        </w:rPr>
        <w:t xml:space="preserve"> Down</w:t>
      </w:r>
      <w:r w:rsidRPr="0072178F">
        <w:rPr>
          <w:rFonts w:ascii="Times New Roman" w:hAnsi="Times New Roman" w:cs="Times New Roman"/>
          <w:b/>
          <w:bCs/>
          <w:sz w:val="32"/>
          <w:szCs w:val="32"/>
        </w:rPr>
        <w:t>:</w:t>
      </w:r>
    </w:p>
    <w:p w14:paraId="2C3635FF" w14:textId="6A54230B" w:rsidR="00D83A07" w:rsidRDefault="00D83A07" w:rsidP="00D83A07">
      <w:pPr>
        <w:spacing w:after="0"/>
        <w:rPr>
          <w:rFonts w:ascii="Times New Roman" w:hAnsi="Times New Roman" w:cs="Times New Roman"/>
        </w:rPr>
      </w:pPr>
      <w:r>
        <w:rPr>
          <w:rFonts w:ascii="Times New Roman" w:hAnsi="Times New Roman" w:cs="Times New Roman"/>
        </w:rPr>
        <w:t>Figure 2 has two Murray McMurray Light Brown Leghorn chicks.  This is the down pattern of wild Red Junglefowl (</w:t>
      </w:r>
      <w:r w:rsidRPr="00954811">
        <w:rPr>
          <w:rFonts w:ascii="Times New Roman" w:hAnsi="Times New Roman" w:cs="Times New Roman"/>
          <w:i/>
          <w:iCs/>
        </w:rPr>
        <w:t>e</w:t>
      </w:r>
      <w:r w:rsidRPr="00954811">
        <w:rPr>
          <w:rFonts w:ascii="Times New Roman" w:hAnsi="Times New Roman" w:cs="Times New Roman"/>
          <w:i/>
          <w:iCs/>
          <w:vertAlign w:val="superscript"/>
        </w:rPr>
        <w:t>+</w:t>
      </w:r>
      <w:r>
        <w:rPr>
          <w:rFonts w:ascii="Times New Roman" w:hAnsi="Times New Roman" w:cs="Times New Roman"/>
        </w:rPr>
        <w:t>).  I used to raise Bobwhite Quail as a kid and the quail had a similar down pattern that included the bandit eye stripe that can be used to sex the Brown Leghorns with some degree of accuracy.  The pullets often have a wide</w:t>
      </w:r>
      <w:r w:rsidR="00595977">
        <w:rPr>
          <w:rFonts w:ascii="Times New Roman" w:hAnsi="Times New Roman" w:cs="Times New Roman"/>
        </w:rPr>
        <w:t>r</w:t>
      </w:r>
      <w:r>
        <w:rPr>
          <w:rFonts w:ascii="Times New Roman" w:hAnsi="Times New Roman" w:cs="Times New Roman"/>
        </w:rPr>
        <w:t xml:space="preserve"> continuous unbroken eye stripe, while the </w:t>
      </w:r>
      <w:proofErr w:type="spellStart"/>
      <w:r>
        <w:rPr>
          <w:rFonts w:ascii="Times New Roman" w:hAnsi="Times New Roman" w:cs="Times New Roman"/>
        </w:rPr>
        <w:t>cockerals</w:t>
      </w:r>
      <w:proofErr w:type="spellEnd"/>
      <w:r>
        <w:rPr>
          <w:rFonts w:ascii="Times New Roman" w:hAnsi="Times New Roman" w:cs="Times New Roman"/>
        </w:rPr>
        <w:t xml:space="preserve"> have a thinner and often broken eye stripe.  Females are also supposed to have a wider darker mid dorsal stripe (Hutt, 1949, page 218).  There is a wide dark brown mid dorsal stripe enclosed by two thin black stripes.  You cannot see these black edges very well in </w:t>
      </w:r>
      <w:r w:rsidR="00AD7A38">
        <w:rPr>
          <w:rFonts w:ascii="Times New Roman" w:hAnsi="Times New Roman" w:cs="Times New Roman"/>
        </w:rPr>
        <w:t>F</w:t>
      </w:r>
      <w:r>
        <w:rPr>
          <w:rFonts w:ascii="Times New Roman" w:hAnsi="Times New Roman" w:cs="Times New Roman"/>
        </w:rPr>
        <w:t xml:space="preserve">igure 2, but the </w:t>
      </w:r>
      <w:proofErr w:type="gramStart"/>
      <w:r>
        <w:rPr>
          <w:rFonts w:ascii="Times New Roman" w:hAnsi="Times New Roman" w:cs="Times New Roman"/>
        </w:rPr>
        <w:t>Silver</w:t>
      </w:r>
      <w:proofErr w:type="gramEnd"/>
      <w:r>
        <w:rPr>
          <w:rFonts w:ascii="Times New Roman" w:hAnsi="Times New Roman" w:cs="Times New Roman"/>
        </w:rPr>
        <w:t xml:space="preserve"> phoenix</w:t>
      </w:r>
      <w:r w:rsidR="00693BE1">
        <w:rPr>
          <w:rFonts w:ascii="Times New Roman" w:hAnsi="Times New Roman" w:cs="Times New Roman"/>
        </w:rPr>
        <w:t xml:space="preserve"> (sex-linked silver </w:t>
      </w:r>
      <w:r w:rsidR="00693BE1" w:rsidRPr="00693BE1">
        <w:rPr>
          <w:rFonts w:ascii="Times New Roman" w:hAnsi="Times New Roman" w:cs="Times New Roman"/>
          <w:i/>
          <w:iCs/>
        </w:rPr>
        <w:t>e</w:t>
      </w:r>
      <w:r w:rsidR="00693BE1" w:rsidRPr="00693BE1">
        <w:rPr>
          <w:rFonts w:ascii="Times New Roman" w:hAnsi="Times New Roman" w:cs="Times New Roman"/>
          <w:i/>
          <w:iCs/>
          <w:vertAlign w:val="superscript"/>
        </w:rPr>
        <w:t>+</w:t>
      </w:r>
      <w:r w:rsidR="00693BE1">
        <w:rPr>
          <w:rFonts w:ascii="Times New Roman" w:hAnsi="Times New Roman" w:cs="Times New Roman"/>
        </w:rPr>
        <w:t xml:space="preserve"> down)</w:t>
      </w:r>
      <w:r>
        <w:rPr>
          <w:rFonts w:ascii="Times New Roman" w:hAnsi="Times New Roman" w:cs="Times New Roman"/>
        </w:rPr>
        <w:t xml:space="preserve"> in Figure 3</w:t>
      </w:r>
      <w:r w:rsidR="00D331E7">
        <w:rPr>
          <w:rFonts w:ascii="Times New Roman" w:hAnsi="Times New Roman" w:cs="Times New Roman"/>
        </w:rPr>
        <w:t>,</w:t>
      </w:r>
      <w:r>
        <w:rPr>
          <w:rFonts w:ascii="Times New Roman" w:hAnsi="Times New Roman" w:cs="Times New Roman"/>
        </w:rPr>
        <w:t xml:space="preserve"> </w:t>
      </w:r>
      <w:r w:rsidR="00D331E7">
        <w:rPr>
          <w:rFonts w:ascii="Times New Roman" w:hAnsi="Times New Roman" w:cs="Times New Roman"/>
        </w:rPr>
        <w:t xml:space="preserve">that has a lighter brown mid dorsal stripe, </w:t>
      </w:r>
      <w:r>
        <w:rPr>
          <w:rFonts w:ascii="Times New Roman" w:hAnsi="Times New Roman" w:cs="Times New Roman"/>
        </w:rPr>
        <w:t>may show more clearly that there is a black edge to the mid brown stripe.  The mid dorsal stripe is flanked by two gold (silver in the Silver Pheonix, Figure 3) stripes and then two dark brown stripes.  It should be noted that the back pattern is repeated on the head</w:t>
      </w:r>
      <w:r w:rsidR="00017022">
        <w:rPr>
          <w:rFonts w:ascii="Times New Roman" w:hAnsi="Times New Roman" w:cs="Times New Roman"/>
        </w:rPr>
        <w:t xml:space="preserve"> with the bandit eye stripe representing the flanking dark brown back stripe</w:t>
      </w:r>
      <w:r w:rsidR="00D331E7">
        <w:rPr>
          <w:rFonts w:ascii="Times New Roman" w:hAnsi="Times New Roman" w:cs="Times New Roman"/>
        </w:rPr>
        <w:t>s</w:t>
      </w:r>
      <w:r w:rsidR="00D301A0">
        <w:rPr>
          <w:rFonts w:ascii="Times New Roman" w:hAnsi="Times New Roman" w:cs="Times New Roman"/>
        </w:rPr>
        <w:t>, but the eumelanin seems to be more concentrated in the shorter facial down making the eye stripe nearly black</w:t>
      </w:r>
      <w:r w:rsidR="00017022">
        <w:rPr>
          <w:rFonts w:ascii="Times New Roman" w:hAnsi="Times New Roman" w:cs="Times New Roman"/>
        </w:rPr>
        <w:t>.</w:t>
      </w:r>
      <w:r>
        <w:rPr>
          <w:rFonts w:ascii="Times New Roman" w:hAnsi="Times New Roman" w:cs="Times New Roman"/>
        </w:rPr>
        <w:t xml:space="preserve">  The ventral side is mostly cream colored with some gold pheomelanin along the flanks.  There is some eumelanin dispersed along the sides and thigh area, but it </w:t>
      </w:r>
      <w:r w:rsidR="007F02F1">
        <w:rPr>
          <w:rFonts w:ascii="Times New Roman" w:hAnsi="Times New Roman" w:cs="Times New Roman"/>
        </w:rPr>
        <w:t>may not be noticed</w:t>
      </w:r>
      <w:r>
        <w:rPr>
          <w:rFonts w:ascii="Times New Roman" w:hAnsi="Times New Roman" w:cs="Times New Roman"/>
        </w:rPr>
        <w:t xml:space="preserve"> until it is gone in some chicks.  Speckled Sussex chicks (Figure 4) have the striped down pattern but reduced eumelanin on the backs</w:t>
      </w:r>
      <w:r w:rsidR="00BB730E">
        <w:rPr>
          <w:rFonts w:ascii="Times New Roman" w:hAnsi="Times New Roman" w:cs="Times New Roman"/>
        </w:rPr>
        <w:t xml:space="preserve"> (they may be recessive wheaten)</w:t>
      </w:r>
      <w:r>
        <w:rPr>
          <w:rFonts w:ascii="Times New Roman" w:hAnsi="Times New Roman" w:cs="Times New Roman"/>
        </w:rPr>
        <w:t xml:space="preserve">.  Their ventral side is much lighter with </w:t>
      </w:r>
      <w:proofErr w:type="gramStart"/>
      <w:r>
        <w:rPr>
          <w:rFonts w:ascii="Times New Roman" w:hAnsi="Times New Roman" w:cs="Times New Roman"/>
        </w:rPr>
        <w:t>darker</w:t>
      </w:r>
      <w:proofErr w:type="gramEnd"/>
      <w:r>
        <w:rPr>
          <w:rFonts w:ascii="Times New Roman" w:hAnsi="Times New Roman" w:cs="Times New Roman"/>
        </w:rPr>
        <w:t xml:space="preserve"> gold color along the </w:t>
      </w:r>
      <w:r w:rsidR="00595977">
        <w:rPr>
          <w:rFonts w:ascii="Times New Roman" w:hAnsi="Times New Roman" w:cs="Times New Roman"/>
        </w:rPr>
        <w:t>flanks</w:t>
      </w:r>
      <w:r>
        <w:rPr>
          <w:rFonts w:ascii="Times New Roman" w:hAnsi="Times New Roman" w:cs="Times New Roman"/>
        </w:rPr>
        <w:t xml:space="preserve">.  The absence of the black pigment is noticeable, and you get a clear cream and gold color without the grayish background of the normal </w:t>
      </w:r>
      <w:proofErr w:type="gramStart"/>
      <w:r>
        <w:rPr>
          <w:rFonts w:ascii="Times New Roman" w:hAnsi="Times New Roman" w:cs="Times New Roman"/>
        </w:rPr>
        <w:t>wild-type</w:t>
      </w:r>
      <w:proofErr w:type="gramEnd"/>
      <w:r w:rsidR="00CD1A9C">
        <w:rPr>
          <w:rFonts w:ascii="Times New Roman" w:hAnsi="Times New Roman" w:cs="Times New Roman"/>
        </w:rPr>
        <w:t xml:space="preserve"> on the ventral side of the chick</w:t>
      </w:r>
      <w:r>
        <w:rPr>
          <w:rFonts w:ascii="Times New Roman" w:hAnsi="Times New Roman" w:cs="Times New Roman"/>
        </w:rPr>
        <w:t>.</w:t>
      </w:r>
      <w:r w:rsidR="00341EEB">
        <w:rPr>
          <w:rFonts w:ascii="Times New Roman" w:hAnsi="Times New Roman" w:cs="Times New Roman"/>
        </w:rPr>
        <w:t xml:space="preserve">  This can be clearly seen in Figure 4.</w:t>
      </w:r>
      <w:r w:rsidR="009B08F8">
        <w:rPr>
          <w:rFonts w:ascii="Times New Roman" w:hAnsi="Times New Roman" w:cs="Times New Roman"/>
        </w:rPr>
        <w:t xml:space="preserve">  I wish that I had an example of the ventral side of an </w:t>
      </w:r>
      <w:r w:rsidR="009B08F8" w:rsidRPr="009B08F8">
        <w:rPr>
          <w:rFonts w:ascii="Times New Roman" w:hAnsi="Times New Roman" w:cs="Times New Roman"/>
          <w:i/>
          <w:iCs/>
        </w:rPr>
        <w:t>e</w:t>
      </w:r>
      <w:r w:rsidR="009B08F8" w:rsidRPr="009B08F8">
        <w:rPr>
          <w:rFonts w:ascii="Times New Roman" w:hAnsi="Times New Roman" w:cs="Times New Roman"/>
          <w:i/>
          <w:iCs/>
          <w:vertAlign w:val="superscript"/>
        </w:rPr>
        <w:t>+</w:t>
      </w:r>
      <w:r w:rsidR="009B08F8">
        <w:rPr>
          <w:rFonts w:ascii="Times New Roman" w:hAnsi="Times New Roman" w:cs="Times New Roman"/>
        </w:rPr>
        <w:t xml:space="preserve"> </w:t>
      </w:r>
      <w:proofErr w:type="gramStart"/>
      <w:r w:rsidR="009B08F8">
        <w:rPr>
          <w:rFonts w:ascii="Times New Roman" w:hAnsi="Times New Roman" w:cs="Times New Roman"/>
        </w:rPr>
        <w:t>down chicks</w:t>
      </w:r>
      <w:proofErr w:type="gramEnd"/>
      <w:r w:rsidR="009B08F8">
        <w:rPr>
          <w:rFonts w:ascii="Times New Roman" w:hAnsi="Times New Roman" w:cs="Times New Roman"/>
        </w:rPr>
        <w:t xml:space="preserve">.  The loss of the interspersed eumelanin containing down plumules from the ventral side of the chick is clearly evident if you have a </w:t>
      </w:r>
      <w:proofErr w:type="gramStart"/>
      <w:r w:rsidR="009B08F8">
        <w:rPr>
          <w:rFonts w:ascii="Times New Roman" w:hAnsi="Times New Roman" w:cs="Times New Roman"/>
        </w:rPr>
        <w:t>side by side</w:t>
      </w:r>
      <w:proofErr w:type="gramEnd"/>
      <w:r w:rsidR="009B08F8">
        <w:rPr>
          <w:rFonts w:ascii="Times New Roman" w:hAnsi="Times New Roman" w:cs="Times New Roman"/>
        </w:rPr>
        <w:t xml:space="preserve"> comparison.  Speckled Sussex are supposed to be recessive </w:t>
      </w:r>
      <w:proofErr w:type="gramStart"/>
      <w:r w:rsidR="009B08F8">
        <w:rPr>
          <w:rFonts w:ascii="Times New Roman" w:hAnsi="Times New Roman" w:cs="Times New Roman"/>
        </w:rPr>
        <w:t>wheaten</w:t>
      </w:r>
      <w:proofErr w:type="gramEnd"/>
      <w:r w:rsidR="009B08F8">
        <w:rPr>
          <w:rFonts w:ascii="Times New Roman" w:hAnsi="Times New Roman" w:cs="Times New Roman"/>
        </w:rPr>
        <w:t xml:space="preserve"> and this may remove the eumelanin from the chest and abdominal region of the chick</w:t>
      </w:r>
      <w:r w:rsidR="00693BE1">
        <w:rPr>
          <w:rFonts w:ascii="Times New Roman" w:hAnsi="Times New Roman" w:cs="Times New Roman"/>
        </w:rPr>
        <w:t xml:space="preserve">, but Speckled Sussex obviously have pheomelanin and eumelanin intensifiers that darken the plumage to a rich dark brown in the adult, and these modifiers may be responsible for the amount of eumelanin that the chicks retain in their down.  Wheaten down, even with some </w:t>
      </w:r>
      <w:proofErr w:type="gramStart"/>
      <w:r w:rsidR="00693BE1">
        <w:rPr>
          <w:rFonts w:ascii="Times New Roman" w:hAnsi="Times New Roman" w:cs="Times New Roman"/>
        </w:rPr>
        <w:t>striping</w:t>
      </w:r>
      <w:proofErr w:type="gramEnd"/>
      <w:r w:rsidR="00693BE1">
        <w:rPr>
          <w:rFonts w:ascii="Times New Roman" w:hAnsi="Times New Roman" w:cs="Times New Roman"/>
        </w:rPr>
        <w:t xml:space="preserve"> is usually wheaten pale down</w:t>
      </w:r>
      <w:r w:rsidR="00E35BCA">
        <w:rPr>
          <w:rFonts w:ascii="Times New Roman" w:hAnsi="Times New Roman" w:cs="Times New Roman"/>
        </w:rPr>
        <w:t xml:space="preserve"> like you find in Salmon </w:t>
      </w:r>
      <w:proofErr w:type="spellStart"/>
      <w:r w:rsidR="00E35BCA">
        <w:rPr>
          <w:rFonts w:ascii="Times New Roman" w:hAnsi="Times New Roman" w:cs="Times New Roman"/>
        </w:rPr>
        <w:t>Faverolles</w:t>
      </w:r>
      <w:proofErr w:type="spellEnd"/>
      <w:r w:rsidR="00E35BCA">
        <w:rPr>
          <w:rFonts w:ascii="Times New Roman" w:hAnsi="Times New Roman" w:cs="Times New Roman"/>
        </w:rPr>
        <w:t xml:space="preserve">.  Wheaten down can have quite a bit of eumelanin expressed with the addition of eumelanin intensifiers like </w:t>
      </w:r>
      <w:proofErr w:type="spellStart"/>
      <w:r w:rsidR="00E35BCA" w:rsidRPr="00D301A0">
        <w:rPr>
          <w:rFonts w:ascii="Times New Roman" w:hAnsi="Times New Roman" w:cs="Times New Roman"/>
          <w:i/>
          <w:iCs/>
        </w:rPr>
        <w:t>Ml</w:t>
      </w:r>
      <w:proofErr w:type="spellEnd"/>
      <w:r w:rsidR="00D301A0">
        <w:rPr>
          <w:rFonts w:ascii="Times New Roman" w:hAnsi="Times New Roman" w:cs="Times New Roman"/>
        </w:rPr>
        <w:t xml:space="preserve"> (melanotic).</w:t>
      </w:r>
      <w:r w:rsidR="00E35BCA">
        <w:rPr>
          <w:rFonts w:ascii="Times New Roman" w:hAnsi="Times New Roman" w:cs="Times New Roman"/>
        </w:rPr>
        <w:t xml:space="preserve">  The quail pattern is supposed to be </w:t>
      </w:r>
      <w:r w:rsidR="00E35BCA">
        <w:rPr>
          <w:rFonts w:ascii="Times New Roman" w:hAnsi="Times New Roman" w:cs="Times New Roman"/>
        </w:rPr>
        <w:lastRenderedPageBreak/>
        <w:t>dominant wheaten with eumelanin intensifiers (see Murray McMurray’s Quail Antwerp Bantam chick pictures).</w:t>
      </w:r>
    </w:p>
    <w:p w14:paraId="7F69ACAC" w14:textId="77777777" w:rsidR="00017022" w:rsidRDefault="00017022" w:rsidP="00D83A07">
      <w:pPr>
        <w:spacing w:after="0"/>
        <w:rPr>
          <w:rFonts w:ascii="Times New Roman" w:hAnsi="Times New Roman" w:cs="Times New Roman"/>
        </w:rPr>
      </w:pPr>
    </w:p>
    <w:p w14:paraId="1A8CB796" w14:textId="409E95A9" w:rsidR="00017022" w:rsidRPr="003A705C" w:rsidRDefault="00017022" w:rsidP="00D83A07">
      <w:pPr>
        <w:spacing w:after="0"/>
        <w:rPr>
          <w:rFonts w:ascii="Times New Roman" w:hAnsi="Times New Roman" w:cs="Times New Roman"/>
        </w:rPr>
      </w:pPr>
      <w:r>
        <w:rPr>
          <w:rFonts w:ascii="Times New Roman" w:hAnsi="Times New Roman" w:cs="Times New Roman"/>
        </w:rPr>
        <w:t>Speckled Sussex and white Sussex are supposed to have recessive wheaten (</w:t>
      </w:r>
      <w:proofErr w:type="spellStart"/>
      <w:r w:rsidRPr="00017022">
        <w:rPr>
          <w:rFonts w:ascii="Times New Roman" w:hAnsi="Times New Roman" w:cs="Times New Roman"/>
          <w:i/>
          <w:iCs/>
        </w:rPr>
        <w:t>e</w:t>
      </w:r>
      <w:r w:rsidRPr="00017022">
        <w:rPr>
          <w:rFonts w:ascii="Times New Roman" w:hAnsi="Times New Roman" w:cs="Times New Roman"/>
          <w:i/>
          <w:iCs/>
          <w:vertAlign w:val="superscript"/>
        </w:rPr>
        <w:t>y</w:t>
      </w:r>
      <w:proofErr w:type="spellEnd"/>
      <w:r>
        <w:rPr>
          <w:rFonts w:ascii="Times New Roman" w:hAnsi="Times New Roman" w:cs="Times New Roman"/>
        </w:rPr>
        <w:t xml:space="preserve">), but in the single Speckled Sussex that I sequenced had the Cys213 amino acid polymorphism that I had found to be among </w:t>
      </w:r>
      <w:r w:rsidRPr="00017022">
        <w:rPr>
          <w:rFonts w:ascii="Times New Roman" w:hAnsi="Times New Roman" w:cs="Times New Roman"/>
          <w:i/>
          <w:iCs/>
        </w:rPr>
        <w:t>e</w:t>
      </w:r>
      <w:r w:rsidRPr="00017022">
        <w:rPr>
          <w:rFonts w:ascii="Times New Roman" w:hAnsi="Times New Roman" w:cs="Times New Roman"/>
          <w:i/>
          <w:iCs/>
          <w:vertAlign w:val="superscript"/>
        </w:rPr>
        <w:t>+</w:t>
      </w:r>
      <w:r>
        <w:rPr>
          <w:rFonts w:ascii="Times New Roman" w:hAnsi="Times New Roman" w:cs="Times New Roman"/>
        </w:rPr>
        <w:t xml:space="preserve"> Red Junglefowl accessions and </w:t>
      </w:r>
      <w:r w:rsidR="00E35BCA">
        <w:rPr>
          <w:rFonts w:ascii="Times New Roman" w:hAnsi="Times New Roman" w:cs="Times New Roman"/>
        </w:rPr>
        <w:t xml:space="preserve">in the </w:t>
      </w:r>
      <w:r>
        <w:rPr>
          <w:rFonts w:ascii="Times New Roman" w:hAnsi="Times New Roman" w:cs="Times New Roman"/>
        </w:rPr>
        <w:t xml:space="preserve">Light Brown Leghorns.  The </w:t>
      </w:r>
      <w:r w:rsidR="00F62095" w:rsidRPr="00017022">
        <w:rPr>
          <w:rFonts w:ascii="Times New Roman" w:hAnsi="Times New Roman" w:cs="Times New Roman"/>
          <w:i/>
          <w:iCs/>
        </w:rPr>
        <w:t>e</w:t>
      </w:r>
      <w:r w:rsidR="00F62095" w:rsidRPr="00017022">
        <w:rPr>
          <w:rFonts w:ascii="Times New Roman" w:hAnsi="Times New Roman" w:cs="Times New Roman"/>
          <w:i/>
          <w:iCs/>
          <w:vertAlign w:val="superscript"/>
        </w:rPr>
        <w:t>+</w:t>
      </w:r>
      <w:r>
        <w:rPr>
          <w:rFonts w:ascii="Times New Roman" w:hAnsi="Times New Roman" w:cs="Times New Roman"/>
        </w:rPr>
        <w:t xml:space="preserve"> breeds seem to have either Arg 213 or Cys213</w:t>
      </w:r>
      <w:r w:rsidR="009B08F8">
        <w:rPr>
          <w:rFonts w:ascii="Times New Roman" w:hAnsi="Times New Roman" w:cs="Times New Roman"/>
        </w:rPr>
        <w:t xml:space="preserve"> polymorphism</w:t>
      </w:r>
      <w:r w:rsidR="00F62095">
        <w:rPr>
          <w:rFonts w:ascii="Times New Roman" w:hAnsi="Times New Roman" w:cs="Times New Roman"/>
        </w:rPr>
        <w:t>.  It may be that recessive wheaten is a regulatory variant or due to a closely linked modifying gene.</w:t>
      </w:r>
      <w:r w:rsidR="00341EEB">
        <w:rPr>
          <w:rFonts w:ascii="Times New Roman" w:hAnsi="Times New Roman" w:cs="Times New Roman"/>
        </w:rPr>
        <w:t xml:space="preserve">  I intend to discuss this in the molecular biology discussion.</w:t>
      </w:r>
      <w:r w:rsidR="00F62095">
        <w:rPr>
          <w:rFonts w:ascii="Times New Roman" w:hAnsi="Times New Roman" w:cs="Times New Roman"/>
        </w:rPr>
        <w:t xml:space="preserve">  In Figure 4 you can see that the Speckled Sussex chick has pheomelanin intensifiers (the adult plumage is dark brown in the hens</w:t>
      </w:r>
      <w:proofErr w:type="gramStart"/>
      <w:r w:rsidR="00F62095">
        <w:rPr>
          <w:rFonts w:ascii="Times New Roman" w:hAnsi="Times New Roman" w:cs="Times New Roman"/>
        </w:rPr>
        <w:t>)</w:t>
      </w:r>
      <w:proofErr w:type="gramEnd"/>
      <w:r w:rsidR="00F62095">
        <w:rPr>
          <w:rFonts w:ascii="Times New Roman" w:hAnsi="Times New Roman" w:cs="Times New Roman"/>
        </w:rPr>
        <w:t xml:space="preserve"> but it retains the wild-type striped down pattern down to the bandit eye stripe.  There is less eumelanin in the </w:t>
      </w:r>
      <w:r w:rsidR="00341EEB">
        <w:rPr>
          <w:rFonts w:ascii="Times New Roman" w:hAnsi="Times New Roman" w:cs="Times New Roman"/>
        </w:rPr>
        <w:t xml:space="preserve">dorsal and ventral </w:t>
      </w:r>
      <w:r w:rsidR="00F62095">
        <w:rPr>
          <w:rFonts w:ascii="Times New Roman" w:hAnsi="Times New Roman" w:cs="Times New Roman"/>
        </w:rPr>
        <w:t>down</w:t>
      </w:r>
      <w:r w:rsidR="00341EEB">
        <w:rPr>
          <w:rFonts w:ascii="Times New Roman" w:hAnsi="Times New Roman" w:cs="Times New Roman"/>
        </w:rPr>
        <w:t xml:space="preserve"> and eye stripe</w:t>
      </w:r>
      <w:r w:rsidR="00F62095">
        <w:rPr>
          <w:rFonts w:ascii="Times New Roman" w:hAnsi="Times New Roman" w:cs="Times New Roman"/>
        </w:rPr>
        <w:t xml:space="preserve"> that might be associated with the wheaten allele.</w:t>
      </w:r>
    </w:p>
    <w:p w14:paraId="4421B8F5" w14:textId="77777777" w:rsidR="00D83A07" w:rsidRPr="003A705C" w:rsidRDefault="00D83A07" w:rsidP="00DC2510">
      <w:pPr>
        <w:spacing w:after="0"/>
        <w:rPr>
          <w:rFonts w:ascii="Times New Roman" w:hAnsi="Times New Roman" w:cs="Times New Roman"/>
        </w:rPr>
      </w:pPr>
    </w:p>
    <w:p w14:paraId="4E75E8E9" w14:textId="3DB2A26B" w:rsidR="00A2771A" w:rsidRPr="003A705C" w:rsidRDefault="003F40B4" w:rsidP="00DC2510">
      <w:pPr>
        <w:spacing w:after="0"/>
        <w:rPr>
          <w:rFonts w:ascii="Times New Roman" w:hAnsi="Times New Roman" w:cs="Times New Roman"/>
        </w:rPr>
      </w:pPr>
      <w:r>
        <w:rPr>
          <w:rFonts w:ascii="Times New Roman" w:hAnsi="Times New Roman" w:cs="Times New Roman"/>
          <w:noProof/>
        </w:rPr>
        <w:drawing>
          <wp:inline distT="0" distB="0" distL="0" distR="0" wp14:anchorId="48AF7B3F" wp14:editId="2E41FB99">
            <wp:extent cx="5219700" cy="3948234"/>
            <wp:effectExtent l="0" t="0" r="0" b="0"/>
            <wp:docPr id="464353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128" cy="3990917"/>
                    </a:xfrm>
                    <a:prstGeom prst="rect">
                      <a:avLst/>
                    </a:prstGeom>
                    <a:noFill/>
                    <a:ln>
                      <a:noFill/>
                    </a:ln>
                  </pic:spPr>
                </pic:pic>
              </a:graphicData>
            </a:graphic>
          </wp:inline>
        </w:drawing>
      </w:r>
    </w:p>
    <w:p w14:paraId="53750B4F" w14:textId="6E69ABE0" w:rsidR="00A2771A" w:rsidRDefault="003F40B4" w:rsidP="00DC2510">
      <w:pPr>
        <w:spacing w:after="0"/>
        <w:rPr>
          <w:rFonts w:ascii="Times New Roman" w:hAnsi="Times New Roman" w:cs="Times New Roman"/>
        </w:rPr>
      </w:pPr>
      <w:r>
        <w:rPr>
          <w:rFonts w:ascii="Times New Roman" w:hAnsi="Times New Roman" w:cs="Times New Roman"/>
        </w:rPr>
        <w:t xml:space="preserve">Figure 4.  Speckled Sussex </w:t>
      </w:r>
      <w:r w:rsidR="003861E5">
        <w:rPr>
          <w:rFonts w:ascii="Times New Roman" w:hAnsi="Times New Roman" w:cs="Times New Roman"/>
        </w:rPr>
        <w:t>(</w:t>
      </w:r>
      <w:proofErr w:type="spellStart"/>
      <w:r w:rsidR="003861E5" w:rsidRPr="003861E5">
        <w:rPr>
          <w:rFonts w:ascii="Times New Roman" w:hAnsi="Times New Roman" w:cs="Times New Roman"/>
          <w:i/>
          <w:iCs/>
        </w:rPr>
        <w:t>e</w:t>
      </w:r>
      <w:r w:rsidR="003861E5" w:rsidRPr="003861E5">
        <w:rPr>
          <w:rFonts w:ascii="Times New Roman" w:hAnsi="Times New Roman" w:cs="Times New Roman"/>
          <w:i/>
          <w:iCs/>
          <w:vertAlign w:val="superscript"/>
        </w:rPr>
        <w:t>y</w:t>
      </w:r>
      <w:proofErr w:type="spellEnd"/>
      <w:r w:rsidR="003861E5" w:rsidRPr="003861E5">
        <w:rPr>
          <w:rFonts w:ascii="Times New Roman" w:hAnsi="Times New Roman" w:cs="Times New Roman"/>
        </w:rPr>
        <w:t>?</w:t>
      </w:r>
      <w:r w:rsidR="003861E5">
        <w:rPr>
          <w:rFonts w:ascii="Times New Roman" w:hAnsi="Times New Roman" w:cs="Times New Roman"/>
        </w:rPr>
        <w:t xml:space="preserve">) </w:t>
      </w:r>
      <w:r>
        <w:rPr>
          <w:rFonts w:ascii="Times New Roman" w:hAnsi="Times New Roman" w:cs="Times New Roman"/>
        </w:rPr>
        <w:t xml:space="preserve">chick with less </w:t>
      </w:r>
      <w:r w:rsidR="00BB730E">
        <w:rPr>
          <w:rFonts w:ascii="Times New Roman" w:hAnsi="Times New Roman" w:cs="Times New Roman"/>
        </w:rPr>
        <w:t>gray down</w:t>
      </w:r>
      <w:r>
        <w:rPr>
          <w:rFonts w:ascii="Times New Roman" w:hAnsi="Times New Roman" w:cs="Times New Roman"/>
        </w:rPr>
        <w:t xml:space="preserve"> in the chest and abdomen</w:t>
      </w:r>
      <w:r w:rsidR="00E83FC2">
        <w:rPr>
          <w:rFonts w:ascii="Times New Roman" w:hAnsi="Times New Roman" w:cs="Times New Roman"/>
        </w:rPr>
        <w:t xml:space="preserve"> than </w:t>
      </w:r>
      <w:proofErr w:type="gramStart"/>
      <w:r w:rsidR="00E83FC2">
        <w:rPr>
          <w:rFonts w:ascii="Times New Roman" w:hAnsi="Times New Roman" w:cs="Times New Roman"/>
        </w:rPr>
        <w:t>wild-type</w:t>
      </w:r>
      <w:proofErr w:type="gramEnd"/>
      <w:r>
        <w:rPr>
          <w:rFonts w:ascii="Times New Roman" w:hAnsi="Times New Roman" w:cs="Times New Roman"/>
        </w:rPr>
        <w:t>.  The Speckled Sussex does have pheomelanin intensifiers (very dark brown plumage), but the chick has reduced black in the striped down pattern</w:t>
      </w:r>
    </w:p>
    <w:p w14:paraId="0ED297D0" w14:textId="77777777" w:rsidR="003F40B4" w:rsidRDefault="003F40B4" w:rsidP="00DC2510">
      <w:pPr>
        <w:spacing w:after="0"/>
        <w:rPr>
          <w:rFonts w:ascii="Times New Roman" w:hAnsi="Times New Roman" w:cs="Times New Roman"/>
        </w:rPr>
      </w:pPr>
    </w:p>
    <w:p w14:paraId="6994233D" w14:textId="22D7665F" w:rsidR="00BB730E" w:rsidRDefault="00BB730E" w:rsidP="00DC2510">
      <w:pPr>
        <w:spacing w:after="0"/>
        <w:rPr>
          <w:rFonts w:ascii="Times New Roman" w:hAnsi="Times New Roman" w:cs="Times New Roman"/>
        </w:rPr>
      </w:pPr>
      <w:r w:rsidRPr="002B6D95">
        <w:rPr>
          <w:rFonts w:ascii="Times New Roman" w:hAnsi="Times New Roman" w:cs="Times New Roman"/>
          <w:b/>
          <w:bCs/>
          <w:sz w:val="32"/>
          <w:szCs w:val="32"/>
        </w:rPr>
        <w:t xml:space="preserve">Black down </w:t>
      </w:r>
      <w:r w:rsidRPr="002B6D95">
        <w:rPr>
          <w:rFonts w:ascii="Times New Roman" w:hAnsi="Times New Roman" w:cs="Times New Roman"/>
          <w:b/>
          <w:bCs/>
          <w:i/>
          <w:iCs/>
          <w:sz w:val="32"/>
          <w:szCs w:val="32"/>
        </w:rPr>
        <w:t>E</w:t>
      </w:r>
      <w:r w:rsidRPr="002B6D95">
        <w:rPr>
          <w:rFonts w:ascii="Times New Roman" w:hAnsi="Times New Roman" w:cs="Times New Roman"/>
          <w:b/>
          <w:bCs/>
          <w:sz w:val="32"/>
          <w:szCs w:val="32"/>
        </w:rPr>
        <w:t xml:space="preserve"> and </w:t>
      </w:r>
      <w:r w:rsidRPr="002B6D95">
        <w:rPr>
          <w:rFonts w:ascii="Times New Roman" w:hAnsi="Times New Roman" w:cs="Times New Roman"/>
          <w:b/>
          <w:bCs/>
          <w:i/>
          <w:iCs/>
          <w:sz w:val="32"/>
          <w:szCs w:val="32"/>
        </w:rPr>
        <w:t>E</w:t>
      </w:r>
      <w:r w:rsidRPr="002B6D95">
        <w:rPr>
          <w:rFonts w:ascii="Times New Roman" w:hAnsi="Times New Roman" w:cs="Times New Roman"/>
          <w:b/>
          <w:bCs/>
          <w:i/>
          <w:iCs/>
          <w:sz w:val="32"/>
          <w:szCs w:val="32"/>
          <w:vertAlign w:val="superscript"/>
        </w:rPr>
        <w:t>R</w:t>
      </w:r>
      <w:r w:rsidRPr="0072178F">
        <w:rPr>
          <w:rFonts w:ascii="Times New Roman" w:hAnsi="Times New Roman" w:cs="Times New Roman"/>
          <w:b/>
          <w:bCs/>
          <w:sz w:val="32"/>
          <w:szCs w:val="32"/>
        </w:rPr>
        <w:t>:</w:t>
      </w:r>
    </w:p>
    <w:p w14:paraId="735AB11C" w14:textId="3EFF6E5A" w:rsidR="00BB730E" w:rsidRDefault="009A2E63" w:rsidP="00DC2510">
      <w:pPr>
        <w:spacing w:after="0"/>
        <w:rPr>
          <w:rFonts w:ascii="Times New Roman" w:hAnsi="Times New Roman" w:cs="Times New Roman"/>
        </w:rPr>
      </w:pPr>
      <w:r>
        <w:rPr>
          <w:rFonts w:ascii="Times New Roman" w:hAnsi="Times New Roman" w:cs="Times New Roman"/>
        </w:rPr>
        <w:t xml:space="preserve">The black down is shown in Figure 3 of </w:t>
      </w:r>
      <w:r w:rsidR="00595977">
        <w:rPr>
          <w:rFonts w:ascii="Times New Roman" w:hAnsi="Times New Roman" w:cs="Times New Roman"/>
        </w:rPr>
        <w:t>the B</w:t>
      </w:r>
      <w:r>
        <w:rPr>
          <w:rFonts w:ascii="Times New Roman" w:hAnsi="Times New Roman" w:cs="Times New Roman"/>
        </w:rPr>
        <w:t xml:space="preserve">lack Minorca.  The black down chick above the left facing red arrow shows the </w:t>
      </w:r>
      <w:r w:rsidR="003861E5">
        <w:rPr>
          <w:rFonts w:ascii="Times New Roman" w:hAnsi="Times New Roman" w:cs="Times New Roman"/>
        </w:rPr>
        <w:t xml:space="preserve">cream or </w:t>
      </w:r>
      <w:r>
        <w:rPr>
          <w:rFonts w:ascii="Times New Roman" w:hAnsi="Times New Roman" w:cs="Times New Roman"/>
        </w:rPr>
        <w:t xml:space="preserve">white in the face and chest that is common in black down </w:t>
      </w:r>
      <w:r>
        <w:rPr>
          <w:rFonts w:ascii="Times New Roman" w:hAnsi="Times New Roman" w:cs="Times New Roman"/>
        </w:rPr>
        <w:lastRenderedPageBreak/>
        <w:t>chicks.  There can be extensive amounts of white or cream in the head and ventral down.  Hutt (1949) note</w:t>
      </w:r>
      <w:r w:rsidR="00CD441A">
        <w:rPr>
          <w:rFonts w:ascii="Times New Roman" w:hAnsi="Times New Roman" w:cs="Times New Roman"/>
        </w:rPr>
        <w:t>s</w:t>
      </w:r>
      <w:r>
        <w:rPr>
          <w:rFonts w:ascii="Times New Roman" w:hAnsi="Times New Roman" w:cs="Times New Roman"/>
        </w:rPr>
        <w:t xml:space="preserve"> that </w:t>
      </w:r>
      <w:r w:rsidRPr="009A2E63">
        <w:rPr>
          <w:rFonts w:ascii="Times New Roman" w:hAnsi="Times New Roman" w:cs="Times New Roman"/>
          <w:i/>
          <w:iCs/>
        </w:rPr>
        <w:t>E</w:t>
      </w:r>
      <w:r>
        <w:rPr>
          <w:rFonts w:ascii="Times New Roman" w:hAnsi="Times New Roman" w:cs="Times New Roman"/>
        </w:rPr>
        <w:t xml:space="preserve"> black down is associated with shorter down.</w:t>
      </w:r>
      <w:r w:rsidR="00872E2A">
        <w:rPr>
          <w:rFonts w:ascii="Times New Roman" w:hAnsi="Times New Roman" w:cs="Times New Roman"/>
        </w:rPr>
        <w:t xml:space="preserve">  This down can be so short that it </w:t>
      </w:r>
      <w:r w:rsidR="003861E5">
        <w:rPr>
          <w:rFonts w:ascii="Times New Roman" w:hAnsi="Times New Roman" w:cs="Times New Roman"/>
        </w:rPr>
        <w:t xml:space="preserve">is associated with </w:t>
      </w:r>
      <w:r w:rsidR="00872E2A">
        <w:rPr>
          <w:rFonts w:ascii="Times New Roman" w:hAnsi="Times New Roman" w:cs="Times New Roman"/>
        </w:rPr>
        <w:t>decrease</w:t>
      </w:r>
      <w:r w:rsidR="003861E5">
        <w:rPr>
          <w:rFonts w:ascii="Times New Roman" w:hAnsi="Times New Roman" w:cs="Times New Roman"/>
        </w:rPr>
        <w:t>d</w:t>
      </w:r>
      <w:r w:rsidR="00872E2A">
        <w:rPr>
          <w:rFonts w:ascii="Times New Roman" w:hAnsi="Times New Roman" w:cs="Times New Roman"/>
        </w:rPr>
        <w:t xml:space="preserve"> hatch rate for some black breeds.  The down is not always noticeably shorter.  The Black </w:t>
      </w:r>
      <w:proofErr w:type="spellStart"/>
      <w:r w:rsidR="00872E2A">
        <w:rPr>
          <w:rFonts w:ascii="Times New Roman" w:hAnsi="Times New Roman" w:cs="Times New Roman"/>
        </w:rPr>
        <w:t>Minorcas</w:t>
      </w:r>
      <w:proofErr w:type="spellEnd"/>
      <w:r w:rsidR="00872E2A">
        <w:rPr>
          <w:rFonts w:ascii="Times New Roman" w:hAnsi="Times New Roman" w:cs="Times New Roman"/>
        </w:rPr>
        <w:t xml:space="preserve"> in Figure 3 </w:t>
      </w:r>
      <w:proofErr w:type="gramStart"/>
      <w:r w:rsidR="00872E2A">
        <w:rPr>
          <w:rFonts w:ascii="Times New Roman" w:hAnsi="Times New Roman" w:cs="Times New Roman"/>
        </w:rPr>
        <w:t>had</w:t>
      </w:r>
      <w:proofErr w:type="gramEnd"/>
      <w:r w:rsidR="00872E2A">
        <w:rPr>
          <w:rFonts w:ascii="Times New Roman" w:hAnsi="Times New Roman" w:cs="Times New Roman"/>
        </w:rPr>
        <w:t xml:space="preserve"> about medium length down.  The shortest black down that I have observed was among </w:t>
      </w:r>
      <w:proofErr w:type="gramStart"/>
      <w:r w:rsidR="00872E2A">
        <w:rPr>
          <w:rFonts w:ascii="Times New Roman" w:hAnsi="Times New Roman" w:cs="Times New Roman"/>
        </w:rPr>
        <w:t>Black</w:t>
      </w:r>
      <w:proofErr w:type="gramEnd"/>
      <w:r w:rsidR="00872E2A">
        <w:rPr>
          <w:rFonts w:ascii="Times New Roman" w:hAnsi="Times New Roman" w:cs="Times New Roman"/>
        </w:rPr>
        <w:t xml:space="preserve"> Jersey Giants from Murray McMurray.  I once got 300 chicks from McMurray hatchery and just specified Black Australorps and Black Jersey Giants.  I needed them as a dominant white tester line.</w:t>
      </w:r>
      <w:r w:rsidR="004A0828">
        <w:rPr>
          <w:rFonts w:ascii="Times New Roman" w:hAnsi="Times New Roman" w:cs="Times New Roman"/>
        </w:rPr>
        <w:t xml:space="preserve">  You could tell the breeds apart because the Australorps had white skin showing on the bottoms of their feet, while the Jersey Giants had yellow skin on the bottoms of their feet.  You could have also told the chicks apart by the length of the down.  The Australorps, on average, had noticeably longer down than the Jersey Giants.  Both lines had the same </w:t>
      </w:r>
      <w:r w:rsidR="004A0828" w:rsidRPr="004A0828">
        <w:rPr>
          <w:rFonts w:ascii="Times New Roman" w:hAnsi="Times New Roman" w:cs="Times New Roman"/>
          <w:i/>
          <w:iCs/>
        </w:rPr>
        <w:t>E</w:t>
      </w:r>
      <w:r w:rsidR="004A0828">
        <w:rPr>
          <w:rFonts w:ascii="Times New Roman" w:hAnsi="Times New Roman" w:cs="Times New Roman"/>
        </w:rPr>
        <w:t xml:space="preserve"> </w:t>
      </w:r>
      <w:r w:rsidR="0072451B">
        <w:rPr>
          <w:rFonts w:ascii="Times New Roman" w:hAnsi="Times New Roman" w:cs="Times New Roman"/>
        </w:rPr>
        <w:t xml:space="preserve">(a possible designation) </w:t>
      </w:r>
      <w:r w:rsidR="004A0828">
        <w:rPr>
          <w:rFonts w:ascii="Times New Roman" w:hAnsi="Times New Roman" w:cs="Times New Roman"/>
        </w:rPr>
        <w:t>allele (Thr71</w:t>
      </w:r>
      <w:r w:rsidR="003861E5">
        <w:rPr>
          <w:rFonts w:ascii="Times New Roman" w:hAnsi="Times New Roman" w:cs="Times New Roman"/>
        </w:rPr>
        <w:t>-</w:t>
      </w:r>
      <w:r w:rsidR="004A0828">
        <w:rPr>
          <w:rFonts w:ascii="Times New Roman" w:hAnsi="Times New Roman" w:cs="Times New Roman"/>
        </w:rPr>
        <w:t>Lys92).  I found it to be the most common allele in black feathered breeds.</w:t>
      </w:r>
      <w:r w:rsidR="00CD441A">
        <w:rPr>
          <w:rFonts w:ascii="Times New Roman" w:hAnsi="Times New Roman" w:cs="Times New Roman"/>
        </w:rPr>
        <w:t xml:space="preserve">  The Black Australorp chicks had a lot of white down in their faces and ventral region, while the Black Jersey Giants had less nonblack down with some of the chicks </w:t>
      </w:r>
      <w:r w:rsidR="00251153">
        <w:rPr>
          <w:rFonts w:ascii="Times New Roman" w:hAnsi="Times New Roman" w:cs="Times New Roman"/>
        </w:rPr>
        <w:t xml:space="preserve">having </w:t>
      </w:r>
      <w:r w:rsidR="00CD441A">
        <w:rPr>
          <w:rFonts w:ascii="Times New Roman" w:hAnsi="Times New Roman" w:cs="Times New Roman"/>
        </w:rPr>
        <w:t>nearly totally black down.  It might be that there are modifiers that darken</w:t>
      </w:r>
      <w:r w:rsidR="00D80CF1">
        <w:rPr>
          <w:rFonts w:ascii="Times New Roman" w:hAnsi="Times New Roman" w:cs="Times New Roman"/>
        </w:rPr>
        <w:t xml:space="preserve"> or decrease eumelanin expression in</w:t>
      </w:r>
      <w:r w:rsidR="00CD441A">
        <w:rPr>
          <w:rFonts w:ascii="Times New Roman" w:hAnsi="Times New Roman" w:cs="Times New Roman"/>
        </w:rPr>
        <w:t xml:space="preserve"> the down and shorten</w:t>
      </w:r>
      <w:r w:rsidR="00D80CF1">
        <w:rPr>
          <w:rFonts w:ascii="Times New Roman" w:hAnsi="Times New Roman" w:cs="Times New Roman"/>
        </w:rPr>
        <w:t xml:space="preserve"> or lengthen</w:t>
      </w:r>
      <w:r w:rsidR="00CD441A">
        <w:rPr>
          <w:rFonts w:ascii="Times New Roman" w:hAnsi="Times New Roman" w:cs="Times New Roman"/>
        </w:rPr>
        <w:t xml:space="preserve"> the down length.</w:t>
      </w:r>
    </w:p>
    <w:p w14:paraId="00BB65D2" w14:textId="77777777" w:rsidR="00CD441A" w:rsidRDefault="00CD441A" w:rsidP="00DC2510">
      <w:pPr>
        <w:spacing w:after="0"/>
        <w:rPr>
          <w:rFonts w:ascii="Times New Roman" w:hAnsi="Times New Roman" w:cs="Times New Roman"/>
        </w:rPr>
      </w:pPr>
    </w:p>
    <w:p w14:paraId="08710576" w14:textId="7EE0A957" w:rsidR="00687F3D" w:rsidRPr="00137CED" w:rsidRDefault="00CD441A" w:rsidP="00DC2510">
      <w:pPr>
        <w:spacing w:after="0"/>
        <w:rPr>
          <w:rFonts w:ascii="Times New Roman" w:hAnsi="Times New Roman" w:cs="Times New Roman"/>
        </w:rPr>
      </w:pPr>
      <w:r>
        <w:rPr>
          <w:rFonts w:ascii="Times New Roman" w:hAnsi="Times New Roman" w:cs="Times New Roman"/>
        </w:rPr>
        <w:t>I found what is likely the birchen allele in White Leghorns and it segregates in black feathered breeds</w:t>
      </w:r>
      <w:r w:rsidR="00AB3599">
        <w:rPr>
          <w:rFonts w:ascii="Times New Roman" w:hAnsi="Times New Roman" w:cs="Times New Roman"/>
        </w:rPr>
        <w:t xml:space="preserve"> but was the minor allele</w:t>
      </w:r>
      <w:r>
        <w:rPr>
          <w:rFonts w:ascii="Times New Roman" w:hAnsi="Times New Roman" w:cs="Times New Roman"/>
        </w:rPr>
        <w:t xml:space="preserve"> (Met71</w:t>
      </w:r>
      <w:r w:rsidR="0034710D">
        <w:rPr>
          <w:rFonts w:ascii="Times New Roman" w:hAnsi="Times New Roman" w:cs="Times New Roman"/>
        </w:rPr>
        <w:t>-</w:t>
      </w:r>
      <w:r>
        <w:rPr>
          <w:rFonts w:ascii="Times New Roman" w:hAnsi="Times New Roman" w:cs="Times New Roman"/>
        </w:rPr>
        <w:t>Lys92).</w:t>
      </w:r>
      <w:r w:rsidR="00F62095">
        <w:rPr>
          <w:rFonts w:ascii="Times New Roman" w:hAnsi="Times New Roman" w:cs="Times New Roman"/>
        </w:rPr>
        <w:t xml:space="preserve">  It may be the difference in alleles is due to </w:t>
      </w:r>
      <w:r w:rsidR="0064728F">
        <w:rPr>
          <w:rFonts w:ascii="Times New Roman" w:hAnsi="Times New Roman" w:cs="Times New Roman"/>
        </w:rPr>
        <w:t xml:space="preserve">linked modifying genes or </w:t>
      </w:r>
      <w:proofErr w:type="gramStart"/>
      <w:r w:rsidR="0064728F">
        <w:rPr>
          <w:rFonts w:ascii="Times New Roman" w:hAnsi="Times New Roman" w:cs="Times New Roman"/>
        </w:rPr>
        <w:t>may</w:t>
      </w:r>
      <w:r w:rsidR="00036A50">
        <w:rPr>
          <w:rFonts w:ascii="Times New Roman" w:hAnsi="Times New Roman" w:cs="Times New Roman"/>
        </w:rPr>
        <w:t xml:space="preserve"> </w:t>
      </w:r>
      <w:r w:rsidR="0064728F">
        <w:rPr>
          <w:rFonts w:ascii="Times New Roman" w:hAnsi="Times New Roman" w:cs="Times New Roman"/>
        </w:rPr>
        <w:t>be</w:t>
      </w:r>
      <w:proofErr w:type="gramEnd"/>
      <w:r w:rsidR="0064728F">
        <w:rPr>
          <w:rFonts w:ascii="Times New Roman" w:hAnsi="Times New Roman" w:cs="Times New Roman"/>
        </w:rPr>
        <w:t xml:space="preserve"> regulatory.  The </w:t>
      </w:r>
      <w:proofErr w:type="spellStart"/>
      <w:r w:rsidR="0064728F">
        <w:rPr>
          <w:rFonts w:ascii="Times New Roman" w:hAnsi="Times New Roman" w:cs="Times New Roman"/>
        </w:rPr>
        <w:t>Fayoumi</w:t>
      </w:r>
      <w:proofErr w:type="spellEnd"/>
      <w:r w:rsidR="0064728F">
        <w:rPr>
          <w:rFonts w:ascii="Times New Roman" w:hAnsi="Times New Roman" w:cs="Times New Roman"/>
        </w:rPr>
        <w:t xml:space="preserve"> birchen allele </w:t>
      </w:r>
      <w:r w:rsidR="0034710D">
        <w:rPr>
          <w:rFonts w:ascii="Times New Roman" w:hAnsi="Times New Roman" w:cs="Times New Roman"/>
        </w:rPr>
        <w:t xml:space="preserve">phenotype </w:t>
      </w:r>
      <w:r w:rsidR="0064728F">
        <w:rPr>
          <w:rFonts w:ascii="Times New Roman" w:hAnsi="Times New Roman" w:cs="Times New Roman"/>
        </w:rPr>
        <w:t>described by Smyth (1990) has a different sequence.  It does not have the Lys92 polymorphism associated with increased eumelanin production in mammals and birds, and instead has the Gln133 polymorphism (Ellett, 2000).</w:t>
      </w:r>
      <w:r w:rsidR="00B045F5">
        <w:rPr>
          <w:rFonts w:ascii="Times New Roman" w:hAnsi="Times New Roman" w:cs="Times New Roman"/>
        </w:rPr>
        <w:t xml:space="preserve">  </w:t>
      </w:r>
      <w:r w:rsidR="00137CED">
        <w:rPr>
          <w:rFonts w:ascii="Times New Roman" w:hAnsi="Times New Roman" w:cs="Times New Roman"/>
        </w:rPr>
        <w:t xml:space="preserve">The allele was designated </w:t>
      </w:r>
      <w:r w:rsidR="00137CED" w:rsidRPr="00137CED">
        <w:rPr>
          <w:rFonts w:ascii="Times New Roman" w:hAnsi="Times New Roman" w:cs="Times New Roman"/>
          <w:i/>
          <w:iCs/>
        </w:rPr>
        <w:t>E</w:t>
      </w:r>
      <w:r w:rsidR="00137CED" w:rsidRPr="00137CED">
        <w:rPr>
          <w:rFonts w:ascii="Times New Roman" w:hAnsi="Times New Roman" w:cs="Times New Roman"/>
          <w:i/>
          <w:iCs/>
          <w:vertAlign w:val="superscript"/>
        </w:rPr>
        <w:t>R</w:t>
      </w:r>
      <w:r w:rsidR="0072451B">
        <w:rPr>
          <w:rFonts w:ascii="Times New Roman" w:hAnsi="Times New Roman" w:cs="Times New Roman"/>
        </w:rPr>
        <w:t xml:space="preserve"> by Smyth,</w:t>
      </w:r>
      <w:r w:rsidR="00137CED">
        <w:rPr>
          <w:rFonts w:ascii="Times New Roman" w:hAnsi="Times New Roman" w:cs="Times New Roman"/>
        </w:rPr>
        <w:t xml:space="preserve"> but it will likely get designated something like </w:t>
      </w:r>
      <w:r w:rsidR="009D5591" w:rsidRPr="009D5591">
        <w:rPr>
          <w:rFonts w:ascii="Times New Roman" w:hAnsi="Times New Roman" w:cs="Times New Roman"/>
          <w:i/>
          <w:iCs/>
        </w:rPr>
        <w:t>MC1R*R</w:t>
      </w:r>
      <w:r w:rsidR="00D80CF1">
        <w:rPr>
          <w:rFonts w:ascii="Times New Roman" w:hAnsi="Times New Roman" w:cs="Times New Roman"/>
          <w:i/>
          <w:iCs/>
        </w:rPr>
        <w:t>F</w:t>
      </w:r>
      <w:r w:rsidR="00AD2B1F">
        <w:rPr>
          <w:rFonts w:ascii="Times New Roman" w:hAnsi="Times New Roman" w:cs="Times New Roman"/>
        </w:rPr>
        <w:t xml:space="preserve"> for </w:t>
      </w:r>
      <w:proofErr w:type="spellStart"/>
      <w:r w:rsidR="00AD2B1F">
        <w:rPr>
          <w:rFonts w:ascii="Times New Roman" w:hAnsi="Times New Roman" w:cs="Times New Roman"/>
        </w:rPr>
        <w:t>Fayoumi</w:t>
      </w:r>
      <w:proofErr w:type="spellEnd"/>
      <w:r w:rsidR="00AD2B1F">
        <w:rPr>
          <w:rFonts w:ascii="Times New Roman" w:hAnsi="Times New Roman" w:cs="Times New Roman"/>
        </w:rPr>
        <w:t xml:space="preserve"> birchen.</w:t>
      </w:r>
    </w:p>
    <w:p w14:paraId="46F1E80D" w14:textId="77777777" w:rsidR="00687F3D" w:rsidRDefault="00687F3D" w:rsidP="00DC2510">
      <w:pPr>
        <w:spacing w:after="0"/>
        <w:rPr>
          <w:rFonts w:ascii="Times New Roman" w:hAnsi="Times New Roman" w:cs="Times New Roman"/>
        </w:rPr>
      </w:pPr>
    </w:p>
    <w:p w14:paraId="4D4B9F68" w14:textId="35DA132E" w:rsidR="00CD441A" w:rsidRDefault="00036A50" w:rsidP="00DC2510">
      <w:pPr>
        <w:spacing w:after="0"/>
        <w:rPr>
          <w:rFonts w:ascii="Times New Roman" w:hAnsi="Times New Roman" w:cs="Times New Roman"/>
        </w:rPr>
      </w:pPr>
      <w:r>
        <w:rPr>
          <w:rFonts w:ascii="Times New Roman" w:hAnsi="Times New Roman" w:cs="Times New Roman"/>
        </w:rPr>
        <w:t>Smyth (1990) described</w:t>
      </w:r>
      <w:r w:rsidR="00B045F5">
        <w:rPr>
          <w:rFonts w:ascii="Times New Roman" w:hAnsi="Times New Roman" w:cs="Times New Roman"/>
        </w:rPr>
        <w:t xml:space="preserve"> the birchen allele </w:t>
      </w:r>
      <w:r>
        <w:rPr>
          <w:rFonts w:ascii="Times New Roman" w:hAnsi="Times New Roman" w:cs="Times New Roman"/>
        </w:rPr>
        <w:t>being</w:t>
      </w:r>
      <w:r w:rsidR="00B045F5">
        <w:rPr>
          <w:rFonts w:ascii="Times New Roman" w:hAnsi="Times New Roman" w:cs="Times New Roman"/>
        </w:rPr>
        <w:t xml:space="preserve"> more susceptible to </w:t>
      </w:r>
      <w:r w:rsidR="00B045F5" w:rsidRPr="00B045F5">
        <w:rPr>
          <w:rFonts w:ascii="Times New Roman" w:hAnsi="Times New Roman" w:cs="Times New Roman"/>
          <w:i/>
          <w:iCs/>
        </w:rPr>
        <w:t>Db</w:t>
      </w:r>
      <w:r w:rsidR="00AD2B1F">
        <w:rPr>
          <w:rFonts w:ascii="Times New Roman" w:hAnsi="Times New Roman" w:cs="Times New Roman"/>
        </w:rPr>
        <w:t xml:space="preserve"> (Dark Brown).</w:t>
      </w:r>
      <w:r w:rsidR="00B045F5">
        <w:rPr>
          <w:rFonts w:ascii="Times New Roman" w:hAnsi="Times New Roman" w:cs="Times New Roman"/>
        </w:rPr>
        <w:t xml:space="preserve">  </w:t>
      </w:r>
      <w:r w:rsidR="00B045F5" w:rsidRPr="00B045F5">
        <w:rPr>
          <w:rFonts w:ascii="Times New Roman" w:hAnsi="Times New Roman" w:cs="Times New Roman"/>
          <w:i/>
          <w:iCs/>
        </w:rPr>
        <w:t>Db</w:t>
      </w:r>
      <w:r w:rsidR="00B045F5">
        <w:rPr>
          <w:rFonts w:ascii="Times New Roman" w:hAnsi="Times New Roman" w:cs="Times New Roman"/>
        </w:rPr>
        <w:t xml:space="preserve"> was first identified as turning black </w:t>
      </w:r>
      <w:r w:rsidR="0034710D">
        <w:rPr>
          <w:rFonts w:ascii="Times New Roman" w:hAnsi="Times New Roman" w:cs="Times New Roman"/>
        </w:rPr>
        <w:t xml:space="preserve">birchen </w:t>
      </w:r>
      <w:r w:rsidR="00B045F5">
        <w:rPr>
          <w:rFonts w:ascii="Times New Roman" w:hAnsi="Times New Roman" w:cs="Times New Roman"/>
        </w:rPr>
        <w:t xml:space="preserve">down brown, and when I crossed a White Leghorn line segregating the </w:t>
      </w:r>
      <w:r w:rsidR="00137CED">
        <w:rPr>
          <w:rFonts w:ascii="Times New Roman" w:hAnsi="Times New Roman" w:cs="Times New Roman"/>
        </w:rPr>
        <w:t xml:space="preserve">likely </w:t>
      </w:r>
      <w:r w:rsidR="00B045F5" w:rsidRPr="00B045F5">
        <w:rPr>
          <w:rFonts w:ascii="Times New Roman" w:hAnsi="Times New Roman" w:cs="Times New Roman"/>
          <w:i/>
          <w:iCs/>
        </w:rPr>
        <w:t>E</w:t>
      </w:r>
      <w:r w:rsidR="00B045F5" w:rsidRPr="00B045F5">
        <w:rPr>
          <w:rFonts w:ascii="Times New Roman" w:hAnsi="Times New Roman" w:cs="Times New Roman"/>
          <w:i/>
          <w:iCs/>
          <w:vertAlign w:val="superscript"/>
        </w:rPr>
        <w:t>R</w:t>
      </w:r>
      <w:r w:rsidR="00B045F5">
        <w:rPr>
          <w:rFonts w:ascii="Times New Roman" w:hAnsi="Times New Roman" w:cs="Times New Roman"/>
        </w:rPr>
        <w:t xml:space="preserve"> allele </w:t>
      </w:r>
      <w:r w:rsidR="0034710D">
        <w:rPr>
          <w:rFonts w:ascii="Times New Roman" w:hAnsi="Times New Roman" w:cs="Times New Roman"/>
        </w:rPr>
        <w:t xml:space="preserve">(Met71-Lys92) </w:t>
      </w:r>
      <w:r w:rsidR="00B045F5">
        <w:rPr>
          <w:rFonts w:ascii="Times New Roman" w:hAnsi="Times New Roman" w:cs="Times New Roman"/>
        </w:rPr>
        <w:t>to the Red Junglefowl (UCD001 from UC Davis).  When the F</w:t>
      </w:r>
      <w:r w:rsidR="00B045F5" w:rsidRPr="00137CED">
        <w:rPr>
          <w:rFonts w:ascii="Times New Roman" w:hAnsi="Times New Roman" w:cs="Times New Roman"/>
          <w:vertAlign w:val="subscript"/>
        </w:rPr>
        <w:t>2</w:t>
      </w:r>
      <w:r w:rsidR="00B045F5">
        <w:rPr>
          <w:rFonts w:ascii="Times New Roman" w:hAnsi="Times New Roman" w:cs="Times New Roman"/>
        </w:rPr>
        <w:t xml:space="preserve"> segregated away from dominant white (</w:t>
      </w:r>
      <w:r w:rsidR="00B045F5" w:rsidRPr="00137CED">
        <w:rPr>
          <w:rFonts w:ascii="Times New Roman" w:hAnsi="Times New Roman" w:cs="Times New Roman"/>
          <w:i/>
          <w:iCs/>
        </w:rPr>
        <w:t>I</w:t>
      </w:r>
      <w:r w:rsidR="00B045F5">
        <w:rPr>
          <w:rFonts w:ascii="Times New Roman" w:hAnsi="Times New Roman" w:cs="Times New Roman"/>
        </w:rPr>
        <w:t>) some matings produced a dark rich brown color down instead of black</w:t>
      </w:r>
      <w:r w:rsidR="00687F3D">
        <w:rPr>
          <w:rFonts w:ascii="Times New Roman" w:hAnsi="Times New Roman" w:cs="Times New Roman"/>
        </w:rPr>
        <w:t xml:space="preserve"> down</w:t>
      </w:r>
      <w:r w:rsidR="00B045F5">
        <w:rPr>
          <w:rFonts w:ascii="Times New Roman" w:hAnsi="Times New Roman" w:cs="Times New Roman"/>
        </w:rPr>
        <w:t>.</w:t>
      </w:r>
      <w:r w:rsidR="00137CED">
        <w:rPr>
          <w:rFonts w:ascii="Times New Roman" w:hAnsi="Times New Roman" w:cs="Times New Roman"/>
        </w:rPr>
        <w:t xml:space="preserve">  It was about the same color as the </w:t>
      </w:r>
      <w:proofErr w:type="spellStart"/>
      <w:r w:rsidR="00137CED">
        <w:rPr>
          <w:rFonts w:ascii="Times New Roman" w:hAnsi="Times New Roman" w:cs="Times New Roman"/>
        </w:rPr>
        <w:t>Fayoumi</w:t>
      </w:r>
      <w:proofErr w:type="spellEnd"/>
      <w:r w:rsidR="00137CED">
        <w:rPr>
          <w:rFonts w:ascii="Times New Roman" w:hAnsi="Times New Roman" w:cs="Times New Roman"/>
        </w:rPr>
        <w:t xml:space="preserve"> </w:t>
      </w:r>
      <w:proofErr w:type="gramStart"/>
      <w:r w:rsidR="00137CED">
        <w:rPr>
          <w:rFonts w:ascii="Times New Roman" w:hAnsi="Times New Roman" w:cs="Times New Roman"/>
        </w:rPr>
        <w:t>down, but</w:t>
      </w:r>
      <w:proofErr w:type="gramEnd"/>
      <w:r w:rsidR="00137CED">
        <w:rPr>
          <w:rFonts w:ascii="Times New Roman" w:hAnsi="Times New Roman" w:cs="Times New Roman"/>
        </w:rPr>
        <w:t xml:space="preserve"> was not striped and marbled.</w:t>
      </w:r>
      <w:r w:rsidR="00B045F5">
        <w:rPr>
          <w:rFonts w:ascii="Times New Roman" w:hAnsi="Times New Roman" w:cs="Times New Roman"/>
        </w:rPr>
        <w:t xml:space="preserve">  The White Leghorn line was ADOL Line 0 and was not an inbred line, but it had been selected out of mixed commercial source for lack of endogenous </w:t>
      </w:r>
      <w:r w:rsidR="00B045F5" w:rsidRPr="00B045F5">
        <w:rPr>
          <w:rFonts w:ascii="Times New Roman" w:hAnsi="Times New Roman" w:cs="Times New Roman"/>
          <w:i/>
          <w:iCs/>
        </w:rPr>
        <w:t>ALVE</w:t>
      </w:r>
      <w:r w:rsidR="00B045F5">
        <w:rPr>
          <w:rFonts w:ascii="Times New Roman" w:hAnsi="Times New Roman" w:cs="Times New Roman"/>
        </w:rPr>
        <w:t xml:space="preserve"> retroviral sequences.  </w:t>
      </w:r>
      <w:r w:rsidR="00D80CF1">
        <w:rPr>
          <w:rFonts w:ascii="Times New Roman" w:hAnsi="Times New Roman" w:cs="Times New Roman"/>
        </w:rPr>
        <w:t>Line 0</w:t>
      </w:r>
      <w:r w:rsidR="00B045F5">
        <w:rPr>
          <w:rFonts w:ascii="Times New Roman" w:hAnsi="Times New Roman" w:cs="Times New Roman"/>
        </w:rPr>
        <w:t xml:space="preserve"> </w:t>
      </w:r>
      <w:r w:rsidR="00DA23B0">
        <w:rPr>
          <w:rFonts w:ascii="Times New Roman" w:hAnsi="Times New Roman" w:cs="Times New Roman"/>
        </w:rPr>
        <w:t>may</w:t>
      </w:r>
      <w:r w:rsidR="00B045F5">
        <w:rPr>
          <w:rFonts w:ascii="Times New Roman" w:hAnsi="Times New Roman" w:cs="Times New Roman"/>
        </w:rPr>
        <w:t xml:space="preserve"> segregate </w:t>
      </w:r>
      <w:r w:rsidR="00B045F5" w:rsidRPr="00B045F5">
        <w:rPr>
          <w:rFonts w:ascii="Times New Roman" w:hAnsi="Times New Roman" w:cs="Times New Roman"/>
          <w:i/>
          <w:iCs/>
        </w:rPr>
        <w:t>Db</w:t>
      </w:r>
      <w:r w:rsidR="00B045F5">
        <w:rPr>
          <w:rFonts w:ascii="Times New Roman" w:hAnsi="Times New Roman" w:cs="Times New Roman"/>
        </w:rPr>
        <w:t xml:space="preserve"> because UCD001 is the reference chicken genome sequence and does not have the </w:t>
      </w:r>
      <w:r w:rsidR="00B045F5" w:rsidRPr="00B045F5">
        <w:rPr>
          <w:rFonts w:ascii="Times New Roman" w:hAnsi="Times New Roman" w:cs="Times New Roman"/>
          <w:i/>
          <w:iCs/>
        </w:rPr>
        <w:t>Db</w:t>
      </w:r>
      <w:r w:rsidR="00B045F5">
        <w:rPr>
          <w:rFonts w:ascii="Times New Roman" w:hAnsi="Times New Roman" w:cs="Times New Roman"/>
        </w:rPr>
        <w:t xml:space="preserve"> allele (</w:t>
      </w:r>
      <w:r w:rsidR="00687F3D">
        <w:rPr>
          <w:rFonts w:ascii="Times New Roman" w:hAnsi="Times New Roman" w:cs="Times New Roman"/>
        </w:rPr>
        <w:t xml:space="preserve">Gunnarsson, et al., 2011).  </w:t>
      </w:r>
      <w:r w:rsidR="00DA23B0">
        <w:rPr>
          <w:rFonts w:ascii="Times New Roman" w:hAnsi="Times New Roman" w:cs="Times New Roman"/>
        </w:rPr>
        <w:t xml:space="preserve">I may be wrong and there may be some other modifying gene that causes the black down to turn brown in this cross.  </w:t>
      </w:r>
      <w:r w:rsidR="00687F3D">
        <w:rPr>
          <w:rFonts w:ascii="Times New Roman" w:hAnsi="Times New Roman" w:cs="Times New Roman"/>
        </w:rPr>
        <w:t xml:space="preserve">Smyth (1990) describes the </w:t>
      </w:r>
      <w:proofErr w:type="spellStart"/>
      <w:r w:rsidR="00687F3D">
        <w:rPr>
          <w:rFonts w:ascii="Times New Roman" w:hAnsi="Times New Roman" w:cs="Times New Roman"/>
        </w:rPr>
        <w:t>Fayoumi</w:t>
      </w:r>
      <w:proofErr w:type="spellEnd"/>
      <w:r w:rsidR="00687F3D">
        <w:rPr>
          <w:rFonts w:ascii="Times New Roman" w:hAnsi="Times New Roman" w:cs="Times New Roman"/>
        </w:rPr>
        <w:t xml:space="preserve"> as having the birchen allele and </w:t>
      </w:r>
      <w:r w:rsidR="00687F3D" w:rsidRPr="00137CED">
        <w:rPr>
          <w:rFonts w:ascii="Times New Roman" w:hAnsi="Times New Roman" w:cs="Times New Roman"/>
          <w:i/>
          <w:iCs/>
        </w:rPr>
        <w:t>Db</w:t>
      </w:r>
      <w:r w:rsidR="00687F3D">
        <w:rPr>
          <w:rFonts w:ascii="Times New Roman" w:hAnsi="Times New Roman" w:cs="Times New Roman"/>
        </w:rPr>
        <w:t xml:space="preserve">, and you can see dark brown </w:t>
      </w:r>
      <w:r w:rsidR="004356EA">
        <w:rPr>
          <w:rFonts w:ascii="Times New Roman" w:hAnsi="Times New Roman" w:cs="Times New Roman"/>
        </w:rPr>
        <w:t xml:space="preserve">marbled </w:t>
      </w:r>
      <w:r w:rsidR="00687F3D">
        <w:rPr>
          <w:rFonts w:ascii="Times New Roman" w:hAnsi="Times New Roman" w:cs="Times New Roman"/>
        </w:rPr>
        <w:t xml:space="preserve">down in Figure </w:t>
      </w:r>
      <w:r w:rsidR="004356EA">
        <w:rPr>
          <w:rFonts w:ascii="Times New Roman" w:hAnsi="Times New Roman" w:cs="Times New Roman"/>
        </w:rPr>
        <w:t>3.</w:t>
      </w:r>
    </w:p>
    <w:p w14:paraId="0F418A52" w14:textId="77777777" w:rsidR="00BB730E" w:rsidRDefault="00BB730E" w:rsidP="00DC2510">
      <w:pPr>
        <w:spacing w:after="0"/>
        <w:rPr>
          <w:rFonts w:ascii="Times New Roman" w:hAnsi="Times New Roman" w:cs="Times New Roman"/>
        </w:rPr>
      </w:pPr>
    </w:p>
    <w:p w14:paraId="1D4C5B83" w14:textId="77777777" w:rsidR="00C459D3" w:rsidRDefault="00C459D3">
      <w:pPr>
        <w:rPr>
          <w:rFonts w:ascii="Times New Roman" w:hAnsi="Times New Roman" w:cs="Times New Roman"/>
          <w:b/>
          <w:bCs/>
          <w:i/>
          <w:iCs/>
          <w:sz w:val="32"/>
          <w:szCs w:val="32"/>
        </w:rPr>
      </w:pPr>
      <w:r>
        <w:rPr>
          <w:rFonts w:ascii="Times New Roman" w:hAnsi="Times New Roman" w:cs="Times New Roman"/>
          <w:b/>
          <w:bCs/>
          <w:i/>
          <w:iCs/>
          <w:sz w:val="32"/>
          <w:szCs w:val="32"/>
        </w:rPr>
        <w:br w:type="page"/>
      </w:r>
    </w:p>
    <w:p w14:paraId="7A6B9A6E" w14:textId="61A54B73" w:rsidR="00036A50" w:rsidRDefault="00036A50" w:rsidP="00DC2510">
      <w:pPr>
        <w:spacing w:after="0"/>
        <w:rPr>
          <w:rFonts w:ascii="Times New Roman" w:hAnsi="Times New Roman" w:cs="Times New Roman"/>
        </w:rPr>
      </w:pPr>
      <w:proofErr w:type="spellStart"/>
      <w:r w:rsidRPr="002B6D95">
        <w:rPr>
          <w:rFonts w:ascii="Times New Roman" w:hAnsi="Times New Roman" w:cs="Times New Roman"/>
          <w:b/>
          <w:bCs/>
          <w:i/>
          <w:iCs/>
          <w:sz w:val="32"/>
          <w:szCs w:val="32"/>
        </w:rPr>
        <w:lastRenderedPageBreak/>
        <w:t>e</w:t>
      </w:r>
      <w:r w:rsidRPr="002B6D95">
        <w:rPr>
          <w:rFonts w:ascii="Times New Roman" w:hAnsi="Times New Roman" w:cs="Times New Roman"/>
          <w:b/>
          <w:bCs/>
          <w:i/>
          <w:iCs/>
          <w:sz w:val="32"/>
          <w:szCs w:val="32"/>
          <w:vertAlign w:val="superscript"/>
        </w:rPr>
        <w:t>b</w:t>
      </w:r>
      <w:proofErr w:type="spellEnd"/>
      <w:r w:rsidRPr="002B6D95">
        <w:rPr>
          <w:rFonts w:ascii="Times New Roman" w:hAnsi="Times New Roman" w:cs="Times New Roman"/>
          <w:b/>
          <w:bCs/>
          <w:sz w:val="32"/>
          <w:szCs w:val="32"/>
        </w:rPr>
        <w:t xml:space="preserve"> and </w:t>
      </w:r>
      <w:proofErr w:type="spellStart"/>
      <w:r w:rsidRPr="002B6D95">
        <w:rPr>
          <w:rFonts w:ascii="Times New Roman" w:hAnsi="Times New Roman" w:cs="Times New Roman"/>
          <w:b/>
          <w:bCs/>
          <w:i/>
          <w:iCs/>
          <w:sz w:val="32"/>
          <w:szCs w:val="32"/>
        </w:rPr>
        <w:t>e</w:t>
      </w:r>
      <w:r w:rsidRPr="002B6D95">
        <w:rPr>
          <w:rFonts w:ascii="Times New Roman" w:hAnsi="Times New Roman" w:cs="Times New Roman"/>
          <w:b/>
          <w:bCs/>
          <w:i/>
          <w:iCs/>
          <w:sz w:val="32"/>
          <w:szCs w:val="32"/>
          <w:vertAlign w:val="superscript"/>
        </w:rPr>
        <w:t>bc</w:t>
      </w:r>
      <w:proofErr w:type="spellEnd"/>
      <w:r w:rsidR="00DF7917" w:rsidRPr="002B6D95">
        <w:rPr>
          <w:rFonts w:ascii="Times New Roman" w:hAnsi="Times New Roman" w:cs="Times New Roman"/>
          <w:b/>
          <w:bCs/>
          <w:sz w:val="32"/>
          <w:szCs w:val="32"/>
        </w:rPr>
        <w:t xml:space="preserve"> down</w:t>
      </w:r>
      <w:r w:rsidR="00DF7917" w:rsidRPr="0072178F">
        <w:rPr>
          <w:rFonts w:ascii="Times New Roman" w:hAnsi="Times New Roman" w:cs="Times New Roman"/>
          <w:b/>
          <w:bCs/>
          <w:sz w:val="32"/>
          <w:szCs w:val="32"/>
        </w:rPr>
        <w:t>:</w:t>
      </w:r>
    </w:p>
    <w:p w14:paraId="3E7E98B6" w14:textId="414D8453" w:rsidR="00036A50" w:rsidRDefault="00036A50" w:rsidP="00DC2510">
      <w:pPr>
        <w:spacing w:after="0"/>
        <w:rPr>
          <w:rFonts w:ascii="Times New Roman" w:hAnsi="Times New Roman" w:cs="Times New Roman"/>
        </w:rPr>
      </w:pPr>
      <w:r>
        <w:rPr>
          <w:rFonts w:ascii="Times New Roman" w:hAnsi="Times New Roman" w:cs="Times New Roman"/>
        </w:rPr>
        <w:t xml:space="preserve">The </w:t>
      </w:r>
      <w:proofErr w:type="spellStart"/>
      <w:r w:rsidRPr="00EE5931">
        <w:rPr>
          <w:rFonts w:ascii="Times New Roman" w:hAnsi="Times New Roman" w:cs="Times New Roman"/>
          <w:i/>
          <w:iCs/>
        </w:rPr>
        <w:t>e</w:t>
      </w:r>
      <w:r w:rsidRPr="00EE5931">
        <w:rPr>
          <w:rFonts w:ascii="Times New Roman" w:hAnsi="Times New Roman" w:cs="Times New Roman"/>
          <w:i/>
          <w:iCs/>
          <w:vertAlign w:val="superscript"/>
        </w:rPr>
        <w:t>b</w:t>
      </w:r>
      <w:proofErr w:type="spellEnd"/>
      <w:r>
        <w:rPr>
          <w:rFonts w:ascii="Times New Roman" w:hAnsi="Times New Roman" w:cs="Times New Roman"/>
        </w:rPr>
        <w:t xml:space="preserve"> and </w:t>
      </w:r>
      <w:proofErr w:type="spellStart"/>
      <w:r w:rsidRPr="00EE5931">
        <w:rPr>
          <w:rFonts w:ascii="Times New Roman" w:hAnsi="Times New Roman" w:cs="Times New Roman"/>
          <w:i/>
          <w:iCs/>
        </w:rPr>
        <w:t>e</w:t>
      </w:r>
      <w:r w:rsidRPr="00EE5931">
        <w:rPr>
          <w:rFonts w:ascii="Times New Roman" w:hAnsi="Times New Roman" w:cs="Times New Roman"/>
          <w:i/>
          <w:iCs/>
          <w:vertAlign w:val="superscript"/>
        </w:rPr>
        <w:t>bc</w:t>
      </w:r>
      <w:proofErr w:type="spellEnd"/>
      <w:r>
        <w:rPr>
          <w:rFonts w:ascii="Times New Roman" w:hAnsi="Times New Roman" w:cs="Times New Roman"/>
        </w:rPr>
        <w:t xml:space="preserve"> alleles are supposed to have distinct down patterns, but similar adult phenotypes.  Both alleles have the same </w:t>
      </w:r>
      <w:r w:rsidRPr="00036A50">
        <w:rPr>
          <w:rFonts w:ascii="Times New Roman" w:hAnsi="Times New Roman" w:cs="Times New Roman"/>
          <w:i/>
          <w:iCs/>
        </w:rPr>
        <w:t>E</w:t>
      </w:r>
      <w:r>
        <w:rPr>
          <w:rFonts w:ascii="Times New Roman" w:hAnsi="Times New Roman" w:cs="Times New Roman"/>
        </w:rPr>
        <w:t xml:space="preserve"> locus coding sequence (Thr71</w:t>
      </w:r>
      <w:r w:rsidR="00AB3599">
        <w:rPr>
          <w:rFonts w:ascii="Times New Roman" w:hAnsi="Times New Roman" w:cs="Times New Roman"/>
        </w:rPr>
        <w:t>-</w:t>
      </w:r>
      <w:r>
        <w:rPr>
          <w:rFonts w:ascii="Times New Roman" w:hAnsi="Times New Roman" w:cs="Times New Roman"/>
        </w:rPr>
        <w:t>Lys92</w:t>
      </w:r>
      <w:r w:rsidR="00AB3599">
        <w:rPr>
          <w:rFonts w:ascii="Times New Roman" w:hAnsi="Times New Roman" w:cs="Times New Roman"/>
        </w:rPr>
        <w:t>-</w:t>
      </w:r>
      <w:r>
        <w:rPr>
          <w:rFonts w:ascii="Times New Roman" w:hAnsi="Times New Roman" w:cs="Times New Roman"/>
        </w:rPr>
        <w:t>Cys213</w:t>
      </w:r>
      <w:r w:rsidR="00AB3599">
        <w:rPr>
          <w:rFonts w:ascii="Times New Roman" w:hAnsi="Times New Roman" w:cs="Times New Roman"/>
        </w:rPr>
        <w:t>-</w:t>
      </w:r>
      <w:r>
        <w:rPr>
          <w:rFonts w:ascii="Times New Roman" w:hAnsi="Times New Roman" w:cs="Times New Roman"/>
        </w:rPr>
        <w:t xml:space="preserve">Pro215).  It has the same amino acid sequence as the suspected </w:t>
      </w:r>
      <w:r w:rsidRPr="00036A50">
        <w:rPr>
          <w:rFonts w:ascii="Times New Roman" w:hAnsi="Times New Roman" w:cs="Times New Roman"/>
          <w:i/>
          <w:iCs/>
        </w:rPr>
        <w:t>E</w:t>
      </w:r>
      <w:r>
        <w:rPr>
          <w:rFonts w:ascii="Times New Roman" w:hAnsi="Times New Roman" w:cs="Times New Roman"/>
        </w:rPr>
        <w:t xml:space="preserve"> allele with the addition of Pro215.</w:t>
      </w:r>
      <w:r w:rsidR="00525488">
        <w:rPr>
          <w:rFonts w:ascii="Times New Roman" w:hAnsi="Times New Roman" w:cs="Times New Roman"/>
        </w:rPr>
        <w:t xml:space="preserve">  When I first obtained the sequence information it had been found that the Lys92 </w:t>
      </w:r>
      <w:r w:rsidR="00AD2B1F">
        <w:rPr>
          <w:rFonts w:ascii="Times New Roman" w:hAnsi="Times New Roman" w:cs="Times New Roman"/>
        </w:rPr>
        <w:t>polymorphism</w:t>
      </w:r>
      <w:r w:rsidR="00525488">
        <w:rPr>
          <w:rFonts w:ascii="Times New Roman" w:hAnsi="Times New Roman" w:cs="Times New Roman"/>
        </w:rPr>
        <w:t xml:space="preserve"> created a constitutively active MC1R receptor that sent signal in the absence of ligand binding.  It looked like the Pro215 might attenuate this constitutive activity that was associated with increased </w:t>
      </w:r>
      <w:proofErr w:type="spellStart"/>
      <w:r w:rsidR="00525488">
        <w:rPr>
          <w:rFonts w:ascii="Times New Roman" w:hAnsi="Times New Roman" w:cs="Times New Roman"/>
        </w:rPr>
        <w:t>eumelanization</w:t>
      </w:r>
      <w:proofErr w:type="spellEnd"/>
      <w:r w:rsidR="00525488">
        <w:rPr>
          <w:rFonts w:ascii="Times New Roman" w:hAnsi="Times New Roman" w:cs="Times New Roman"/>
        </w:rPr>
        <w:t xml:space="preserve"> in mammals</w:t>
      </w:r>
      <w:r w:rsidR="00134D8D">
        <w:rPr>
          <w:rFonts w:ascii="Times New Roman" w:hAnsi="Times New Roman" w:cs="Times New Roman"/>
        </w:rPr>
        <w:t xml:space="preserve">, and </w:t>
      </w:r>
      <w:r w:rsidR="00AD2B1F" w:rsidRPr="00AD2B1F">
        <w:rPr>
          <w:rFonts w:ascii="Times New Roman" w:hAnsi="Times New Roman" w:cs="Times New Roman"/>
          <w:i/>
          <w:iCs/>
        </w:rPr>
        <w:t>MC1R</w:t>
      </w:r>
      <w:r w:rsidR="00AD2B1F">
        <w:rPr>
          <w:rFonts w:ascii="Times New Roman" w:hAnsi="Times New Roman" w:cs="Times New Roman"/>
        </w:rPr>
        <w:t xml:space="preserve"> gene </w:t>
      </w:r>
      <w:r w:rsidR="00134D8D">
        <w:rPr>
          <w:rFonts w:ascii="Times New Roman" w:hAnsi="Times New Roman" w:cs="Times New Roman"/>
        </w:rPr>
        <w:t>knockouts were associated with decreased eumelanin expression, and production of pheomelanin.</w:t>
      </w:r>
      <w:r w:rsidR="00525488">
        <w:rPr>
          <w:rFonts w:ascii="Times New Roman" w:hAnsi="Times New Roman" w:cs="Times New Roman"/>
        </w:rPr>
        <w:t xml:space="preserve">  I got involved with a group of researchers that wanted to study the function of the MC1R receptor (</w:t>
      </w:r>
      <w:r w:rsidR="000D6396">
        <w:rPr>
          <w:rFonts w:ascii="Times New Roman" w:hAnsi="Times New Roman" w:cs="Times New Roman"/>
        </w:rPr>
        <w:t>Ling et al., 2003)</w:t>
      </w:r>
      <w:r w:rsidR="00525488">
        <w:rPr>
          <w:rFonts w:ascii="Times New Roman" w:hAnsi="Times New Roman" w:cs="Times New Roman"/>
        </w:rPr>
        <w:t xml:space="preserve">.  I gave them the </w:t>
      </w:r>
      <w:r w:rsidR="00614575">
        <w:rPr>
          <w:rFonts w:ascii="Times New Roman" w:hAnsi="Times New Roman" w:cs="Times New Roman"/>
        </w:rPr>
        <w:t xml:space="preserve">plasmid </w:t>
      </w:r>
      <w:r w:rsidR="00525488">
        <w:rPr>
          <w:rFonts w:ascii="Times New Roman" w:hAnsi="Times New Roman" w:cs="Times New Roman"/>
        </w:rPr>
        <w:t xml:space="preserve">clones that I had </w:t>
      </w:r>
      <w:r w:rsidR="000D6396">
        <w:rPr>
          <w:rFonts w:ascii="Times New Roman" w:hAnsi="Times New Roman" w:cs="Times New Roman"/>
        </w:rPr>
        <w:t xml:space="preserve">of the </w:t>
      </w:r>
      <w:r w:rsidR="000D6396" w:rsidRPr="000D6396">
        <w:rPr>
          <w:rFonts w:ascii="Times New Roman" w:hAnsi="Times New Roman" w:cs="Times New Roman"/>
          <w:i/>
          <w:iCs/>
        </w:rPr>
        <w:t>MC1R</w:t>
      </w:r>
      <w:r w:rsidR="000D6396">
        <w:rPr>
          <w:rFonts w:ascii="Times New Roman" w:hAnsi="Times New Roman" w:cs="Times New Roman"/>
        </w:rPr>
        <w:t xml:space="preserve"> gene coding sequences</w:t>
      </w:r>
      <w:r w:rsidR="00525488">
        <w:rPr>
          <w:rFonts w:ascii="Times New Roman" w:hAnsi="Times New Roman" w:cs="Times New Roman"/>
        </w:rPr>
        <w:t xml:space="preserve">, and they </w:t>
      </w:r>
      <w:proofErr w:type="spellStart"/>
      <w:r w:rsidR="00525488">
        <w:rPr>
          <w:rFonts w:ascii="Times New Roman" w:hAnsi="Times New Roman" w:cs="Times New Roman"/>
        </w:rPr>
        <w:t>recloned</w:t>
      </w:r>
      <w:proofErr w:type="spellEnd"/>
      <w:r w:rsidR="00525488">
        <w:rPr>
          <w:rFonts w:ascii="Times New Roman" w:hAnsi="Times New Roman" w:cs="Times New Roman"/>
        </w:rPr>
        <w:t xml:space="preserve"> them into expression vectors that would produce intact MC1R receptors.  Th</w:t>
      </w:r>
      <w:r w:rsidR="00364545">
        <w:rPr>
          <w:rFonts w:ascii="Times New Roman" w:hAnsi="Times New Roman" w:cs="Times New Roman"/>
        </w:rPr>
        <w:t xml:space="preserve">e </w:t>
      </w:r>
      <w:proofErr w:type="spellStart"/>
      <w:r w:rsidR="00364545" w:rsidRPr="00364545">
        <w:rPr>
          <w:rFonts w:ascii="Times New Roman" w:hAnsi="Times New Roman" w:cs="Times New Roman"/>
          <w:i/>
          <w:iCs/>
        </w:rPr>
        <w:t>e</w:t>
      </w:r>
      <w:r w:rsidR="00364545" w:rsidRPr="00364545">
        <w:rPr>
          <w:rFonts w:ascii="Times New Roman" w:hAnsi="Times New Roman" w:cs="Times New Roman"/>
          <w:i/>
          <w:iCs/>
          <w:vertAlign w:val="superscript"/>
        </w:rPr>
        <w:t>b</w:t>
      </w:r>
      <w:proofErr w:type="spellEnd"/>
      <w:r w:rsidR="00364545">
        <w:rPr>
          <w:rFonts w:ascii="Times New Roman" w:hAnsi="Times New Roman" w:cs="Times New Roman"/>
        </w:rPr>
        <w:t xml:space="preserve"> allele had higher constitutive activity than the black alleles, and the </w:t>
      </w:r>
      <w:proofErr w:type="spellStart"/>
      <w:r w:rsidR="00364545">
        <w:rPr>
          <w:rFonts w:ascii="Times New Roman" w:hAnsi="Times New Roman" w:cs="Times New Roman"/>
        </w:rPr>
        <w:t>Fayoumi</w:t>
      </w:r>
      <w:proofErr w:type="spellEnd"/>
      <w:r w:rsidR="00364545">
        <w:rPr>
          <w:rFonts w:ascii="Times New Roman" w:hAnsi="Times New Roman" w:cs="Times New Roman"/>
        </w:rPr>
        <w:t xml:space="preserve"> birchen allele did not have constitutive </w:t>
      </w:r>
      <w:proofErr w:type="gramStart"/>
      <w:r w:rsidR="00364545">
        <w:rPr>
          <w:rFonts w:ascii="Times New Roman" w:hAnsi="Times New Roman" w:cs="Times New Roman"/>
        </w:rPr>
        <w:t>activity, but</w:t>
      </w:r>
      <w:proofErr w:type="gramEnd"/>
      <w:r w:rsidR="00364545">
        <w:rPr>
          <w:rFonts w:ascii="Times New Roman" w:hAnsi="Times New Roman" w:cs="Times New Roman"/>
        </w:rPr>
        <w:t xml:space="preserve"> appeared to respond to alpha MSH stimulation.</w:t>
      </w:r>
      <w:r w:rsidR="000104A3">
        <w:rPr>
          <w:rFonts w:ascii="Times New Roman" w:hAnsi="Times New Roman" w:cs="Times New Roman"/>
        </w:rPr>
        <w:t xml:space="preserve">  </w:t>
      </w:r>
      <w:r w:rsidR="00413278">
        <w:rPr>
          <w:rFonts w:ascii="Times New Roman" w:hAnsi="Times New Roman" w:cs="Times New Roman"/>
        </w:rPr>
        <w:t>Things were not as simple as I had thought.  I will discuss this when I discuss the molecular biology of the system.</w:t>
      </w:r>
    </w:p>
    <w:p w14:paraId="69E5B3A7" w14:textId="77777777" w:rsidR="00DF7917" w:rsidRDefault="00DF7917" w:rsidP="00DC2510">
      <w:pPr>
        <w:spacing w:after="0"/>
        <w:rPr>
          <w:rFonts w:ascii="Times New Roman" w:hAnsi="Times New Roman" w:cs="Times New Roman"/>
        </w:rPr>
      </w:pPr>
    </w:p>
    <w:p w14:paraId="5F471086" w14:textId="74AE9D3F" w:rsidR="00DF7917" w:rsidRDefault="00DF7917" w:rsidP="00DC2510">
      <w:pPr>
        <w:spacing w:after="0"/>
        <w:rPr>
          <w:rFonts w:ascii="Times New Roman" w:hAnsi="Times New Roman" w:cs="Times New Roman"/>
        </w:rPr>
      </w:pPr>
      <w:r>
        <w:rPr>
          <w:rFonts w:ascii="Times New Roman" w:hAnsi="Times New Roman" w:cs="Times New Roman"/>
        </w:rPr>
        <w:t xml:space="preserve">The </w:t>
      </w:r>
      <w:proofErr w:type="spellStart"/>
      <w:r w:rsidRPr="00DF7917">
        <w:rPr>
          <w:rFonts w:ascii="Times New Roman" w:hAnsi="Times New Roman" w:cs="Times New Roman"/>
          <w:i/>
          <w:iCs/>
        </w:rPr>
        <w:t>e</w:t>
      </w:r>
      <w:r w:rsidRPr="00DF7917">
        <w:rPr>
          <w:rFonts w:ascii="Times New Roman" w:hAnsi="Times New Roman" w:cs="Times New Roman"/>
          <w:i/>
          <w:iCs/>
          <w:vertAlign w:val="superscript"/>
        </w:rPr>
        <w:t>b</w:t>
      </w:r>
      <w:proofErr w:type="spellEnd"/>
      <w:r>
        <w:rPr>
          <w:rFonts w:ascii="Times New Roman" w:hAnsi="Times New Roman" w:cs="Times New Roman"/>
        </w:rPr>
        <w:t xml:space="preserve"> allele exhibits a range of down colors and patterns, likely due to genes that modify the expression of the </w:t>
      </w:r>
      <w:r w:rsidRPr="00DF7917">
        <w:rPr>
          <w:rFonts w:ascii="Times New Roman" w:hAnsi="Times New Roman" w:cs="Times New Roman"/>
          <w:i/>
          <w:iCs/>
        </w:rPr>
        <w:t>E</w:t>
      </w:r>
      <w:r>
        <w:rPr>
          <w:rFonts w:ascii="Times New Roman" w:hAnsi="Times New Roman" w:cs="Times New Roman"/>
        </w:rPr>
        <w:t xml:space="preserve"> locus allele.  The down can show the dorsal stripe pattern on the back of the chick, but the black eumelanin stripes may be missing on the back.  What is left are the dark brown stripes</w:t>
      </w:r>
      <w:r w:rsidR="00004640">
        <w:rPr>
          <w:rFonts w:ascii="Times New Roman" w:hAnsi="Times New Roman" w:cs="Times New Roman"/>
        </w:rPr>
        <w:t xml:space="preserve"> on the back</w:t>
      </w:r>
      <w:r>
        <w:rPr>
          <w:rFonts w:ascii="Times New Roman" w:hAnsi="Times New Roman" w:cs="Times New Roman"/>
        </w:rPr>
        <w:t xml:space="preserve">.  The stripe pattern of the head is replaced by a brown helmet of dark down on the head.  The pattern can range from a noticeable </w:t>
      </w:r>
      <w:proofErr w:type="gramStart"/>
      <w:r>
        <w:rPr>
          <w:rFonts w:ascii="Times New Roman" w:hAnsi="Times New Roman" w:cs="Times New Roman"/>
        </w:rPr>
        <w:t>stripe</w:t>
      </w:r>
      <w:proofErr w:type="gramEnd"/>
      <w:r>
        <w:rPr>
          <w:rFonts w:ascii="Times New Roman" w:hAnsi="Times New Roman" w:cs="Times New Roman"/>
        </w:rPr>
        <w:t xml:space="preserve"> pattern on the back to a uniform </w:t>
      </w:r>
      <w:r w:rsidR="00004640">
        <w:rPr>
          <w:rFonts w:ascii="Times New Roman" w:hAnsi="Times New Roman" w:cs="Times New Roman"/>
        </w:rPr>
        <w:t xml:space="preserve">dark </w:t>
      </w:r>
      <w:r>
        <w:rPr>
          <w:rFonts w:ascii="Times New Roman" w:hAnsi="Times New Roman" w:cs="Times New Roman"/>
        </w:rPr>
        <w:t>brown on both the head and back.</w:t>
      </w:r>
    </w:p>
    <w:p w14:paraId="34BE2313" w14:textId="77777777" w:rsidR="00004640" w:rsidRDefault="00004640" w:rsidP="00DC2510">
      <w:pPr>
        <w:spacing w:after="0"/>
        <w:rPr>
          <w:rFonts w:ascii="Times New Roman" w:hAnsi="Times New Roman" w:cs="Times New Roman"/>
        </w:rPr>
      </w:pPr>
    </w:p>
    <w:p w14:paraId="26BD90FD" w14:textId="2B988262" w:rsidR="00004640" w:rsidRDefault="00004640" w:rsidP="00DC2510">
      <w:pPr>
        <w:spacing w:after="0"/>
        <w:rPr>
          <w:rFonts w:ascii="Times New Roman" w:hAnsi="Times New Roman" w:cs="Times New Roman"/>
        </w:rPr>
      </w:pPr>
      <w:r>
        <w:rPr>
          <w:rFonts w:ascii="Times New Roman" w:hAnsi="Times New Roman" w:cs="Times New Roman"/>
        </w:rPr>
        <w:t xml:space="preserve">The </w:t>
      </w:r>
      <w:proofErr w:type="spellStart"/>
      <w:r w:rsidRPr="00004640">
        <w:rPr>
          <w:rFonts w:ascii="Times New Roman" w:hAnsi="Times New Roman" w:cs="Times New Roman"/>
          <w:i/>
          <w:iCs/>
        </w:rPr>
        <w:t>e</w:t>
      </w:r>
      <w:r w:rsidRPr="00004640">
        <w:rPr>
          <w:rFonts w:ascii="Times New Roman" w:hAnsi="Times New Roman" w:cs="Times New Roman"/>
          <w:i/>
          <w:iCs/>
          <w:vertAlign w:val="superscript"/>
        </w:rPr>
        <w:t>bs</w:t>
      </w:r>
      <w:proofErr w:type="spellEnd"/>
      <w:r>
        <w:rPr>
          <w:rFonts w:ascii="Times New Roman" w:hAnsi="Times New Roman" w:cs="Times New Roman"/>
        </w:rPr>
        <w:t xml:space="preserve"> allele is depicted by Smyth, 1990 in the black and white photograph (Figure 5.2).  It looks like a light (wheaten?) down with a broken wild-type striped pattern and you can see the thin eumelanin black stripes flanking the main dorsal dark brown strip.  There is a broken striped pattern on the head that looks like it has the same pattern as the back.</w:t>
      </w:r>
    </w:p>
    <w:p w14:paraId="4461927E" w14:textId="77777777" w:rsidR="003F40B4" w:rsidRDefault="003F40B4" w:rsidP="00DC2510">
      <w:pPr>
        <w:spacing w:after="0"/>
        <w:rPr>
          <w:rFonts w:ascii="Times New Roman" w:hAnsi="Times New Roman" w:cs="Times New Roman"/>
        </w:rPr>
      </w:pPr>
    </w:p>
    <w:p w14:paraId="1F74EE31" w14:textId="4050FC22" w:rsidR="000104A3" w:rsidRDefault="000104A3" w:rsidP="00DC2510">
      <w:pPr>
        <w:spacing w:after="0"/>
        <w:rPr>
          <w:rFonts w:ascii="Times New Roman" w:hAnsi="Times New Roman" w:cs="Times New Roman"/>
        </w:rPr>
      </w:pPr>
      <w:proofErr w:type="spellStart"/>
      <w:r w:rsidRPr="00AD2B1F">
        <w:rPr>
          <w:rFonts w:ascii="Times New Roman" w:hAnsi="Times New Roman" w:cs="Times New Roman"/>
          <w:b/>
          <w:bCs/>
          <w:i/>
          <w:iCs/>
          <w:sz w:val="32"/>
          <w:szCs w:val="32"/>
        </w:rPr>
        <w:t>e</w:t>
      </w:r>
      <w:r w:rsidRPr="00AD2B1F">
        <w:rPr>
          <w:rFonts w:ascii="Times New Roman" w:hAnsi="Times New Roman" w:cs="Times New Roman"/>
          <w:b/>
          <w:bCs/>
          <w:i/>
          <w:iCs/>
          <w:sz w:val="32"/>
          <w:szCs w:val="32"/>
          <w:vertAlign w:val="superscript"/>
        </w:rPr>
        <w:t>Wh</w:t>
      </w:r>
      <w:proofErr w:type="spellEnd"/>
      <w:r w:rsidRPr="00AD2B1F">
        <w:rPr>
          <w:rFonts w:ascii="Times New Roman" w:hAnsi="Times New Roman" w:cs="Times New Roman"/>
          <w:b/>
          <w:bCs/>
          <w:sz w:val="32"/>
          <w:szCs w:val="32"/>
        </w:rPr>
        <w:t xml:space="preserve"> and </w:t>
      </w:r>
      <w:proofErr w:type="spellStart"/>
      <w:r w:rsidRPr="00AD2B1F">
        <w:rPr>
          <w:rFonts w:ascii="Times New Roman" w:hAnsi="Times New Roman" w:cs="Times New Roman"/>
          <w:b/>
          <w:bCs/>
          <w:i/>
          <w:iCs/>
          <w:sz w:val="32"/>
          <w:szCs w:val="32"/>
        </w:rPr>
        <w:t>e</w:t>
      </w:r>
      <w:r w:rsidRPr="00AD2B1F">
        <w:rPr>
          <w:rFonts w:ascii="Times New Roman" w:hAnsi="Times New Roman" w:cs="Times New Roman"/>
          <w:b/>
          <w:bCs/>
          <w:i/>
          <w:iCs/>
          <w:sz w:val="32"/>
          <w:szCs w:val="32"/>
          <w:vertAlign w:val="superscript"/>
        </w:rPr>
        <w:t>y</w:t>
      </w:r>
      <w:proofErr w:type="spellEnd"/>
      <w:r w:rsidR="00AD2B1F" w:rsidRPr="00AD2B1F">
        <w:rPr>
          <w:rFonts w:ascii="Times New Roman" w:hAnsi="Times New Roman" w:cs="Times New Roman"/>
          <w:b/>
          <w:bCs/>
          <w:sz w:val="32"/>
          <w:szCs w:val="32"/>
        </w:rPr>
        <w:t xml:space="preserve"> Down</w:t>
      </w:r>
      <w:r w:rsidR="00AD2B1F" w:rsidRPr="0072178F">
        <w:rPr>
          <w:rFonts w:ascii="Times New Roman" w:hAnsi="Times New Roman" w:cs="Times New Roman"/>
          <w:b/>
          <w:bCs/>
          <w:sz w:val="32"/>
          <w:szCs w:val="32"/>
        </w:rPr>
        <w:t>:</w:t>
      </w:r>
    </w:p>
    <w:p w14:paraId="0AFCA9C9" w14:textId="0566DC0D" w:rsidR="000104A3" w:rsidRPr="001668C1" w:rsidRDefault="000104A3" w:rsidP="00DC2510">
      <w:pPr>
        <w:spacing w:after="0"/>
        <w:rPr>
          <w:rFonts w:ascii="Times New Roman" w:hAnsi="Times New Roman" w:cs="Times New Roman"/>
        </w:rPr>
      </w:pPr>
      <w:r>
        <w:rPr>
          <w:rFonts w:ascii="Times New Roman" w:hAnsi="Times New Roman" w:cs="Times New Roman"/>
        </w:rPr>
        <w:t xml:space="preserve">Smyth (1990) goes into detail about the differences that have been identified for the two wheaten alleles.  I found the same allele </w:t>
      </w:r>
      <w:r w:rsidR="00476418">
        <w:rPr>
          <w:rFonts w:ascii="Times New Roman" w:hAnsi="Times New Roman" w:cs="Times New Roman"/>
        </w:rPr>
        <w:t xml:space="preserve">(Ala143) </w:t>
      </w:r>
      <w:r>
        <w:rPr>
          <w:rFonts w:ascii="Times New Roman" w:hAnsi="Times New Roman" w:cs="Times New Roman"/>
        </w:rPr>
        <w:t xml:space="preserve">in both New Hampshire Reds and commercial Rhode Island Reds (used for down color sexing).  This allele does seem to be dominant in removing the black from Columbian restricted chick </w:t>
      </w:r>
      <w:proofErr w:type="gramStart"/>
      <w:r>
        <w:rPr>
          <w:rFonts w:ascii="Times New Roman" w:hAnsi="Times New Roman" w:cs="Times New Roman"/>
        </w:rPr>
        <w:t>down, but</w:t>
      </w:r>
      <w:proofErr w:type="gramEnd"/>
      <w:r>
        <w:rPr>
          <w:rFonts w:ascii="Times New Roman" w:hAnsi="Times New Roman" w:cs="Times New Roman"/>
        </w:rPr>
        <w:t xml:space="preserve"> is not </w:t>
      </w:r>
      <w:r w:rsidR="000A0556">
        <w:rPr>
          <w:rFonts w:ascii="Times New Roman" w:hAnsi="Times New Roman" w:cs="Times New Roman"/>
        </w:rPr>
        <w:t xml:space="preserve">completely </w:t>
      </w:r>
      <w:r>
        <w:rPr>
          <w:rFonts w:ascii="Times New Roman" w:hAnsi="Times New Roman" w:cs="Times New Roman"/>
        </w:rPr>
        <w:t xml:space="preserve">dominant in the hybrid feather </w:t>
      </w:r>
      <w:proofErr w:type="spellStart"/>
      <w:r>
        <w:rPr>
          <w:rFonts w:ascii="Times New Roman" w:hAnsi="Times New Roman" w:cs="Times New Roman"/>
        </w:rPr>
        <w:t>undercolor</w:t>
      </w:r>
      <w:proofErr w:type="spellEnd"/>
      <w:r>
        <w:rPr>
          <w:rFonts w:ascii="Times New Roman" w:hAnsi="Times New Roman" w:cs="Times New Roman"/>
        </w:rPr>
        <w:t xml:space="preserve"> (the </w:t>
      </w:r>
      <w:proofErr w:type="spellStart"/>
      <w:r>
        <w:rPr>
          <w:rFonts w:ascii="Times New Roman" w:hAnsi="Times New Roman" w:cs="Times New Roman"/>
        </w:rPr>
        <w:t>undercolor</w:t>
      </w:r>
      <w:proofErr w:type="spellEnd"/>
      <w:r>
        <w:rPr>
          <w:rFonts w:ascii="Times New Roman" w:hAnsi="Times New Roman" w:cs="Times New Roman"/>
        </w:rPr>
        <w:t xml:space="preserve"> is light gray instead of cream) of New Hampshire Red crossed to Light Brown Leghorn hybrids (</w:t>
      </w:r>
      <w:proofErr w:type="spellStart"/>
      <w:r w:rsidRPr="00476418">
        <w:rPr>
          <w:rFonts w:ascii="Times New Roman" w:hAnsi="Times New Roman" w:cs="Times New Roman"/>
          <w:i/>
          <w:iCs/>
        </w:rPr>
        <w:t>e</w:t>
      </w:r>
      <w:r w:rsidRPr="00476418">
        <w:rPr>
          <w:rFonts w:ascii="Times New Roman" w:hAnsi="Times New Roman" w:cs="Times New Roman"/>
          <w:i/>
          <w:iCs/>
          <w:vertAlign w:val="superscript"/>
        </w:rPr>
        <w:t>Wh</w:t>
      </w:r>
      <w:proofErr w:type="spellEnd"/>
      <w:r>
        <w:rPr>
          <w:rFonts w:ascii="Times New Roman" w:hAnsi="Times New Roman" w:cs="Times New Roman"/>
        </w:rPr>
        <w:t>/</w:t>
      </w:r>
      <w:r w:rsidRPr="00476418">
        <w:rPr>
          <w:rFonts w:ascii="Times New Roman" w:hAnsi="Times New Roman" w:cs="Times New Roman"/>
          <w:i/>
          <w:iCs/>
        </w:rPr>
        <w:t>e</w:t>
      </w:r>
      <w:r w:rsidRPr="00476418">
        <w:rPr>
          <w:rFonts w:ascii="Times New Roman" w:hAnsi="Times New Roman" w:cs="Times New Roman"/>
          <w:i/>
          <w:iCs/>
          <w:vertAlign w:val="superscript"/>
        </w:rPr>
        <w:t>+</w:t>
      </w:r>
      <w:r w:rsidR="00C001B5">
        <w:rPr>
          <w:rFonts w:ascii="Times New Roman" w:hAnsi="Times New Roman" w:cs="Times New Roman"/>
        </w:rPr>
        <w:t xml:space="preserve">, </w:t>
      </w:r>
      <w:r w:rsidR="00C001B5" w:rsidRPr="00C001B5">
        <w:rPr>
          <w:rFonts w:ascii="Times New Roman" w:hAnsi="Times New Roman" w:cs="Times New Roman"/>
          <w:i/>
          <w:iCs/>
        </w:rPr>
        <w:t>Co</w:t>
      </w:r>
      <w:r w:rsidR="00C001B5">
        <w:rPr>
          <w:rFonts w:ascii="Times New Roman" w:hAnsi="Times New Roman" w:cs="Times New Roman"/>
        </w:rPr>
        <w:t>/</w:t>
      </w:r>
      <w:r w:rsidR="00C001B5" w:rsidRPr="00C001B5">
        <w:rPr>
          <w:rFonts w:ascii="Times New Roman" w:hAnsi="Times New Roman" w:cs="Times New Roman"/>
          <w:i/>
          <w:iCs/>
        </w:rPr>
        <w:t>co</w:t>
      </w:r>
      <w:r w:rsidR="00C001B5" w:rsidRPr="00C001B5">
        <w:rPr>
          <w:rFonts w:ascii="Times New Roman" w:hAnsi="Times New Roman" w:cs="Times New Roman"/>
          <w:i/>
          <w:iCs/>
          <w:vertAlign w:val="superscript"/>
        </w:rPr>
        <w:t>+</w:t>
      </w:r>
      <w:r>
        <w:rPr>
          <w:rFonts w:ascii="Times New Roman" w:hAnsi="Times New Roman" w:cs="Times New Roman"/>
        </w:rPr>
        <w:t>)</w:t>
      </w:r>
      <w:r w:rsidR="00476418">
        <w:rPr>
          <w:rFonts w:ascii="Times New Roman" w:hAnsi="Times New Roman" w:cs="Times New Roman"/>
        </w:rPr>
        <w:t xml:space="preserve">.  </w:t>
      </w:r>
      <w:r w:rsidR="00BB33E7">
        <w:rPr>
          <w:rFonts w:ascii="Times New Roman" w:hAnsi="Times New Roman" w:cs="Times New Roman"/>
        </w:rPr>
        <w:t>The quail pattern is supposed to be dominant wheaten (</w:t>
      </w:r>
      <w:proofErr w:type="spellStart"/>
      <w:r w:rsidR="00BB33E7" w:rsidRPr="00BB33E7">
        <w:rPr>
          <w:rFonts w:ascii="Times New Roman" w:hAnsi="Times New Roman" w:cs="Times New Roman"/>
          <w:i/>
          <w:iCs/>
        </w:rPr>
        <w:t>e</w:t>
      </w:r>
      <w:r w:rsidR="00BB33E7" w:rsidRPr="00BB33E7">
        <w:rPr>
          <w:rFonts w:ascii="Times New Roman" w:hAnsi="Times New Roman" w:cs="Times New Roman"/>
          <w:i/>
          <w:iCs/>
          <w:vertAlign w:val="superscript"/>
        </w:rPr>
        <w:t>Wh</w:t>
      </w:r>
      <w:proofErr w:type="spellEnd"/>
      <w:r w:rsidR="00BB33E7">
        <w:rPr>
          <w:rFonts w:ascii="Times New Roman" w:hAnsi="Times New Roman" w:cs="Times New Roman"/>
        </w:rPr>
        <w:t>) with melanotic (</w:t>
      </w:r>
      <w:proofErr w:type="spellStart"/>
      <w:r w:rsidR="00BB33E7" w:rsidRPr="00BB33E7">
        <w:rPr>
          <w:rFonts w:ascii="Times New Roman" w:hAnsi="Times New Roman" w:cs="Times New Roman"/>
          <w:i/>
          <w:iCs/>
        </w:rPr>
        <w:t>Ml</w:t>
      </w:r>
      <w:proofErr w:type="spellEnd"/>
      <w:r w:rsidR="00BB33E7">
        <w:rPr>
          <w:rFonts w:ascii="Times New Roman" w:hAnsi="Times New Roman" w:cs="Times New Roman"/>
        </w:rPr>
        <w:t xml:space="preserve">) but Davila et al., 2014 found their quail </w:t>
      </w:r>
      <w:r w:rsidR="001668C1">
        <w:rPr>
          <w:rFonts w:ascii="Times New Roman" w:hAnsi="Times New Roman" w:cs="Times New Roman"/>
        </w:rPr>
        <w:t xml:space="preserve">color </w:t>
      </w:r>
      <w:r w:rsidR="00BB33E7">
        <w:rPr>
          <w:rFonts w:ascii="Times New Roman" w:hAnsi="Times New Roman" w:cs="Times New Roman"/>
        </w:rPr>
        <w:t xml:space="preserve">line to have the </w:t>
      </w:r>
      <w:r w:rsidR="00BB33E7" w:rsidRPr="00BB33E7">
        <w:rPr>
          <w:rFonts w:ascii="Times New Roman" w:hAnsi="Times New Roman" w:cs="Times New Roman"/>
          <w:i/>
          <w:iCs/>
        </w:rPr>
        <w:t>e</w:t>
      </w:r>
      <w:r w:rsidR="00BB33E7" w:rsidRPr="00BB33E7">
        <w:rPr>
          <w:rFonts w:ascii="Times New Roman" w:hAnsi="Times New Roman" w:cs="Times New Roman"/>
          <w:i/>
          <w:iCs/>
          <w:vertAlign w:val="superscript"/>
        </w:rPr>
        <w:t>+</w:t>
      </w:r>
      <w:r w:rsidR="00BB33E7">
        <w:rPr>
          <w:rFonts w:ascii="Times New Roman" w:hAnsi="Times New Roman" w:cs="Times New Roman"/>
        </w:rPr>
        <w:t xml:space="preserve"> Arg213 sequence</w:t>
      </w:r>
      <w:r w:rsidR="00C001B5">
        <w:rPr>
          <w:rFonts w:ascii="Times New Roman" w:hAnsi="Times New Roman" w:cs="Times New Roman"/>
        </w:rPr>
        <w:t xml:space="preserve"> with </w:t>
      </w:r>
      <w:r w:rsidR="00C001B5" w:rsidRPr="00C001B5">
        <w:rPr>
          <w:rFonts w:ascii="Times New Roman" w:hAnsi="Times New Roman" w:cs="Times New Roman"/>
          <w:i/>
          <w:iCs/>
        </w:rPr>
        <w:t>Co</w:t>
      </w:r>
      <w:r w:rsidR="00BB33E7">
        <w:rPr>
          <w:rFonts w:ascii="Times New Roman" w:hAnsi="Times New Roman" w:cs="Times New Roman"/>
        </w:rPr>
        <w:t xml:space="preserve">.  </w:t>
      </w:r>
      <w:r w:rsidR="00476418">
        <w:rPr>
          <w:rFonts w:ascii="Times New Roman" w:hAnsi="Times New Roman" w:cs="Times New Roman"/>
        </w:rPr>
        <w:t xml:space="preserve">I found the Ala143 </w:t>
      </w:r>
      <w:r w:rsidR="00E52EF2">
        <w:rPr>
          <w:rFonts w:ascii="Times New Roman" w:hAnsi="Times New Roman" w:cs="Times New Roman"/>
        </w:rPr>
        <w:t xml:space="preserve">wheaten </w:t>
      </w:r>
      <w:r w:rsidR="00476418">
        <w:rPr>
          <w:rFonts w:ascii="Times New Roman" w:hAnsi="Times New Roman" w:cs="Times New Roman"/>
        </w:rPr>
        <w:t xml:space="preserve">allele in Buff </w:t>
      </w:r>
      <w:proofErr w:type="spellStart"/>
      <w:r w:rsidR="00476418">
        <w:rPr>
          <w:rFonts w:ascii="Times New Roman" w:hAnsi="Times New Roman" w:cs="Times New Roman"/>
        </w:rPr>
        <w:t>Minorcas</w:t>
      </w:r>
      <w:proofErr w:type="spellEnd"/>
      <w:r w:rsidR="00476418">
        <w:rPr>
          <w:rFonts w:ascii="Times New Roman" w:hAnsi="Times New Roman" w:cs="Times New Roman"/>
        </w:rPr>
        <w:t xml:space="preserve"> that were supposed to be mainly recessive wheaten</w:t>
      </w:r>
      <w:r w:rsidR="00BB33E7">
        <w:rPr>
          <w:rFonts w:ascii="Times New Roman" w:hAnsi="Times New Roman" w:cs="Times New Roman"/>
        </w:rPr>
        <w:t xml:space="preserve"> (</w:t>
      </w:r>
      <w:proofErr w:type="spellStart"/>
      <w:r w:rsidR="00BB33E7" w:rsidRPr="00BB33E7">
        <w:rPr>
          <w:rFonts w:ascii="Times New Roman" w:hAnsi="Times New Roman" w:cs="Times New Roman"/>
          <w:i/>
          <w:iCs/>
        </w:rPr>
        <w:t>e</w:t>
      </w:r>
      <w:r w:rsidR="00BB33E7" w:rsidRPr="00BB33E7">
        <w:rPr>
          <w:rFonts w:ascii="Times New Roman" w:hAnsi="Times New Roman" w:cs="Times New Roman"/>
          <w:i/>
          <w:iCs/>
          <w:vertAlign w:val="superscript"/>
        </w:rPr>
        <w:t>y</w:t>
      </w:r>
      <w:proofErr w:type="spellEnd"/>
      <w:r w:rsidR="00BB33E7">
        <w:rPr>
          <w:rFonts w:ascii="Times New Roman" w:hAnsi="Times New Roman" w:cs="Times New Roman"/>
        </w:rPr>
        <w:t>)</w:t>
      </w:r>
      <w:r w:rsidR="00476418">
        <w:rPr>
          <w:rFonts w:ascii="Times New Roman" w:hAnsi="Times New Roman" w:cs="Times New Roman"/>
        </w:rPr>
        <w:t xml:space="preserve"> with a mix of other alleles.  Davila et al., 2014 found the same Ala143 allele in their </w:t>
      </w:r>
      <w:r w:rsidR="00BB33E7">
        <w:rPr>
          <w:rFonts w:ascii="Times New Roman" w:hAnsi="Times New Roman" w:cs="Times New Roman"/>
        </w:rPr>
        <w:t xml:space="preserve">dominant </w:t>
      </w:r>
      <w:r w:rsidR="00476418">
        <w:rPr>
          <w:rFonts w:ascii="Times New Roman" w:hAnsi="Times New Roman" w:cs="Times New Roman"/>
        </w:rPr>
        <w:t xml:space="preserve">wheaten </w:t>
      </w:r>
      <w:proofErr w:type="gramStart"/>
      <w:r w:rsidR="00476418">
        <w:rPr>
          <w:rFonts w:ascii="Times New Roman" w:hAnsi="Times New Roman" w:cs="Times New Roman"/>
        </w:rPr>
        <w:t>lines, but</w:t>
      </w:r>
      <w:proofErr w:type="gramEnd"/>
      <w:r w:rsidR="00476418">
        <w:rPr>
          <w:rFonts w:ascii="Times New Roman" w:hAnsi="Times New Roman" w:cs="Times New Roman"/>
        </w:rPr>
        <w:t xml:space="preserve"> found the two wild-type allele sequences in their recessive wheaten tester line (Arg213 and Cys213).  </w:t>
      </w:r>
      <w:r w:rsidR="00E52EF2">
        <w:rPr>
          <w:rFonts w:ascii="Times New Roman" w:hAnsi="Times New Roman" w:cs="Times New Roman"/>
        </w:rPr>
        <w:t>Amino acid position 213</w:t>
      </w:r>
      <w:r w:rsidR="00476418">
        <w:rPr>
          <w:rFonts w:ascii="Times New Roman" w:hAnsi="Times New Roman" w:cs="Times New Roman"/>
        </w:rPr>
        <w:t xml:space="preserve"> </w:t>
      </w:r>
      <w:r w:rsidR="00476418">
        <w:rPr>
          <w:rFonts w:ascii="Times New Roman" w:hAnsi="Times New Roman" w:cs="Times New Roman"/>
        </w:rPr>
        <w:lastRenderedPageBreak/>
        <w:t xml:space="preserve">is a conserved position in </w:t>
      </w:r>
      <w:r w:rsidR="000A0556">
        <w:rPr>
          <w:rFonts w:ascii="Times New Roman" w:hAnsi="Times New Roman" w:cs="Times New Roman"/>
        </w:rPr>
        <w:t>melanocortin receptor</w:t>
      </w:r>
      <w:r w:rsidR="00476418">
        <w:rPr>
          <w:rFonts w:ascii="Times New Roman" w:hAnsi="Times New Roman" w:cs="Times New Roman"/>
        </w:rPr>
        <w:t xml:space="preserve"> </w:t>
      </w:r>
      <w:r w:rsidR="00E52EF2">
        <w:rPr>
          <w:rFonts w:ascii="Times New Roman" w:hAnsi="Times New Roman" w:cs="Times New Roman"/>
        </w:rPr>
        <w:t>protein sequences</w:t>
      </w:r>
      <w:r w:rsidR="00476418">
        <w:rPr>
          <w:rFonts w:ascii="Times New Roman" w:hAnsi="Times New Roman" w:cs="Times New Roman"/>
        </w:rPr>
        <w:t xml:space="preserve"> of other animals, but the site can vary between Arg213 and Cys213</w:t>
      </w:r>
      <w:r w:rsidR="00B36D60">
        <w:rPr>
          <w:rFonts w:ascii="Times New Roman" w:hAnsi="Times New Roman" w:cs="Times New Roman"/>
        </w:rPr>
        <w:t xml:space="preserve"> in MC1R </w:t>
      </w:r>
      <w:r w:rsidR="00AA2382">
        <w:rPr>
          <w:rFonts w:ascii="Times New Roman" w:hAnsi="Times New Roman" w:cs="Times New Roman"/>
        </w:rPr>
        <w:t xml:space="preserve">protein </w:t>
      </w:r>
      <w:r w:rsidR="00B36D60">
        <w:rPr>
          <w:rFonts w:ascii="Times New Roman" w:hAnsi="Times New Roman" w:cs="Times New Roman"/>
        </w:rPr>
        <w:t>sequences</w:t>
      </w:r>
      <w:r w:rsidR="00476418">
        <w:rPr>
          <w:rFonts w:ascii="Times New Roman" w:hAnsi="Times New Roman" w:cs="Times New Roman"/>
        </w:rPr>
        <w:t xml:space="preserve">.  Arg213Cys polymorphism seems to be allowed and retains function.  It may be that the difference between alleles is due to regulatory differences or closely linked flanking genes for the two wild-type sequences to produce the recessive wheaten phenotype.  </w:t>
      </w:r>
      <w:proofErr w:type="spellStart"/>
      <w:r w:rsidR="00476418">
        <w:rPr>
          <w:rFonts w:ascii="Times New Roman" w:hAnsi="Times New Roman" w:cs="Times New Roman"/>
        </w:rPr>
        <w:t>Morejohn</w:t>
      </w:r>
      <w:proofErr w:type="spellEnd"/>
      <w:r w:rsidR="00476418">
        <w:rPr>
          <w:rFonts w:ascii="Times New Roman" w:hAnsi="Times New Roman" w:cs="Times New Roman"/>
        </w:rPr>
        <w:t xml:space="preserve"> (1953) found his recessive wheaten to have clear wheaten down with no</w:t>
      </w:r>
      <w:r w:rsidR="00032711">
        <w:rPr>
          <w:rFonts w:ascii="Times New Roman" w:hAnsi="Times New Roman" w:cs="Times New Roman"/>
        </w:rPr>
        <w:t xml:space="preserve"> back and head striping.  This type of clear wheaten down is found in Salmon </w:t>
      </w:r>
      <w:proofErr w:type="spellStart"/>
      <w:r w:rsidR="00032711">
        <w:rPr>
          <w:rFonts w:ascii="Times New Roman" w:hAnsi="Times New Roman" w:cs="Times New Roman"/>
        </w:rPr>
        <w:t>Faverolles</w:t>
      </w:r>
      <w:proofErr w:type="spellEnd"/>
      <w:r w:rsidR="00032711">
        <w:rPr>
          <w:rFonts w:ascii="Times New Roman" w:hAnsi="Times New Roman" w:cs="Times New Roman"/>
        </w:rPr>
        <w:t xml:space="preserve"> that are supposed to be dominant wheaten.  Wheaten down can have stripes, but eumelanin is reduced in the chick down.</w:t>
      </w:r>
      <w:r w:rsidR="00AC4DF6">
        <w:rPr>
          <w:rFonts w:ascii="Times New Roman" w:hAnsi="Times New Roman" w:cs="Times New Roman"/>
        </w:rPr>
        <w:t xml:space="preserve">  A cross between Light brown Leghorns and Salmon </w:t>
      </w:r>
      <w:proofErr w:type="spellStart"/>
      <w:r w:rsidR="00AC4DF6">
        <w:rPr>
          <w:rFonts w:ascii="Times New Roman" w:hAnsi="Times New Roman" w:cs="Times New Roman"/>
        </w:rPr>
        <w:t>Faverolles</w:t>
      </w:r>
      <w:proofErr w:type="spellEnd"/>
      <w:r w:rsidR="00AC4DF6">
        <w:rPr>
          <w:rFonts w:ascii="Times New Roman" w:hAnsi="Times New Roman" w:cs="Times New Roman"/>
        </w:rPr>
        <w:t xml:space="preserve"> might be informative for the difference between recessive and dominant wheaten</w:t>
      </w:r>
      <w:r w:rsidR="00C001B5">
        <w:rPr>
          <w:rFonts w:ascii="Times New Roman" w:hAnsi="Times New Roman" w:cs="Times New Roman"/>
        </w:rPr>
        <w:t>, but such a cross has not been published.</w:t>
      </w:r>
      <w:r w:rsidR="00032711">
        <w:rPr>
          <w:rFonts w:ascii="Times New Roman" w:hAnsi="Times New Roman" w:cs="Times New Roman"/>
        </w:rPr>
        <w:t xml:space="preserve">  Speckled Sussex </w:t>
      </w:r>
      <w:r w:rsidR="00BB33E7">
        <w:rPr>
          <w:rFonts w:ascii="Times New Roman" w:hAnsi="Times New Roman" w:cs="Times New Roman"/>
        </w:rPr>
        <w:t xml:space="preserve">are supposed to be recessive wheaten, but the </w:t>
      </w:r>
      <w:r w:rsidR="00032711">
        <w:rPr>
          <w:rFonts w:ascii="Times New Roman" w:hAnsi="Times New Roman" w:cs="Times New Roman"/>
        </w:rPr>
        <w:t xml:space="preserve">chicks have a darker brown wild-type stripe pattern (Figure 4) with reduced black in the down.  They obviously have pheomelanin and eumelanin intensifiers because the adult hen plumage is a deep rich brown with mottling, but the chicks have reduced black in both dorsal and ventral down.  </w:t>
      </w:r>
      <w:r w:rsidR="00AC4DF6">
        <w:rPr>
          <w:rFonts w:ascii="Times New Roman" w:hAnsi="Times New Roman" w:cs="Times New Roman"/>
        </w:rPr>
        <w:t>W</w:t>
      </w:r>
      <w:r w:rsidR="00032711">
        <w:rPr>
          <w:rFonts w:ascii="Times New Roman" w:hAnsi="Times New Roman" w:cs="Times New Roman"/>
        </w:rPr>
        <w:t>heaten seems to show a range of down types</w:t>
      </w:r>
      <w:r w:rsidR="001668C1">
        <w:rPr>
          <w:rFonts w:ascii="Times New Roman" w:hAnsi="Times New Roman" w:cs="Times New Roman"/>
        </w:rPr>
        <w:t xml:space="preserve">.  </w:t>
      </w:r>
      <w:r w:rsidR="002D3E90">
        <w:rPr>
          <w:rFonts w:ascii="Times New Roman" w:hAnsi="Times New Roman" w:cs="Times New Roman"/>
        </w:rPr>
        <w:t xml:space="preserve">Murray McMurray has a picture of Salmon </w:t>
      </w:r>
      <w:proofErr w:type="spellStart"/>
      <w:r w:rsidR="002D3E90">
        <w:rPr>
          <w:rFonts w:ascii="Times New Roman" w:hAnsi="Times New Roman" w:cs="Times New Roman"/>
        </w:rPr>
        <w:t>Faverolle</w:t>
      </w:r>
      <w:proofErr w:type="spellEnd"/>
      <w:r w:rsidR="002D3E90">
        <w:rPr>
          <w:rFonts w:ascii="Times New Roman" w:hAnsi="Times New Roman" w:cs="Times New Roman"/>
        </w:rPr>
        <w:t xml:space="preserve"> chicks that have the black head stripe that Smyth (1990) associated with recessive wheaten, and some chicks with almost no eumelanin on a wheaten down.  The Salmon </w:t>
      </w:r>
      <w:proofErr w:type="spellStart"/>
      <w:r w:rsidR="002D3E90">
        <w:rPr>
          <w:rFonts w:ascii="Times New Roman" w:hAnsi="Times New Roman" w:cs="Times New Roman"/>
        </w:rPr>
        <w:t>Faverolle</w:t>
      </w:r>
      <w:proofErr w:type="spellEnd"/>
      <w:r w:rsidR="002D3E90">
        <w:rPr>
          <w:rFonts w:ascii="Times New Roman" w:hAnsi="Times New Roman" w:cs="Times New Roman"/>
        </w:rPr>
        <w:t xml:space="preserve"> chick that I obtained from Murray McMurray in the 1980’s had a clear wheaten down with no down stripes.  I do not recall if it might have had some black down plumules on the head.  </w:t>
      </w:r>
      <w:r w:rsidR="001668C1">
        <w:rPr>
          <w:rFonts w:ascii="Times New Roman" w:hAnsi="Times New Roman" w:cs="Times New Roman"/>
        </w:rPr>
        <w:t xml:space="preserve">Smyth, 1990 notes that recessive </w:t>
      </w:r>
      <w:proofErr w:type="gramStart"/>
      <w:r w:rsidR="001668C1">
        <w:rPr>
          <w:rFonts w:ascii="Times New Roman" w:hAnsi="Times New Roman" w:cs="Times New Roman"/>
        </w:rPr>
        <w:t>wheaten</w:t>
      </w:r>
      <w:proofErr w:type="gramEnd"/>
      <w:r w:rsidR="001668C1">
        <w:rPr>
          <w:rFonts w:ascii="Times New Roman" w:hAnsi="Times New Roman" w:cs="Times New Roman"/>
        </w:rPr>
        <w:t xml:space="preserve"> can show down striping.  Dark Cornish are supposed to be </w:t>
      </w:r>
      <w:r w:rsidR="002D3E90">
        <w:rPr>
          <w:rFonts w:ascii="Times New Roman" w:hAnsi="Times New Roman" w:cs="Times New Roman"/>
        </w:rPr>
        <w:t xml:space="preserve">recessive wheaten and </w:t>
      </w:r>
      <w:r w:rsidR="001668C1">
        <w:rPr>
          <w:rFonts w:ascii="Times New Roman" w:hAnsi="Times New Roman" w:cs="Times New Roman"/>
        </w:rPr>
        <w:t>sex-linked gold (</w:t>
      </w:r>
      <w:r w:rsidR="001668C1" w:rsidRPr="001668C1">
        <w:rPr>
          <w:rFonts w:ascii="Times New Roman" w:hAnsi="Times New Roman" w:cs="Times New Roman"/>
          <w:i/>
          <w:iCs/>
        </w:rPr>
        <w:t>s</w:t>
      </w:r>
      <w:r w:rsidR="001668C1" w:rsidRPr="001668C1">
        <w:rPr>
          <w:rFonts w:ascii="Times New Roman" w:hAnsi="Times New Roman" w:cs="Times New Roman"/>
          <w:i/>
          <w:iCs/>
          <w:vertAlign w:val="superscript"/>
        </w:rPr>
        <w:t>+</w:t>
      </w:r>
      <w:r w:rsidR="001668C1">
        <w:rPr>
          <w:rFonts w:ascii="Times New Roman" w:hAnsi="Times New Roman" w:cs="Times New Roman"/>
        </w:rPr>
        <w:t xml:space="preserve"> </w:t>
      </w:r>
      <w:proofErr w:type="spellStart"/>
      <w:r w:rsidR="001668C1" w:rsidRPr="001668C1">
        <w:rPr>
          <w:rFonts w:ascii="Times New Roman" w:hAnsi="Times New Roman" w:cs="Times New Roman"/>
          <w:i/>
          <w:iCs/>
        </w:rPr>
        <w:t>e</w:t>
      </w:r>
      <w:r w:rsidR="001668C1" w:rsidRPr="001668C1">
        <w:rPr>
          <w:rFonts w:ascii="Times New Roman" w:hAnsi="Times New Roman" w:cs="Times New Roman"/>
          <w:i/>
          <w:iCs/>
          <w:vertAlign w:val="superscript"/>
        </w:rPr>
        <w:t>y</w:t>
      </w:r>
      <w:proofErr w:type="spellEnd"/>
      <w:r w:rsidR="001668C1">
        <w:rPr>
          <w:rFonts w:ascii="Times New Roman" w:hAnsi="Times New Roman" w:cs="Times New Roman"/>
        </w:rPr>
        <w:t>/</w:t>
      </w:r>
      <w:proofErr w:type="spellStart"/>
      <w:r w:rsidR="001668C1" w:rsidRPr="001668C1">
        <w:rPr>
          <w:rFonts w:ascii="Times New Roman" w:hAnsi="Times New Roman" w:cs="Times New Roman"/>
          <w:i/>
          <w:iCs/>
        </w:rPr>
        <w:t>e</w:t>
      </w:r>
      <w:r w:rsidR="001668C1" w:rsidRPr="001668C1">
        <w:rPr>
          <w:rFonts w:ascii="Times New Roman" w:hAnsi="Times New Roman" w:cs="Times New Roman"/>
          <w:i/>
          <w:iCs/>
          <w:vertAlign w:val="superscript"/>
        </w:rPr>
        <w:t>y</w:t>
      </w:r>
      <w:proofErr w:type="spellEnd"/>
      <w:r w:rsidR="001668C1">
        <w:rPr>
          <w:rFonts w:ascii="Times New Roman" w:hAnsi="Times New Roman" w:cs="Times New Roman"/>
        </w:rPr>
        <w:t xml:space="preserve"> </w:t>
      </w:r>
      <w:proofErr w:type="spellStart"/>
      <w:r w:rsidR="001668C1" w:rsidRPr="001668C1">
        <w:rPr>
          <w:rFonts w:ascii="Times New Roman" w:hAnsi="Times New Roman" w:cs="Times New Roman"/>
          <w:i/>
          <w:iCs/>
        </w:rPr>
        <w:t>Ml</w:t>
      </w:r>
      <w:proofErr w:type="spellEnd"/>
      <w:r w:rsidR="001668C1">
        <w:rPr>
          <w:rFonts w:ascii="Times New Roman" w:hAnsi="Times New Roman" w:cs="Times New Roman"/>
        </w:rPr>
        <w:t>/</w:t>
      </w:r>
      <w:proofErr w:type="spellStart"/>
      <w:r w:rsidR="001668C1" w:rsidRPr="001668C1">
        <w:rPr>
          <w:rFonts w:ascii="Times New Roman" w:hAnsi="Times New Roman" w:cs="Times New Roman"/>
          <w:i/>
          <w:iCs/>
        </w:rPr>
        <w:t>Ml</w:t>
      </w:r>
      <w:proofErr w:type="spellEnd"/>
      <w:r w:rsidR="001668C1">
        <w:rPr>
          <w:rFonts w:ascii="Times New Roman" w:hAnsi="Times New Roman" w:cs="Times New Roman"/>
        </w:rPr>
        <w:t xml:space="preserve"> </w:t>
      </w:r>
      <w:r w:rsidR="001668C1" w:rsidRPr="001668C1">
        <w:rPr>
          <w:rFonts w:ascii="Times New Roman" w:hAnsi="Times New Roman" w:cs="Times New Roman"/>
          <w:i/>
          <w:iCs/>
        </w:rPr>
        <w:t>Pg</w:t>
      </w:r>
      <w:r w:rsidR="001668C1">
        <w:rPr>
          <w:rFonts w:ascii="Times New Roman" w:hAnsi="Times New Roman" w:cs="Times New Roman"/>
        </w:rPr>
        <w:t>/</w:t>
      </w:r>
      <w:r w:rsidR="001668C1" w:rsidRPr="001668C1">
        <w:rPr>
          <w:rFonts w:ascii="Times New Roman" w:hAnsi="Times New Roman" w:cs="Times New Roman"/>
          <w:i/>
          <w:iCs/>
        </w:rPr>
        <w:t>Pg</w:t>
      </w:r>
      <w:r w:rsidR="001668C1">
        <w:rPr>
          <w:rFonts w:ascii="Times New Roman" w:hAnsi="Times New Roman" w:cs="Times New Roman"/>
        </w:rPr>
        <w:t>) the chicks have dark striped down</w:t>
      </w:r>
      <w:r w:rsidR="002D3E90">
        <w:rPr>
          <w:rFonts w:ascii="Times New Roman" w:hAnsi="Times New Roman" w:cs="Times New Roman"/>
        </w:rPr>
        <w:t>.  Murray McMurray has pictures of the chicks (link given in references).</w:t>
      </w:r>
    </w:p>
    <w:p w14:paraId="6FAEC071" w14:textId="582F236B" w:rsidR="00C62064" w:rsidRDefault="00D77926" w:rsidP="00D77926">
      <w:pPr>
        <w:spacing w:after="0"/>
        <w:jc w:val="center"/>
        <w:rPr>
          <w:rFonts w:ascii="Times New Roman" w:hAnsi="Times New Roman" w:cs="Times New Roman"/>
        </w:rPr>
      </w:pPr>
      <w:r>
        <w:rPr>
          <w:rFonts w:ascii="Times New Roman" w:hAnsi="Times New Roman" w:cs="Times New Roman"/>
        </w:rPr>
        <w:t>Wheaten Table 1</w:t>
      </w:r>
    </w:p>
    <w:tbl>
      <w:tblPr>
        <w:tblW w:w="9620" w:type="dxa"/>
        <w:tblLook w:val="04A0" w:firstRow="1" w:lastRow="0" w:firstColumn="1" w:lastColumn="0" w:noHBand="0" w:noVBand="1"/>
      </w:tblPr>
      <w:tblGrid>
        <w:gridCol w:w="1970"/>
        <w:gridCol w:w="1710"/>
        <w:gridCol w:w="1538"/>
        <w:gridCol w:w="4410"/>
      </w:tblGrid>
      <w:tr w:rsidR="00C62064" w:rsidRPr="00C62064" w14:paraId="560E04B8" w14:textId="77777777" w:rsidTr="00C62064">
        <w:trPr>
          <w:trHeight w:val="315"/>
        </w:trPr>
        <w:tc>
          <w:tcPr>
            <w:tcW w:w="19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4B334DC" w14:textId="77777777" w:rsidR="00C62064" w:rsidRPr="00C62064" w:rsidRDefault="00C62064" w:rsidP="00C62064">
            <w:pPr>
              <w:spacing w:after="0" w:line="240" w:lineRule="auto"/>
              <w:jc w:val="center"/>
              <w:rPr>
                <w:rFonts w:ascii="Aptos Narrow" w:eastAsia="Times New Roman" w:hAnsi="Aptos Narrow" w:cs="Times New Roman"/>
                <w:b/>
                <w:bCs/>
                <w:color w:val="000000"/>
                <w:kern w:val="0"/>
                <w:sz w:val="22"/>
                <w:szCs w:val="22"/>
                <w14:ligatures w14:val="none"/>
              </w:rPr>
            </w:pPr>
            <w:r w:rsidRPr="00C62064">
              <w:rPr>
                <w:rFonts w:ascii="Aptos Narrow" w:eastAsia="Times New Roman" w:hAnsi="Aptos Narrow" w:cs="Times New Roman"/>
                <w:b/>
                <w:bCs/>
                <w:color w:val="000000"/>
                <w:kern w:val="0"/>
                <w:sz w:val="22"/>
                <w:szCs w:val="22"/>
                <w14:ligatures w14:val="none"/>
              </w:rPr>
              <w:t>Breed</w:t>
            </w:r>
          </w:p>
        </w:tc>
        <w:tc>
          <w:tcPr>
            <w:tcW w:w="1710" w:type="dxa"/>
            <w:tcBorders>
              <w:top w:val="single" w:sz="8" w:space="0" w:color="auto"/>
              <w:left w:val="nil"/>
              <w:bottom w:val="single" w:sz="8" w:space="0" w:color="auto"/>
              <w:right w:val="single" w:sz="8" w:space="0" w:color="auto"/>
            </w:tcBorders>
            <w:shd w:val="clear" w:color="auto" w:fill="auto"/>
            <w:noWrap/>
            <w:vAlign w:val="bottom"/>
            <w:hideMark/>
          </w:tcPr>
          <w:p w14:paraId="39FF880E" w14:textId="77777777" w:rsidR="00C62064" w:rsidRPr="00C62064" w:rsidRDefault="00C62064" w:rsidP="00C62064">
            <w:pPr>
              <w:spacing w:after="0" w:line="240" w:lineRule="auto"/>
              <w:jc w:val="center"/>
              <w:rPr>
                <w:rFonts w:ascii="Aptos Narrow" w:eastAsia="Times New Roman" w:hAnsi="Aptos Narrow" w:cs="Times New Roman"/>
                <w:b/>
                <w:bCs/>
                <w:color w:val="000000"/>
                <w:kern w:val="0"/>
                <w:sz w:val="22"/>
                <w:szCs w:val="22"/>
                <w14:ligatures w14:val="none"/>
              </w:rPr>
            </w:pPr>
            <w:r w:rsidRPr="00C62064">
              <w:rPr>
                <w:rFonts w:ascii="Aptos Narrow" w:eastAsia="Times New Roman" w:hAnsi="Aptos Narrow" w:cs="Times New Roman"/>
                <w:b/>
                <w:bCs/>
                <w:color w:val="000000"/>
                <w:kern w:val="0"/>
                <w:sz w:val="22"/>
                <w:szCs w:val="22"/>
                <w14:ligatures w14:val="none"/>
              </w:rPr>
              <w:t>Proposed allele</w:t>
            </w:r>
          </w:p>
        </w:tc>
        <w:tc>
          <w:tcPr>
            <w:tcW w:w="1530" w:type="dxa"/>
            <w:tcBorders>
              <w:top w:val="single" w:sz="8" w:space="0" w:color="auto"/>
              <w:left w:val="nil"/>
              <w:bottom w:val="single" w:sz="8" w:space="0" w:color="auto"/>
              <w:right w:val="single" w:sz="8" w:space="0" w:color="auto"/>
            </w:tcBorders>
            <w:shd w:val="clear" w:color="auto" w:fill="auto"/>
            <w:noWrap/>
            <w:vAlign w:val="bottom"/>
            <w:hideMark/>
          </w:tcPr>
          <w:p w14:paraId="1B135A67" w14:textId="77777777" w:rsidR="00C62064" w:rsidRPr="00C62064" w:rsidRDefault="00C62064" w:rsidP="00C62064">
            <w:pPr>
              <w:spacing w:after="0" w:line="240" w:lineRule="auto"/>
              <w:jc w:val="center"/>
              <w:rPr>
                <w:rFonts w:ascii="Aptos Narrow" w:eastAsia="Times New Roman" w:hAnsi="Aptos Narrow" w:cs="Times New Roman"/>
                <w:b/>
                <w:bCs/>
                <w:color w:val="000000"/>
                <w:kern w:val="0"/>
                <w:sz w:val="22"/>
                <w:szCs w:val="22"/>
                <w14:ligatures w14:val="none"/>
              </w:rPr>
            </w:pPr>
            <w:r w:rsidRPr="00C62064">
              <w:rPr>
                <w:rFonts w:ascii="Aptos Narrow" w:eastAsia="Times New Roman" w:hAnsi="Aptos Narrow" w:cs="Times New Roman"/>
                <w:b/>
                <w:bCs/>
                <w:color w:val="000000"/>
                <w:kern w:val="0"/>
                <w:sz w:val="22"/>
                <w:szCs w:val="22"/>
                <w14:ligatures w14:val="none"/>
              </w:rPr>
              <w:t>Polymorphism</w:t>
            </w:r>
          </w:p>
        </w:tc>
        <w:tc>
          <w:tcPr>
            <w:tcW w:w="4410" w:type="dxa"/>
            <w:tcBorders>
              <w:top w:val="single" w:sz="8" w:space="0" w:color="auto"/>
              <w:left w:val="nil"/>
              <w:bottom w:val="single" w:sz="8" w:space="0" w:color="auto"/>
              <w:right w:val="single" w:sz="8" w:space="0" w:color="auto"/>
            </w:tcBorders>
            <w:shd w:val="clear" w:color="auto" w:fill="auto"/>
            <w:noWrap/>
            <w:vAlign w:val="bottom"/>
            <w:hideMark/>
          </w:tcPr>
          <w:p w14:paraId="507FE8AD" w14:textId="77777777" w:rsidR="00C62064" w:rsidRPr="00C62064" w:rsidRDefault="00C62064" w:rsidP="00C62064">
            <w:pPr>
              <w:spacing w:after="0" w:line="240" w:lineRule="auto"/>
              <w:jc w:val="center"/>
              <w:rPr>
                <w:rFonts w:ascii="Aptos Narrow" w:eastAsia="Times New Roman" w:hAnsi="Aptos Narrow" w:cs="Times New Roman"/>
                <w:b/>
                <w:bCs/>
                <w:color w:val="000000"/>
                <w:kern w:val="0"/>
                <w:sz w:val="22"/>
                <w:szCs w:val="22"/>
                <w14:ligatures w14:val="none"/>
              </w:rPr>
            </w:pPr>
            <w:r w:rsidRPr="00C62064">
              <w:rPr>
                <w:rFonts w:ascii="Aptos Narrow" w:eastAsia="Times New Roman" w:hAnsi="Aptos Narrow" w:cs="Times New Roman"/>
                <w:b/>
                <w:bCs/>
                <w:color w:val="000000"/>
                <w:kern w:val="0"/>
                <w:sz w:val="22"/>
                <w:szCs w:val="22"/>
                <w14:ligatures w14:val="none"/>
              </w:rPr>
              <w:t>Down</w:t>
            </w:r>
          </w:p>
        </w:tc>
      </w:tr>
      <w:tr w:rsidR="00C62064" w:rsidRPr="00C62064" w14:paraId="69A80B62" w14:textId="77777777" w:rsidTr="00C62064">
        <w:trPr>
          <w:trHeight w:val="33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2D7F8CF"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New Hamp</w:t>
            </w:r>
          </w:p>
        </w:tc>
        <w:tc>
          <w:tcPr>
            <w:tcW w:w="1710" w:type="dxa"/>
            <w:tcBorders>
              <w:top w:val="nil"/>
              <w:left w:val="nil"/>
              <w:bottom w:val="single" w:sz="4" w:space="0" w:color="auto"/>
              <w:right w:val="single" w:sz="4" w:space="0" w:color="auto"/>
            </w:tcBorders>
            <w:shd w:val="clear" w:color="auto" w:fill="auto"/>
            <w:noWrap/>
            <w:vAlign w:val="bottom"/>
            <w:hideMark/>
          </w:tcPr>
          <w:p w14:paraId="6271019A" w14:textId="77777777" w:rsidR="00C62064" w:rsidRPr="00C62064" w:rsidRDefault="00C62064" w:rsidP="00C62064">
            <w:pPr>
              <w:spacing w:after="0" w:line="240" w:lineRule="auto"/>
              <w:jc w:val="center"/>
              <w:rPr>
                <w:rFonts w:ascii="Aptos Narrow" w:eastAsia="Times New Roman" w:hAnsi="Aptos Narrow" w:cs="Times New Roman"/>
                <w:i/>
                <w:iCs/>
                <w:color w:val="000000"/>
                <w:kern w:val="0"/>
                <w:sz w:val="22"/>
                <w:szCs w:val="22"/>
                <w14:ligatures w14:val="none"/>
              </w:rPr>
            </w:pPr>
            <w:proofErr w:type="spellStart"/>
            <w:r w:rsidRPr="00C62064">
              <w:rPr>
                <w:rFonts w:ascii="Aptos Narrow" w:eastAsia="Times New Roman" w:hAnsi="Aptos Narrow" w:cs="Times New Roman"/>
                <w:i/>
                <w:iCs/>
                <w:color w:val="000000"/>
                <w:kern w:val="0"/>
                <w:sz w:val="22"/>
                <w:szCs w:val="22"/>
                <w14:ligatures w14:val="none"/>
              </w:rPr>
              <w:t>e</w:t>
            </w:r>
            <w:r w:rsidRPr="00C62064">
              <w:rPr>
                <w:rFonts w:ascii="Aptos Narrow" w:eastAsia="Times New Roman" w:hAnsi="Aptos Narrow" w:cs="Times New Roman"/>
                <w:i/>
                <w:iCs/>
                <w:color w:val="000000"/>
                <w:kern w:val="0"/>
                <w:sz w:val="22"/>
                <w:szCs w:val="22"/>
                <w:vertAlign w:val="superscript"/>
                <w14:ligatures w14:val="none"/>
              </w:rPr>
              <w:t>Wh</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24575A12"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Ala143</w:t>
            </w:r>
          </w:p>
        </w:tc>
        <w:tc>
          <w:tcPr>
            <w:tcW w:w="4410" w:type="dxa"/>
            <w:tcBorders>
              <w:top w:val="nil"/>
              <w:left w:val="nil"/>
              <w:bottom w:val="single" w:sz="4" w:space="0" w:color="auto"/>
              <w:right w:val="single" w:sz="4" w:space="0" w:color="auto"/>
            </w:tcBorders>
            <w:shd w:val="clear" w:color="auto" w:fill="auto"/>
            <w:noWrap/>
            <w:vAlign w:val="bottom"/>
            <w:hideMark/>
          </w:tcPr>
          <w:p w14:paraId="4627384F" w14:textId="16164AB9"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Mostly clear with some striping</w:t>
            </w:r>
            <w:r w:rsidR="003029D5">
              <w:rPr>
                <w:rFonts w:ascii="Aptos Narrow" w:eastAsia="Times New Roman" w:hAnsi="Aptos Narrow" w:cs="Times New Roman"/>
                <w:color w:val="000000"/>
                <w:kern w:val="0"/>
                <w:sz w:val="22"/>
                <w:szCs w:val="22"/>
                <w14:ligatures w14:val="none"/>
              </w:rPr>
              <w:t xml:space="preserve"> on some chicks</w:t>
            </w:r>
          </w:p>
        </w:tc>
      </w:tr>
      <w:tr w:rsidR="00C62064" w:rsidRPr="00C62064" w14:paraId="19718D1A" w14:textId="77777777" w:rsidTr="00C62064">
        <w:trPr>
          <w:trHeight w:val="33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6EC9A2E3"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Prod. RIR</w:t>
            </w:r>
          </w:p>
        </w:tc>
        <w:tc>
          <w:tcPr>
            <w:tcW w:w="1710" w:type="dxa"/>
            <w:tcBorders>
              <w:top w:val="nil"/>
              <w:left w:val="nil"/>
              <w:bottom w:val="single" w:sz="4" w:space="0" w:color="auto"/>
              <w:right w:val="single" w:sz="4" w:space="0" w:color="auto"/>
            </w:tcBorders>
            <w:shd w:val="clear" w:color="auto" w:fill="auto"/>
            <w:noWrap/>
            <w:vAlign w:val="bottom"/>
            <w:hideMark/>
          </w:tcPr>
          <w:p w14:paraId="487ADB12" w14:textId="77777777" w:rsidR="00C62064" w:rsidRPr="00C62064" w:rsidRDefault="00C62064" w:rsidP="00C62064">
            <w:pPr>
              <w:spacing w:after="0" w:line="240" w:lineRule="auto"/>
              <w:jc w:val="center"/>
              <w:rPr>
                <w:rFonts w:ascii="Aptos Narrow" w:eastAsia="Times New Roman" w:hAnsi="Aptos Narrow" w:cs="Times New Roman"/>
                <w:i/>
                <w:iCs/>
                <w:color w:val="000000"/>
                <w:kern w:val="0"/>
                <w:sz w:val="22"/>
                <w:szCs w:val="22"/>
                <w14:ligatures w14:val="none"/>
              </w:rPr>
            </w:pPr>
            <w:proofErr w:type="spellStart"/>
            <w:r w:rsidRPr="00C62064">
              <w:rPr>
                <w:rFonts w:ascii="Aptos Narrow" w:eastAsia="Times New Roman" w:hAnsi="Aptos Narrow" w:cs="Times New Roman"/>
                <w:i/>
                <w:iCs/>
                <w:color w:val="000000"/>
                <w:kern w:val="0"/>
                <w:sz w:val="22"/>
                <w:szCs w:val="22"/>
                <w14:ligatures w14:val="none"/>
              </w:rPr>
              <w:t>e</w:t>
            </w:r>
            <w:r w:rsidRPr="00C62064">
              <w:rPr>
                <w:rFonts w:ascii="Aptos Narrow" w:eastAsia="Times New Roman" w:hAnsi="Aptos Narrow" w:cs="Times New Roman"/>
                <w:i/>
                <w:iCs/>
                <w:color w:val="000000"/>
                <w:kern w:val="0"/>
                <w:sz w:val="22"/>
                <w:szCs w:val="22"/>
                <w:vertAlign w:val="superscript"/>
                <w14:ligatures w14:val="none"/>
              </w:rPr>
              <w:t>Wh</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2C331E14"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Ala143</w:t>
            </w:r>
          </w:p>
        </w:tc>
        <w:tc>
          <w:tcPr>
            <w:tcW w:w="4410" w:type="dxa"/>
            <w:tcBorders>
              <w:top w:val="nil"/>
              <w:left w:val="nil"/>
              <w:bottom w:val="single" w:sz="4" w:space="0" w:color="auto"/>
              <w:right w:val="single" w:sz="4" w:space="0" w:color="auto"/>
            </w:tcBorders>
            <w:shd w:val="clear" w:color="auto" w:fill="auto"/>
            <w:noWrap/>
            <w:vAlign w:val="bottom"/>
            <w:hideMark/>
          </w:tcPr>
          <w:p w14:paraId="4015A541" w14:textId="37CCA15D"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Mostly clear with some striping</w:t>
            </w:r>
            <w:r w:rsidR="003029D5">
              <w:rPr>
                <w:rFonts w:ascii="Aptos Narrow" w:eastAsia="Times New Roman" w:hAnsi="Aptos Narrow" w:cs="Times New Roman"/>
                <w:color w:val="000000"/>
                <w:kern w:val="0"/>
                <w:sz w:val="22"/>
                <w:szCs w:val="22"/>
                <w14:ligatures w14:val="none"/>
              </w:rPr>
              <w:t xml:space="preserve"> on some chicks</w:t>
            </w:r>
          </w:p>
        </w:tc>
      </w:tr>
      <w:tr w:rsidR="00C62064" w:rsidRPr="00C62064" w14:paraId="0748AC99" w14:textId="77777777" w:rsidTr="00C62064">
        <w:trPr>
          <w:trHeight w:val="33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343ED3CC"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 xml:space="preserve">Red-Barred </w:t>
            </w:r>
            <w:proofErr w:type="spellStart"/>
            <w:r w:rsidRPr="00C62064">
              <w:rPr>
                <w:rFonts w:ascii="Aptos Narrow" w:eastAsia="Times New Roman" w:hAnsi="Aptos Narrow" w:cs="Times New Roman"/>
                <w:color w:val="000000"/>
                <w:kern w:val="0"/>
                <w:sz w:val="22"/>
                <w:szCs w:val="22"/>
                <w14:ligatures w14:val="none"/>
              </w:rPr>
              <w:t>Vasca</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14:paraId="694FF92C" w14:textId="77777777" w:rsidR="00C62064" w:rsidRPr="00C62064" w:rsidRDefault="00C62064" w:rsidP="00C62064">
            <w:pPr>
              <w:spacing w:after="0" w:line="240" w:lineRule="auto"/>
              <w:jc w:val="center"/>
              <w:rPr>
                <w:rFonts w:ascii="Aptos Narrow" w:eastAsia="Times New Roman" w:hAnsi="Aptos Narrow" w:cs="Times New Roman"/>
                <w:i/>
                <w:iCs/>
                <w:color w:val="000000"/>
                <w:kern w:val="0"/>
                <w:sz w:val="22"/>
                <w:szCs w:val="22"/>
                <w14:ligatures w14:val="none"/>
              </w:rPr>
            </w:pPr>
            <w:proofErr w:type="spellStart"/>
            <w:r w:rsidRPr="00C62064">
              <w:rPr>
                <w:rFonts w:ascii="Aptos Narrow" w:eastAsia="Times New Roman" w:hAnsi="Aptos Narrow" w:cs="Times New Roman"/>
                <w:i/>
                <w:iCs/>
                <w:color w:val="000000"/>
                <w:kern w:val="0"/>
                <w:sz w:val="22"/>
                <w:szCs w:val="22"/>
                <w14:ligatures w14:val="none"/>
              </w:rPr>
              <w:t>e</w:t>
            </w:r>
            <w:r w:rsidRPr="00C62064">
              <w:rPr>
                <w:rFonts w:ascii="Aptos Narrow" w:eastAsia="Times New Roman" w:hAnsi="Aptos Narrow" w:cs="Times New Roman"/>
                <w:i/>
                <w:iCs/>
                <w:color w:val="000000"/>
                <w:kern w:val="0"/>
                <w:sz w:val="22"/>
                <w:szCs w:val="22"/>
                <w:vertAlign w:val="superscript"/>
                <w14:ligatures w14:val="none"/>
              </w:rPr>
              <w:t>Wh</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3C16F270"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Ala143</w:t>
            </w:r>
          </w:p>
        </w:tc>
        <w:tc>
          <w:tcPr>
            <w:tcW w:w="4410" w:type="dxa"/>
            <w:tcBorders>
              <w:top w:val="nil"/>
              <w:left w:val="nil"/>
              <w:bottom w:val="single" w:sz="4" w:space="0" w:color="auto"/>
              <w:right w:val="single" w:sz="4" w:space="0" w:color="auto"/>
            </w:tcBorders>
            <w:shd w:val="clear" w:color="auto" w:fill="auto"/>
            <w:noWrap/>
            <w:vAlign w:val="bottom"/>
            <w:hideMark/>
          </w:tcPr>
          <w:p w14:paraId="575F8A47"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w:t>
            </w:r>
          </w:p>
        </w:tc>
      </w:tr>
      <w:tr w:rsidR="00C62064" w:rsidRPr="00C62064" w14:paraId="000CCCAC" w14:textId="77777777" w:rsidTr="00C62064">
        <w:trPr>
          <w:trHeight w:val="33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0A122527"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Buff Prat</w:t>
            </w:r>
          </w:p>
        </w:tc>
        <w:tc>
          <w:tcPr>
            <w:tcW w:w="1710" w:type="dxa"/>
            <w:tcBorders>
              <w:top w:val="nil"/>
              <w:left w:val="nil"/>
              <w:bottom w:val="single" w:sz="4" w:space="0" w:color="auto"/>
              <w:right w:val="single" w:sz="4" w:space="0" w:color="auto"/>
            </w:tcBorders>
            <w:shd w:val="clear" w:color="auto" w:fill="auto"/>
            <w:noWrap/>
            <w:vAlign w:val="bottom"/>
            <w:hideMark/>
          </w:tcPr>
          <w:p w14:paraId="75280C27" w14:textId="77777777" w:rsidR="00C62064" w:rsidRPr="00C62064" w:rsidRDefault="00C62064" w:rsidP="00C62064">
            <w:pPr>
              <w:spacing w:after="0" w:line="240" w:lineRule="auto"/>
              <w:jc w:val="center"/>
              <w:rPr>
                <w:rFonts w:ascii="Aptos Narrow" w:eastAsia="Times New Roman" w:hAnsi="Aptos Narrow" w:cs="Times New Roman"/>
                <w:i/>
                <w:iCs/>
                <w:color w:val="000000"/>
                <w:kern w:val="0"/>
                <w:sz w:val="22"/>
                <w:szCs w:val="22"/>
                <w14:ligatures w14:val="none"/>
              </w:rPr>
            </w:pPr>
            <w:proofErr w:type="spellStart"/>
            <w:r w:rsidRPr="00C62064">
              <w:rPr>
                <w:rFonts w:ascii="Aptos Narrow" w:eastAsia="Times New Roman" w:hAnsi="Aptos Narrow" w:cs="Times New Roman"/>
                <w:i/>
                <w:iCs/>
                <w:color w:val="000000"/>
                <w:kern w:val="0"/>
                <w:sz w:val="22"/>
                <w:szCs w:val="22"/>
                <w14:ligatures w14:val="none"/>
              </w:rPr>
              <w:t>e</w:t>
            </w:r>
            <w:r w:rsidRPr="00C62064">
              <w:rPr>
                <w:rFonts w:ascii="Aptos Narrow" w:eastAsia="Times New Roman" w:hAnsi="Aptos Narrow" w:cs="Times New Roman"/>
                <w:i/>
                <w:iCs/>
                <w:color w:val="000000"/>
                <w:kern w:val="0"/>
                <w:sz w:val="22"/>
                <w:szCs w:val="22"/>
                <w:vertAlign w:val="superscript"/>
                <w14:ligatures w14:val="none"/>
              </w:rPr>
              <w:t>Wh</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1C671CD8"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Ala143</w:t>
            </w:r>
          </w:p>
        </w:tc>
        <w:tc>
          <w:tcPr>
            <w:tcW w:w="4410" w:type="dxa"/>
            <w:tcBorders>
              <w:top w:val="nil"/>
              <w:left w:val="nil"/>
              <w:bottom w:val="single" w:sz="4" w:space="0" w:color="auto"/>
              <w:right w:val="single" w:sz="4" w:space="0" w:color="auto"/>
            </w:tcBorders>
            <w:shd w:val="clear" w:color="auto" w:fill="auto"/>
            <w:noWrap/>
            <w:vAlign w:val="bottom"/>
            <w:hideMark/>
          </w:tcPr>
          <w:p w14:paraId="3ACA5ADE"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w:t>
            </w:r>
          </w:p>
        </w:tc>
      </w:tr>
      <w:tr w:rsidR="00C62064" w:rsidRPr="00C62064" w14:paraId="598B9B1A" w14:textId="77777777" w:rsidTr="00C62064">
        <w:trPr>
          <w:trHeight w:val="33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061483AE"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Buff Minorca</w:t>
            </w:r>
          </w:p>
        </w:tc>
        <w:tc>
          <w:tcPr>
            <w:tcW w:w="1710" w:type="dxa"/>
            <w:tcBorders>
              <w:top w:val="nil"/>
              <w:left w:val="nil"/>
              <w:bottom w:val="single" w:sz="4" w:space="0" w:color="auto"/>
              <w:right w:val="single" w:sz="4" w:space="0" w:color="auto"/>
            </w:tcBorders>
            <w:shd w:val="clear" w:color="auto" w:fill="auto"/>
            <w:noWrap/>
            <w:vAlign w:val="bottom"/>
            <w:hideMark/>
          </w:tcPr>
          <w:p w14:paraId="5C0C6F98" w14:textId="77777777" w:rsidR="00C62064" w:rsidRPr="00C62064" w:rsidRDefault="00C62064" w:rsidP="00C62064">
            <w:pPr>
              <w:spacing w:after="0" w:line="240" w:lineRule="auto"/>
              <w:jc w:val="center"/>
              <w:rPr>
                <w:rFonts w:ascii="Aptos Narrow" w:eastAsia="Times New Roman" w:hAnsi="Aptos Narrow" w:cs="Times New Roman"/>
                <w:i/>
                <w:iCs/>
                <w:color w:val="000000"/>
                <w:kern w:val="0"/>
                <w:sz w:val="22"/>
                <w:szCs w:val="22"/>
                <w14:ligatures w14:val="none"/>
              </w:rPr>
            </w:pPr>
            <w:proofErr w:type="spellStart"/>
            <w:r w:rsidRPr="00C62064">
              <w:rPr>
                <w:rFonts w:ascii="Aptos Narrow" w:eastAsia="Times New Roman" w:hAnsi="Aptos Narrow" w:cs="Times New Roman"/>
                <w:i/>
                <w:iCs/>
                <w:color w:val="000000"/>
                <w:kern w:val="0"/>
                <w:sz w:val="22"/>
                <w:szCs w:val="22"/>
                <w14:ligatures w14:val="none"/>
              </w:rPr>
              <w:t>e</w:t>
            </w:r>
            <w:r w:rsidRPr="00C62064">
              <w:rPr>
                <w:rFonts w:ascii="Aptos Narrow" w:eastAsia="Times New Roman" w:hAnsi="Aptos Narrow" w:cs="Times New Roman"/>
                <w:i/>
                <w:iCs/>
                <w:color w:val="000000"/>
                <w:kern w:val="0"/>
                <w:sz w:val="22"/>
                <w:szCs w:val="22"/>
                <w:vertAlign w:val="superscript"/>
                <w14:ligatures w14:val="none"/>
              </w:rPr>
              <w:t>y</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6422095B"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Ala143</w:t>
            </w:r>
          </w:p>
        </w:tc>
        <w:tc>
          <w:tcPr>
            <w:tcW w:w="4410" w:type="dxa"/>
            <w:tcBorders>
              <w:top w:val="nil"/>
              <w:left w:val="nil"/>
              <w:bottom w:val="single" w:sz="4" w:space="0" w:color="auto"/>
              <w:right w:val="single" w:sz="4" w:space="0" w:color="auto"/>
            </w:tcBorders>
            <w:shd w:val="clear" w:color="auto" w:fill="auto"/>
            <w:noWrap/>
            <w:vAlign w:val="bottom"/>
            <w:hideMark/>
          </w:tcPr>
          <w:p w14:paraId="08CDC858"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 xml:space="preserve">Clear Buff Wheaten </w:t>
            </w:r>
          </w:p>
        </w:tc>
      </w:tr>
      <w:tr w:rsidR="00C62064" w:rsidRPr="00C62064" w14:paraId="12EF44DD" w14:textId="77777777" w:rsidTr="00C62064">
        <w:trPr>
          <w:trHeight w:val="33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BCA2B0E"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Speckled Sussex</w:t>
            </w:r>
          </w:p>
        </w:tc>
        <w:tc>
          <w:tcPr>
            <w:tcW w:w="1710" w:type="dxa"/>
            <w:tcBorders>
              <w:top w:val="nil"/>
              <w:left w:val="nil"/>
              <w:bottom w:val="single" w:sz="4" w:space="0" w:color="auto"/>
              <w:right w:val="single" w:sz="4" w:space="0" w:color="auto"/>
            </w:tcBorders>
            <w:shd w:val="clear" w:color="auto" w:fill="auto"/>
            <w:noWrap/>
            <w:vAlign w:val="bottom"/>
            <w:hideMark/>
          </w:tcPr>
          <w:p w14:paraId="75E2A687" w14:textId="77777777" w:rsidR="00C62064" w:rsidRPr="00C62064" w:rsidRDefault="00C62064" w:rsidP="00C62064">
            <w:pPr>
              <w:spacing w:after="0" w:line="240" w:lineRule="auto"/>
              <w:jc w:val="center"/>
              <w:rPr>
                <w:rFonts w:ascii="Aptos Narrow" w:eastAsia="Times New Roman" w:hAnsi="Aptos Narrow" w:cs="Times New Roman"/>
                <w:i/>
                <w:iCs/>
                <w:color w:val="000000"/>
                <w:kern w:val="0"/>
                <w:sz w:val="22"/>
                <w:szCs w:val="22"/>
                <w14:ligatures w14:val="none"/>
              </w:rPr>
            </w:pPr>
            <w:proofErr w:type="spellStart"/>
            <w:r w:rsidRPr="00C62064">
              <w:rPr>
                <w:rFonts w:ascii="Aptos Narrow" w:eastAsia="Times New Roman" w:hAnsi="Aptos Narrow" w:cs="Times New Roman"/>
                <w:i/>
                <w:iCs/>
                <w:color w:val="000000"/>
                <w:kern w:val="0"/>
                <w:sz w:val="22"/>
                <w:szCs w:val="22"/>
                <w14:ligatures w14:val="none"/>
              </w:rPr>
              <w:t>e</w:t>
            </w:r>
            <w:r w:rsidRPr="00C62064">
              <w:rPr>
                <w:rFonts w:ascii="Aptos Narrow" w:eastAsia="Times New Roman" w:hAnsi="Aptos Narrow" w:cs="Times New Roman"/>
                <w:i/>
                <w:iCs/>
                <w:color w:val="000000"/>
                <w:kern w:val="0"/>
                <w:sz w:val="22"/>
                <w:szCs w:val="22"/>
                <w:vertAlign w:val="superscript"/>
                <w14:ligatures w14:val="none"/>
              </w:rPr>
              <w:t>y</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131B7F35"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Cys213</w:t>
            </w:r>
          </w:p>
        </w:tc>
        <w:tc>
          <w:tcPr>
            <w:tcW w:w="4410" w:type="dxa"/>
            <w:tcBorders>
              <w:top w:val="nil"/>
              <w:left w:val="nil"/>
              <w:bottom w:val="single" w:sz="4" w:space="0" w:color="auto"/>
              <w:right w:val="single" w:sz="4" w:space="0" w:color="auto"/>
            </w:tcBorders>
            <w:shd w:val="clear" w:color="auto" w:fill="auto"/>
            <w:noWrap/>
            <w:vAlign w:val="bottom"/>
            <w:hideMark/>
          </w:tcPr>
          <w:p w14:paraId="20EBD8F7"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Darker brown striped down with reduced black</w:t>
            </w:r>
          </w:p>
        </w:tc>
      </w:tr>
      <w:tr w:rsidR="00C62064" w:rsidRPr="00C62064" w14:paraId="5414A83A" w14:textId="77777777" w:rsidTr="00C62064">
        <w:trPr>
          <w:trHeight w:val="33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0031908E"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proofErr w:type="spellStart"/>
            <w:r w:rsidRPr="00C62064">
              <w:rPr>
                <w:rFonts w:ascii="Aptos Narrow" w:eastAsia="Times New Roman" w:hAnsi="Aptos Narrow" w:cs="Times New Roman"/>
                <w:i/>
                <w:iCs/>
                <w:color w:val="000000"/>
                <w:kern w:val="0"/>
                <w:sz w:val="22"/>
                <w:szCs w:val="22"/>
                <w14:ligatures w14:val="none"/>
              </w:rPr>
              <w:t>e</w:t>
            </w:r>
            <w:r w:rsidRPr="00C62064">
              <w:rPr>
                <w:rFonts w:ascii="Aptos Narrow" w:eastAsia="Times New Roman" w:hAnsi="Aptos Narrow" w:cs="Times New Roman"/>
                <w:i/>
                <w:iCs/>
                <w:color w:val="000000"/>
                <w:kern w:val="0"/>
                <w:sz w:val="22"/>
                <w:szCs w:val="22"/>
                <w:vertAlign w:val="superscript"/>
                <w14:ligatures w14:val="none"/>
              </w:rPr>
              <w:t>y</w:t>
            </w:r>
            <w:proofErr w:type="spellEnd"/>
            <w:r w:rsidRPr="00C62064">
              <w:rPr>
                <w:rFonts w:ascii="Aptos Narrow" w:eastAsia="Times New Roman" w:hAnsi="Aptos Narrow" w:cs="Times New Roman"/>
                <w:color w:val="000000"/>
                <w:kern w:val="0"/>
                <w:sz w:val="22"/>
                <w:szCs w:val="22"/>
                <w14:ligatures w14:val="none"/>
              </w:rPr>
              <w:t xml:space="preserve"> tester line</w:t>
            </w:r>
          </w:p>
        </w:tc>
        <w:tc>
          <w:tcPr>
            <w:tcW w:w="1710" w:type="dxa"/>
            <w:tcBorders>
              <w:top w:val="nil"/>
              <w:left w:val="nil"/>
              <w:bottom w:val="single" w:sz="4" w:space="0" w:color="auto"/>
              <w:right w:val="single" w:sz="4" w:space="0" w:color="auto"/>
            </w:tcBorders>
            <w:shd w:val="clear" w:color="auto" w:fill="auto"/>
            <w:noWrap/>
            <w:vAlign w:val="bottom"/>
            <w:hideMark/>
          </w:tcPr>
          <w:p w14:paraId="088348E4" w14:textId="77777777" w:rsidR="00C62064" w:rsidRPr="00C62064" w:rsidRDefault="00C62064" w:rsidP="00C62064">
            <w:pPr>
              <w:spacing w:after="0" w:line="240" w:lineRule="auto"/>
              <w:jc w:val="center"/>
              <w:rPr>
                <w:rFonts w:ascii="Aptos Narrow" w:eastAsia="Times New Roman" w:hAnsi="Aptos Narrow" w:cs="Times New Roman"/>
                <w:i/>
                <w:iCs/>
                <w:color w:val="000000"/>
                <w:kern w:val="0"/>
                <w:sz w:val="22"/>
                <w:szCs w:val="22"/>
                <w14:ligatures w14:val="none"/>
              </w:rPr>
            </w:pPr>
            <w:proofErr w:type="spellStart"/>
            <w:r w:rsidRPr="00C62064">
              <w:rPr>
                <w:rFonts w:ascii="Aptos Narrow" w:eastAsia="Times New Roman" w:hAnsi="Aptos Narrow" w:cs="Times New Roman"/>
                <w:i/>
                <w:iCs/>
                <w:color w:val="000000"/>
                <w:kern w:val="0"/>
                <w:sz w:val="22"/>
                <w:szCs w:val="22"/>
                <w14:ligatures w14:val="none"/>
              </w:rPr>
              <w:t>e</w:t>
            </w:r>
            <w:r w:rsidRPr="00C62064">
              <w:rPr>
                <w:rFonts w:ascii="Aptos Narrow" w:eastAsia="Times New Roman" w:hAnsi="Aptos Narrow" w:cs="Times New Roman"/>
                <w:i/>
                <w:iCs/>
                <w:color w:val="000000"/>
                <w:kern w:val="0"/>
                <w:sz w:val="22"/>
                <w:szCs w:val="22"/>
                <w:vertAlign w:val="superscript"/>
                <w14:ligatures w14:val="none"/>
              </w:rPr>
              <w:t>y</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2F901A3D"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Arg213Cys</w:t>
            </w:r>
          </w:p>
        </w:tc>
        <w:tc>
          <w:tcPr>
            <w:tcW w:w="4410" w:type="dxa"/>
            <w:tcBorders>
              <w:top w:val="nil"/>
              <w:left w:val="nil"/>
              <w:bottom w:val="single" w:sz="4" w:space="0" w:color="auto"/>
              <w:right w:val="single" w:sz="4" w:space="0" w:color="auto"/>
            </w:tcBorders>
            <w:shd w:val="clear" w:color="auto" w:fill="auto"/>
            <w:noWrap/>
            <w:vAlign w:val="bottom"/>
            <w:hideMark/>
          </w:tcPr>
          <w:p w14:paraId="464B5BFC"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w:t>
            </w:r>
          </w:p>
        </w:tc>
      </w:tr>
      <w:tr w:rsidR="00C62064" w:rsidRPr="00C62064" w14:paraId="7BE653A9" w14:textId="77777777" w:rsidTr="00C62064">
        <w:trPr>
          <w:trHeight w:val="33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37869AC7"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 xml:space="preserve">Salmon </w:t>
            </w:r>
            <w:proofErr w:type="spellStart"/>
            <w:r w:rsidRPr="00C62064">
              <w:rPr>
                <w:rFonts w:ascii="Aptos Narrow" w:eastAsia="Times New Roman" w:hAnsi="Aptos Narrow" w:cs="Times New Roman"/>
                <w:color w:val="000000"/>
                <w:kern w:val="0"/>
                <w:sz w:val="22"/>
                <w:szCs w:val="22"/>
                <w14:ligatures w14:val="none"/>
              </w:rPr>
              <w:t>Faverolle</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14:paraId="41EC98BD" w14:textId="77777777" w:rsidR="00C62064" w:rsidRPr="00C62064" w:rsidRDefault="00C62064" w:rsidP="00C62064">
            <w:pPr>
              <w:spacing w:after="0" w:line="240" w:lineRule="auto"/>
              <w:jc w:val="center"/>
              <w:rPr>
                <w:rFonts w:ascii="Aptos Narrow" w:eastAsia="Times New Roman" w:hAnsi="Aptos Narrow" w:cs="Times New Roman"/>
                <w:i/>
                <w:iCs/>
                <w:color w:val="000000"/>
                <w:kern w:val="0"/>
                <w:sz w:val="22"/>
                <w:szCs w:val="22"/>
                <w14:ligatures w14:val="none"/>
              </w:rPr>
            </w:pPr>
            <w:proofErr w:type="spellStart"/>
            <w:r w:rsidRPr="00C62064">
              <w:rPr>
                <w:rFonts w:ascii="Aptos Narrow" w:eastAsia="Times New Roman" w:hAnsi="Aptos Narrow" w:cs="Times New Roman"/>
                <w:i/>
                <w:iCs/>
                <w:color w:val="000000"/>
                <w:kern w:val="0"/>
                <w:sz w:val="22"/>
                <w:szCs w:val="22"/>
                <w14:ligatures w14:val="none"/>
              </w:rPr>
              <w:t>e</w:t>
            </w:r>
            <w:r w:rsidRPr="00C62064">
              <w:rPr>
                <w:rFonts w:ascii="Aptos Narrow" w:eastAsia="Times New Roman" w:hAnsi="Aptos Narrow" w:cs="Times New Roman"/>
                <w:i/>
                <w:iCs/>
                <w:color w:val="000000"/>
                <w:kern w:val="0"/>
                <w:sz w:val="22"/>
                <w:szCs w:val="22"/>
                <w:vertAlign w:val="superscript"/>
                <w14:ligatures w14:val="none"/>
              </w:rPr>
              <w:t>Wh</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2CAC5956"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w:t>
            </w:r>
          </w:p>
        </w:tc>
        <w:tc>
          <w:tcPr>
            <w:tcW w:w="4410" w:type="dxa"/>
            <w:tcBorders>
              <w:top w:val="nil"/>
              <w:left w:val="nil"/>
              <w:bottom w:val="single" w:sz="4" w:space="0" w:color="auto"/>
              <w:right w:val="single" w:sz="4" w:space="0" w:color="auto"/>
            </w:tcBorders>
            <w:shd w:val="clear" w:color="auto" w:fill="auto"/>
            <w:noWrap/>
            <w:vAlign w:val="bottom"/>
            <w:hideMark/>
          </w:tcPr>
          <w:p w14:paraId="6AEC0770" w14:textId="77777777" w:rsidR="00C62064" w:rsidRPr="00C62064" w:rsidRDefault="00C62064" w:rsidP="00C62064">
            <w:pPr>
              <w:spacing w:after="0" w:line="240" w:lineRule="auto"/>
              <w:jc w:val="center"/>
              <w:rPr>
                <w:rFonts w:ascii="Aptos Narrow" w:eastAsia="Times New Roman" w:hAnsi="Aptos Narrow" w:cs="Times New Roman"/>
                <w:color w:val="000000"/>
                <w:kern w:val="0"/>
                <w:sz w:val="22"/>
                <w:szCs w:val="22"/>
                <w14:ligatures w14:val="none"/>
              </w:rPr>
            </w:pPr>
            <w:r w:rsidRPr="00C62064">
              <w:rPr>
                <w:rFonts w:ascii="Aptos Narrow" w:eastAsia="Times New Roman" w:hAnsi="Aptos Narrow" w:cs="Times New Roman"/>
                <w:color w:val="000000"/>
                <w:kern w:val="0"/>
                <w:sz w:val="22"/>
                <w:szCs w:val="22"/>
                <w14:ligatures w14:val="none"/>
              </w:rPr>
              <w:t>Clear wheaten no striping</w:t>
            </w:r>
          </w:p>
        </w:tc>
      </w:tr>
    </w:tbl>
    <w:p w14:paraId="52F56827" w14:textId="2C044C7A" w:rsidR="003F40B4" w:rsidRDefault="003029D5" w:rsidP="00DC2510">
      <w:pPr>
        <w:spacing w:after="0"/>
        <w:rPr>
          <w:rFonts w:ascii="Times New Roman" w:hAnsi="Times New Roman" w:cs="Times New Roman"/>
        </w:rPr>
      </w:pPr>
      <w:r>
        <w:rPr>
          <w:rFonts w:ascii="Times New Roman" w:hAnsi="Times New Roman" w:cs="Times New Roman"/>
        </w:rPr>
        <w:t xml:space="preserve">My own data, and from </w:t>
      </w:r>
      <w:r w:rsidR="000A0556">
        <w:rPr>
          <w:rFonts w:ascii="Times New Roman" w:hAnsi="Times New Roman" w:cs="Times New Roman"/>
        </w:rPr>
        <w:t xml:space="preserve">and most frequent allele from </w:t>
      </w:r>
      <w:r>
        <w:rPr>
          <w:rFonts w:ascii="Times New Roman" w:hAnsi="Times New Roman" w:cs="Times New Roman"/>
        </w:rPr>
        <w:t>Davila et al., 2014.</w:t>
      </w:r>
      <w:r w:rsidR="000A0556">
        <w:rPr>
          <w:rFonts w:ascii="Times New Roman" w:hAnsi="Times New Roman" w:cs="Times New Roman"/>
        </w:rPr>
        <w:t xml:space="preserve">  Cys213 was the most frequent allele found in the Davila et al., 2014 </w:t>
      </w:r>
      <w:proofErr w:type="spellStart"/>
      <w:r w:rsidR="000A0556" w:rsidRPr="000A0556">
        <w:rPr>
          <w:rFonts w:ascii="Times New Roman" w:hAnsi="Times New Roman" w:cs="Times New Roman"/>
          <w:i/>
          <w:iCs/>
        </w:rPr>
        <w:t>e</w:t>
      </w:r>
      <w:r w:rsidR="000A0556" w:rsidRPr="000A0556">
        <w:rPr>
          <w:rFonts w:ascii="Times New Roman" w:hAnsi="Times New Roman" w:cs="Times New Roman"/>
          <w:i/>
          <w:iCs/>
          <w:vertAlign w:val="superscript"/>
        </w:rPr>
        <w:t>y</w:t>
      </w:r>
      <w:proofErr w:type="spellEnd"/>
      <w:r w:rsidR="000A0556">
        <w:rPr>
          <w:rFonts w:ascii="Times New Roman" w:hAnsi="Times New Roman" w:cs="Times New Roman"/>
        </w:rPr>
        <w:t xml:space="preserve"> tester line.</w:t>
      </w:r>
    </w:p>
    <w:p w14:paraId="6E26A3B1" w14:textId="77777777" w:rsidR="00C62064" w:rsidRDefault="00C62064" w:rsidP="00DC2510">
      <w:pPr>
        <w:spacing w:after="0"/>
        <w:rPr>
          <w:rFonts w:ascii="Times New Roman" w:hAnsi="Times New Roman" w:cs="Times New Roman"/>
        </w:rPr>
      </w:pPr>
    </w:p>
    <w:p w14:paraId="2681604E" w14:textId="37D50A9D" w:rsidR="00F35BD4" w:rsidRDefault="00F35BD4" w:rsidP="00DC2510">
      <w:pPr>
        <w:spacing w:after="0"/>
        <w:rPr>
          <w:rFonts w:ascii="Times New Roman" w:hAnsi="Times New Roman" w:cs="Times New Roman"/>
        </w:rPr>
      </w:pPr>
      <w:r w:rsidRPr="002B6D95">
        <w:rPr>
          <w:rFonts w:ascii="Times New Roman" w:hAnsi="Times New Roman" w:cs="Times New Roman"/>
          <w:b/>
          <w:bCs/>
          <w:sz w:val="36"/>
          <w:szCs w:val="36"/>
        </w:rPr>
        <w:t xml:space="preserve">Down differences </w:t>
      </w:r>
      <w:r w:rsidR="00297BA5" w:rsidRPr="002B6D95">
        <w:rPr>
          <w:rFonts w:ascii="Times New Roman" w:hAnsi="Times New Roman" w:cs="Times New Roman"/>
          <w:b/>
          <w:bCs/>
          <w:sz w:val="36"/>
          <w:szCs w:val="36"/>
        </w:rPr>
        <w:t xml:space="preserve">due to </w:t>
      </w:r>
      <w:r w:rsidRPr="002B6D95">
        <w:rPr>
          <w:rFonts w:ascii="Times New Roman" w:hAnsi="Times New Roman" w:cs="Times New Roman"/>
          <w:b/>
          <w:bCs/>
          <w:sz w:val="36"/>
          <w:szCs w:val="36"/>
        </w:rPr>
        <w:t>sex-linked silver and gold</w:t>
      </w:r>
      <w:r w:rsidRPr="0072178F">
        <w:rPr>
          <w:rFonts w:ascii="Times New Roman" w:hAnsi="Times New Roman" w:cs="Times New Roman"/>
          <w:b/>
          <w:bCs/>
          <w:sz w:val="32"/>
          <w:szCs w:val="32"/>
        </w:rPr>
        <w:t>:</w:t>
      </w:r>
    </w:p>
    <w:p w14:paraId="05C791C5" w14:textId="39F7A10B" w:rsidR="00F35BD4" w:rsidRDefault="00F35BD4" w:rsidP="00DC2510">
      <w:pPr>
        <w:spacing w:after="0"/>
        <w:rPr>
          <w:rFonts w:ascii="Times New Roman" w:hAnsi="Times New Roman" w:cs="Times New Roman"/>
        </w:rPr>
      </w:pPr>
      <w:r>
        <w:rPr>
          <w:rFonts w:ascii="Times New Roman" w:hAnsi="Times New Roman" w:cs="Times New Roman"/>
        </w:rPr>
        <w:t xml:space="preserve">I do not think that silver and gold can be differentiated on </w:t>
      </w:r>
      <w:r w:rsidRPr="005D702E">
        <w:rPr>
          <w:rFonts w:ascii="Times New Roman" w:hAnsi="Times New Roman" w:cs="Times New Roman"/>
          <w:i/>
          <w:iCs/>
        </w:rPr>
        <w:t>E</w:t>
      </w:r>
      <w:r>
        <w:rPr>
          <w:rFonts w:ascii="Times New Roman" w:hAnsi="Times New Roman" w:cs="Times New Roman"/>
        </w:rPr>
        <w:t xml:space="preserve"> or </w:t>
      </w:r>
      <w:r w:rsidRPr="005D702E">
        <w:rPr>
          <w:rFonts w:ascii="Times New Roman" w:hAnsi="Times New Roman" w:cs="Times New Roman"/>
          <w:i/>
          <w:iCs/>
        </w:rPr>
        <w:t>E</w:t>
      </w:r>
      <w:r w:rsidRPr="005D702E">
        <w:rPr>
          <w:rFonts w:ascii="Times New Roman" w:hAnsi="Times New Roman" w:cs="Times New Roman"/>
          <w:i/>
          <w:iCs/>
          <w:vertAlign w:val="superscript"/>
        </w:rPr>
        <w:t>R</w:t>
      </w:r>
      <w:r>
        <w:rPr>
          <w:rFonts w:ascii="Times New Roman" w:hAnsi="Times New Roman" w:cs="Times New Roman"/>
        </w:rPr>
        <w:t xml:space="preserve"> black down chicks.  The nonblack down of the facial and dorsal down does not </w:t>
      </w:r>
      <w:r w:rsidR="005D702E">
        <w:rPr>
          <w:rFonts w:ascii="Times New Roman" w:hAnsi="Times New Roman" w:cs="Times New Roman"/>
        </w:rPr>
        <w:t xml:space="preserve">seem to </w:t>
      </w:r>
      <w:r>
        <w:rPr>
          <w:rFonts w:ascii="Times New Roman" w:hAnsi="Times New Roman" w:cs="Times New Roman"/>
        </w:rPr>
        <w:t xml:space="preserve">reliably </w:t>
      </w:r>
      <w:r w:rsidR="005D702E">
        <w:rPr>
          <w:rFonts w:ascii="Times New Roman" w:hAnsi="Times New Roman" w:cs="Times New Roman"/>
        </w:rPr>
        <w:t>differentiate silver and gold</w:t>
      </w:r>
      <w:r w:rsidR="006E03E3">
        <w:rPr>
          <w:rFonts w:ascii="Times New Roman" w:hAnsi="Times New Roman" w:cs="Times New Roman"/>
        </w:rPr>
        <w:t xml:space="preserve">.  </w:t>
      </w:r>
      <w:r w:rsidR="005D702E">
        <w:rPr>
          <w:rFonts w:ascii="Times New Roman" w:hAnsi="Times New Roman" w:cs="Times New Roman"/>
        </w:rPr>
        <w:t xml:space="preserve">I have only worked with segregating populations and never with specific crosses to make predictable genotypes.  This down can be white or yellow, but it doesn’t seem to be related to </w:t>
      </w:r>
      <w:r w:rsidR="005D702E">
        <w:rPr>
          <w:rFonts w:ascii="Times New Roman" w:hAnsi="Times New Roman" w:cs="Times New Roman"/>
        </w:rPr>
        <w:lastRenderedPageBreak/>
        <w:t>sex-linked gold.  Where the down is black there doesn’t seem to be a noticeable difference between silver and gold chicks.</w:t>
      </w:r>
      <w:r w:rsidR="006E03E3">
        <w:rPr>
          <w:rFonts w:ascii="Times New Roman" w:hAnsi="Times New Roman" w:cs="Times New Roman"/>
        </w:rPr>
        <w:t xml:space="preserve">  Smyth, 1990 notes that silver and gold is not differentiated on black down chicks.</w:t>
      </w:r>
    </w:p>
    <w:p w14:paraId="4EC27690" w14:textId="77777777" w:rsidR="005D702E" w:rsidRDefault="005D702E" w:rsidP="00DC2510">
      <w:pPr>
        <w:spacing w:after="0"/>
        <w:rPr>
          <w:rFonts w:ascii="Times New Roman" w:hAnsi="Times New Roman" w:cs="Times New Roman"/>
        </w:rPr>
      </w:pPr>
    </w:p>
    <w:p w14:paraId="03791412" w14:textId="6C19371E" w:rsidR="005D702E" w:rsidRDefault="005D702E" w:rsidP="00DC2510">
      <w:pPr>
        <w:spacing w:after="0"/>
        <w:rPr>
          <w:rFonts w:ascii="Times New Roman" w:hAnsi="Times New Roman" w:cs="Times New Roman"/>
        </w:rPr>
      </w:pPr>
      <w:r>
        <w:rPr>
          <w:rFonts w:ascii="Times New Roman" w:hAnsi="Times New Roman" w:cs="Times New Roman"/>
        </w:rPr>
        <w:t xml:space="preserve">Silver and gold can be distinguished on an </w:t>
      </w:r>
      <w:r w:rsidRPr="00D6178B">
        <w:rPr>
          <w:rFonts w:ascii="Times New Roman" w:hAnsi="Times New Roman" w:cs="Times New Roman"/>
          <w:i/>
          <w:iCs/>
        </w:rPr>
        <w:t>e</w:t>
      </w:r>
      <w:r w:rsidRPr="00D6178B">
        <w:rPr>
          <w:rFonts w:ascii="Times New Roman" w:hAnsi="Times New Roman" w:cs="Times New Roman"/>
          <w:i/>
          <w:iCs/>
          <w:vertAlign w:val="superscript"/>
        </w:rPr>
        <w:t>+</w:t>
      </w:r>
      <w:r>
        <w:rPr>
          <w:rFonts w:ascii="Times New Roman" w:hAnsi="Times New Roman" w:cs="Times New Roman"/>
        </w:rPr>
        <w:t xml:space="preserve"> striped down.</w:t>
      </w:r>
      <w:r w:rsidR="00D6178B">
        <w:rPr>
          <w:rFonts w:ascii="Times New Roman" w:hAnsi="Times New Roman" w:cs="Times New Roman"/>
        </w:rPr>
        <w:t xml:space="preserve">  The down of the gold back </w:t>
      </w:r>
      <w:proofErr w:type="gramStart"/>
      <w:r w:rsidR="00D6178B">
        <w:rPr>
          <w:rFonts w:ascii="Times New Roman" w:hAnsi="Times New Roman" w:cs="Times New Roman"/>
        </w:rPr>
        <w:t>stripes</w:t>
      </w:r>
      <w:proofErr w:type="gramEnd"/>
      <w:r w:rsidR="00D6178B">
        <w:rPr>
          <w:rFonts w:ascii="Times New Roman" w:hAnsi="Times New Roman" w:cs="Times New Roman"/>
        </w:rPr>
        <w:t xml:space="preserve"> and the facial down is subject to silver dilution.  The dark brown stripes are not effectively diluted and the pheomelanin around the neck and sides of the chick do not seem to be as differentially diluted.  You can look at the difference between Silver Leghorn chicks and Light Brown Leghorn chicks on the McMurray web site.</w:t>
      </w:r>
    </w:p>
    <w:p w14:paraId="0B2808D2" w14:textId="77777777" w:rsidR="006E03E3" w:rsidRDefault="006E03E3" w:rsidP="00DC2510">
      <w:pPr>
        <w:spacing w:after="0"/>
        <w:rPr>
          <w:rFonts w:ascii="Times New Roman" w:hAnsi="Times New Roman" w:cs="Times New Roman"/>
        </w:rPr>
      </w:pPr>
    </w:p>
    <w:p w14:paraId="53DF35FE" w14:textId="746430AF" w:rsidR="006E03E3" w:rsidRDefault="006E03E3" w:rsidP="00DC2510">
      <w:pPr>
        <w:spacing w:after="0"/>
        <w:rPr>
          <w:rFonts w:ascii="Times New Roman" w:hAnsi="Times New Roman" w:cs="Times New Roman"/>
        </w:rPr>
      </w:pPr>
      <w:r>
        <w:rPr>
          <w:rFonts w:ascii="Times New Roman" w:hAnsi="Times New Roman" w:cs="Times New Roman"/>
        </w:rPr>
        <w:t xml:space="preserve">For the </w:t>
      </w:r>
      <w:proofErr w:type="spellStart"/>
      <w:r w:rsidRPr="006E03E3">
        <w:rPr>
          <w:rFonts w:ascii="Times New Roman" w:hAnsi="Times New Roman" w:cs="Times New Roman"/>
          <w:i/>
          <w:iCs/>
        </w:rPr>
        <w:t>e</w:t>
      </w:r>
      <w:r w:rsidRPr="006E03E3">
        <w:rPr>
          <w:rFonts w:ascii="Times New Roman" w:hAnsi="Times New Roman" w:cs="Times New Roman"/>
          <w:i/>
          <w:iCs/>
          <w:vertAlign w:val="superscript"/>
        </w:rPr>
        <w:t>b</w:t>
      </w:r>
      <w:proofErr w:type="spellEnd"/>
      <w:r>
        <w:rPr>
          <w:rFonts w:ascii="Times New Roman" w:hAnsi="Times New Roman" w:cs="Times New Roman"/>
        </w:rPr>
        <w:t xml:space="preserve"> allele there are some crosses where you can tell silver and gold down apart, but silver does not dilute the brown down pigment very well until you add </w:t>
      </w:r>
      <w:r w:rsidRPr="006E03E3">
        <w:rPr>
          <w:rFonts w:ascii="Times New Roman" w:hAnsi="Times New Roman" w:cs="Times New Roman"/>
          <w:i/>
          <w:iCs/>
        </w:rPr>
        <w:t>Co</w:t>
      </w:r>
      <w:r>
        <w:rPr>
          <w:rFonts w:ascii="Times New Roman" w:hAnsi="Times New Roman" w:cs="Times New Roman"/>
        </w:rPr>
        <w:t>.</w:t>
      </w:r>
      <w:r w:rsidR="00D31EC6">
        <w:rPr>
          <w:rFonts w:ascii="Times New Roman" w:hAnsi="Times New Roman" w:cs="Times New Roman"/>
        </w:rPr>
        <w:t xml:space="preserve">  It may be for the same reason that the dark brown back and head stripes are not diluted very well in silver breeds like </w:t>
      </w:r>
      <w:proofErr w:type="gramStart"/>
      <w:r w:rsidR="00D31EC6">
        <w:rPr>
          <w:rFonts w:ascii="Times New Roman" w:hAnsi="Times New Roman" w:cs="Times New Roman"/>
        </w:rPr>
        <w:t>Silver</w:t>
      </w:r>
      <w:proofErr w:type="gramEnd"/>
      <w:r w:rsidR="00D31EC6">
        <w:rPr>
          <w:rFonts w:ascii="Times New Roman" w:hAnsi="Times New Roman" w:cs="Times New Roman"/>
        </w:rPr>
        <w:t xml:space="preserve"> phoenix and Silver Leghorns.</w:t>
      </w:r>
      <w:r>
        <w:rPr>
          <w:rFonts w:ascii="Times New Roman" w:hAnsi="Times New Roman" w:cs="Times New Roman"/>
        </w:rPr>
        <w:t xml:space="preserve">  With </w:t>
      </w:r>
      <w:r w:rsidRPr="006E03E3">
        <w:rPr>
          <w:rFonts w:ascii="Times New Roman" w:hAnsi="Times New Roman" w:cs="Times New Roman"/>
          <w:i/>
          <w:iCs/>
        </w:rPr>
        <w:t>Co</w:t>
      </w:r>
      <w:r>
        <w:rPr>
          <w:rFonts w:ascii="Times New Roman" w:hAnsi="Times New Roman" w:cs="Times New Roman"/>
        </w:rPr>
        <w:t xml:space="preserve"> present where the chicks are gold the down is subject to silver dilution, but </w:t>
      </w:r>
      <w:proofErr w:type="spellStart"/>
      <w:r w:rsidRPr="006E03E3">
        <w:rPr>
          <w:rFonts w:ascii="Times New Roman" w:hAnsi="Times New Roman" w:cs="Times New Roman"/>
          <w:i/>
          <w:iCs/>
        </w:rPr>
        <w:t>e</w:t>
      </w:r>
      <w:r w:rsidRPr="006E03E3">
        <w:rPr>
          <w:rFonts w:ascii="Times New Roman" w:hAnsi="Times New Roman" w:cs="Times New Roman"/>
          <w:i/>
          <w:iCs/>
          <w:vertAlign w:val="superscript"/>
        </w:rPr>
        <w:t>b</w:t>
      </w:r>
      <w:proofErr w:type="spellEnd"/>
      <w:r>
        <w:rPr>
          <w:rFonts w:ascii="Times New Roman" w:hAnsi="Times New Roman" w:cs="Times New Roman"/>
        </w:rPr>
        <w:t xml:space="preserve">, </w:t>
      </w:r>
      <w:r w:rsidRPr="006E03E3">
        <w:rPr>
          <w:rFonts w:ascii="Times New Roman" w:hAnsi="Times New Roman" w:cs="Times New Roman"/>
          <w:i/>
          <w:iCs/>
        </w:rPr>
        <w:t>Co</w:t>
      </w:r>
      <w:r>
        <w:rPr>
          <w:rFonts w:ascii="Times New Roman" w:hAnsi="Times New Roman" w:cs="Times New Roman"/>
        </w:rPr>
        <w:t xml:space="preserve"> chicks have black down on their backs that reduce the area that can be typed for silver or gold down.</w:t>
      </w:r>
      <w:r w:rsidR="00D77926">
        <w:rPr>
          <w:rFonts w:ascii="Times New Roman" w:hAnsi="Times New Roman" w:cs="Times New Roman"/>
        </w:rPr>
        <w:t xml:space="preserve">  By comparing Partridge Rock and Silver Penciled Rock chicks you can see a down difference between silver and gold with the </w:t>
      </w:r>
      <w:proofErr w:type="spellStart"/>
      <w:r w:rsidR="00D77926" w:rsidRPr="00D77926">
        <w:rPr>
          <w:rFonts w:ascii="Times New Roman" w:hAnsi="Times New Roman" w:cs="Times New Roman"/>
          <w:i/>
          <w:iCs/>
        </w:rPr>
        <w:t>e</w:t>
      </w:r>
      <w:r w:rsidR="00D77926" w:rsidRPr="00D77926">
        <w:rPr>
          <w:rFonts w:ascii="Times New Roman" w:hAnsi="Times New Roman" w:cs="Times New Roman"/>
          <w:i/>
          <w:iCs/>
          <w:vertAlign w:val="superscript"/>
        </w:rPr>
        <w:t>b</w:t>
      </w:r>
      <w:proofErr w:type="spellEnd"/>
      <w:r w:rsidR="00D77926">
        <w:rPr>
          <w:rFonts w:ascii="Times New Roman" w:hAnsi="Times New Roman" w:cs="Times New Roman"/>
        </w:rPr>
        <w:t xml:space="preserve"> allele, but the Partridge Rocks have pheomelanin intensifiers that darken the brown down.  Silver Penciled Rocks do not have these pheomelanin </w:t>
      </w:r>
      <w:proofErr w:type="gramStart"/>
      <w:r w:rsidR="00D77926">
        <w:rPr>
          <w:rFonts w:ascii="Times New Roman" w:hAnsi="Times New Roman" w:cs="Times New Roman"/>
        </w:rPr>
        <w:t>intensifiers, and</w:t>
      </w:r>
      <w:proofErr w:type="gramEnd"/>
      <w:r w:rsidR="00D77926">
        <w:rPr>
          <w:rFonts w:ascii="Times New Roman" w:hAnsi="Times New Roman" w:cs="Times New Roman"/>
        </w:rPr>
        <w:t xml:space="preserve"> likely have pheomelanin diluters.</w:t>
      </w:r>
      <w:r w:rsidR="00904BA0">
        <w:rPr>
          <w:rFonts w:ascii="Times New Roman" w:hAnsi="Times New Roman" w:cs="Times New Roman"/>
        </w:rPr>
        <w:t xml:space="preserve">  I once raised a Partridge Rock line that had a uniform rich mink brown down with hardly any striping visible.</w:t>
      </w:r>
    </w:p>
    <w:p w14:paraId="659EE11E" w14:textId="77777777" w:rsidR="00D31EC6" w:rsidRDefault="00D31EC6" w:rsidP="00DC2510">
      <w:pPr>
        <w:spacing w:after="0"/>
        <w:rPr>
          <w:rFonts w:ascii="Times New Roman" w:hAnsi="Times New Roman" w:cs="Times New Roman"/>
        </w:rPr>
      </w:pPr>
    </w:p>
    <w:p w14:paraId="7AB1EAB0" w14:textId="7EB652D0" w:rsidR="00D31EC6" w:rsidRDefault="00D31EC6" w:rsidP="00DC2510">
      <w:pPr>
        <w:spacing w:after="0"/>
        <w:rPr>
          <w:rFonts w:ascii="Times New Roman" w:hAnsi="Times New Roman" w:cs="Times New Roman"/>
        </w:rPr>
      </w:pPr>
      <w:r>
        <w:rPr>
          <w:rFonts w:ascii="Times New Roman" w:hAnsi="Times New Roman" w:cs="Times New Roman"/>
        </w:rPr>
        <w:t xml:space="preserve">For the wheaten downs there doesn’t seem to be a difference in dilution by sex-linked silver.  This may be due to the lack of pheomelanin pigment or what pigment there </w:t>
      </w:r>
      <w:proofErr w:type="gramStart"/>
      <w:r>
        <w:rPr>
          <w:rFonts w:ascii="Times New Roman" w:hAnsi="Times New Roman" w:cs="Times New Roman"/>
        </w:rPr>
        <w:t>is may be</w:t>
      </w:r>
      <w:proofErr w:type="gramEnd"/>
      <w:r>
        <w:rPr>
          <w:rFonts w:ascii="Times New Roman" w:hAnsi="Times New Roman" w:cs="Times New Roman"/>
        </w:rPr>
        <w:t xml:space="preserve"> the salmon pigment that is not subject to silver dilution.  If you add </w:t>
      </w:r>
      <w:proofErr w:type="spellStart"/>
      <w:r w:rsidRPr="00D31EC6">
        <w:rPr>
          <w:rFonts w:ascii="Times New Roman" w:hAnsi="Times New Roman" w:cs="Times New Roman"/>
          <w:i/>
          <w:iCs/>
        </w:rPr>
        <w:t>Co</w:t>
      </w:r>
      <w:proofErr w:type="spellEnd"/>
      <w:r>
        <w:rPr>
          <w:rFonts w:ascii="Times New Roman" w:hAnsi="Times New Roman" w:cs="Times New Roman"/>
        </w:rPr>
        <w:t xml:space="preserve"> the silver and gold wheaten down </w:t>
      </w:r>
      <w:proofErr w:type="gramStart"/>
      <w:r>
        <w:rPr>
          <w:rFonts w:ascii="Times New Roman" w:hAnsi="Times New Roman" w:cs="Times New Roman"/>
        </w:rPr>
        <w:t>can</w:t>
      </w:r>
      <w:proofErr w:type="gramEnd"/>
      <w:r>
        <w:rPr>
          <w:rFonts w:ascii="Times New Roman" w:hAnsi="Times New Roman" w:cs="Times New Roman"/>
        </w:rPr>
        <w:t xml:space="preserve"> be easily differentiated.  Smyth, 1990 suggested that this was due to </w:t>
      </w:r>
      <w:r w:rsidRPr="00D31EC6">
        <w:rPr>
          <w:rFonts w:ascii="Times New Roman" w:hAnsi="Times New Roman" w:cs="Times New Roman"/>
          <w:i/>
          <w:iCs/>
        </w:rPr>
        <w:t>Co</w:t>
      </w:r>
      <w:r>
        <w:rPr>
          <w:rFonts w:ascii="Times New Roman" w:hAnsi="Times New Roman" w:cs="Times New Roman"/>
        </w:rPr>
        <w:t xml:space="preserve"> making the salmon pigment susceptible to silver dilution, but it may be that </w:t>
      </w:r>
      <w:r w:rsidRPr="00D31EC6">
        <w:rPr>
          <w:rFonts w:ascii="Times New Roman" w:hAnsi="Times New Roman" w:cs="Times New Roman"/>
          <w:i/>
          <w:iCs/>
        </w:rPr>
        <w:t>Co</w:t>
      </w:r>
      <w:r>
        <w:rPr>
          <w:rFonts w:ascii="Times New Roman" w:hAnsi="Times New Roman" w:cs="Times New Roman"/>
        </w:rPr>
        <w:t xml:space="preserve"> allows the normal gold pigment to replace the salmon pigment usually produced by the wheaten allele</w:t>
      </w:r>
      <w:r w:rsidR="00297BA5">
        <w:rPr>
          <w:rFonts w:ascii="Times New Roman" w:hAnsi="Times New Roman" w:cs="Times New Roman"/>
        </w:rPr>
        <w:t xml:space="preserve"> and distributes the pheomelanin gold pigment throughout the head and back of the chick as it does for the adult body feathers</w:t>
      </w:r>
      <w:r>
        <w:rPr>
          <w:rFonts w:ascii="Times New Roman" w:hAnsi="Times New Roman" w:cs="Times New Roman"/>
        </w:rPr>
        <w:t xml:space="preserve">.  It may be that the salmon pigment is also produced in the down of </w:t>
      </w:r>
      <w:proofErr w:type="spellStart"/>
      <w:r w:rsidRPr="00D31EC6">
        <w:rPr>
          <w:rFonts w:ascii="Times New Roman" w:hAnsi="Times New Roman" w:cs="Times New Roman"/>
          <w:i/>
          <w:iCs/>
        </w:rPr>
        <w:t>e</w:t>
      </w:r>
      <w:r w:rsidRPr="00D31EC6">
        <w:rPr>
          <w:rFonts w:ascii="Times New Roman" w:hAnsi="Times New Roman" w:cs="Times New Roman"/>
          <w:i/>
          <w:iCs/>
          <w:vertAlign w:val="superscript"/>
        </w:rPr>
        <w:t>b</w:t>
      </w:r>
      <w:proofErr w:type="spellEnd"/>
      <w:r>
        <w:rPr>
          <w:rFonts w:ascii="Times New Roman" w:hAnsi="Times New Roman" w:cs="Times New Roman"/>
        </w:rPr>
        <w:t xml:space="preserve"> chicks making silver and gold differentiation difficult.  I will try to get back to this notion when discussing the molecular biology of the </w:t>
      </w:r>
      <w:r w:rsidRPr="00D31EC6">
        <w:rPr>
          <w:rFonts w:ascii="Times New Roman" w:hAnsi="Times New Roman" w:cs="Times New Roman"/>
          <w:i/>
          <w:iCs/>
        </w:rPr>
        <w:t>E</w:t>
      </w:r>
      <w:r>
        <w:rPr>
          <w:rFonts w:ascii="Times New Roman" w:hAnsi="Times New Roman" w:cs="Times New Roman"/>
        </w:rPr>
        <w:t xml:space="preserve"> locus.</w:t>
      </w:r>
    </w:p>
    <w:p w14:paraId="4DF7B5E4" w14:textId="77777777" w:rsidR="00F35BD4" w:rsidRDefault="00F35BD4" w:rsidP="00DC2510">
      <w:pPr>
        <w:spacing w:after="0"/>
        <w:rPr>
          <w:rFonts w:ascii="Times New Roman" w:hAnsi="Times New Roman" w:cs="Times New Roman"/>
        </w:rPr>
      </w:pPr>
    </w:p>
    <w:p w14:paraId="536E4E23" w14:textId="1E64F5AF" w:rsidR="00EE5931" w:rsidRPr="00454F5F" w:rsidRDefault="00454F5F" w:rsidP="00DC2510">
      <w:pPr>
        <w:spacing w:after="0"/>
        <w:rPr>
          <w:rFonts w:ascii="Times New Roman" w:hAnsi="Times New Roman" w:cs="Times New Roman"/>
          <w:b/>
          <w:bCs/>
          <w:sz w:val="32"/>
          <w:szCs w:val="32"/>
        </w:rPr>
      </w:pPr>
      <w:r w:rsidRPr="002B6D95">
        <w:rPr>
          <w:rFonts w:ascii="Times New Roman" w:hAnsi="Times New Roman" w:cs="Times New Roman"/>
          <w:b/>
          <w:bCs/>
          <w:sz w:val="36"/>
          <w:szCs w:val="36"/>
        </w:rPr>
        <w:t>Concluding Remarks</w:t>
      </w:r>
      <w:r w:rsidRPr="00454F5F">
        <w:rPr>
          <w:rFonts w:ascii="Times New Roman" w:hAnsi="Times New Roman" w:cs="Times New Roman"/>
          <w:b/>
          <w:bCs/>
          <w:sz w:val="32"/>
          <w:szCs w:val="32"/>
        </w:rPr>
        <w:t>:</w:t>
      </w:r>
    </w:p>
    <w:p w14:paraId="70B71831" w14:textId="44C3DA70" w:rsidR="00454F5F" w:rsidRDefault="00454F5F" w:rsidP="00DC2510">
      <w:pPr>
        <w:spacing w:after="0"/>
        <w:rPr>
          <w:rFonts w:ascii="Times New Roman" w:hAnsi="Times New Roman" w:cs="Times New Roman"/>
        </w:rPr>
      </w:pPr>
      <w:r>
        <w:rPr>
          <w:rFonts w:ascii="Times New Roman" w:hAnsi="Times New Roman" w:cs="Times New Roman"/>
        </w:rPr>
        <w:t xml:space="preserve">There are alleles associated with basic feather color differences on an otherwise wild-type genetic background, but we have not yet done the genetic evaluations that need to be done to identify these alleles and </w:t>
      </w:r>
      <w:r w:rsidR="00175134">
        <w:rPr>
          <w:rFonts w:ascii="Times New Roman" w:hAnsi="Times New Roman" w:cs="Times New Roman"/>
        </w:rPr>
        <w:t xml:space="preserve">conclusively </w:t>
      </w:r>
      <w:r>
        <w:rPr>
          <w:rFonts w:ascii="Times New Roman" w:hAnsi="Times New Roman" w:cs="Times New Roman"/>
        </w:rPr>
        <w:t>relate their gene sequences and flanking regulatory sequences</w:t>
      </w:r>
      <w:r w:rsidR="00175134">
        <w:rPr>
          <w:rFonts w:ascii="Times New Roman" w:hAnsi="Times New Roman" w:cs="Times New Roman"/>
        </w:rPr>
        <w:t xml:space="preserve"> to </w:t>
      </w:r>
      <w:r w:rsidR="00175134" w:rsidRPr="00175134">
        <w:rPr>
          <w:rFonts w:ascii="Times New Roman" w:hAnsi="Times New Roman" w:cs="Times New Roman"/>
          <w:i/>
          <w:iCs/>
        </w:rPr>
        <w:t>E</w:t>
      </w:r>
      <w:r w:rsidR="00175134">
        <w:rPr>
          <w:rFonts w:ascii="Times New Roman" w:hAnsi="Times New Roman" w:cs="Times New Roman"/>
        </w:rPr>
        <w:t xml:space="preserve"> locus phenotypes</w:t>
      </w:r>
      <w:r>
        <w:rPr>
          <w:rFonts w:ascii="Times New Roman" w:hAnsi="Times New Roman" w:cs="Times New Roman"/>
        </w:rPr>
        <w:t xml:space="preserve">.  Three black alleles have been, so far, identified by their different coding sequences, but all segregate in black and birchen breeds when </w:t>
      </w:r>
      <w:r w:rsidR="007C753B">
        <w:rPr>
          <w:rFonts w:ascii="Times New Roman" w:hAnsi="Times New Roman" w:cs="Times New Roman"/>
        </w:rPr>
        <w:t>different</w:t>
      </w:r>
      <w:r>
        <w:rPr>
          <w:rFonts w:ascii="Times New Roman" w:hAnsi="Times New Roman" w:cs="Times New Roman"/>
        </w:rPr>
        <w:t xml:space="preserve"> alleles were identified as being </w:t>
      </w:r>
      <w:r w:rsidRPr="00454F5F">
        <w:rPr>
          <w:rFonts w:ascii="Times New Roman" w:hAnsi="Times New Roman" w:cs="Times New Roman"/>
          <w:i/>
          <w:iCs/>
        </w:rPr>
        <w:t>E</w:t>
      </w:r>
      <w:r>
        <w:rPr>
          <w:rFonts w:ascii="Times New Roman" w:hAnsi="Times New Roman" w:cs="Times New Roman"/>
        </w:rPr>
        <w:t xml:space="preserve"> or </w:t>
      </w:r>
      <w:r w:rsidRPr="00454F5F">
        <w:rPr>
          <w:rFonts w:ascii="Times New Roman" w:hAnsi="Times New Roman" w:cs="Times New Roman"/>
          <w:i/>
          <w:iCs/>
        </w:rPr>
        <w:t>E</w:t>
      </w:r>
      <w:r w:rsidRPr="00454F5F">
        <w:rPr>
          <w:rFonts w:ascii="Times New Roman" w:hAnsi="Times New Roman" w:cs="Times New Roman"/>
          <w:i/>
          <w:iCs/>
          <w:vertAlign w:val="superscript"/>
        </w:rPr>
        <w:t>R</w:t>
      </w:r>
      <w:r>
        <w:rPr>
          <w:rFonts w:ascii="Times New Roman" w:hAnsi="Times New Roman" w:cs="Times New Roman"/>
        </w:rPr>
        <w:t xml:space="preserve">.  The old literature notes that there may be a dominant wheaten </w:t>
      </w:r>
      <w:r>
        <w:rPr>
          <w:rFonts w:ascii="Times New Roman" w:hAnsi="Times New Roman" w:cs="Times New Roman"/>
        </w:rPr>
        <w:lastRenderedPageBreak/>
        <w:t xml:space="preserve">allele and a recessive wheaten allele that produce the same adult phenotypes, but </w:t>
      </w:r>
      <w:proofErr w:type="spellStart"/>
      <w:r w:rsidR="009E12D0">
        <w:rPr>
          <w:rFonts w:ascii="Times New Roman" w:hAnsi="Times New Roman" w:cs="Times New Roman"/>
        </w:rPr>
        <w:t>Carefoot</w:t>
      </w:r>
      <w:proofErr w:type="spellEnd"/>
      <w:r w:rsidR="009E12D0">
        <w:rPr>
          <w:rFonts w:ascii="Times New Roman" w:hAnsi="Times New Roman" w:cs="Times New Roman"/>
        </w:rPr>
        <w:t xml:space="preserve"> (1981) found evidence that one allele could be affected by modifying genes to produce the dominance effects.  Two </w:t>
      </w:r>
      <w:r w:rsidR="00C5107E">
        <w:rPr>
          <w:rFonts w:ascii="Times New Roman" w:hAnsi="Times New Roman" w:cs="Times New Roman"/>
        </w:rPr>
        <w:t xml:space="preserve">coding sequence haplotypes have been associated with the wheaten haplotype with the one </w:t>
      </w:r>
      <w:r w:rsidR="00B36D60">
        <w:rPr>
          <w:rFonts w:ascii="Times New Roman" w:hAnsi="Times New Roman" w:cs="Times New Roman"/>
        </w:rPr>
        <w:t xml:space="preserve">haplotype </w:t>
      </w:r>
      <w:r w:rsidR="00C5107E">
        <w:rPr>
          <w:rFonts w:ascii="Times New Roman" w:hAnsi="Times New Roman" w:cs="Times New Roman"/>
        </w:rPr>
        <w:t xml:space="preserve">associated with recessive wheaten having the same coding sequence as the </w:t>
      </w:r>
      <w:r w:rsidR="00C5107E" w:rsidRPr="00AB4EED">
        <w:rPr>
          <w:rFonts w:ascii="Times New Roman" w:hAnsi="Times New Roman" w:cs="Times New Roman"/>
          <w:i/>
          <w:iCs/>
        </w:rPr>
        <w:t>e</w:t>
      </w:r>
      <w:r w:rsidR="00C5107E" w:rsidRPr="00AB4EED">
        <w:rPr>
          <w:rFonts w:ascii="Times New Roman" w:hAnsi="Times New Roman" w:cs="Times New Roman"/>
          <w:i/>
          <w:iCs/>
          <w:vertAlign w:val="superscript"/>
        </w:rPr>
        <w:t>+</w:t>
      </w:r>
      <w:r w:rsidR="00C5107E">
        <w:rPr>
          <w:rFonts w:ascii="Times New Roman" w:hAnsi="Times New Roman" w:cs="Times New Roman"/>
        </w:rPr>
        <w:t xml:space="preserve"> allele found in a Red Junglefowl, and </w:t>
      </w:r>
      <w:r w:rsidR="007C753B">
        <w:rPr>
          <w:rFonts w:ascii="Times New Roman" w:hAnsi="Times New Roman" w:cs="Times New Roman"/>
        </w:rPr>
        <w:t xml:space="preserve">the Murray McMurray </w:t>
      </w:r>
      <w:r w:rsidR="00C5107E">
        <w:rPr>
          <w:rFonts w:ascii="Times New Roman" w:hAnsi="Times New Roman" w:cs="Times New Roman"/>
        </w:rPr>
        <w:t xml:space="preserve">Light Brown Leghorns.  Another sequence (Ala143) is associated with the wheaten allele that shows some dominance in crosses such as the commercial layer </w:t>
      </w:r>
      <w:r w:rsidR="00F35BD4">
        <w:rPr>
          <w:rFonts w:ascii="Times New Roman" w:hAnsi="Times New Roman" w:cs="Times New Roman"/>
        </w:rPr>
        <w:t>s</w:t>
      </w:r>
      <w:r w:rsidR="00C5107E">
        <w:rPr>
          <w:rFonts w:ascii="Times New Roman" w:hAnsi="Times New Roman" w:cs="Times New Roman"/>
        </w:rPr>
        <w:t xml:space="preserve">ilver-gold </w:t>
      </w:r>
      <w:proofErr w:type="spellStart"/>
      <w:r w:rsidR="00C5107E">
        <w:rPr>
          <w:rFonts w:ascii="Times New Roman" w:hAnsi="Times New Roman" w:cs="Times New Roman"/>
        </w:rPr>
        <w:t>sexlinked</w:t>
      </w:r>
      <w:proofErr w:type="spellEnd"/>
      <w:r w:rsidR="00C5107E">
        <w:rPr>
          <w:rFonts w:ascii="Times New Roman" w:hAnsi="Times New Roman" w:cs="Times New Roman"/>
        </w:rPr>
        <w:t xml:space="preserve"> down color sexing cross.  </w:t>
      </w:r>
      <w:r w:rsidR="00B36D60">
        <w:rPr>
          <w:rFonts w:ascii="Times New Roman" w:hAnsi="Times New Roman" w:cs="Times New Roman"/>
        </w:rPr>
        <w:t xml:space="preserve">The same </w:t>
      </w:r>
      <w:r w:rsidR="00175134">
        <w:rPr>
          <w:rFonts w:ascii="Times New Roman" w:hAnsi="Times New Roman" w:cs="Times New Roman"/>
        </w:rPr>
        <w:t xml:space="preserve">(Ala143) </w:t>
      </w:r>
      <w:r w:rsidR="00B36D60">
        <w:rPr>
          <w:rFonts w:ascii="Times New Roman" w:hAnsi="Times New Roman" w:cs="Times New Roman"/>
        </w:rPr>
        <w:t xml:space="preserve">coding sequence was found in Buff Minorca that </w:t>
      </w:r>
      <w:proofErr w:type="gramStart"/>
      <w:r w:rsidR="00B36D60">
        <w:rPr>
          <w:rFonts w:ascii="Times New Roman" w:hAnsi="Times New Roman" w:cs="Times New Roman"/>
        </w:rPr>
        <w:t>are</w:t>
      </w:r>
      <w:proofErr w:type="gramEnd"/>
      <w:r w:rsidR="00B36D60">
        <w:rPr>
          <w:rFonts w:ascii="Times New Roman" w:hAnsi="Times New Roman" w:cs="Times New Roman"/>
        </w:rPr>
        <w:t xml:space="preserve"> claimed to be recessive wheaten.  </w:t>
      </w:r>
      <w:r w:rsidR="00C5107E">
        <w:rPr>
          <w:rFonts w:ascii="Times New Roman" w:hAnsi="Times New Roman" w:cs="Times New Roman"/>
        </w:rPr>
        <w:t>It looks like either regulatory variation (only the coding sequences have been evaluated at this time) or modifying genes may be responsible for some of the wheaten phenotypes.</w:t>
      </w:r>
    </w:p>
    <w:p w14:paraId="3EA3696E" w14:textId="77777777" w:rsidR="00C5107E" w:rsidRDefault="00C5107E" w:rsidP="00DC2510">
      <w:pPr>
        <w:spacing w:after="0"/>
        <w:rPr>
          <w:rFonts w:ascii="Times New Roman" w:hAnsi="Times New Roman" w:cs="Times New Roman"/>
        </w:rPr>
      </w:pPr>
    </w:p>
    <w:p w14:paraId="77F94B04" w14:textId="5921BA2C" w:rsidR="00C5107E" w:rsidRDefault="00C5107E" w:rsidP="00DC2510">
      <w:pPr>
        <w:spacing w:after="0"/>
        <w:rPr>
          <w:rFonts w:ascii="Times New Roman" w:hAnsi="Times New Roman" w:cs="Times New Roman"/>
        </w:rPr>
      </w:pPr>
      <w:r>
        <w:rPr>
          <w:rFonts w:ascii="Times New Roman" w:hAnsi="Times New Roman" w:cs="Times New Roman"/>
        </w:rPr>
        <w:t xml:space="preserve">What needs to be done </w:t>
      </w:r>
      <w:proofErr w:type="gramStart"/>
      <w:r>
        <w:rPr>
          <w:rFonts w:ascii="Times New Roman" w:hAnsi="Times New Roman" w:cs="Times New Roman"/>
        </w:rPr>
        <w:t>in order to</w:t>
      </w:r>
      <w:proofErr w:type="gramEnd"/>
      <w:r>
        <w:rPr>
          <w:rFonts w:ascii="Times New Roman" w:hAnsi="Times New Roman" w:cs="Times New Roman"/>
        </w:rPr>
        <w:t xml:space="preserve"> clear the matter up and determine the exact effects of the various alleles is to produce congenic lines that differ only in their </w:t>
      </w:r>
      <w:r w:rsidRPr="00964AEB">
        <w:rPr>
          <w:rFonts w:ascii="Times New Roman" w:hAnsi="Times New Roman" w:cs="Times New Roman"/>
          <w:i/>
          <w:iCs/>
        </w:rPr>
        <w:t>E</w:t>
      </w:r>
      <w:r>
        <w:rPr>
          <w:rFonts w:ascii="Times New Roman" w:hAnsi="Times New Roman" w:cs="Times New Roman"/>
        </w:rPr>
        <w:t xml:space="preserve"> locus alleles.  There currently are no highly inbred lines that do not have dominant white (all the surviving inbred lines are derived from White Leghorns)</w:t>
      </w:r>
      <w:r w:rsidR="00964AEB">
        <w:rPr>
          <w:rFonts w:ascii="Times New Roman" w:hAnsi="Times New Roman" w:cs="Times New Roman"/>
        </w:rPr>
        <w:t xml:space="preserve">.  Lines such as the New Hampshire Red and Australorp lines that were brought to over 80% inbred have been lost due to line reductions at research institutions.  I’ve lost track of </w:t>
      </w:r>
      <w:r w:rsidR="00DB0ADF">
        <w:rPr>
          <w:rFonts w:ascii="Times New Roman" w:hAnsi="Times New Roman" w:cs="Times New Roman"/>
        </w:rPr>
        <w:t xml:space="preserve">Briles’ mottled Ancona line, but it isn’t the genetic background to evaluate the </w:t>
      </w:r>
      <w:r w:rsidR="00DB0ADF" w:rsidRPr="00DB0ADF">
        <w:rPr>
          <w:rFonts w:ascii="Times New Roman" w:hAnsi="Times New Roman" w:cs="Times New Roman"/>
          <w:i/>
          <w:iCs/>
        </w:rPr>
        <w:t>E</w:t>
      </w:r>
      <w:r w:rsidR="00DB0ADF">
        <w:rPr>
          <w:rFonts w:ascii="Times New Roman" w:hAnsi="Times New Roman" w:cs="Times New Roman"/>
        </w:rPr>
        <w:t xml:space="preserve"> locus alleles on.  </w:t>
      </w:r>
      <w:r w:rsidR="00964AEB">
        <w:rPr>
          <w:rFonts w:ascii="Times New Roman" w:hAnsi="Times New Roman" w:cs="Times New Roman"/>
        </w:rPr>
        <w:t>UCD001 is a wild-type genetic background (Red Junglefowl</w:t>
      </w:r>
      <w:r w:rsidR="00BA0EB0">
        <w:rPr>
          <w:rFonts w:ascii="Times New Roman" w:hAnsi="Times New Roman" w:cs="Times New Roman"/>
        </w:rPr>
        <w:t xml:space="preserve"> the original reference chicken genome</w:t>
      </w:r>
      <w:r w:rsidR="00964AEB">
        <w:rPr>
          <w:rFonts w:ascii="Times New Roman" w:hAnsi="Times New Roman" w:cs="Times New Roman"/>
        </w:rPr>
        <w:t xml:space="preserve">) and is inbred to a significant degree due to </w:t>
      </w:r>
      <w:r w:rsidR="00B36D60">
        <w:rPr>
          <w:rFonts w:ascii="Times New Roman" w:hAnsi="Times New Roman" w:cs="Times New Roman"/>
        </w:rPr>
        <w:t xml:space="preserve">the </w:t>
      </w:r>
      <w:r w:rsidR="00964AEB">
        <w:rPr>
          <w:rFonts w:ascii="Times New Roman" w:hAnsi="Times New Roman" w:cs="Times New Roman"/>
        </w:rPr>
        <w:t>low population size that had been maintained.  UCD001 is also a decent laying bird (rescued once by crossing in White Leghorns).</w:t>
      </w:r>
      <w:r w:rsidR="00CB76A9">
        <w:rPr>
          <w:rFonts w:ascii="Times New Roman" w:hAnsi="Times New Roman" w:cs="Times New Roman"/>
        </w:rPr>
        <w:t xml:space="preserve">  UCD001 has the same </w:t>
      </w:r>
      <w:r w:rsidR="00CB76A9" w:rsidRPr="00CB76A9">
        <w:rPr>
          <w:rFonts w:ascii="Times New Roman" w:hAnsi="Times New Roman" w:cs="Times New Roman"/>
          <w:i/>
          <w:iCs/>
        </w:rPr>
        <w:t>e</w:t>
      </w:r>
      <w:r w:rsidR="00CB76A9" w:rsidRPr="00CB76A9">
        <w:rPr>
          <w:rFonts w:ascii="Times New Roman" w:hAnsi="Times New Roman" w:cs="Times New Roman"/>
          <w:i/>
          <w:iCs/>
          <w:vertAlign w:val="superscript"/>
        </w:rPr>
        <w:t>+</w:t>
      </w:r>
      <w:r w:rsidR="00CB76A9">
        <w:rPr>
          <w:rFonts w:ascii="Times New Roman" w:hAnsi="Times New Roman" w:cs="Times New Roman"/>
        </w:rPr>
        <w:t xml:space="preserve"> </w:t>
      </w:r>
      <w:r w:rsidR="00175134">
        <w:rPr>
          <w:rFonts w:ascii="Times New Roman" w:hAnsi="Times New Roman" w:cs="Times New Roman"/>
        </w:rPr>
        <w:t xml:space="preserve">(Cys213) </w:t>
      </w:r>
      <w:r w:rsidR="00CB76A9">
        <w:rPr>
          <w:rFonts w:ascii="Times New Roman" w:hAnsi="Times New Roman" w:cs="Times New Roman"/>
        </w:rPr>
        <w:t xml:space="preserve">coding sequence that was also found in the recessive wheaten tester line by Davila et al., 2014.  </w:t>
      </w:r>
      <w:proofErr w:type="spellStart"/>
      <w:r w:rsidR="00CB76A9">
        <w:rPr>
          <w:rFonts w:ascii="Times New Roman" w:hAnsi="Times New Roman" w:cs="Times New Roman"/>
        </w:rPr>
        <w:t>Introgressing</w:t>
      </w:r>
      <w:proofErr w:type="spellEnd"/>
      <w:r w:rsidR="00CB76A9">
        <w:rPr>
          <w:rFonts w:ascii="Times New Roman" w:hAnsi="Times New Roman" w:cs="Times New Roman"/>
        </w:rPr>
        <w:t xml:space="preserve"> the Davila et al., </w:t>
      </w:r>
      <w:proofErr w:type="spellStart"/>
      <w:r w:rsidR="00CB76A9" w:rsidRPr="00CB76A9">
        <w:rPr>
          <w:rFonts w:ascii="Times New Roman" w:hAnsi="Times New Roman" w:cs="Times New Roman"/>
          <w:i/>
          <w:iCs/>
        </w:rPr>
        <w:t>e</w:t>
      </w:r>
      <w:r w:rsidR="00CB76A9" w:rsidRPr="00CB76A9">
        <w:rPr>
          <w:rFonts w:ascii="Times New Roman" w:hAnsi="Times New Roman" w:cs="Times New Roman"/>
          <w:i/>
          <w:iCs/>
          <w:vertAlign w:val="superscript"/>
        </w:rPr>
        <w:t>y</w:t>
      </w:r>
      <w:proofErr w:type="spellEnd"/>
      <w:r w:rsidR="00CB76A9">
        <w:rPr>
          <w:rFonts w:ascii="Times New Roman" w:hAnsi="Times New Roman" w:cs="Times New Roman"/>
        </w:rPr>
        <w:t xml:space="preserve"> gene region into UCD001 should tell us if recessive wheaten is due to regulatory variation or flanking modifying genes.</w:t>
      </w:r>
      <w:r w:rsidR="00964AEB">
        <w:rPr>
          <w:rFonts w:ascii="Times New Roman" w:hAnsi="Times New Roman" w:cs="Times New Roman"/>
        </w:rPr>
        <w:t xml:space="preserve">  Ideally</w:t>
      </w:r>
      <w:r w:rsidR="00AB4EED">
        <w:rPr>
          <w:rFonts w:ascii="Times New Roman" w:hAnsi="Times New Roman" w:cs="Times New Roman"/>
        </w:rPr>
        <w:t>,</w:t>
      </w:r>
      <w:r w:rsidR="00964AEB">
        <w:rPr>
          <w:rFonts w:ascii="Times New Roman" w:hAnsi="Times New Roman" w:cs="Times New Roman"/>
        </w:rPr>
        <w:t xml:space="preserve"> </w:t>
      </w:r>
      <w:r w:rsidR="00CB76A9">
        <w:rPr>
          <w:rFonts w:ascii="Times New Roman" w:hAnsi="Times New Roman" w:cs="Times New Roman"/>
        </w:rPr>
        <w:t xml:space="preserve">all the </w:t>
      </w:r>
      <w:r w:rsidR="00964AEB">
        <w:rPr>
          <w:rFonts w:ascii="Times New Roman" w:hAnsi="Times New Roman" w:cs="Times New Roman"/>
        </w:rPr>
        <w:t xml:space="preserve">alleles should be </w:t>
      </w:r>
      <w:proofErr w:type="spellStart"/>
      <w:r w:rsidR="00964AEB">
        <w:rPr>
          <w:rFonts w:ascii="Times New Roman" w:hAnsi="Times New Roman" w:cs="Times New Roman"/>
        </w:rPr>
        <w:t>introgressed</w:t>
      </w:r>
      <w:proofErr w:type="spellEnd"/>
      <w:r w:rsidR="00964AEB">
        <w:rPr>
          <w:rFonts w:ascii="Times New Roman" w:hAnsi="Times New Roman" w:cs="Times New Roman"/>
        </w:rPr>
        <w:t xml:space="preserve"> into UCD001, so that </w:t>
      </w:r>
      <w:r w:rsidR="00DB0ADF">
        <w:rPr>
          <w:rFonts w:ascii="Times New Roman" w:hAnsi="Times New Roman" w:cs="Times New Roman"/>
        </w:rPr>
        <w:t xml:space="preserve">flanking </w:t>
      </w:r>
      <w:r w:rsidR="00964AEB">
        <w:rPr>
          <w:rFonts w:ascii="Times New Roman" w:hAnsi="Times New Roman" w:cs="Times New Roman"/>
        </w:rPr>
        <w:t xml:space="preserve">regulatory sequence variation can be evaluated, but current gene editing technology can alter the coding sequences to what has been found </w:t>
      </w:r>
      <w:proofErr w:type="gramStart"/>
      <w:r w:rsidR="00964AEB">
        <w:rPr>
          <w:rFonts w:ascii="Times New Roman" w:hAnsi="Times New Roman" w:cs="Times New Roman"/>
        </w:rPr>
        <w:t>in order to</w:t>
      </w:r>
      <w:proofErr w:type="gramEnd"/>
      <w:r w:rsidR="00964AEB">
        <w:rPr>
          <w:rFonts w:ascii="Times New Roman" w:hAnsi="Times New Roman" w:cs="Times New Roman"/>
        </w:rPr>
        <w:t xml:space="preserve"> determine the effect of these coding sequences on phenotype.  Crosses between the congenic lines would determine dominance</w:t>
      </w:r>
      <w:r w:rsidR="00CB76A9">
        <w:rPr>
          <w:rFonts w:ascii="Times New Roman" w:hAnsi="Times New Roman" w:cs="Times New Roman"/>
        </w:rPr>
        <w:t xml:space="preserve"> between </w:t>
      </w:r>
      <w:proofErr w:type="gramStart"/>
      <w:r w:rsidR="00CB76A9">
        <w:rPr>
          <w:rFonts w:ascii="Times New Roman" w:hAnsi="Times New Roman" w:cs="Times New Roman"/>
        </w:rPr>
        <w:t>alleles,</w:t>
      </w:r>
      <w:r w:rsidR="00964AEB">
        <w:rPr>
          <w:rFonts w:ascii="Times New Roman" w:hAnsi="Times New Roman" w:cs="Times New Roman"/>
        </w:rPr>
        <w:t xml:space="preserve"> and</w:t>
      </w:r>
      <w:proofErr w:type="gramEnd"/>
      <w:r w:rsidR="00964AEB">
        <w:rPr>
          <w:rFonts w:ascii="Times New Roman" w:hAnsi="Times New Roman" w:cs="Times New Roman"/>
        </w:rPr>
        <w:t xml:space="preserve"> </w:t>
      </w:r>
      <w:r w:rsidR="00CB76A9">
        <w:rPr>
          <w:rFonts w:ascii="Times New Roman" w:hAnsi="Times New Roman" w:cs="Times New Roman"/>
        </w:rPr>
        <w:t xml:space="preserve">provide </w:t>
      </w:r>
      <w:r w:rsidR="00964AEB">
        <w:rPr>
          <w:rFonts w:ascii="Times New Roman" w:hAnsi="Times New Roman" w:cs="Times New Roman"/>
        </w:rPr>
        <w:t>phenotypes of the heterozygotes.</w:t>
      </w:r>
      <w:r w:rsidR="00DB0ADF">
        <w:rPr>
          <w:rFonts w:ascii="Times New Roman" w:hAnsi="Times New Roman" w:cs="Times New Roman"/>
        </w:rPr>
        <w:t xml:space="preserve">  The existing standard breed color varieties indicate that </w:t>
      </w:r>
      <w:r w:rsidR="00DB0ADF" w:rsidRPr="00DB0ADF">
        <w:rPr>
          <w:rFonts w:ascii="Times New Roman" w:hAnsi="Times New Roman" w:cs="Times New Roman"/>
          <w:i/>
          <w:iCs/>
        </w:rPr>
        <w:t>E</w:t>
      </w:r>
      <w:r w:rsidR="00DB0ADF">
        <w:rPr>
          <w:rFonts w:ascii="Times New Roman" w:hAnsi="Times New Roman" w:cs="Times New Roman"/>
        </w:rPr>
        <w:t xml:space="preserve"> locus alleles producing various phenotypes exist, but just looking at the color varieties shows </w:t>
      </w:r>
      <w:r w:rsidR="00182207">
        <w:rPr>
          <w:rFonts w:ascii="Times New Roman" w:hAnsi="Times New Roman" w:cs="Times New Roman"/>
        </w:rPr>
        <w:t xml:space="preserve">segregating </w:t>
      </w:r>
      <w:r w:rsidR="00DB0ADF">
        <w:rPr>
          <w:rFonts w:ascii="Times New Roman" w:hAnsi="Times New Roman" w:cs="Times New Roman"/>
        </w:rPr>
        <w:t>polymorphism and uncertainty of the genetic cause for the phenotypic differences.</w:t>
      </w:r>
    </w:p>
    <w:p w14:paraId="43C96B82" w14:textId="77777777" w:rsidR="00EE5931" w:rsidRPr="003A705C" w:rsidRDefault="00EE5931" w:rsidP="00DC2510">
      <w:pPr>
        <w:spacing w:after="0"/>
        <w:rPr>
          <w:rFonts w:ascii="Times New Roman" w:hAnsi="Times New Roman" w:cs="Times New Roman"/>
        </w:rPr>
      </w:pPr>
    </w:p>
    <w:p w14:paraId="08FB1409" w14:textId="14394CC8" w:rsidR="00A25BE1" w:rsidRPr="007C753B" w:rsidRDefault="00A25BE1" w:rsidP="007C753B">
      <w:pPr>
        <w:rPr>
          <w:rFonts w:ascii="Times New Roman" w:hAnsi="Times New Roman" w:cs="Times New Roman"/>
          <w:b/>
          <w:bCs/>
          <w:sz w:val="32"/>
          <w:szCs w:val="32"/>
        </w:rPr>
      </w:pPr>
      <w:r w:rsidRPr="00974234">
        <w:rPr>
          <w:rFonts w:ascii="Times New Roman" w:hAnsi="Times New Roman" w:cs="Times New Roman"/>
          <w:b/>
          <w:bCs/>
          <w:sz w:val="32"/>
          <w:szCs w:val="32"/>
        </w:rPr>
        <w:t>References</w:t>
      </w:r>
      <w:r w:rsidRPr="00974234">
        <w:rPr>
          <w:rFonts w:ascii="Times New Roman" w:hAnsi="Times New Roman" w:cs="Times New Roman"/>
          <w:sz w:val="32"/>
          <w:szCs w:val="32"/>
        </w:rPr>
        <w:t>:</w:t>
      </w:r>
    </w:p>
    <w:p w14:paraId="233C5265" w14:textId="52557EF2" w:rsidR="00A25BE1" w:rsidRDefault="00A25BE1" w:rsidP="00A25BE1">
      <w:pPr>
        <w:spacing w:after="0"/>
        <w:rPr>
          <w:rFonts w:ascii="Times New Roman" w:hAnsi="Times New Roman" w:cs="Times New Roman"/>
        </w:rPr>
      </w:pPr>
      <w:r>
        <w:rPr>
          <w:rFonts w:ascii="Times New Roman" w:hAnsi="Times New Roman" w:cs="Times New Roman"/>
        </w:rPr>
        <w:t xml:space="preserve">Andersson, L., </w:t>
      </w:r>
      <w:proofErr w:type="spellStart"/>
      <w:r>
        <w:rPr>
          <w:rFonts w:ascii="Times New Roman" w:hAnsi="Times New Roman" w:cs="Times New Roman"/>
        </w:rPr>
        <w:t>Bed’hom</w:t>
      </w:r>
      <w:proofErr w:type="spellEnd"/>
      <w:r>
        <w:rPr>
          <w:rFonts w:ascii="Times New Roman" w:hAnsi="Times New Roman" w:cs="Times New Roman"/>
        </w:rPr>
        <w:t>, B., Chuong, C.-M., Inaba, M., Okimoto, R., and Tixier-</w:t>
      </w:r>
      <w:proofErr w:type="spellStart"/>
      <w:r>
        <w:rPr>
          <w:rFonts w:ascii="Times New Roman" w:hAnsi="Times New Roman" w:cs="Times New Roman"/>
        </w:rPr>
        <w:t>Boichard</w:t>
      </w:r>
      <w:proofErr w:type="spellEnd"/>
      <w:r>
        <w:rPr>
          <w:rFonts w:ascii="Times New Roman" w:hAnsi="Times New Roman" w:cs="Times New Roman"/>
        </w:rPr>
        <w:t xml:space="preserve">, </w:t>
      </w:r>
      <w:proofErr w:type="gramStart"/>
      <w:r>
        <w:rPr>
          <w:rFonts w:ascii="Times New Roman" w:hAnsi="Times New Roman" w:cs="Times New Roman"/>
        </w:rPr>
        <w:t>M..</w:t>
      </w:r>
      <w:proofErr w:type="gramEnd"/>
      <w:r>
        <w:rPr>
          <w:rFonts w:ascii="Times New Roman" w:hAnsi="Times New Roman" w:cs="Times New Roman"/>
        </w:rPr>
        <w:t xml:space="preserve">  2020.  Chapter 3, The genetic basis for pigmentation phenotypes.  In. Advances in poultry genetics and genomics.  Edited by Aggrey, S.E., Zhou, H. Tixier-</w:t>
      </w:r>
      <w:proofErr w:type="spellStart"/>
      <w:r>
        <w:rPr>
          <w:rFonts w:ascii="Times New Roman" w:hAnsi="Times New Roman" w:cs="Times New Roman"/>
        </w:rPr>
        <w:t>Boichard</w:t>
      </w:r>
      <w:proofErr w:type="spellEnd"/>
      <w:r>
        <w:rPr>
          <w:rFonts w:ascii="Times New Roman" w:hAnsi="Times New Roman" w:cs="Times New Roman"/>
        </w:rPr>
        <w:t xml:space="preserve">, M., and Rhoads, </w:t>
      </w:r>
      <w:proofErr w:type="gramStart"/>
      <w:r>
        <w:rPr>
          <w:rFonts w:ascii="Times New Roman" w:hAnsi="Times New Roman" w:cs="Times New Roman"/>
        </w:rPr>
        <w:t>D.D..</w:t>
      </w:r>
      <w:proofErr w:type="gramEnd"/>
      <w:r>
        <w:rPr>
          <w:rFonts w:ascii="Times New Roman" w:hAnsi="Times New Roman" w:cs="Times New Roman"/>
        </w:rPr>
        <w:t xml:space="preserve">  Burleigh Dodds publishing.</w:t>
      </w:r>
    </w:p>
    <w:p w14:paraId="77AF403B" w14:textId="77777777" w:rsidR="00DC2510" w:rsidRDefault="00DC2510" w:rsidP="00DC2510">
      <w:pPr>
        <w:spacing w:after="0"/>
        <w:rPr>
          <w:rFonts w:ascii="Times New Roman" w:hAnsi="Times New Roman" w:cs="Times New Roman"/>
        </w:rPr>
      </w:pPr>
    </w:p>
    <w:p w14:paraId="4BD6CB41" w14:textId="4C8AB33D" w:rsidR="00DB2ECF" w:rsidRDefault="00DB2ECF" w:rsidP="00DC2510">
      <w:pPr>
        <w:spacing w:after="0"/>
        <w:rPr>
          <w:rFonts w:ascii="Times New Roman" w:hAnsi="Times New Roman" w:cs="Times New Roman"/>
        </w:rPr>
      </w:pPr>
      <w:r w:rsidRPr="00E64A75">
        <w:rPr>
          <w:rFonts w:ascii="Times New Roman" w:hAnsi="Times New Roman" w:cs="Times New Roman"/>
        </w:rPr>
        <w:lastRenderedPageBreak/>
        <w:t xml:space="preserve">Campo, J.L. and Avarez, </w:t>
      </w:r>
      <w:proofErr w:type="gramStart"/>
      <w:r w:rsidRPr="00E64A75">
        <w:rPr>
          <w:rFonts w:ascii="Times New Roman" w:hAnsi="Times New Roman" w:cs="Times New Roman"/>
        </w:rPr>
        <w:t>C..</w:t>
      </w:r>
      <w:proofErr w:type="gramEnd"/>
      <w:r w:rsidRPr="00E64A75">
        <w:rPr>
          <w:rFonts w:ascii="Times New Roman" w:hAnsi="Times New Roman" w:cs="Times New Roman"/>
        </w:rPr>
        <w:t xml:space="preserve">  </w:t>
      </w:r>
      <w:r w:rsidRPr="00DB2ECF">
        <w:rPr>
          <w:rFonts w:ascii="Times New Roman" w:hAnsi="Times New Roman" w:cs="Times New Roman"/>
        </w:rPr>
        <w:t>1993.  Genetics of the Birchen a</w:t>
      </w:r>
      <w:r>
        <w:rPr>
          <w:rFonts w:ascii="Times New Roman" w:hAnsi="Times New Roman" w:cs="Times New Roman"/>
        </w:rPr>
        <w:t xml:space="preserve">nd Blue Plumage Patterns in </w:t>
      </w:r>
      <w:proofErr w:type="spellStart"/>
      <w:r>
        <w:rPr>
          <w:rFonts w:ascii="Times New Roman" w:hAnsi="Times New Roman" w:cs="Times New Roman"/>
        </w:rPr>
        <w:t>Leonesa</w:t>
      </w:r>
      <w:proofErr w:type="spellEnd"/>
      <w:r>
        <w:rPr>
          <w:rFonts w:ascii="Times New Roman" w:hAnsi="Times New Roman" w:cs="Times New Roman"/>
        </w:rPr>
        <w:t xml:space="preserve"> Chickens.  Poultry Science.  72: 1218-1223.</w:t>
      </w:r>
    </w:p>
    <w:p w14:paraId="4685C38E" w14:textId="0DAE63E5" w:rsidR="00887BD6" w:rsidRDefault="00887BD6" w:rsidP="00DC2510">
      <w:pPr>
        <w:spacing w:after="0"/>
        <w:rPr>
          <w:rFonts w:ascii="Times New Roman" w:hAnsi="Times New Roman" w:cs="Times New Roman"/>
        </w:rPr>
      </w:pPr>
      <w:hyperlink r:id="rId9" w:history="1">
        <w:r w:rsidRPr="004F7EAE">
          <w:rPr>
            <w:rStyle w:val="Hyperlink"/>
            <w:rFonts w:ascii="Times New Roman" w:hAnsi="Times New Roman" w:cs="Times New Roman"/>
          </w:rPr>
          <w:t>https://www.sciencedirect.com/science/article/pii/S0032579119451183?via%3Dihub</w:t>
        </w:r>
      </w:hyperlink>
    </w:p>
    <w:p w14:paraId="60FC74EA" w14:textId="77777777" w:rsidR="00DB2ECF" w:rsidRPr="00DB2ECF" w:rsidRDefault="00DB2ECF" w:rsidP="00DC2510">
      <w:pPr>
        <w:spacing w:after="0"/>
        <w:rPr>
          <w:rFonts w:ascii="Times New Roman" w:hAnsi="Times New Roman" w:cs="Times New Roman"/>
        </w:rPr>
      </w:pPr>
    </w:p>
    <w:p w14:paraId="6D913D22" w14:textId="41310270" w:rsidR="009E12D0" w:rsidRDefault="009E12D0" w:rsidP="00DC2510">
      <w:pPr>
        <w:spacing w:after="0"/>
        <w:rPr>
          <w:rFonts w:ascii="Times New Roman" w:hAnsi="Times New Roman" w:cs="Times New Roman"/>
        </w:rPr>
      </w:pPr>
      <w:proofErr w:type="spellStart"/>
      <w:r w:rsidRPr="00DF7917">
        <w:rPr>
          <w:rFonts w:ascii="Times New Roman" w:hAnsi="Times New Roman" w:cs="Times New Roman"/>
        </w:rPr>
        <w:t>Carefoot</w:t>
      </w:r>
      <w:proofErr w:type="spellEnd"/>
      <w:r w:rsidRPr="00DF7917">
        <w:rPr>
          <w:rFonts w:ascii="Times New Roman" w:hAnsi="Times New Roman" w:cs="Times New Roman"/>
        </w:rPr>
        <w:t xml:space="preserve">, </w:t>
      </w:r>
      <w:proofErr w:type="gramStart"/>
      <w:r w:rsidRPr="00DF7917">
        <w:rPr>
          <w:rFonts w:ascii="Times New Roman" w:hAnsi="Times New Roman" w:cs="Times New Roman"/>
        </w:rPr>
        <w:t>W.C..</w:t>
      </w:r>
      <w:proofErr w:type="gramEnd"/>
      <w:r w:rsidRPr="00DF7917">
        <w:rPr>
          <w:rFonts w:ascii="Times New Roman" w:hAnsi="Times New Roman" w:cs="Times New Roman"/>
        </w:rPr>
        <w:t xml:space="preserve">  1981.  </w:t>
      </w:r>
      <w:r w:rsidRPr="009E12D0">
        <w:rPr>
          <w:rFonts w:ascii="Times New Roman" w:hAnsi="Times New Roman" w:cs="Times New Roman"/>
        </w:rPr>
        <w:t xml:space="preserve">Notes on the </w:t>
      </w:r>
      <w:r>
        <w:rPr>
          <w:rFonts w:ascii="Times New Roman" w:hAnsi="Times New Roman" w:cs="Times New Roman"/>
        </w:rPr>
        <w:t>“wheaten” plumage phenotype in domestic fowl.  British Poultry Science.  22: 499-502.</w:t>
      </w:r>
    </w:p>
    <w:p w14:paraId="5DC091EA" w14:textId="10E12AAB" w:rsidR="00AE210E" w:rsidRPr="00DF7917" w:rsidRDefault="00AE210E" w:rsidP="00DC2510">
      <w:pPr>
        <w:spacing w:after="0"/>
        <w:rPr>
          <w:rFonts w:ascii="Times New Roman" w:hAnsi="Times New Roman" w:cs="Times New Roman"/>
        </w:rPr>
      </w:pPr>
      <w:r w:rsidRPr="00DF7917">
        <w:rPr>
          <w:rFonts w:ascii="Times New Roman" w:hAnsi="Times New Roman" w:cs="Times New Roman"/>
        </w:rPr>
        <w:t xml:space="preserve">Article </w:t>
      </w:r>
      <w:proofErr w:type="gramStart"/>
      <w:r w:rsidRPr="00DF7917">
        <w:rPr>
          <w:rFonts w:ascii="Times New Roman" w:hAnsi="Times New Roman" w:cs="Times New Roman"/>
        </w:rPr>
        <w:t>paywalled :</w:t>
      </w:r>
      <w:proofErr w:type="gramEnd"/>
      <w:r w:rsidRPr="00DF7917">
        <w:rPr>
          <w:rFonts w:ascii="Times New Roman" w:hAnsi="Times New Roman" w:cs="Times New Roman"/>
        </w:rPr>
        <w:t xml:space="preserve">  </w:t>
      </w:r>
      <w:hyperlink r:id="rId10" w:history="1">
        <w:r w:rsidRPr="00DF7917">
          <w:rPr>
            <w:rStyle w:val="Hyperlink"/>
            <w:rFonts w:ascii="Times New Roman" w:hAnsi="Times New Roman" w:cs="Times New Roman"/>
          </w:rPr>
          <w:t>https://www.tandfonline.com/doi/abs/10.1080/00071688108447916</w:t>
        </w:r>
      </w:hyperlink>
    </w:p>
    <w:p w14:paraId="379D7070" w14:textId="77777777" w:rsidR="009E12D0" w:rsidRPr="00DF7917" w:rsidRDefault="009E12D0" w:rsidP="00DC2510">
      <w:pPr>
        <w:spacing w:after="0"/>
        <w:rPr>
          <w:rFonts w:ascii="Times New Roman" w:hAnsi="Times New Roman" w:cs="Times New Roman"/>
        </w:rPr>
      </w:pPr>
    </w:p>
    <w:p w14:paraId="10B90E6F" w14:textId="6CF41BCF" w:rsidR="00AE2AA0" w:rsidRDefault="00AE2AA0" w:rsidP="00DC2510">
      <w:pPr>
        <w:spacing w:after="0"/>
        <w:rPr>
          <w:rFonts w:ascii="Times New Roman" w:hAnsi="Times New Roman" w:cs="Times New Roman"/>
        </w:rPr>
      </w:pPr>
      <w:proofErr w:type="spellStart"/>
      <w:r>
        <w:rPr>
          <w:rFonts w:ascii="Times New Roman" w:hAnsi="Times New Roman" w:cs="Times New Roman"/>
        </w:rPr>
        <w:t>Carefoot</w:t>
      </w:r>
      <w:proofErr w:type="spellEnd"/>
      <w:r>
        <w:rPr>
          <w:rFonts w:ascii="Times New Roman" w:hAnsi="Times New Roman" w:cs="Times New Roman"/>
        </w:rPr>
        <w:t xml:space="preserve">, </w:t>
      </w:r>
      <w:proofErr w:type="gramStart"/>
      <w:r>
        <w:rPr>
          <w:rFonts w:ascii="Times New Roman" w:hAnsi="Times New Roman" w:cs="Times New Roman"/>
        </w:rPr>
        <w:t>W.C..</w:t>
      </w:r>
      <w:proofErr w:type="gramEnd"/>
      <w:r>
        <w:rPr>
          <w:rFonts w:ascii="Times New Roman" w:hAnsi="Times New Roman" w:cs="Times New Roman"/>
        </w:rPr>
        <w:t xml:space="preserve">  </w:t>
      </w:r>
      <w:r w:rsidR="00E51F23">
        <w:rPr>
          <w:rFonts w:ascii="Times New Roman" w:hAnsi="Times New Roman" w:cs="Times New Roman"/>
        </w:rPr>
        <w:t xml:space="preserve">2002.  Hen-feathering mutation HF*H may act as </w:t>
      </w:r>
      <w:proofErr w:type="gramStart"/>
      <w:r w:rsidR="00E51F23">
        <w:rPr>
          <w:rFonts w:ascii="Times New Roman" w:hAnsi="Times New Roman" w:cs="Times New Roman"/>
        </w:rPr>
        <w:t xml:space="preserve">a </w:t>
      </w:r>
      <w:proofErr w:type="spellStart"/>
      <w:r w:rsidR="00E51F23">
        <w:rPr>
          <w:rFonts w:ascii="Times New Roman" w:hAnsi="Times New Roman" w:cs="Times New Roman"/>
        </w:rPr>
        <w:t>eumelanizing</w:t>
      </w:r>
      <w:proofErr w:type="spellEnd"/>
      <w:proofErr w:type="gramEnd"/>
      <w:r w:rsidR="00E51F23">
        <w:rPr>
          <w:rFonts w:ascii="Times New Roman" w:hAnsi="Times New Roman" w:cs="Times New Roman"/>
        </w:rPr>
        <w:t xml:space="preserve"> factor and modify the expression of autosomal barring.  British Poultry Science.  43: 391-394.</w:t>
      </w:r>
    </w:p>
    <w:p w14:paraId="32FDE3DD" w14:textId="0A73FD7B" w:rsidR="00AE210E" w:rsidRDefault="00AE210E" w:rsidP="00DC2510">
      <w:pPr>
        <w:spacing w:after="0"/>
        <w:rPr>
          <w:rFonts w:ascii="Times New Roman" w:hAnsi="Times New Roman" w:cs="Times New Roman"/>
        </w:rPr>
      </w:pPr>
      <w:r>
        <w:rPr>
          <w:rFonts w:ascii="Times New Roman" w:hAnsi="Times New Roman" w:cs="Times New Roman"/>
        </w:rPr>
        <w:t xml:space="preserve">Article paywalled:  </w:t>
      </w:r>
      <w:hyperlink r:id="rId11" w:history="1">
        <w:r w:rsidRPr="00D000B9">
          <w:rPr>
            <w:rStyle w:val="Hyperlink"/>
            <w:rFonts w:ascii="Times New Roman" w:hAnsi="Times New Roman" w:cs="Times New Roman"/>
          </w:rPr>
          <w:t>https://www.tandfonline.com/doi/abs/10.1080/00071660120103666</w:t>
        </w:r>
      </w:hyperlink>
    </w:p>
    <w:p w14:paraId="058E980F" w14:textId="77777777" w:rsidR="00AE2AA0" w:rsidRDefault="00AE2AA0" w:rsidP="00DC2510">
      <w:pPr>
        <w:spacing w:after="0"/>
        <w:rPr>
          <w:rFonts w:ascii="Times New Roman" w:hAnsi="Times New Roman" w:cs="Times New Roman"/>
        </w:rPr>
      </w:pPr>
    </w:p>
    <w:p w14:paraId="13AEADA8" w14:textId="24ADD2A2" w:rsidR="0082245A" w:rsidRDefault="0082245A" w:rsidP="00DC2510">
      <w:pPr>
        <w:spacing w:after="0"/>
        <w:rPr>
          <w:rFonts w:ascii="Times New Roman" w:hAnsi="Times New Roman" w:cs="Times New Roman"/>
        </w:rPr>
      </w:pPr>
      <w:proofErr w:type="spellStart"/>
      <w:r>
        <w:rPr>
          <w:rFonts w:ascii="Times New Roman" w:hAnsi="Times New Roman" w:cs="Times New Roman"/>
        </w:rPr>
        <w:t>D’Alba</w:t>
      </w:r>
      <w:proofErr w:type="spellEnd"/>
      <w:r>
        <w:rPr>
          <w:rFonts w:ascii="Times New Roman" w:hAnsi="Times New Roman" w:cs="Times New Roman"/>
        </w:rPr>
        <w:t xml:space="preserve">, L. and Shawkey, </w:t>
      </w:r>
      <w:proofErr w:type="gramStart"/>
      <w:r>
        <w:rPr>
          <w:rFonts w:ascii="Times New Roman" w:hAnsi="Times New Roman" w:cs="Times New Roman"/>
        </w:rPr>
        <w:t>M.D..</w:t>
      </w:r>
      <w:proofErr w:type="gramEnd"/>
      <w:r>
        <w:rPr>
          <w:rFonts w:ascii="Times New Roman" w:hAnsi="Times New Roman" w:cs="Times New Roman"/>
        </w:rPr>
        <w:t xml:space="preserve">  2019.  Melanosomes: Biogenesis, properties, and evolution of an ancient organelle.  Physiol. Rev.  99: 1-19</w:t>
      </w:r>
    </w:p>
    <w:p w14:paraId="62CC0E47" w14:textId="7D92986E" w:rsidR="00AE210E" w:rsidRDefault="00AE210E" w:rsidP="00DC2510">
      <w:pPr>
        <w:spacing w:after="0"/>
        <w:rPr>
          <w:rFonts w:ascii="Times New Roman" w:hAnsi="Times New Roman" w:cs="Times New Roman"/>
        </w:rPr>
      </w:pPr>
      <w:hyperlink r:id="rId12" w:history="1">
        <w:r w:rsidRPr="00D000B9">
          <w:rPr>
            <w:rStyle w:val="Hyperlink"/>
            <w:rFonts w:ascii="Times New Roman" w:hAnsi="Times New Roman" w:cs="Times New Roman"/>
          </w:rPr>
          <w:t>https://pubmed.ncbi.nlm.nih.gov/30255724/</w:t>
        </w:r>
      </w:hyperlink>
    </w:p>
    <w:p w14:paraId="177C99CF" w14:textId="77777777" w:rsidR="0082245A" w:rsidRDefault="0082245A" w:rsidP="00DC2510">
      <w:pPr>
        <w:spacing w:after="0"/>
        <w:rPr>
          <w:rFonts w:ascii="Times New Roman" w:hAnsi="Times New Roman" w:cs="Times New Roman"/>
        </w:rPr>
      </w:pPr>
    </w:p>
    <w:p w14:paraId="0F2B0F94" w14:textId="71112CFC" w:rsidR="0080742E" w:rsidRDefault="0080742E" w:rsidP="00DC2510">
      <w:pPr>
        <w:spacing w:after="0"/>
        <w:rPr>
          <w:rFonts w:ascii="Times New Roman" w:hAnsi="Times New Roman" w:cs="Times New Roman"/>
        </w:rPr>
      </w:pPr>
      <w:bookmarkStart w:id="0" w:name="_Hlk183699666"/>
      <w:r w:rsidRPr="00E64A75">
        <w:rPr>
          <w:rFonts w:ascii="Times New Roman" w:hAnsi="Times New Roman" w:cs="Times New Roman"/>
        </w:rPr>
        <w:t xml:space="preserve">Davila, S.G., Gil, M.G., </w:t>
      </w:r>
      <w:proofErr w:type="spellStart"/>
      <w:r w:rsidRPr="00E64A75">
        <w:rPr>
          <w:rFonts w:ascii="Times New Roman" w:hAnsi="Times New Roman" w:cs="Times New Roman"/>
        </w:rPr>
        <w:t>Resino-Talavan</w:t>
      </w:r>
      <w:proofErr w:type="spellEnd"/>
      <w:r w:rsidRPr="00E64A75">
        <w:rPr>
          <w:rFonts w:ascii="Times New Roman" w:hAnsi="Times New Roman" w:cs="Times New Roman"/>
        </w:rPr>
        <w:t xml:space="preserve">, P., and Campo, </w:t>
      </w:r>
      <w:proofErr w:type="gramStart"/>
      <w:r w:rsidRPr="00E64A75">
        <w:rPr>
          <w:rFonts w:ascii="Times New Roman" w:hAnsi="Times New Roman" w:cs="Times New Roman"/>
        </w:rPr>
        <w:t>J.L..</w:t>
      </w:r>
      <w:proofErr w:type="gramEnd"/>
      <w:r w:rsidRPr="00E64A75">
        <w:rPr>
          <w:rFonts w:ascii="Times New Roman" w:hAnsi="Times New Roman" w:cs="Times New Roman"/>
        </w:rPr>
        <w:t xml:space="preserve">  </w:t>
      </w:r>
      <w:r w:rsidRPr="0080742E">
        <w:rPr>
          <w:rFonts w:ascii="Times New Roman" w:hAnsi="Times New Roman" w:cs="Times New Roman"/>
        </w:rPr>
        <w:t>2014.  Association between polymorphism in t</w:t>
      </w:r>
      <w:r>
        <w:rPr>
          <w:rFonts w:ascii="Times New Roman" w:hAnsi="Times New Roman" w:cs="Times New Roman"/>
        </w:rPr>
        <w:t>he melanocortin 1 receptor gene and E locus plumage color phenotypes.  Poultry Science.  93:1089-1096.</w:t>
      </w:r>
    </w:p>
    <w:p w14:paraId="4641EDCB" w14:textId="57842601" w:rsidR="0080742E" w:rsidRDefault="0080742E" w:rsidP="00DC2510">
      <w:pPr>
        <w:spacing w:after="0"/>
        <w:rPr>
          <w:rFonts w:ascii="Times New Roman" w:hAnsi="Times New Roman" w:cs="Times New Roman"/>
        </w:rPr>
      </w:pPr>
      <w:hyperlink r:id="rId13" w:history="1">
        <w:r w:rsidRPr="004412C0">
          <w:rPr>
            <w:rStyle w:val="Hyperlink"/>
            <w:rFonts w:ascii="Times New Roman" w:hAnsi="Times New Roman" w:cs="Times New Roman"/>
          </w:rPr>
          <w:t>https://www.sciencedirect.com/science/article/pii/S0032579119361024?via%3Dihub</w:t>
        </w:r>
      </w:hyperlink>
    </w:p>
    <w:bookmarkEnd w:id="0"/>
    <w:p w14:paraId="0A6B04C8" w14:textId="77777777" w:rsidR="0080742E" w:rsidRDefault="0080742E" w:rsidP="00DC2510">
      <w:pPr>
        <w:spacing w:after="0"/>
        <w:rPr>
          <w:rFonts w:ascii="Times New Roman" w:hAnsi="Times New Roman" w:cs="Times New Roman"/>
        </w:rPr>
      </w:pPr>
    </w:p>
    <w:p w14:paraId="7CBD3CA6" w14:textId="5972C687" w:rsidR="0080742E" w:rsidRDefault="007645B6" w:rsidP="00DC2510">
      <w:pPr>
        <w:spacing w:after="0"/>
        <w:rPr>
          <w:rFonts w:ascii="Times New Roman" w:hAnsi="Times New Roman" w:cs="Times New Roman"/>
        </w:rPr>
      </w:pPr>
      <w:bookmarkStart w:id="1" w:name="_Hlk183698311"/>
      <w:r w:rsidRPr="007645B6">
        <w:rPr>
          <w:rFonts w:ascii="Times New Roman" w:hAnsi="Times New Roman" w:cs="Times New Roman"/>
        </w:rPr>
        <w:t xml:space="preserve">Ellett, </w:t>
      </w:r>
      <w:proofErr w:type="gramStart"/>
      <w:r w:rsidRPr="007645B6">
        <w:rPr>
          <w:rFonts w:ascii="Times New Roman" w:hAnsi="Times New Roman" w:cs="Times New Roman"/>
        </w:rPr>
        <w:t>A..</w:t>
      </w:r>
      <w:proofErr w:type="gramEnd"/>
      <w:r w:rsidRPr="007645B6">
        <w:rPr>
          <w:rFonts w:ascii="Times New Roman" w:hAnsi="Times New Roman" w:cs="Times New Roman"/>
        </w:rPr>
        <w:t xml:space="preserve">  2000.  Melanocortin-1-Receptor (MCR-1) Gene Polymorphis</w:t>
      </w:r>
      <w:r>
        <w:rPr>
          <w:rFonts w:ascii="Times New Roman" w:hAnsi="Times New Roman" w:cs="Times New Roman"/>
        </w:rPr>
        <w:t>ms Associated with the Chicken E Locus Alleles.  Inquiry: The University of Arkansas Undergraduate Research Journal.  1: 37-41.</w:t>
      </w:r>
    </w:p>
    <w:p w14:paraId="1150DFF3" w14:textId="7506F316" w:rsidR="007645B6" w:rsidRDefault="007645B6" w:rsidP="00DC2510">
      <w:pPr>
        <w:spacing w:after="0"/>
        <w:rPr>
          <w:rFonts w:ascii="Times New Roman" w:hAnsi="Times New Roman" w:cs="Times New Roman"/>
        </w:rPr>
      </w:pPr>
      <w:hyperlink r:id="rId14" w:history="1">
        <w:r w:rsidRPr="004412C0">
          <w:rPr>
            <w:rStyle w:val="Hyperlink"/>
            <w:rFonts w:ascii="Times New Roman" w:hAnsi="Times New Roman" w:cs="Times New Roman"/>
          </w:rPr>
          <w:t>https://scholarworks.uark.edu/cgi/viewcontent.cgi?article=1270&amp;context=inquiry</w:t>
        </w:r>
      </w:hyperlink>
    </w:p>
    <w:bookmarkEnd w:id="1"/>
    <w:p w14:paraId="7D5F72DF" w14:textId="77777777" w:rsidR="0080742E" w:rsidRDefault="0080742E" w:rsidP="00DC2510">
      <w:pPr>
        <w:spacing w:after="0"/>
        <w:rPr>
          <w:rFonts w:ascii="Times New Roman" w:hAnsi="Times New Roman" w:cs="Times New Roman"/>
        </w:rPr>
      </w:pPr>
    </w:p>
    <w:p w14:paraId="46B14C76" w14:textId="24DE6F9B" w:rsidR="00B26ADC" w:rsidRDefault="00B26ADC" w:rsidP="00DC2510">
      <w:pPr>
        <w:spacing w:after="0"/>
        <w:rPr>
          <w:rFonts w:ascii="Times New Roman" w:hAnsi="Times New Roman" w:cs="Times New Roman"/>
        </w:rPr>
      </w:pPr>
      <w:r>
        <w:rPr>
          <w:rFonts w:ascii="Times New Roman" w:hAnsi="Times New Roman" w:cs="Times New Roman"/>
        </w:rPr>
        <w:t xml:space="preserve">Galvan, I. and Solano, </w:t>
      </w:r>
      <w:proofErr w:type="gramStart"/>
      <w:r>
        <w:rPr>
          <w:rFonts w:ascii="Times New Roman" w:hAnsi="Times New Roman" w:cs="Times New Roman"/>
        </w:rPr>
        <w:t>F..</w:t>
      </w:r>
      <w:proofErr w:type="gramEnd"/>
      <w:r>
        <w:rPr>
          <w:rFonts w:ascii="Times New Roman" w:hAnsi="Times New Roman" w:cs="Times New Roman"/>
        </w:rPr>
        <w:t xml:space="preserve">  2016.  Bird Integumentary </w:t>
      </w:r>
      <w:proofErr w:type="spellStart"/>
      <w:r>
        <w:rPr>
          <w:rFonts w:ascii="Times New Roman" w:hAnsi="Times New Roman" w:cs="Times New Roman"/>
        </w:rPr>
        <w:t>Melanins</w:t>
      </w:r>
      <w:proofErr w:type="spellEnd"/>
      <w:r>
        <w:rPr>
          <w:rFonts w:ascii="Times New Roman" w:hAnsi="Times New Roman" w:cs="Times New Roman"/>
        </w:rPr>
        <w:t xml:space="preserve">: Biosynthesis, forms, function and Evolution.  Int. J. Mol. </w:t>
      </w:r>
      <w:proofErr w:type="gramStart"/>
      <w:r>
        <w:rPr>
          <w:rFonts w:ascii="Times New Roman" w:hAnsi="Times New Roman" w:cs="Times New Roman"/>
        </w:rPr>
        <w:t>Sci..</w:t>
      </w:r>
      <w:proofErr w:type="gramEnd"/>
      <w:r>
        <w:rPr>
          <w:rFonts w:ascii="Times New Roman" w:hAnsi="Times New Roman" w:cs="Times New Roman"/>
        </w:rPr>
        <w:t xml:space="preserve">  17: 520.</w:t>
      </w:r>
    </w:p>
    <w:p w14:paraId="498DBEB7" w14:textId="5EDC2E64" w:rsidR="00B26ADC" w:rsidRDefault="00B26ADC" w:rsidP="00DC2510">
      <w:pPr>
        <w:spacing w:after="0"/>
        <w:rPr>
          <w:rFonts w:ascii="Times New Roman" w:hAnsi="Times New Roman" w:cs="Times New Roman"/>
        </w:rPr>
      </w:pPr>
      <w:hyperlink r:id="rId15" w:history="1">
        <w:r w:rsidRPr="00D000B9">
          <w:rPr>
            <w:rStyle w:val="Hyperlink"/>
            <w:rFonts w:ascii="Times New Roman" w:hAnsi="Times New Roman" w:cs="Times New Roman"/>
          </w:rPr>
          <w:t>https://www.mdpi.com/1422-0067/17/4/520</w:t>
        </w:r>
      </w:hyperlink>
    </w:p>
    <w:p w14:paraId="15CEBBCD" w14:textId="77777777" w:rsidR="00B26ADC" w:rsidRDefault="00B26ADC" w:rsidP="00DC2510">
      <w:pPr>
        <w:spacing w:after="0"/>
        <w:rPr>
          <w:rFonts w:ascii="Times New Roman" w:hAnsi="Times New Roman" w:cs="Times New Roman"/>
        </w:rPr>
      </w:pPr>
    </w:p>
    <w:p w14:paraId="59F88FF5" w14:textId="38F4B903" w:rsidR="00687F3D" w:rsidRDefault="00687F3D" w:rsidP="00DC2510">
      <w:pPr>
        <w:spacing w:after="0"/>
        <w:rPr>
          <w:rFonts w:ascii="Times New Roman" w:hAnsi="Times New Roman" w:cs="Times New Roman"/>
        </w:rPr>
      </w:pPr>
      <w:r>
        <w:rPr>
          <w:rFonts w:ascii="Times New Roman" w:hAnsi="Times New Roman" w:cs="Times New Roman"/>
        </w:rPr>
        <w:t xml:space="preserve">Gunnarsson, U., </w:t>
      </w:r>
      <w:proofErr w:type="spellStart"/>
      <w:r>
        <w:rPr>
          <w:rFonts w:ascii="Times New Roman" w:hAnsi="Times New Roman" w:cs="Times New Roman"/>
        </w:rPr>
        <w:t>Kerje</w:t>
      </w:r>
      <w:proofErr w:type="spellEnd"/>
      <w:r>
        <w:rPr>
          <w:rFonts w:ascii="Times New Roman" w:hAnsi="Times New Roman" w:cs="Times New Roman"/>
        </w:rPr>
        <w:t xml:space="preserve">, S., </w:t>
      </w:r>
      <w:proofErr w:type="spellStart"/>
      <w:r>
        <w:rPr>
          <w:rFonts w:ascii="Times New Roman" w:hAnsi="Times New Roman" w:cs="Times New Roman"/>
        </w:rPr>
        <w:t>Bed’hom</w:t>
      </w:r>
      <w:proofErr w:type="spellEnd"/>
      <w:r>
        <w:rPr>
          <w:rFonts w:ascii="Times New Roman" w:hAnsi="Times New Roman" w:cs="Times New Roman"/>
        </w:rPr>
        <w:t xml:space="preserve">, B., </w:t>
      </w:r>
      <w:proofErr w:type="spellStart"/>
      <w:r>
        <w:rPr>
          <w:rFonts w:ascii="Times New Roman" w:hAnsi="Times New Roman" w:cs="Times New Roman"/>
        </w:rPr>
        <w:t>Sahlquvist</w:t>
      </w:r>
      <w:proofErr w:type="spellEnd"/>
      <w:r>
        <w:rPr>
          <w:rFonts w:ascii="Times New Roman" w:hAnsi="Times New Roman" w:cs="Times New Roman"/>
        </w:rPr>
        <w:t>, A.-S., Ekwall, O., Tixier-</w:t>
      </w:r>
      <w:proofErr w:type="spellStart"/>
      <w:r>
        <w:rPr>
          <w:rFonts w:ascii="Times New Roman" w:hAnsi="Times New Roman" w:cs="Times New Roman"/>
        </w:rPr>
        <w:t>Boichard</w:t>
      </w:r>
      <w:proofErr w:type="spellEnd"/>
      <w:r>
        <w:rPr>
          <w:rFonts w:ascii="Times New Roman" w:hAnsi="Times New Roman" w:cs="Times New Roman"/>
        </w:rPr>
        <w:t xml:space="preserve">, M., Kampe, O., and Andersson, </w:t>
      </w:r>
      <w:proofErr w:type="gramStart"/>
      <w:r>
        <w:rPr>
          <w:rFonts w:ascii="Times New Roman" w:hAnsi="Times New Roman" w:cs="Times New Roman"/>
        </w:rPr>
        <w:t>L..</w:t>
      </w:r>
      <w:proofErr w:type="gramEnd"/>
      <w:r>
        <w:rPr>
          <w:rFonts w:ascii="Times New Roman" w:hAnsi="Times New Roman" w:cs="Times New Roman"/>
        </w:rPr>
        <w:t xml:space="preserve">  2011.  The Dark brown plumage color in chickens is caused by an 8.3 kb deletion upstream of the </w:t>
      </w:r>
      <w:r w:rsidRPr="00687F3D">
        <w:rPr>
          <w:rFonts w:ascii="Times New Roman" w:hAnsi="Times New Roman" w:cs="Times New Roman"/>
          <w:i/>
          <w:iCs/>
        </w:rPr>
        <w:t>SOX10</w:t>
      </w:r>
      <w:r>
        <w:rPr>
          <w:rFonts w:ascii="Times New Roman" w:hAnsi="Times New Roman" w:cs="Times New Roman"/>
        </w:rPr>
        <w:t>.  Pigment Cell Melanoma Res.  24: 268-274.</w:t>
      </w:r>
    </w:p>
    <w:p w14:paraId="4EA21223" w14:textId="496B4A9F" w:rsidR="00321233" w:rsidRDefault="00321233" w:rsidP="00DC2510">
      <w:pPr>
        <w:spacing w:after="0"/>
        <w:rPr>
          <w:rFonts w:ascii="Times New Roman" w:hAnsi="Times New Roman" w:cs="Times New Roman"/>
        </w:rPr>
      </w:pPr>
      <w:hyperlink r:id="rId16" w:history="1">
        <w:r w:rsidRPr="00312B8C">
          <w:rPr>
            <w:rStyle w:val="Hyperlink"/>
            <w:rFonts w:ascii="Times New Roman" w:hAnsi="Times New Roman" w:cs="Times New Roman"/>
          </w:rPr>
          <w:t>https://onlinelibrary.wiley.com/doi/10.1111/j.1755-148X.2011.00825.x</w:t>
        </w:r>
      </w:hyperlink>
    </w:p>
    <w:p w14:paraId="2F74B9B1" w14:textId="77777777" w:rsidR="00687F3D" w:rsidRDefault="00687F3D" w:rsidP="00DC2510">
      <w:pPr>
        <w:spacing w:after="0"/>
        <w:rPr>
          <w:rFonts w:ascii="Times New Roman" w:hAnsi="Times New Roman" w:cs="Times New Roman"/>
        </w:rPr>
      </w:pPr>
    </w:p>
    <w:p w14:paraId="34DE903F" w14:textId="242FBB21" w:rsidR="00A63935" w:rsidRPr="00DF7917" w:rsidRDefault="00A63935" w:rsidP="00DC2510">
      <w:pPr>
        <w:spacing w:after="0"/>
        <w:rPr>
          <w:rFonts w:ascii="Times New Roman" w:hAnsi="Times New Roman" w:cs="Times New Roman"/>
          <w:lang w:val="fr-FR"/>
        </w:rPr>
      </w:pPr>
      <w:r>
        <w:rPr>
          <w:rFonts w:ascii="Times New Roman" w:hAnsi="Times New Roman" w:cs="Times New Roman"/>
        </w:rPr>
        <w:t xml:space="preserve">Hamilton, </w:t>
      </w:r>
      <w:proofErr w:type="gramStart"/>
      <w:r>
        <w:rPr>
          <w:rFonts w:ascii="Times New Roman" w:hAnsi="Times New Roman" w:cs="Times New Roman"/>
        </w:rPr>
        <w:t>H..</w:t>
      </w:r>
      <w:proofErr w:type="gramEnd"/>
      <w:r>
        <w:rPr>
          <w:rFonts w:ascii="Times New Roman" w:hAnsi="Times New Roman" w:cs="Times New Roman"/>
        </w:rPr>
        <w:t xml:space="preserve">  1940.  A study of the physiological properties of melanophores with special reference to their role in feather coloration.  </w:t>
      </w:r>
      <w:r w:rsidRPr="00DF7917">
        <w:rPr>
          <w:rFonts w:ascii="Times New Roman" w:hAnsi="Times New Roman" w:cs="Times New Roman"/>
          <w:lang w:val="fr-FR"/>
        </w:rPr>
        <w:t xml:space="preserve">Anat. </w:t>
      </w:r>
      <w:proofErr w:type="gramStart"/>
      <w:r w:rsidRPr="00DF7917">
        <w:rPr>
          <w:rFonts w:ascii="Times New Roman" w:hAnsi="Times New Roman" w:cs="Times New Roman"/>
          <w:lang w:val="fr-FR"/>
        </w:rPr>
        <w:t>Rec..</w:t>
      </w:r>
      <w:proofErr w:type="gramEnd"/>
      <w:r w:rsidRPr="00DF7917">
        <w:rPr>
          <w:rFonts w:ascii="Times New Roman" w:hAnsi="Times New Roman" w:cs="Times New Roman"/>
          <w:lang w:val="fr-FR"/>
        </w:rPr>
        <w:t xml:space="preserve">  </w:t>
      </w:r>
      <w:proofErr w:type="gramStart"/>
      <w:r w:rsidRPr="00DF7917">
        <w:rPr>
          <w:rFonts w:ascii="Times New Roman" w:hAnsi="Times New Roman" w:cs="Times New Roman"/>
          <w:lang w:val="fr-FR"/>
        </w:rPr>
        <w:t>78:</w:t>
      </w:r>
      <w:proofErr w:type="gramEnd"/>
      <w:r w:rsidRPr="00DF7917">
        <w:rPr>
          <w:rFonts w:ascii="Times New Roman" w:hAnsi="Times New Roman" w:cs="Times New Roman"/>
          <w:lang w:val="fr-FR"/>
        </w:rPr>
        <w:t xml:space="preserve"> 525-548.</w:t>
      </w:r>
    </w:p>
    <w:p w14:paraId="2C0BA19D" w14:textId="41D19D45" w:rsidR="00AE210E" w:rsidRPr="00DF7917" w:rsidRDefault="00AE210E" w:rsidP="00DC2510">
      <w:pPr>
        <w:spacing w:after="0"/>
        <w:rPr>
          <w:rFonts w:ascii="Times New Roman" w:hAnsi="Times New Roman" w:cs="Times New Roman"/>
          <w:lang w:val="fr-FR"/>
        </w:rPr>
      </w:pPr>
      <w:r w:rsidRPr="00DF7917">
        <w:rPr>
          <w:rFonts w:ascii="Times New Roman" w:hAnsi="Times New Roman" w:cs="Times New Roman"/>
          <w:lang w:val="fr-FR"/>
        </w:rPr>
        <w:t xml:space="preserve">Article </w:t>
      </w:r>
      <w:proofErr w:type="spellStart"/>
      <w:proofErr w:type="gramStart"/>
      <w:r w:rsidRPr="00DF7917">
        <w:rPr>
          <w:rFonts w:ascii="Times New Roman" w:hAnsi="Times New Roman" w:cs="Times New Roman"/>
          <w:lang w:val="fr-FR"/>
        </w:rPr>
        <w:t>paywalled</w:t>
      </w:r>
      <w:proofErr w:type="spellEnd"/>
      <w:r w:rsidRPr="00DF7917">
        <w:rPr>
          <w:rFonts w:ascii="Times New Roman" w:hAnsi="Times New Roman" w:cs="Times New Roman"/>
          <w:lang w:val="fr-FR"/>
        </w:rPr>
        <w:t>:</w:t>
      </w:r>
      <w:proofErr w:type="gramEnd"/>
      <w:r w:rsidRPr="00DF7917">
        <w:rPr>
          <w:rFonts w:ascii="Times New Roman" w:hAnsi="Times New Roman" w:cs="Times New Roman"/>
          <w:lang w:val="fr-FR"/>
        </w:rPr>
        <w:t xml:space="preserve">  </w:t>
      </w:r>
      <w:hyperlink r:id="rId17" w:history="1">
        <w:r w:rsidRPr="00DF7917">
          <w:rPr>
            <w:rStyle w:val="Hyperlink"/>
            <w:rFonts w:ascii="Times New Roman" w:hAnsi="Times New Roman" w:cs="Times New Roman"/>
            <w:lang w:val="fr-FR"/>
          </w:rPr>
          <w:t>https://onlinelibrary.wiley.com/doi/10.1002/ar.1090780407</w:t>
        </w:r>
      </w:hyperlink>
    </w:p>
    <w:p w14:paraId="02D6F40F" w14:textId="77777777" w:rsidR="00A63935" w:rsidRDefault="00A63935" w:rsidP="00DC2510">
      <w:pPr>
        <w:spacing w:after="0"/>
        <w:rPr>
          <w:rFonts w:ascii="Times New Roman" w:hAnsi="Times New Roman" w:cs="Times New Roman"/>
          <w:lang w:val="fr-FR"/>
        </w:rPr>
      </w:pPr>
    </w:p>
    <w:p w14:paraId="756A03D1" w14:textId="6D60AD0E" w:rsidR="00DD6939" w:rsidRDefault="00DD6939" w:rsidP="00DC2510">
      <w:pPr>
        <w:spacing w:after="0"/>
        <w:rPr>
          <w:rFonts w:ascii="Times New Roman" w:hAnsi="Times New Roman" w:cs="Times New Roman"/>
          <w:lang w:val="fr-FR"/>
        </w:rPr>
      </w:pPr>
      <w:r w:rsidRPr="00DD6939">
        <w:rPr>
          <w:rFonts w:ascii="Times New Roman" w:hAnsi="Times New Roman" w:cs="Times New Roman"/>
          <w:lang w:val="fr-FR"/>
        </w:rPr>
        <w:lastRenderedPageBreak/>
        <w:t xml:space="preserve">Hauschka, T.S., Jacobs, B.B., </w:t>
      </w:r>
      <w:proofErr w:type="spellStart"/>
      <w:r w:rsidRPr="00DD6939">
        <w:rPr>
          <w:rFonts w:ascii="Times New Roman" w:hAnsi="Times New Roman" w:cs="Times New Roman"/>
          <w:lang w:val="fr-FR"/>
        </w:rPr>
        <w:t>Holdridge</w:t>
      </w:r>
      <w:proofErr w:type="spellEnd"/>
      <w:r w:rsidRPr="00DD6939">
        <w:rPr>
          <w:rFonts w:ascii="Times New Roman" w:hAnsi="Times New Roman" w:cs="Times New Roman"/>
          <w:lang w:val="fr-FR"/>
        </w:rPr>
        <w:t xml:space="preserve">, </w:t>
      </w:r>
      <w:proofErr w:type="gramStart"/>
      <w:r w:rsidRPr="00DD6939">
        <w:rPr>
          <w:rFonts w:ascii="Times New Roman" w:hAnsi="Times New Roman" w:cs="Times New Roman"/>
          <w:lang w:val="fr-FR"/>
        </w:rPr>
        <w:t>B.A</w:t>
      </w:r>
      <w:r>
        <w:rPr>
          <w:rFonts w:ascii="Times New Roman" w:hAnsi="Times New Roman" w:cs="Times New Roman"/>
          <w:lang w:val="fr-FR"/>
        </w:rPr>
        <w:t>..</w:t>
      </w:r>
      <w:proofErr w:type="gramEnd"/>
      <w:r>
        <w:rPr>
          <w:rFonts w:ascii="Times New Roman" w:hAnsi="Times New Roman" w:cs="Times New Roman"/>
          <w:lang w:val="fr-FR"/>
        </w:rPr>
        <w:t xml:space="preserve">  </w:t>
      </w:r>
      <w:r w:rsidRPr="00DD6939">
        <w:rPr>
          <w:rFonts w:ascii="Times New Roman" w:hAnsi="Times New Roman" w:cs="Times New Roman"/>
        </w:rPr>
        <w:t xml:space="preserve">1968.  Recessive yellow and its interaction with belted in the mouse. </w:t>
      </w:r>
      <w:r>
        <w:rPr>
          <w:rFonts w:ascii="Times New Roman" w:hAnsi="Times New Roman" w:cs="Times New Roman"/>
        </w:rPr>
        <w:t xml:space="preserve"> </w:t>
      </w:r>
      <w:r>
        <w:rPr>
          <w:rFonts w:ascii="Times New Roman" w:hAnsi="Times New Roman" w:cs="Times New Roman"/>
          <w:lang w:val="fr-FR"/>
        </w:rPr>
        <w:t xml:space="preserve">J. </w:t>
      </w:r>
      <w:proofErr w:type="spellStart"/>
      <w:r>
        <w:rPr>
          <w:rFonts w:ascii="Times New Roman" w:hAnsi="Times New Roman" w:cs="Times New Roman"/>
          <w:lang w:val="fr-FR"/>
        </w:rPr>
        <w:t>Heredity</w:t>
      </w:r>
      <w:proofErr w:type="spellEnd"/>
      <w:r>
        <w:rPr>
          <w:rFonts w:ascii="Times New Roman" w:hAnsi="Times New Roman" w:cs="Times New Roman"/>
          <w:lang w:val="fr-FR"/>
        </w:rPr>
        <w:t>.  59 : 339-341.</w:t>
      </w:r>
    </w:p>
    <w:p w14:paraId="7D083F5F" w14:textId="76C7F889" w:rsidR="00DD6939" w:rsidRDefault="00A31EDC" w:rsidP="00DC2510">
      <w:pPr>
        <w:spacing w:after="0"/>
        <w:rPr>
          <w:rFonts w:ascii="Times New Roman" w:hAnsi="Times New Roman" w:cs="Times New Roman"/>
          <w:lang w:val="fr-FR"/>
        </w:rPr>
      </w:pPr>
      <w:hyperlink r:id="rId18" w:history="1">
        <w:r w:rsidRPr="00AB3BBE">
          <w:rPr>
            <w:rStyle w:val="Hyperlink"/>
            <w:rFonts w:ascii="Times New Roman" w:hAnsi="Times New Roman" w:cs="Times New Roman"/>
            <w:lang w:val="fr-FR"/>
          </w:rPr>
          <w:t>https://academic.oup.com/jhered/article-abstract/59/6/339/826585?redirectedFrom=fulltext</w:t>
        </w:r>
      </w:hyperlink>
    </w:p>
    <w:p w14:paraId="3E4F79CE" w14:textId="77777777" w:rsidR="00DD6939" w:rsidRPr="00DD6939" w:rsidRDefault="00DD6939" w:rsidP="00DC2510">
      <w:pPr>
        <w:spacing w:after="0"/>
        <w:rPr>
          <w:rFonts w:ascii="Times New Roman" w:hAnsi="Times New Roman" w:cs="Times New Roman"/>
          <w:lang w:val="fr-FR"/>
        </w:rPr>
      </w:pPr>
    </w:p>
    <w:p w14:paraId="4CA61016" w14:textId="13B95549" w:rsidR="00E2648A" w:rsidRDefault="00E2648A" w:rsidP="00DC2510">
      <w:pPr>
        <w:spacing w:after="0"/>
        <w:rPr>
          <w:rFonts w:ascii="Times New Roman" w:hAnsi="Times New Roman" w:cs="Times New Roman"/>
        </w:rPr>
      </w:pPr>
      <w:r>
        <w:rPr>
          <w:rFonts w:ascii="Times New Roman" w:hAnsi="Times New Roman" w:cs="Times New Roman"/>
        </w:rPr>
        <w:t xml:space="preserve">Hutt, </w:t>
      </w:r>
      <w:proofErr w:type="gramStart"/>
      <w:r>
        <w:rPr>
          <w:rFonts w:ascii="Times New Roman" w:hAnsi="Times New Roman" w:cs="Times New Roman"/>
        </w:rPr>
        <w:t>F.B..</w:t>
      </w:r>
      <w:proofErr w:type="gramEnd"/>
      <w:r>
        <w:rPr>
          <w:rFonts w:ascii="Times New Roman" w:hAnsi="Times New Roman" w:cs="Times New Roman"/>
        </w:rPr>
        <w:t xml:space="preserve">  1949.  Genetics of the Fowl.  McGraw-Hill Book Company.  New York</w:t>
      </w:r>
    </w:p>
    <w:p w14:paraId="79BBFBD9" w14:textId="1D1D3A44" w:rsidR="00321233" w:rsidRDefault="00321233" w:rsidP="00DC2510">
      <w:pPr>
        <w:spacing w:after="0"/>
        <w:rPr>
          <w:rFonts w:ascii="Times New Roman" w:hAnsi="Times New Roman" w:cs="Times New Roman"/>
        </w:rPr>
      </w:pPr>
      <w:hyperlink r:id="rId19" w:history="1">
        <w:r w:rsidRPr="00312B8C">
          <w:rPr>
            <w:rStyle w:val="Hyperlink"/>
            <w:rFonts w:ascii="Times New Roman" w:hAnsi="Times New Roman" w:cs="Times New Roman"/>
          </w:rPr>
          <w:t>https://digital.library.cornell.edu/catalog/chla2837819</w:t>
        </w:r>
      </w:hyperlink>
    </w:p>
    <w:p w14:paraId="1132F618" w14:textId="77777777" w:rsidR="00E2648A" w:rsidRDefault="00E2648A" w:rsidP="00DC2510">
      <w:pPr>
        <w:spacing w:after="0"/>
        <w:rPr>
          <w:rFonts w:ascii="Times New Roman" w:hAnsi="Times New Roman" w:cs="Times New Roman"/>
        </w:rPr>
      </w:pPr>
    </w:p>
    <w:p w14:paraId="2DEEA04E" w14:textId="024D058E" w:rsidR="00AD781C" w:rsidRDefault="00AD781C" w:rsidP="00DC2510">
      <w:pPr>
        <w:spacing w:after="0"/>
        <w:rPr>
          <w:rFonts w:ascii="Times New Roman" w:hAnsi="Times New Roman" w:cs="Times New Roman"/>
        </w:rPr>
      </w:pPr>
      <w:proofErr w:type="spellStart"/>
      <w:r w:rsidRPr="00AD781C">
        <w:rPr>
          <w:rFonts w:ascii="Times New Roman" w:hAnsi="Times New Roman" w:cs="Times New Roman"/>
        </w:rPr>
        <w:t>Kerje</w:t>
      </w:r>
      <w:proofErr w:type="spellEnd"/>
      <w:r w:rsidRPr="00AD781C">
        <w:rPr>
          <w:rFonts w:ascii="Times New Roman" w:hAnsi="Times New Roman" w:cs="Times New Roman"/>
        </w:rPr>
        <w:t>, S., Lind, J., Schutz, K., Jen</w:t>
      </w:r>
      <w:r>
        <w:rPr>
          <w:rFonts w:ascii="Times New Roman" w:hAnsi="Times New Roman" w:cs="Times New Roman"/>
        </w:rPr>
        <w:t xml:space="preserve">sen, P., and Andersson, </w:t>
      </w:r>
      <w:proofErr w:type="gramStart"/>
      <w:r>
        <w:rPr>
          <w:rFonts w:ascii="Times New Roman" w:hAnsi="Times New Roman" w:cs="Times New Roman"/>
        </w:rPr>
        <w:t>L..</w:t>
      </w:r>
      <w:proofErr w:type="gramEnd"/>
      <w:r>
        <w:rPr>
          <w:rFonts w:ascii="Times New Roman" w:hAnsi="Times New Roman" w:cs="Times New Roman"/>
        </w:rPr>
        <w:t xml:space="preserve">  2003.  </w:t>
      </w:r>
      <w:r w:rsidR="00AE210E" w:rsidRPr="00AE210E">
        <w:rPr>
          <w:rFonts w:ascii="Times New Roman" w:hAnsi="Times New Roman" w:cs="Times New Roman"/>
        </w:rPr>
        <w:t xml:space="preserve">Melanocortin 1-receptor (MC1R) mutations are associated with plumage </w:t>
      </w:r>
      <w:proofErr w:type="spellStart"/>
      <w:r w:rsidR="00AE210E" w:rsidRPr="00AE210E">
        <w:rPr>
          <w:rFonts w:ascii="Times New Roman" w:hAnsi="Times New Roman" w:cs="Times New Roman"/>
        </w:rPr>
        <w:t>colour</w:t>
      </w:r>
      <w:proofErr w:type="spellEnd"/>
      <w:r w:rsidR="00AE210E" w:rsidRPr="00AE210E">
        <w:rPr>
          <w:rFonts w:ascii="Times New Roman" w:hAnsi="Times New Roman" w:cs="Times New Roman"/>
        </w:rPr>
        <w:t xml:space="preserve"> in chicken</w:t>
      </w:r>
      <w:r w:rsidR="00AE210E">
        <w:rPr>
          <w:rFonts w:ascii="Times New Roman" w:hAnsi="Times New Roman" w:cs="Times New Roman"/>
        </w:rPr>
        <w:t xml:space="preserve">.  </w:t>
      </w:r>
      <w:r>
        <w:rPr>
          <w:rFonts w:ascii="Times New Roman" w:hAnsi="Times New Roman" w:cs="Times New Roman"/>
        </w:rPr>
        <w:t>Animal Genetics.  34: 241-248.</w:t>
      </w:r>
    </w:p>
    <w:p w14:paraId="42179E96" w14:textId="5AE65A69" w:rsidR="00AD781C" w:rsidRDefault="00AD781C" w:rsidP="00DC2510">
      <w:pPr>
        <w:spacing w:after="0"/>
        <w:rPr>
          <w:rFonts w:ascii="Times New Roman" w:hAnsi="Times New Roman" w:cs="Times New Roman"/>
        </w:rPr>
      </w:pPr>
      <w:r>
        <w:rPr>
          <w:rFonts w:ascii="Times New Roman" w:hAnsi="Times New Roman" w:cs="Times New Roman"/>
        </w:rPr>
        <w:t xml:space="preserve">Article paywalled: </w:t>
      </w:r>
      <w:hyperlink r:id="rId20" w:history="1">
        <w:r w:rsidRPr="00D000B9">
          <w:rPr>
            <w:rStyle w:val="Hyperlink"/>
            <w:rFonts w:ascii="Times New Roman" w:hAnsi="Times New Roman" w:cs="Times New Roman"/>
          </w:rPr>
          <w:t>https://pubmed.ncbi.nlm.nih.gov/12873211/</w:t>
        </w:r>
      </w:hyperlink>
    </w:p>
    <w:p w14:paraId="2DE77773" w14:textId="77777777" w:rsidR="00382D57" w:rsidRDefault="00382D57" w:rsidP="00DC2510">
      <w:pPr>
        <w:spacing w:after="0"/>
        <w:rPr>
          <w:rFonts w:ascii="Times New Roman" w:hAnsi="Times New Roman" w:cs="Times New Roman"/>
        </w:rPr>
      </w:pPr>
    </w:p>
    <w:p w14:paraId="1E63A1A4" w14:textId="31791C6D" w:rsidR="00382D57" w:rsidRDefault="00382D57" w:rsidP="00DC2510">
      <w:pPr>
        <w:spacing w:after="0"/>
        <w:rPr>
          <w:rFonts w:ascii="Times New Roman" w:hAnsi="Times New Roman" w:cs="Times New Roman"/>
        </w:rPr>
      </w:pPr>
      <w:proofErr w:type="spellStart"/>
      <w:r w:rsidRPr="00382D57">
        <w:rPr>
          <w:rFonts w:ascii="Times New Roman" w:hAnsi="Times New Roman" w:cs="Times New Roman"/>
        </w:rPr>
        <w:t>Kerje</w:t>
      </w:r>
      <w:proofErr w:type="spellEnd"/>
      <w:r w:rsidRPr="00382D57">
        <w:rPr>
          <w:rFonts w:ascii="Times New Roman" w:hAnsi="Times New Roman" w:cs="Times New Roman"/>
        </w:rPr>
        <w:t>, S., Sharma, P., Gunnarsson, U., Kim, H</w:t>
      </w:r>
      <w:r>
        <w:rPr>
          <w:rFonts w:ascii="Times New Roman" w:hAnsi="Times New Roman" w:cs="Times New Roman"/>
        </w:rPr>
        <w:t xml:space="preserve">., Bagchi, S., Fredriksson, R., Schutz, K., Jensen, P., </w:t>
      </w:r>
      <w:r w:rsidR="00191B7B">
        <w:rPr>
          <w:rFonts w:ascii="Times New Roman" w:hAnsi="Times New Roman" w:cs="Times New Roman"/>
        </w:rPr>
        <w:t xml:space="preserve">Heijne, G.V., Okimoto, R., and Andersson, </w:t>
      </w:r>
      <w:proofErr w:type="gramStart"/>
      <w:r w:rsidR="00191B7B">
        <w:rPr>
          <w:rFonts w:ascii="Times New Roman" w:hAnsi="Times New Roman" w:cs="Times New Roman"/>
        </w:rPr>
        <w:t>L..</w:t>
      </w:r>
      <w:proofErr w:type="gramEnd"/>
      <w:r w:rsidR="00191B7B">
        <w:rPr>
          <w:rFonts w:ascii="Times New Roman" w:hAnsi="Times New Roman" w:cs="Times New Roman"/>
        </w:rPr>
        <w:t xml:space="preserve">  2004.  The Dominant white, Dun and Smoky color Variants in Chicken are Associated with Insertion/Deletion Polymorphism in the PMEL17 gene.  Genetics.  168: 1507-1518.</w:t>
      </w:r>
    </w:p>
    <w:p w14:paraId="271C6804" w14:textId="77777777" w:rsidR="00191B7B" w:rsidRDefault="00191B7B" w:rsidP="00DC2510">
      <w:pPr>
        <w:spacing w:after="0"/>
        <w:rPr>
          <w:rFonts w:ascii="Times New Roman" w:hAnsi="Times New Roman" w:cs="Times New Roman"/>
        </w:rPr>
      </w:pPr>
      <w:hyperlink r:id="rId21" w:history="1">
        <w:r w:rsidRPr="00D000B9">
          <w:rPr>
            <w:rStyle w:val="Hyperlink"/>
            <w:rFonts w:ascii="Times New Roman" w:hAnsi="Times New Roman" w:cs="Times New Roman"/>
          </w:rPr>
          <w:t>https://academic.oup.com/genetics/article/168/3/1507/6059563</w:t>
        </w:r>
      </w:hyperlink>
    </w:p>
    <w:p w14:paraId="32D50CEC" w14:textId="77777777" w:rsidR="00191B7B" w:rsidRDefault="00191B7B" w:rsidP="00DC2510">
      <w:pPr>
        <w:spacing w:after="0"/>
        <w:rPr>
          <w:rFonts w:ascii="Times New Roman" w:hAnsi="Times New Roman" w:cs="Times New Roman"/>
        </w:rPr>
      </w:pPr>
    </w:p>
    <w:p w14:paraId="19D7CFCA" w14:textId="07CF329B" w:rsidR="000D6396" w:rsidRDefault="000D6396" w:rsidP="00DC2510">
      <w:pPr>
        <w:spacing w:after="0"/>
        <w:rPr>
          <w:rFonts w:ascii="Times New Roman" w:hAnsi="Times New Roman" w:cs="Times New Roman"/>
        </w:rPr>
      </w:pPr>
      <w:r>
        <w:rPr>
          <w:rFonts w:ascii="Times New Roman" w:hAnsi="Times New Roman" w:cs="Times New Roman"/>
        </w:rPr>
        <w:t xml:space="preserve">Ling, M.K., Lagerstrom, M.C., Fredriksson, R., Okimoto, R., Mundy, N.I., Takeuchi, S., and </w:t>
      </w:r>
      <w:proofErr w:type="spellStart"/>
      <w:r>
        <w:rPr>
          <w:rFonts w:ascii="Times New Roman" w:hAnsi="Times New Roman" w:cs="Times New Roman"/>
        </w:rPr>
        <w:t>Schioth</w:t>
      </w:r>
      <w:proofErr w:type="spellEnd"/>
      <w:r w:rsidR="00134D8D">
        <w:rPr>
          <w:rFonts w:ascii="Times New Roman" w:hAnsi="Times New Roman" w:cs="Times New Roman"/>
        </w:rPr>
        <w:t xml:space="preserve">, </w:t>
      </w:r>
      <w:proofErr w:type="gramStart"/>
      <w:r w:rsidR="00134D8D">
        <w:rPr>
          <w:rFonts w:ascii="Times New Roman" w:hAnsi="Times New Roman" w:cs="Times New Roman"/>
        </w:rPr>
        <w:t>H.B..</w:t>
      </w:r>
      <w:proofErr w:type="gramEnd"/>
      <w:r w:rsidR="00134D8D">
        <w:rPr>
          <w:rFonts w:ascii="Times New Roman" w:hAnsi="Times New Roman" w:cs="Times New Roman"/>
        </w:rPr>
        <w:t xml:space="preserve">  2003.  Association of feather color with constitutively active melanocortin 1 </w:t>
      </w:r>
      <w:proofErr w:type="gramStart"/>
      <w:r w:rsidR="00134D8D">
        <w:rPr>
          <w:rFonts w:ascii="Times New Roman" w:hAnsi="Times New Roman" w:cs="Times New Roman"/>
        </w:rPr>
        <w:t>receptors</w:t>
      </w:r>
      <w:proofErr w:type="gramEnd"/>
      <w:r w:rsidR="00134D8D">
        <w:rPr>
          <w:rFonts w:ascii="Times New Roman" w:hAnsi="Times New Roman" w:cs="Times New Roman"/>
        </w:rPr>
        <w:t xml:space="preserve"> in chicken.  Eur. J. </w:t>
      </w:r>
      <w:proofErr w:type="spellStart"/>
      <w:r w:rsidR="00134D8D">
        <w:rPr>
          <w:rFonts w:ascii="Times New Roman" w:hAnsi="Times New Roman" w:cs="Times New Roman"/>
        </w:rPr>
        <w:t>Biochem</w:t>
      </w:r>
      <w:proofErr w:type="spellEnd"/>
      <w:r w:rsidR="00134D8D">
        <w:rPr>
          <w:rFonts w:ascii="Times New Roman" w:hAnsi="Times New Roman" w:cs="Times New Roman"/>
        </w:rPr>
        <w:t>.  270: 1441-1449.</w:t>
      </w:r>
    </w:p>
    <w:p w14:paraId="6D8D3E2C" w14:textId="3096CA8C" w:rsidR="000D6396" w:rsidRDefault="00134D8D" w:rsidP="00DC2510">
      <w:pPr>
        <w:spacing w:after="0"/>
        <w:rPr>
          <w:rFonts w:ascii="Times New Roman" w:hAnsi="Times New Roman" w:cs="Times New Roman"/>
        </w:rPr>
      </w:pPr>
      <w:hyperlink r:id="rId22" w:history="1">
        <w:r w:rsidRPr="00312B8C">
          <w:rPr>
            <w:rStyle w:val="Hyperlink"/>
            <w:rFonts w:ascii="Times New Roman" w:hAnsi="Times New Roman" w:cs="Times New Roman"/>
          </w:rPr>
          <w:t>https://pubmed.ncbi.nlm.nih.gov/12653999/</w:t>
        </w:r>
      </w:hyperlink>
    </w:p>
    <w:p w14:paraId="5A7E4518" w14:textId="77777777" w:rsidR="00134D8D" w:rsidRDefault="00134D8D" w:rsidP="00DC2510">
      <w:pPr>
        <w:spacing w:after="0"/>
        <w:rPr>
          <w:rFonts w:ascii="Times New Roman" w:hAnsi="Times New Roman" w:cs="Times New Roman"/>
        </w:rPr>
      </w:pPr>
    </w:p>
    <w:p w14:paraId="74C63ECE" w14:textId="63E7BF45" w:rsidR="00577301" w:rsidRDefault="00577301" w:rsidP="00DC2510">
      <w:pPr>
        <w:spacing w:after="0"/>
        <w:rPr>
          <w:rFonts w:ascii="Times New Roman" w:hAnsi="Times New Roman" w:cs="Times New Roman"/>
        </w:rPr>
      </w:pPr>
      <w:proofErr w:type="spellStart"/>
      <w:r>
        <w:rPr>
          <w:rFonts w:ascii="Times New Roman" w:hAnsi="Times New Roman" w:cs="Times New Roman"/>
        </w:rPr>
        <w:t>Morejohn</w:t>
      </w:r>
      <w:proofErr w:type="spellEnd"/>
      <w:r>
        <w:rPr>
          <w:rFonts w:ascii="Times New Roman" w:hAnsi="Times New Roman" w:cs="Times New Roman"/>
        </w:rPr>
        <w:t xml:space="preserve">, </w:t>
      </w:r>
      <w:proofErr w:type="gramStart"/>
      <w:r>
        <w:rPr>
          <w:rFonts w:ascii="Times New Roman" w:hAnsi="Times New Roman" w:cs="Times New Roman"/>
        </w:rPr>
        <w:t>G.V..</w:t>
      </w:r>
      <w:proofErr w:type="gramEnd"/>
      <w:r>
        <w:rPr>
          <w:rFonts w:ascii="Times New Roman" w:hAnsi="Times New Roman" w:cs="Times New Roman"/>
        </w:rPr>
        <w:t xml:space="preserve">  1953.  A gene for yellowish-white down in the Red Junglefowl.  J. Heredity.  44: 46-52.</w:t>
      </w:r>
    </w:p>
    <w:p w14:paraId="62483F26" w14:textId="0EDB4AA7" w:rsidR="003029D5" w:rsidRDefault="00AE210E" w:rsidP="003029D5">
      <w:pPr>
        <w:spacing w:after="0"/>
        <w:rPr>
          <w:rFonts w:ascii="Times New Roman" w:hAnsi="Times New Roman" w:cs="Times New Roman"/>
        </w:rPr>
      </w:pPr>
      <w:r>
        <w:rPr>
          <w:rFonts w:ascii="Times New Roman" w:hAnsi="Times New Roman" w:cs="Times New Roman"/>
        </w:rPr>
        <w:t>Article paywalled</w:t>
      </w:r>
      <w:r w:rsidR="003029D5">
        <w:rPr>
          <w:rFonts w:ascii="Times New Roman" w:hAnsi="Times New Roman" w:cs="Times New Roman"/>
        </w:rPr>
        <w:t>:</w:t>
      </w:r>
    </w:p>
    <w:p w14:paraId="1BD4A35C" w14:textId="11C4A8AA" w:rsidR="00254AC0" w:rsidRDefault="003029D5" w:rsidP="003029D5">
      <w:pPr>
        <w:spacing w:after="0"/>
        <w:rPr>
          <w:rStyle w:val="Hyperlink"/>
          <w:rFonts w:ascii="Times New Roman" w:hAnsi="Times New Roman" w:cs="Times New Roman"/>
        </w:rPr>
      </w:pPr>
      <w:hyperlink r:id="rId23" w:history="1">
        <w:r w:rsidRPr="008C0E2F">
          <w:rPr>
            <w:rStyle w:val="Hyperlink"/>
            <w:rFonts w:ascii="Times New Roman" w:hAnsi="Times New Roman" w:cs="Times New Roman"/>
          </w:rPr>
          <w:t>https://academic.oup.com/jhered/article-abstract/44/2/47/820052?redirectedFrom=PDF</w:t>
        </w:r>
      </w:hyperlink>
    </w:p>
    <w:p w14:paraId="49AA8C35" w14:textId="5F0D5D66" w:rsidR="00577301" w:rsidRDefault="00254AC0" w:rsidP="00DC2510">
      <w:pPr>
        <w:spacing w:after="0"/>
        <w:rPr>
          <w:rFonts w:ascii="Times New Roman" w:hAnsi="Times New Roman" w:cs="Times New Roman"/>
        </w:rPr>
      </w:pPr>
      <w:r>
        <w:rPr>
          <w:rFonts w:ascii="Times New Roman" w:hAnsi="Times New Roman" w:cs="Times New Roman"/>
        </w:rPr>
        <w:t>You get to read the first page that describes the results, but you do not get to see the picture of the chicks.</w:t>
      </w:r>
    </w:p>
    <w:p w14:paraId="1FF7DA9D" w14:textId="77777777" w:rsidR="00254AC0" w:rsidRDefault="00254AC0" w:rsidP="00DC2510">
      <w:pPr>
        <w:spacing w:after="0"/>
        <w:rPr>
          <w:rFonts w:ascii="Times New Roman" w:hAnsi="Times New Roman" w:cs="Times New Roman"/>
        </w:rPr>
      </w:pPr>
    </w:p>
    <w:p w14:paraId="5878DCD3" w14:textId="24668631" w:rsidR="0082245A" w:rsidRDefault="0082245A" w:rsidP="00DC2510">
      <w:pPr>
        <w:spacing w:after="0"/>
        <w:rPr>
          <w:rFonts w:ascii="Times New Roman" w:hAnsi="Times New Roman" w:cs="Times New Roman"/>
        </w:rPr>
      </w:pPr>
      <w:r>
        <w:rPr>
          <w:rFonts w:ascii="Times New Roman" w:hAnsi="Times New Roman" w:cs="Times New Roman"/>
        </w:rPr>
        <w:t xml:space="preserve">Raposo, G. and Marks, </w:t>
      </w:r>
      <w:proofErr w:type="gramStart"/>
      <w:r>
        <w:rPr>
          <w:rFonts w:ascii="Times New Roman" w:hAnsi="Times New Roman" w:cs="Times New Roman"/>
        </w:rPr>
        <w:t>M.S..</w:t>
      </w:r>
      <w:proofErr w:type="gramEnd"/>
      <w:r>
        <w:rPr>
          <w:rFonts w:ascii="Times New Roman" w:hAnsi="Times New Roman" w:cs="Times New Roman"/>
        </w:rPr>
        <w:t xml:space="preserve">  2007.  Melanosomes – dark organelles enlighten endosomal membrane transport.  Nat. Rev. Mol. Cell Biol.  8: 786-797</w:t>
      </w:r>
    </w:p>
    <w:p w14:paraId="6CD4C000" w14:textId="03CAA321" w:rsidR="0082245A" w:rsidRDefault="002E027E" w:rsidP="00DC2510">
      <w:pPr>
        <w:spacing w:after="0"/>
        <w:rPr>
          <w:rFonts w:ascii="Times New Roman" w:hAnsi="Times New Roman" w:cs="Times New Roman"/>
        </w:rPr>
      </w:pPr>
      <w:hyperlink r:id="rId24" w:history="1">
        <w:r w:rsidRPr="00D000B9">
          <w:rPr>
            <w:rStyle w:val="Hyperlink"/>
            <w:rFonts w:ascii="Times New Roman" w:hAnsi="Times New Roman" w:cs="Times New Roman"/>
          </w:rPr>
          <w:t>https://pubmed.ncbi.nlm.nih.gov/17878918/</w:t>
        </w:r>
      </w:hyperlink>
    </w:p>
    <w:p w14:paraId="6F162091" w14:textId="77777777" w:rsidR="002E027E" w:rsidRPr="007645B6" w:rsidRDefault="002E027E" w:rsidP="00DC2510">
      <w:pPr>
        <w:spacing w:after="0"/>
        <w:rPr>
          <w:rFonts w:ascii="Times New Roman" w:hAnsi="Times New Roman" w:cs="Times New Roman"/>
        </w:rPr>
      </w:pPr>
    </w:p>
    <w:p w14:paraId="0935BA00" w14:textId="1FCB2BCA" w:rsidR="00320D63" w:rsidRDefault="00320D63" w:rsidP="00974234">
      <w:pPr>
        <w:spacing w:after="0" w:line="240" w:lineRule="auto"/>
        <w:rPr>
          <w:rFonts w:ascii="Times New Roman" w:hAnsi="Times New Roman" w:cs="Times New Roman"/>
        </w:rPr>
      </w:pPr>
      <w:r w:rsidRPr="00577301">
        <w:rPr>
          <w:rFonts w:ascii="Times New Roman" w:hAnsi="Times New Roman" w:cs="Times New Roman"/>
        </w:rPr>
        <w:t xml:space="preserve">Smyth Jr., </w:t>
      </w:r>
      <w:proofErr w:type="gramStart"/>
      <w:r w:rsidRPr="00577301">
        <w:rPr>
          <w:rFonts w:ascii="Times New Roman" w:hAnsi="Times New Roman" w:cs="Times New Roman"/>
        </w:rPr>
        <w:t>J.R..</w:t>
      </w:r>
      <w:proofErr w:type="gramEnd"/>
      <w:r w:rsidRPr="00577301">
        <w:rPr>
          <w:rFonts w:ascii="Times New Roman" w:hAnsi="Times New Roman" w:cs="Times New Roman"/>
        </w:rPr>
        <w:t xml:space="preserve">  </w:t>
      </w:r>
      <w:r>
        <w:rPr>
          <w:rFonts w:ascii="Times New Roman" w:hAnsi="Times New Roman" w:cs="Times New Roman"/>
        </w:rPr>
        <w:t xml:space="preserve">1990.  </w:t>
      </w:r>
      <w:r w:rsidR="00797423">
        <w:rPr>
          <w:rFonts w:ascii="Times New Roman" w:hAnsi="Times New Roman" w:cs="Times New Roman"/>
        </w:rPr>
        <w:t xml:space="preserve">Genetics of plumage, skin, and pigmentation in chickens.  In Poultry Breeding and Genetics.  Ed. Crawford, </w:t>
      </w:r>
      <w:proofErr w:type="gramStart"/>
      <w:r w:rsidR="00797423">
        <w:rPr>
          <w:rFonts w:ascii="Times New Roman" w:hAnsi="Times New Roman" w:cs="Times New Roman"/>
        </w:rPr>
        <w:t>R.D..</w:t>
      </w:r>
      <w:proofErr w:type="gramEnd"/>
      <w:r w:rsidR="00797423">
        <w:rPr>
          <w:rFonts w:ascii="Times New Roman" w:hAnsi="Times New Roman" w:cs="Times New Roman"/>
        </w:rPr>
        <w:t xml:space="preserve">  Elsevier Science.  Pages 109-167.</w:t>
      </w:r>
    </w:p>
    <w:p w14:paraId="38319E2B" w14:textId="77777777" w:rsidR="006D20F5" w:rsidRDefault="006D20F5" w:rsidP="00184460">
      <w:pPr>
        <w:spacing w:after="0"/>
        <w:rPr>
          <w:rFonts w:ascii="Times New Roman" w:hAnsi="Times New Roman" w:cs="Times New Roman"/>
        </w:rPr>
      </w:pPr>
    </w:p>
    <w:p w14:paraId="384439C1" w14:textId="54B017E1" w:rsidR="000947B3" w:rsidRDefault="000947B3" w:rsidP="00184460">
      <w:pPr>
        <w:spacing w:after="0"/>
        <w:rPr>
          <w:rFonts w:ascii="Times New Roman" w:hAnsi="Times New Roman" w:cs="Times New Roman"/>
        </w:rPr>
      </w:pPr>
      <w:r>
        <w:rPr>
          <w:rFonts w:ascii="Times New Roman" w:hAnsi="Times New Roman" w:cs="Times New Roman"/>
        </w:rPr>
        <w:t xml:space="preserve">W. Clive </w:t>
      </w:r>
      <w:proofErr w:type="spellStart"/>
      <w:r>
        <w:rPr>
          <w:rFonts w:ascii="Times New Roman" w:hAnsi="Times New Roman" w:cs="Times New Roman"/>
        </w:rPr>
        <w:t>Carefoot</w:t>
      </w:r>
      <w:proofErr w:type="spellEnd"/>
      <w:r w:rsidR="008F4F78">
        <w:rPr>
          <w:rFonts w:ascii="Times New Roman" w:hAnsi="Times New Roman" w:cs="Times New Roman"/>
        </w:rPr>
        <w:t>:  Publications listed in PubMed.</w:t>
      </w:r>
      <w:r w:rsidR="00AE2AA0">
        <w:rPr>
          <w:rFonts w:ascii="Times New Roman" w:hAnsi="Times New Roman" w:cs="Times New Roman"/>
        </w:rPr>
        <w:t xml:space="preserve">  For some reason PubMed doesn’t come up with all </w:t>
      </w:r>
      <w:proofErr w:type="spellStart"/>
      <w:r w:rsidR="00AE2AA0">
        <w:rPr>
          <w:rFonts w:ascii="Times New Roman" w:hAnsi="Times New Roman" w:cs="Times New Roman"/>
        </w:rPr>
        <w:t>Carefoot’s</w:t>
      </w:r>
      <w:proofErr w:type="spellEnd"/>
      <w:r w:rsidR="00AE2AA0">
        <w:rPr>
          <w:rFonts w:ascii="Times New Roman" w:hAnsi="Times New Roman" w:cs="Times New Roman"/>
        </w:rPr>
        <w:t xml:space="preserve"> publications, but this is a place to start.</w:t>
      </w:r>
    </w:p>
    <w:p w14:paraId="30753F25" w14:textId="285DF330" w:rsidR="008F4F78" w:rsidRDefault="008F4F78" w:rsidP="00184460">
      <w:pPr>
        <w:spacing w:after="0"/>
        <w:rPr>
          <w:rFonts w:ascii="Times New Roman" w:hAnsi="Times New Roman" w:cs="Times New Roman"/>
        </w:rPr>
      </w:pPr>
      <w:hyperlink r:id="rId25" w:history="1">
        <w:r w:rsidRPr="00312B8C">
          <w:rPr>
            <w:rStyle w:val="Hyperlink"/>
            <w:rFonts w:ascii="Times New Roman" w:hAnsi="Times New Roman" w:cs="Times New Roman"/>
          </w:rPr>
          <w:t>https://pubmed.ncbi.nlm.nih.gov/?term=Carefoot+WC&amp;cauthor_id=1393683</w:t>
        </w:r>
      </w:hyperlink>
    </w:p>
    <w:p w14:paraId="3B36E2DF" w14:textId="77777777" w:rsidR="000947B3" w:rsidRDefault="000947B3" w:rsidP="00184460">
      <w:pPr>
        <w:spacing w:after="0"/>
        <w:rPr>
          <w:rFonts w:ascii="Times New Roman" w:hAnsi="Times New Roman" w:cs="Times New Roman"/>
        </w:rPr>
      </w:pPr>
    </w:p>
    <w:p w14:paraId="2694E554" w14:textId="3FA7DEBE" w:rsidR="00E558F8" w:rsidRDefault="00E558F8" w:rsidP="00184460">
      <w:pPr>
        <w:spacing w:after="0"/>
        <w:rPr>
          <w:rFonts w:ascii="Times New Roman" w:hAnsi="Times New Roman" w:cs="Times New Roman"/>
        </w:rPr>
      </w:pPr>
      <w:r>
        <w:rPr>
          <w:rFonts w:ascii="Times New Roman" w:hAnsi="Times New Roman" w:cs="Times New Roman"/>
        </w:rPr>
        <w:t>American Standard of Perfection.  Published by the American Poultry Association. Various copyright dates.</w:t>
      </w:r>
    </w:p>
    <w:p w14:paraId="4A74CA50" w14:textId="5A465F2A" w:rsidR="00974234" w:rsidRDefault="00974234" w:rsidP="00184460">
      <w:pPr>
        <w:spacing w:after="0"/>
        <w:rPr>
          <w:rFonts w:ascii="Times New Roman" w:hAnsi="Times New Roman" w:cs="Times New Roman"/>
        </w:rPr>
      </w:pPr>
      <w:hyperlink r:id="rId26" w:history="1">
        <w:r w:rsidRPr="00E840A6">
          <w:rPr>
            <w:rStyle w:val="Hyperlink"/>
            <w:rFonts w:ascii="Times New Roman" w:hAnsi="Times New Roman" w:cs="Times New Roman"/>
          </w:rPr>
          <w:t>https://amerpoultryassn.com/</w:t>
        </w:r>
      </w:hyperlink>
    </w:p>
    <w:p w14:paraId="3F5A21A1" w14:textId="77777777" w:rsidR="00677F25" w:rsidRDefault="00677F25" w:rsidP="00184460">
      <w:pPr>
        <w:spacing w:after="0"/>
        <w:rPr>
          <w:rFonts w:ascii="Times New Roman" w:hAnsi="Times New Roman" w:cs="Times New Roman"/>
        </w:rPr>
      </w:pPr>
    </w:p>
    <w:p w14:paraId="59A701C9" w14:textId="0AA70CC6" w:rsidR="00B70192" w:rsidRDefault="00B70192" w:rsidP="00184460">
      <w:pPr>
        <w:spacing w:after="0"/>
        <w:rPr>
          <w:rFonts w:ascii="Times New Roman" w:hAnsi="Times New Roman" w:cs="Times New Roman"/>
        </w:rPr>
      </w:pPr>
      <w:r>
        <w:rPr>
          <w:rFonts w:ascii="Times New Roman" w:hAnsi="Times New Roman" w:cs="Times New Roman"/>
        </w:rPr>
        <w:t xml:space="preserve">Murray McMurray web site with chick pictures.  </w:t>
      </w:r>
      <w:r w:rsidR="00674ECA">
        <w:rPr>
          <w:rFonts w:ascii="Times New Roman" w:hAnsi="Times New Roman" w:cs="Times New Roman"/>
        </w:rPr>
        <w:t>I am a big fan of McMurray hatchery.  My wife still reminisces about when we’d get our yearly Spring shipment of chicks</w:t>
      </w:r>
      <w:r w:rsidR="003029D5">
        <w:rPr>
          <w:rFonts w:ascii="Times New Roman" w:hAnsi="Times New Roman" w:cs="Times New Roman"/>
        </w:rPr>
        <w:t>,</w:t>
      </w:r>
      <w:r w:rsidR="00674ECA">
        <w:rPr>
          <w:rFonts w:ascii="Times New Roman" w:hAnsi="Times New Roman" w:cs="Times New Roman"/>
        </w:rPr>
        <w:t xml:space="preserve"> with the surprise “free” chick</w:t>
      </w:r>
      <w:r w:rsidR="00254AC0">
        <w:rPr>
          <w:rFonts w:ascii="Times New Roman" w:hAnsi="Times New Roman" w:cs="Times New Roman"/>
        </w:rPr>
        <w:t xml:space="preserve"> from</w:t>
      </w:r>
      <w:r w:rsidR="00674ECA">
        <w:rPr>
          <w:rFonts w:ascii="Times New Roman" w:hAnsi="Times New Roman" w:cs="Times New Roman"/>
        </w:rPr>
        <w:t xml:space="preserve"> 40</w:t>
      </w:r>
      <w:r w:rsidR="003029D5">
        <w:rPr>
          <w:rFonts w:ascii="Times New Roman" w:hAnsi="Times New Roman" w:cs="Times New Roman"/>
        </w:rPr>
        <w:t>,</w:t>
      </w:r>
      <w:r w:rsidR="00674ECA">
        <w:rPr>
          <w:rFonts w:ascii="Times New Roman" w:hAnsi="Times New Roman" w:cs="Times New Roman"/>
        </w:rPr>
        <w:t xml:space="preserve"> years ago.  </w:t>
      </w:r>
      <w:r>
        <w:rPr>
          <w:rFonts w:ascii="Times New Roman" w:hAnsi="Times New Roman" w:cs="Times New Roman"/>
        </w:rPr>
        <w:t>Go to the web page and then click on the “details” tab above the breed of interest.</w:t>
      </w:r>
      <w:r w:rsidR="00BA0EB0">
        <w:rPr>
          <w:rFonts w:ascii="Times New Roman" w:hAnsi="Times New Roman" w:cs="Times New Roman"/>
        </w:rPr>
        <w:t xml:space="preserve">  You can search breed on the “All Baby Chicks” page.</w:t>
      </w:r>
      <w:r>
        <w:rPr>
          <w:rFonts w:ascii="Times New Roman" w:hAnsi="Times New Roman" w:cs="Times New Roman"/>
        </w:rPr>
        <w:t xml:space="preserve">  Chick picture tabs are on the lower left of the window that opens.</w:t>
      </w:r>
    </w:p>
    <w:p w14:paraId="75A9FD4A" w14:textId="118C4DFA" w:rsidR="00674ECA" w:rsidRDefault="00674ECA" w:rsidP="00184460">
      <w:pPr>
        <w:spacing w:after="0"/>
        <w:rPr>
          <w:rFonts w:ascii="Times New Roman" w:hAnsi="Times New Roman" w:cs="Times New Roman"/>
        </w:rPr>
      </w:pPr>
      <w:hyperlink r:id="rId27" w:history="1">
        <w:r w:rsidRPr="00312B8C">
          <w:rPr>
            <w:rStyle w:val="Hyperlink"/>
            <w:rFonts w:ascii="Times New Roman" w:hAnsi="Times New Roman" w:cs="Times New Roman"/>
          </w:rPr>
          <w:t>https://www.mcmurray</w:t>
        </w:r>
        <w:r w:rsidRPr="00312B8C">
          <w:rPr>
            <w:rStyle w:val="Hyperlink"/>
            <w:rFonts w:ascii="Times New Roman" w:hAnsi="Times New Roman" w:cs="Times New Roman"/>
          </w:rPr>
          <w:t>h</w:t>
        </w:r>
        <w:r w:rsidRPr="00312B8C">
          <w:rPr>
            <w:rStyle w:val="Hyperlink"/>
            <w:rFonts w:ascii="Times New Roman" w:hAnsi="Times New Roman" w:cs="Times New Roman"/>
          </w:rPr>
          <w:t>atchery.com/chicks.html</w:t>
        </w:r>
      </w:hyperlink>
    </w:p>
    <w:p w14:paraId="5ACB0E70" w14:textId="77777777" w:rsidR="00677F25" w:rsidRDefault="00677F25" w:rsidP="00184460">
      <w:pPr>
        <w:spacing w:after="0"/>
        <w:rPr>
          <w:rFonts w:ascii="Times New Roman" w:hAnsi="Times New Roman" w:cs="Times New Roman"/>
        </w:rPr>
      </w:pPr>
    </w:p>
    <w:p w14:paraId="3A8EFAB2" w14:textId="45A1BDCE" w:rsidR="00184460" w:rsidRPr="00184460" w:rsidRDefault="00677F25" w:rsidP="00184460">
      <w:pPr>
        <w:spacing w:after="0"/>
        <w:rPr>
          <w:rFonts w:ascii="Times New Roman" w:hAnsi="Times New Roman" w:cs="Times New Roman"/>
        </w:rPr>
      </w:pPr>
      <w:r>
        <w:rPr>
          <w:rFonts w:ascii="Times New Roman" w:hAnsi="Times New Roman" w:cs="Times New Roman"/>
        </w:rPr>
        <w:t xml:space="preserve"> </w:t>
      </w:r>
    </w:p>
    <w:sectPr w:rsidR="00184460" w:rsidRPr="001844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460"/>
    <w:rsid w:val="000013E9"/>
    <w:rsid w:val="00002D5E"/>
    <w:rsid w:val="00002F07"/>
    <w:rsid w:val="00004640"/>
    <w:rsid w:val="00006290"/>
    <w:rsid w:val="000104A3"/>
    <w:rsid w:val="00011355"/>
    <w:rsid w:val="00017022"/>
    <w:rsid w:val="0002077C"/>
    <w:rsid w:val="00026B0F"/>
    <w:rsid w:val="000313C8"/>
    <w:rsid w:val="0003146A"/>
    <w:rsid w:val="000314B4"/>
    <w:rsid w:val="00032487"/>
    <w:rsid w:val="00032711"/>
    <w:rsid w:val="000365F5"/>
    <w:rsid w:val="00036A50"/>
    <w:rsid w:val="00042D00"/>
    <w:rsid w:val="0004389A"/>
    <w:rsid w:val="0004400B"/>
    <w:rsid w:val="0004523A"/>
    <w:rsid w:val="0004538F"/>
    <w:rsid w:val="00047B6D"/>
    <w:rsid w:val="00047FF8"/>
    <w:rsid w:val="00052A70"/>
    <w:rsid w:val="000538A8"/>
    <w:rsid w:val="0005516D"/>
    <w:rsid w:val="00057787"/>
    <w:rsid w:val="000601A3"/>
    <w:rsid w:val="00062057"/>
    <w:rsid w:val="00063143"/>
    <w:rsid w:val="0006327A"/>
    <w:rsid w:val="00073E34"/>
    <w:rsid w:val="00073EB2"/>
    <w:rsid w:val="00082E3C"/>
    <w:rsid w:val="000836F6"/>
    <w:rsid w:val="0008569A"/>
    <w:rsid w:val="000860F2"/>
    <w:rsid w:val="000906DB"/>
    <w:rsid w:val="000947B3"/>
    <w:rsid w:val="000970B2"/>
    <w:rsid w:val="000A0314"/>
    <w:rsid w:val="000A0556"/>
    <w:rsid w:val="000B2023"/>
    <w:rsid w:val="000B4985"/>
    <w:rsid w:val="000B52F6"/>
    <w:rsid w:val="000B6102"/>
    <w:rsid w:val="000C593F"/>
    <w:rsid w:val="000C6909"/>
    <w:rsid w:val="000C7152"/>
    <w:rsid w:val="000D42AD"/>
    <w:rsid w:val="000D6396"/>
    <w:rsid w:val="000D6BA4"/>
    <w:rsid w:val="000D736E"/>
    <w:rsid w:val="000D7CB4"/>
    <w:rsid w:val="000E4695"/>
    <w:rsid w:val="000E75E9"/>
    <w:rsid w:val="000F0DD6"/>
    <w:rsid w:val="000F3C59"/>
    <w:rsid w:val="000F4177"/>
    <w:rsid w:val="000F568F"/>
    <w:rsid w:val="001008DA"/>
    <w:rsid w:val="00103CBF"/>
    <w:rsid w:val="0010676F"/>
    <w:rsid w:val="0011530A"/>
    <w:rsid w:val="001155AB"/>
    <w:rsid w:val="00115738"/>
    <w:rsid w:val="001244B0"/>
    <w:rsid w:val="00124A88"/>
    <w:rsid w:val="00124B99"/>
    <w:rsid w:val="00134D8D"/>
    <w:rsid w:val="00137CED"/>
    <w:rsid w:val="00142153"/>
    <w:rsid w:val="00142AE5"/>
    <w:rsid w:val="0014365F"/>
    <w:rsid w:val="00145611"/>
    <w:rsid w:val="00145C01"/>
    <w:rsid w:val="00146571"/>
    <w:rsid w:val="00153419"/>
    <w:rsid w:val="00155091"/>
    <w:rsid w:val="00156056"/>
    <w:rsid w:val="00157122"/>
    <w:rsid w:val="00157E7B"/>
    <w:rsid w:val="00161D7F"/>
    <w:rsid w:val="001625F4"/>
    <w:rsid w:val="00162736"/>
    <w:rsid w:val="001668C1"/>
    <w:rsid w:val="00167078"/>
    <w:rsid w:val="00167670"/>
    <w:rsid w:val="001707F0"/>
    <w:rsid w:val="00175134"/>
    <w:rsid w:val="00180235"/>
    <w:rsid w:val="00182207"/>
    <w:rsid w:val="00183C24"/>
    <w:rsid w:val="00184460"/>
    <w:rsid w:val="00187897"/>
    <w:rsid w:val="00191B7B"/>
    <w:rsid w:val="00191C1F"/>
    <w:rsid w:val="00197E97"/>
    <w:rsid w:val="001A001E"/>
    <w:rsid w:val="001A43D1"/>
    <w:rsid w:val="001A6F41"/>
    <w:rsid w:val="001A7557"/>
    <w:rsid w:val="001B2491"/>
    <w:rsid w:val="001B5017"/>
    <w:rsid w:val="001B6921"/>
    <w:rsid w:val="001B6D0C"/>
    <w:rsid w:val="001B7DD9"/>
    <w:rsid w:val="001C4FEE"/>
    <w:rsid w:val="001D2DE6"/>
    <w:rsid w:val="001D4484"/>
    <w:rsid w:val="001D44CB"/>
    <w:rsid w:val="001D492A"/>
    <w:rsid w:val="001D75F8"/>
    <w:rsid w:val="001E29F2"/>
    <w:rsid w:val="001E6F52"/>
    <w:rsid w:val="001F01DB"/>
    <w:rsid w:val="001F181C"/>
    <w:rsid w:val="001F3D63"/>
    <w:rsid w:val="001F43B1"/>
    <w:rsid w:val="001F4F48"/>
    <w:rsid w:val="001F6676"/>
    <w:rsid w:val="001F749D"/>
    <w:rsid w:val="001F753F"/>
    <w:rsid w:val="0020332D"/>
    <w:rsid w:val="002124EB"/>
    <w:rsid w:val="00217AEF"/>
    <w:rsid w:val="00222671"/>
    <w:rsid w:val="00222914"/>
    <w:rsid w:val="00222BAA"/>
    <w:rsid w:val="00222D5B"/>
    <w:rsid w:val="002231B2"/>
    <w:rsid w:val="0023121C"/>
    <w:rsid w:val="00233D8A"/>
    <w:rsid w:val="00235537"/>
    <w:rsid w:val="00240861"/>
    <w:rsid w:val="00240C8E"/>
    <w:rsid w:val="00241136"/>
    <w:rsid w:val="00241F1E"/>
    <w:rsid w:val="002457B0"/>
    <w:rsid w:val="0024601D"/>
    <w:rsid w:val="0025068B"/>
    <w:rsid w:val="00251153"/>
    <w:rsid w:val="00254AC0"/>
    <w:rsid w:val="002567AD"/>
    <w:rsid w:val="00257646"/>
    <w:rsid w:val="00267CD8"/>
    <w:rsid w:val="00271558"/>
    <w:rsid w:val="00277A40"/>
    <w:rsid w:val="00280944"/>
    <w:rsid w:val="00281523"/>
    <w:rsid w:val="0028507F"/>
    <w:rsid w:val="00285696"/>
    <w:rsid w:val="0028668E"/>
    <w:rsid w:val="002872F5"/>
    <w:rsid w:val="00287586"/>
    <w:rsid w:val="002946F3"/>
    <w:rsid w:val="00295119"/>
    <w:rsid w:val="00297BA5"/>
    <w:rsid w:val="002A308F"/>
    <w:rsid w:val="002B1B8A"/>
    <w:rsid w:val="002B2B52"/>
    <w:rsid w:val="002B35BF"/>
    <w:rsid w:val="002B3C91"/>
    <w:rsid w:val="002B60D3"/>
    <w:rsid w:val="002B6D95"/>
    <w:rsid w:val="002B7269"/>
    <w:rsid w:val="002C13AA"/>
    <w:rsid w:val="002C320F"/>
    <w:rsid w:val="002C36A6"/>
    <w:rsid w:val="002C54EB"/>
    <w:rsid w:val="002C6872"/>
    <w:rsid w:val="002D0301"/>
    <w:rsid w:val="002D3E90"/>
    <w:rsid w:val="002D6A51"/>
    <w:rsid w:val="002E00B4"/>
    <w:rsid w:val="002E027E"/>
    <w:rsid w:val="002E05B1"/>
    <w:rsid w:val="002E35B1"/>
    <w:rsid w:val="002E7685"/>
    <w:rsid w:val="002F308F"/>
    <w:rsid w:val="003029D5"/>
    <w:rsid w:val="0030553A"/>
    <w:rsid w:val="00313C0D"/>
    <w:rsid w:val="00320D63"/>
    <w:rsid w:val="00321233"/>
    <w:rsid w:val="0032134F"/>
    <w:rsid w:val="003231FB"/>
    <w:rsid w:val="00326BD8"/>
    <w:rsid w:val="00330CD9"/>
    <w:rsid w:val="00335398"/>
    <w:rsid w:val="00340895"/>
    <w:rsid w:val="00341EEB"/>
    <w:rsid w:val="003427B8"/>
    <w:rsid w:val="00343EE0"/>
    <w:rsid w:val="0034520A"/>
    <w:rsid w:val="00346B1A"/>
    <w:rsid w:val="0034710D"/>
    <w:rsid w:val="00352756"/>
    <w:rsid w:val="00352E82"/>
    <w:rsid w:val="0035319D"/>
    <w:rsid w:val="003605E3"/>
    <w:rsid w:val="00361315"/>
    <w:rsid w:val="00363CD6"/>
    <w:rsid w:val="00364545"/>
    <w:rsid w:val="00381D50"/>
    <w:rsid w:val="00382D57"/>
    <w:rsid w:val="00383459"/>
    <w:rsid w:val="00383A0A"/>
    <w:rsid w:val="00384DE7"/>
    <w:rsid w:val="003861E5"/>
    <w:rsid w:val="00386216"/>
    <w:rsid w:val="00393E4F"/>
    <w:rsid w:val="003952EF"/>
    <w:rsid w:val="00395304"/>
    <w:rsid w:val="00395DED"/>
    <w:rsid w:val="00395E98"/>
    <w:rsid w:val="00396CAA"/>
    <w:rsid w:val="003A0474"/>
    <w:rsid w:val="003A1F39"/>
    <w:rsid w:val="003A44BF"/>
    <w:rsid w:val="003A705C"/>
    <w:rsid w:val="003C081F"/>
    <w:rsid w:val="003C0885"/>
    <w:rsid w:val="003D092F"/>
    <w:rsid w:val="003D4F26"/>
    <w:rsid w:val="003D6CA0"/>
    <w:rsid w:val="003E2EDE"/>
    <w:rsid w:val="003E32FC"/>
    <w:rsid w:val="003E3594"/>
    <w:rsid w:val="003E4500"/>
    <w:rsid w:val="003F123B"/>
    <w:rsid w:val="003F1987"/>
    <w:rsid w:val="003F23EB"/>
    <w:rsid w:val="003F40B4"/>
    <w:rsid w:val="003F4A7B"/>
    <w:rsid w:val="003F56E6"/>
    <w:rsid w:val="003F748A"/>
    <w:rsid w:val="00403535"/>
    <w:rsid w:val="00404F43"/>
    <w:rsid w:val="00407878"/>
    <w:rsid w:val="00413278"/>
    <w:rsid w:val="00415BCD"/>
    <w:rsid w:val="00415CA4"/>
    <w:rsid w:val="00417262"/>
    <w:rsid w:val="0042393F"/>
    <w:rsid w:val="00430F1B"/>
    <w:rsid w:val="00431822"/>
    <w:rsid w:val="00433A45"/>
    <w:rsid w:val="00434C17"/>
    <w:rsid w:val="00434DEE"/>
    <w:rsid w:val="004356EA"/>
    <w:rsid w:val="00436780"/>
    <w:rsid w:val="00452BC6"/>
    <w:rsid w:val="004536B9"/>
    <w:rsid w:val="00453AA1"/>
    <w:rsid w:val="00454F5F"/>
    <w:rsid w:val="004568E1"/>
    <w:rsid w:val="004635BE"/>
    <w:rsid w:val="004671B1"/>
    <w:rsid w:val="004673BE"/>
    <w:rsid w:val="004677F9"/>
    <w:rsid w:val="00472FF3"/>
    <w:rsid w:val="004743F3"/>
    <w:rsid w:val="004748C6"/>
    <w:rsid w:val="00474975"/>
    <w:rsid w:val="00476418"/>
    <w:rsid w:val="00480290"/>
    <w:rsid w:val="004834D8"/>
    <w:rsid w:val="004853A2"/>
    <w:rsid w:val="0048689C"/>
    <w:rsid w:val="004949E3"/>
    <w:rsid w:val="004952EB"/>
    <w:rsid w:val="004A0828"/>
    <w:rsid w:val="004A1554"/>
    <w:rsid w:val="004A39E4"/>
    <w:rsid w:val="004A6F71"/>
    <w:rsid w:val="004B3D0D"/>
    <w:rsid w:val="004D2A3B"/>
    <w:rsid w:val="004D59ED"/>
    <w:rsid w:val="004D5ACC"/>
    <w:rsid w:val="004D5C89"/>
    <w:rsid w:val="004D6E17"/>
    <w:rsid w:val="004E09DA"/>
    <w:rsid w:val="004E17DB"/>
    <w:rsid w:val="004E3021"/>
    <w:rsid w:val="004F172E"/>
    <w:rsid w:val="004F4240"/>
    <w:rsid w:val="004F62A4"/>
    <w:rsid w:val="004F6429"/>
    <w:rsid w:val="005051CB"/>
    <w:rsid w:val="00510D46"/>
    <w:rsid w:val="005116D0"/>
    <w:rsid w:val="0051339A"/>
    <w:rsid w:val="0051358A"/>
    <w:rsid w:val="0051675B"/>
    <w:rsid w:val="00516895"/>
    <w:rsid w:val="00520B52"/>
    <w:rsid w:val="00520B8B"/>
    <w:rsid w:val="00521DC8"/>
    <w:rsid w:val="00524B30"/>
    <w:rsid w:val="00524CE7"/>
    <w:rsid w:val="00525488"/>
    <w:rsid w:val="00546CB0"/>
    <w:rsid w:val="005519AA"/>
    <w:rsid w:val="00553116"/>
    <w:rsid w:val="00553A88"/>
    <w:rsid w:val="00561368"/>
    <w:rsid w:val="00562B06"/>
    <w:rsid w:val="005644FD"/>
    <w:rsid w:val="00564575"/>
    <w:rsid w:val="0057131A"/>
    <w:rsid w:val="00573697"/>
    <w:rsid w:val="00577301"/>
    <w:rsid w:val="00577ACD"/>
    <w:rsid w:val="00580896"/>
    <w:rsid w:val="00582EDA"/>
    <w:rsid w:val="00585E3E"/>
    <w:rsid w:val="005904A3"/>
    <w:rsid w:val="00590FBB"/>
    <w:rsid w:val="00594D7A"/>
    <w:rsid w:val="00595977"/>
    <w:rsid w:val="005A1065"/>
    <w:rsid w:val="005A11BF"/>
    <w:rsid w:val="005A4A9B"/>
    <w:rsid w:val="005B3884"/>
    <w:rsid w:val="005B6BD3"/>
    <w:rsid w:val="005D47A7"/>
    <w:rsid w:val="005D702E"/>
    <w:rsid w:val="005D77E0"/>
    <w:rsid w:val="005E0DBA"/>
    <w:rsid w:val="005F4249"/>
    <w:rsid w:val="00604EE0"/>
    <w:rsid w:val="006065AE"/>
    <w:rsid w:val="00613A05"/>
    <w:rsid w:val="0061430F"/>
    <w:rsid w:val="00614575"/>
    <w:rsid w:val="006153A5"/>
    <w:rsid w:val="006172F3"/>
    <w:rsid w:val="00617A2C"/>
    <w:rsid w:val="00617CA3"/>
    <w:rsid w:val="00620A04"/>
    <w:rsid w:val="00621238"/>
    <w:rsid w:val="00626F2B"/>
    <w:rsid w:val="00630185"/>
    <w:rsid w:val="006311B1"/>
    <w:rsid w:val="00631F0B"/>
    <w:rsid w:val="00632006"/>
    <w:rsid w:val="006377F0"/>
    <w:rsid w:val="00645E58"/>
    <w:rsid w:val="0064728F"/>
    <w:rsid w:val="00647EE7"/>
    <w:rsid w:val="00650AB7"/>
    <w:rsid w:val="006512DD"/>
    <w:rsid w:val="00652570"/>
    <w:rsid w:val="00653129"/>
    <w:rsid w:val="006577BE"/>
    <w:rsid w:val="006601A7"/>
    <w:rsid w:val="0066111A"/>
    <w:rsid w:val="00662EFE"/>
    <w:rsid w:val="006665E0"/>
    <w:rsid w:val="00674ECA"/>
    <w:rsid w:val="0067613F"/>
    <w:rsid w:val="006774DE"/>
    <w:rsid w:val="00677F25"/>
    <w:rsid w:val="00685182"/>
    <w:rsid w:val="006857C2"/>
    <w:rsid w:val="00687F3D"/>
    <w:rsid w:val="0069388F"/>
    <w:rsid w:val="00693B4E"/>
    <w:rsid w:val="00693BE1"/>
    <w:rsid w:val="00693C89"/>
    <w:rsid w:val="006949A0"/>
    <w:rsid w:val="006A10A7"/>
    <w:rsid w:val="006A12A8"/>
    <w:rsid w:val="006A25A6"/>
    <w:rsid w:val="006B1BB0"/>
    <w:rsid w:val="006C053D"/>
    <w:rsid w:val="006C3A6A"/>
    <w:rsid w:val="006C7314"/>
    <w:rsid w:val="006D13A6"/>
    <w:rsid w:val="006D20F5"/>
    <w:rsid w:val="006D35EC"/>
    <w:rsid w:val="006D43AD"/>
    <w:rsid w:val="006E03E3"/>
    <w:rsid w:val="006E55A9"/>
    <w:rsid w:val="006E7EF4"/>
    <w:rsid w:val="006F5A50"/>
    <w:rsid w:val="006F74D0"/>
    <w:rsid w:val="00702A17"/>
    <w:rsid w:val="00702F1B"/>
    <w:rsid w:val="007073C6"/>
    <w:rsid w:val="007136C8"/>
    <w:rsid w:val="00713C62"/>
    <w:rsid w:val="0072178F"/>
    <w:rsid w:val="0072451B"/>
    <w:rsid w:val="0073070F"/>
    <w:rsid w:val="00743D2C"/>
    <w:rsid w:val="00744D8D"/>
    <w:rsid w:val="0074505B"/>
    <w:rsid w:val="00746252"/>
    <w:rsid w:val="00747787"/>
    <w:rsid w:val="00752F44"/>
    <w:rsid w:val="007645B6"/>
    <w:rsid w:val="00773088"/>
    <w:rsid w:val="007773F0"/>
    <w:rsid w:val="00782CC9"/>
    <w:rsid w:val="0078498A"/>
    <w:rsid w:val="00785F7D"/>
    <w:rsid w:val="00790F7E"/>
    <w:rsid w:val="007914DB"/>
    <w:rsid w:val="00795D74"/>
    <w:rsid w:val="00796A54"/>
    <w:rsid w:val="00797423"/>
    <w:rsid w:val="0079787F"/>
    <w:rsid w:val="007A1A63"/>
    <w:rsid w:val="007A68B4"/>
    <w:rsid w:val="007B0B03"/>
    <w:rsid w:val="007B2ED1"/>
    <w:rsid w:val="007B38C0"/>
    <w:rsid w:val="007C0902"/>
    <w:rsid w:val="007C1999"/>
    <w:rsid w:val="007C19DD"/>
    <w:rsid w:val="007C1C71"/>
    <w:rsid w:val="007C6603"/>
    <w:rsid w:val="007C6F1B"/>
    <w:rsid w:val="007C753B"/>
    <w:rsid w:val="007D1096"/>
    <w:rsid w:val="007D1138"/>
    <w:rsid w:val="007D229A"/>
    <w:rsid w:val="007D258C"/>
    <w:rsid w:val="007D2C97"/>
    <w:rsid w:val="007D3DE3"/>
    <w:rsid w:val="007D444A"/>
    <w:rsid w:val="007E2C9C"/>
    <w:rsid w:val="007E447C"/>
    <w:rsid w:val="007E61A5"/>
    <w:rsid w:val="007F02F1"/>
    <w:rsid w:val="007F2AE4"/>
    <w:rsid w:val="007F4A5B"/>
    <w:rsid w:val="007F507C"/>
    <w:rsid w:val="008028A5"/>
    <w:rsid w:val="00806138"/>
    <w:rsid w:val="008068DD"/>
    <w:rsid w:val="0080742E"/>
    <w:rsid w:val="00820BAE"/>
    <w:rsid w:val="0082245A"/>
    <w:rsid w:val="00826AC4"/>
    <w:rsid w:val="00830057"/>
    <w:rsid w:val="00831DE9"/>
    <w:rsid w:val="00833851"/>
    <w:rsid w:val="00835372"/>
    <w:rsid w:val="008369CE"/>
    <w:rsid w:val="0084229B"/>
    <w:rsid w:val="00842E66"/>
    <w:rsid w:val="0084424F"/>
    <w:rsid w:val="0084497F"/>
    <w:rsid w:val="00845CFF"/>
    <w:rsid w:val="00845D22"/>
    <w:rsid w:val="00851188"/>
    <w:rsid w:val="00857153"/>
    <w:rsid w:val="00857AF5"/>
    <w:rsid w:val="0086608E"/>
    <w:rsid w:val="00870DEC"/>
    <w:rsid w:val="00872E2A"/>
    <w:rsid w:val="00873A05"/>
    <w:rsid w:val="00873FA1"/>
    <w:rsid w:val="00874AD4"/>
    <w:rsid w:val="008758A6"/>
    <w:rsid w:val="0087618E"/>
    <w:rsid w:val="00887BD6"/>
    <w:rsid w:val="0089007F"/>
    <w:rsid w:val="00893385"/>
    <w:rsid w:val="00897A3C"/>
    <w:rsid w:val="008A1FA8"/>
    <w:rsid w:val="008A3036"/>
    <w:rsid w:val="008A3278"/>
    <w:rsid w:val="008A39D9"/>
    <w:rsid w:val="008A53C4"/>
    <w:rsid w:val="008A698A"/>
    <w:rsid w:val="008B368F"/>
    <w:rsid w:val="008B4671"/>
    <w:rsid w:val="008B4ABF"/>
    <w:rsid w:val="008B613F"/>
    <w:rsid w:val="008B7D00"/>
    <w:rsid w:val="008C0470"/>
    <w:rsid w:val="008C4841"/>
    <w:rsid w:val="008D23D6"/>
    <w:rsid w:val="008D586F"/>
    <w:rsid w:val="008E2176"/>
    <w:rsid w:val="008E4A39"/>
    <w:rsid w:val="008E64E4"/>
    <w:rsid w:val="008F4F78"/>
    <w:rsid w:val="008F550D"/>
    <w:rsid w:val="008F6CD6"/>
    <w:rsid w:val="00903349"/>
    <w:rsid w:val="00903992"/>
    <w:rsid w:val="00904BA0"/>
    <w:rsid w:val="009112AE"/>
    <w:rsid w:val="009129E4"/>
    <w:rsid w:val="00914F16"/>
    <w:rsid w:val="00915B20"/>
    <w:rsid w:val="009203E8"/>
    <w:rsid w:val="009212B2"/>
    <w:rsid w:val="009246BD"/>
    <w:rsid w:val="00924ACF"/>
    <w:rsid w:val="00924DCE"/>
    <w:rsid w:val="009268FF"/>
    <w:rsid w:val="00926D06"/>
    <w:rsid w:val="0094047B"/>
    <w:rsid w:val="009425EA"/>
    <w:rsid w:val="00943E09"/>
    <w:rsid w:val="0094745A"/>
    <w:rsid w:val="009479E4"/>
    <w:rsid w:val="00947E1B"/>
    <w:rsid w:val="00954811"/>
    <w:rsid w:val="00955101"/>
    <w:rsid w:val="009645BA"/>
    <w:rsid w:val="00964AEB"/>
    <w:rsid w:val="00965C09"/>
    <w:rsid w:val="00967F66"/>
    <w:rsid w:val="00972049"/>
    <w:rsid w:val="009738DA"/>
    <w:rsid w:val="00974234"/>
    <w:rsid w:val="0098601A"/>
    <w:rsid w:val="00990B62"/>
    <w:rsid w:val="00993DA0"/>
    <w:rsid w:val="0099553A"/>
    <w:rsid w:val="00995EDD"/>
    <w:rsid w:val="0099791F"/>
    <w:rsid w:val="009A1AF7"/>
    <w:rsid w:val="009A2E63"/>
    <w:rsid w:val="009A44C0"/>
    <w:rsid w:val="009A5D04"/>
    <w:rsid w:val="009B06BA"/>
    <w:rsid w:val="009B08F8"/>
    <w:rsid w:val="009B0B12"/>
    <w:rsid w:val="009B44D1"/>
    <w:rsid w:val="009B4F1A"/>
    <w:rsid w:val="009C2070"/>
    <w:rsid w:val="009C7524"/>
    <w:rsid w:val="009D2868"/>
    <w:rsid w:val="009D4011"/>
    <w:rsid w:val="009D5591"/>
    <w:rsid w:val="009E12D0"/>
    <w:rsid w:val="009E5F44"/>
    <w:rsid w:val="009F74B6"/>
    <w:rsid w:val="009F7B65"/>
    <w:rsid w:val="00A0150B"/>
    <w:rsid w:val="00A02E7C"/>
    <w:rsid w:val="00A04A1F"/>
    <w:rsid w:val="00A1591F"/>
    <w:rsid w:val="00A15B56"/>
    <w:rsid w:val="00A205EA"/>
    <w:rsid w:val="00A23E48"/>
    <w:rsid w:val="00A25BE1"/>
    <w:rsid w:val="00A2771A"/>
    <w:rsid w:val="00A27A3C"/>
    <w:rsid w:val="00A27E80"/>
    <w:rsid w:val="00A30524"/>
    <w:rsid w:val="00A30FDC"/>
    <w:rsid w:val="00A316A3"/>
    <w:rsid w:val="00A31EDC"/>
    <w:rsid w:val="00A35527"/>
    <w:rsid w:val="00A3603B"/>
    <w:rsid w:val="00A4330B"/>
    <w:rsid w:val="00A45042"/>
    <w:rsid w:val="00A45BAD"/>
    <w:rsid w:val="00A46B2B"/>
    <w:rsid w:val="00A51992"/>
    <w:rsid w:val="00A56EFD"/>
    <w:rsid w:val="00A63935"/>
    <w:rsid w:val="00A640B6"/>
    <w:rsid w:val="00A6423F"/>
    <w:rsid w:val="00A66B5E"/>
    <w:rsid w:val="00A72645"/>
    <w:rsid w:val="00A806EF"/>
    <w:rsid w:val="00A812D6"/>
    <w:rsid w:val="00A8212C"/>
    <w:rsid w:val="00A842A6"/>
    <w:rsid w:val="00A866E1"/>
    <w:rsid w:val="00A94769"/>
    <w:rsid w:val="00A949CF"/>
    <w:rsid w:val="00A966CC"/>
    <w:rsid w:val="00AA2382"/>
    <w:rsid w:val="00AA590A"/>
    <w:rsid w:val="00AA6B26"/>
    <w:rsid w:val="00AA710E"/>
    <w:rsid w:val="00AB3599"/>
    <w:rsid w:val="00AB3D99"/>
    <w:rsid w:val="00AB44F1"/>
    <w:rsid w:val="00AB4EED"/>
    <w:rsid w:val="00AB4FDD"/>
    <w:rsid w:val="00AB59A9"/>
    <w:rsid w:val="00AB5A21"/>
    <w:rsid w:val="00AB7D19"/>
    <w:rsid w:val="00AC0679"/>
    <w:rsid w:val="00AC13E5"/>
    <w:rsid w:val="00AC14F9"/>
    <w:rsid w:val="00AC47BC"/>
    <w:rsid w:val="00AC4DF6"/>
    <w:rsid w:val="00AC7340"/>
    <w:rsid w:val="00AD0480"/>
    <w:rsid w:val="00AD055B"/>
    <w:rsid w:val="00AD1C5E"/>
    <w:rsid w:val="00AD2B1F"/>
    <w:rsid w:val="00AD3388"/>
    <w:rsid w:val="00AD5BC1"/>
    <w:rsid w:val="00AD69B0"/>
    <w:rsid w:val="00AD781C"/>
    <w:rsid w:val="00AD7A38"/>
    <w:rsid w:val="00AE004F"/>
    <w:rsid w:val="00AE210E"/>
    <w:rsid w:val="00AE2AA0"/>
    <w:rsid w:val="00AE32ED"/>
    <w:rsid w:val="00AE69AB"/>
    <w:rsid w:val="00AF09FF"/>
    <w:rsid w:val="00B00478"/>
    <w:rsid w:val="00B045F5"/>
    <w:rsid w:val="00B05897"/>
    <w:rsid w:val="00B075A1"/>
    <w:rsid w:val="00B11932"/>
    <w:rsid w:val="00B17A95"/>
    <w:rsid w:val="00B20240"/>
    <w:rsid w:val="00B21B7F"/>
    <w:rsid w:val="00B231E2"/>
    <w:rsid w:val="00B26ADC"/>
    <w:rsid w:val="00B31658"/>
    <w:rsid w:val="00B32C99"/>
    <w:rsid w:val="00B33B1B"/>
    <w:rsid w:val="00B346EA"/>
    <w:rsid w:val="00B35952"/>
    <w:rsid w:val="00B36D60"/>
    <w:rsid w:val="00B37A43"/>
    <w:rsid w:val="00B4485E"/>
    <w:rsid w:val="00B52861"/>
    <w:rsid w:val="00B66927"/>
    <w:rsid w:val="00B70192"/>
    <w:rsid w:val="00B73A2C"/>
    <w:rsid w:val="00B7414E"/>
    <w:rsid w:val="00B82682"/>
    <w:rsid w:val="00B82A0E"/>
    <w:rsid w:val="00B83D6C"/>
    <w:rsid w:val="00B94BCA"/>
    <w:rsid w:val="00B95DAC"/>
    <w:rsid w:val="00BA02B4"/>
    <w:rsid w:val="00BA0700"/>
    <w:rsid w:val="00BA0EB0"/>
    <w:rsid w:val="00BA1A54"/>
    <w:rsid w:val="00BA311F"/>
    <w:rsid w:val="00BA3370"/>
    <w:rsid w:val="00BA4E9B"/>
    <w:rsid w:val="00BA7739"/>
    <w:rsid w:val="00BB0717"/>
    <w:rsid w:val="00BB0E00"/>
    <w:rsid w:val="00BB2570"/>
    <w:rsid w:val="00BB33E7"/>
    <w:rsid w:val="00BB52E3"/>
    <w:rsid w:val="00BB730E"/>
    <w:rsid w:val="00BB78F6"/>
    <w:rsid w:val="00BC0C60"/>
    <w:rsid w:val="00BC1326"/>
    <w:rsid w:val="00BC1D4D"/>
    <w:rsid w:val="00BC2779"/>
    <w:rsid w:val="00BC6096"/>
    <w:rsid w:val="00BC778C"/>
    <w:rsid w:val="00BD059B"/>
    <w:rsid w:val="00BD08DD"/>
    <w:rsid w:val="00BD1901"/>
    <w:rsid w:val="00BD335C"/>
    <w:rsid w:val="00BE0115"/>
    <w:rsid w:val="00BE2A62"/>
    <w:rsid w:val="00BE2D4E"/>
    <w:rsid w:val="00BE414E"/>
    <w:rsid w:val="00BE6AE5"/>
    <w:rsid w:val="00BF2208"/>
    <w:rsid w:val="00BF6225"/>
    <w:rsid w:val="00C001B5"/>
    <w:rsid w:val="00C00269"/>
    <w:rsid w:val="00C01D10"/>
    <w:rsid w:val="00C057D4"/>
    <w:rsid w:val="00C10DA0"/>
    <w:rsid w:val="00C1171C"/>
    <w:rsid w:val="00C11F56"/>
    <w:rsid w:val="00C139FE"/>
    <w:rsid w:val="00C1442D"/>
    <w:rsid w:val="00C16718"/>
    <w:rsid w:val="00C16BE9"/>
    <w:rsid w:val="00C274E5"/>
    <w:rsid w:val="00C30D18"/>
    <w:rsid w:val="00C31168"/>
    <w:rsid w:val="00C37EEC"/>
    <w:rsid w:val="00C4168C"/>
    <w:rsid w:val="00C459D3"/>
    <w:rsid w:val="00C46E81"/>
    <w:rsid w:val="00C5107E"/>
    <w:rsid w:val="00C5431E"/>
    <w:rsid w:val="00C55B2B"/>
    <w:rsid w:val="00C56459"/>
    <w:rsid w:val="00C6056A"/>
    <w:rsid w:val="00C616B9"/>
    <w:rsid w:val="00C616F9"/>
    <w:rsid w:val="00C62064"/>
    <w:rsid w:val="00C64ADF"/>
    <w:rsid w:val="00C66063"/>
    <w:rsid w:val="00C7002F"/>
    <w:rsid w:val="00C7048E"/>
    <w:rsid w:val="00C85593"/>
    <w:rsid w:val="00C9389B"/>
    <w:rsid w:val="00CA063D"/>
    <w:rsid w:val="00CA36C7"/>
    <w:rsid w:val="00CA492C"/>
    <w:rsid w:val="00CB3555"/>
    <w:rsid w:val="00CB37BE"/>
    <w:rsid w:val="00CB42E5"/>
    <w:rsid w:val="00CB441B"/>
    <w:rsid w:val="00CB6123"/>
    <w:rsid w:val="00CB76A9"/>
    <w:rsid w:val="00CC07E2"/>
    <w:rsid w:val="00CC3324"/>
    <w:rsid w:val="00CC6919"/>
    <w:rsid w:val="00CD1A9C"/>
    <w:rsid w:val="00CD2942"/>
    <w:rsid w:val="00CD2AB1"/>
    <w:rsid w:val="00CD441A"/>
    <w:rsid w:val="00CD51CA"/>
    <w:rsid w:val="00CD5FBE"/>
    <w:rsid w:val="00CD663C"/>
    <w:rsid w:val="00CE04ED"/>
    <w:rsid w:val="00CE08D8"/>
    <w:rsid w:val="00CE2673"/>
    <w:rsid w:val="00CE455D"/>
    <w:rsid w:val="00CE51E0"/>
    <w:rsid w:val="00CE561D"/>
    <w:rsid w:val="00CE5A91"/>
    <w:rsid w:val="00CF28E5"/>
    <w:rsid w:val="00CF29DA"/>
    <w:rsid w:val="00CF5F38"/>
    <w:rsid w:val="00CF664A"/>
    <w:rsid w:val="00CF6C94"/>
    <w:rsid w:val="00D0245D"/>
    <w:rsid w:val="00D02C11"/>
    <w:rsid w:val="00D036A2"/>
    <w:rsid w:val="00D04150"/>
    <w:rsid w:val="00D05557"/>
    <w:rsid w:val="00D05A80"/>
    <w:rsid w:val="00D12A10"/>
    <w:rsid w:val="00D15AB0"/>
    <w:rsid w:val="00D15EA5"/>
    <w:rsid w:val="00D16574"/>
    <w:rsid w:val="00D20CD5"/>
    <w:rsid w:val="00D225D6"/>
    <w:rsid w:val="00D23138"/>
    <w:rsid w:val="00D2618D"/>
    <w:rsid w:val="00D301A0"/>
    <w:rsid w:val="00D31598"/>
    <w:rsid w:val="00D31EC6"/>
    <w:rsid w:val="00D322FF"/>
    <w:rsid w:val="00D331E7"/>
    <w:rsid w:val="00D43714"/>
    <w:rsid w:val="00D4482C"/>
    <w:rsid w:val="00D44F63"/>
    <w:rsid w:val="00D455D5"/>
    <w:rsid w:val="00D474A2"/>
    <w:rsid w:val="00D5107B"/>
    <w:rsid w:val="00D512D3"/>
    <w:rsid w:val="00D54CCD"/>
    <w:rsid w:val="00D561D7"/>
    <w:rsid w:val="00D61346"/>
    <w:rsid w:val="00D6178B"/>
    <w:rsid w:val="00D632E0"/>
    <w:rsid w:val="00D66676"/>
    <w:rsid w:val="00D75411"/>
    <w:rsid w:val="00D76F63"/>
    <w:rsid w:val="00D77926"/>
    <w:rsid w:val="00D8024E"/>
    <w:rsid w:val="00D8073F"/>
    <w:rsid w:val="00D80CF1"/>
    <w:rsid w:val="00D81D4E"/>
    <w:rsid w:val="00D83A07"/>
    <w:rsid w:val="00D8434E"/>
    <w:rsid w:val="00D85801"/>
    <w:rsid w:val="00D92D37"/>
    <w:rsid w:val="00DA1121"/>
    <w:rsid w:val="00DA23B0"/>
    <w:rsid w:val="00DA4A74"/>
    <w:rsid w:val="00DA789E"/>
    <w:rsid w:val="00DB0ADF"/>
    <w:rsid w:val="00DB24B0"/>
    <w:rsid w:val="00DB2ECF"/>
    <w:rsid w:val="00DC2510"/>
    <w:rsid w:val="00DD2F2C"/>
    <w:rsid w:val="00DD3F0D"/>
    <w:rsid w:val="00DD6939"/>
    <w:rsid w:val="00DE239B"/>
    <w:rsid w:val="00DE66E1"/>
    <w:rsid w:val="00DE6BE6"/>
    <w:rsid w:val="00DF1126"/>
    <w:rsid w:val="00DF24E8"/>
    <w:rsid w:val="00DF2CB0"/>
    <w:rsid w:val="00DF3B65"/>
    <w:rsid w:val="00DF459D"/>
    <w:rsid w:val="00DF4D85"/>
    <w:rsid w:val="00DF6F2E"/>
    <w:rsid w:val="00DF7917"/>
    <w:rsid w:val="00E01FF3"/>
    <w:rsid w:val="00E020B9"/>
    <w:rsid w:val="00E04BBE"/>
    <w:rsid w:val="00E05D0D"/>
    <w:rsid w:val="00E17BDF"/>
    <w:rsid w:val="00E23FFF"/>
    <w:rsid w:val="00E24E89"/>
    <w:rsid w:val="00E25AF8"/>
    <w:rsid w:val="00E2648A"/>
    <w:rsid w:val="00E312D6"/>
    <w:rsid w:val="00E358D0"/>
    <w:rsid w:val="00E35BCA"/>
    <w:rsid w:val="00E36A46"/>
    <w:rsid w:val="00E36B93"/>
    <w:rsid w:val="00E40688"/>
    <w:rsid w:val="00E4169B"/>
    <w:rsid w:val="00E502E8"/>
    <w:rsid w:val="00E51618"/>
    <w:rsid w:val="00E51F23"/>
    <w:rsid w:val="00E52EF2"/>
    <w:rsid w:val="00E53789"/>
    <w:rsid w:val="00E558F8"/>
    <w:rsid w:val="00E60400"/>
    <w:rsid w:val="00E62B79"/>
    <w:rsid w:val="00E62CAE"/>
    <w:rsid w:val="00E64A75"/>
    <w:rsid w:val="00E6577D"/>
    <w:rsid w:val="00E705DA"/>
    <w:rsid w:val="00E737E3"/>
    <w:rsid w:val="00E81190"/>
    <w:rsid w:val="00E83FC2"/>
    <w:rsid w:val="00E8475F"/>
    <w:rsid w:val="00E92044"/>
    <w:rsid w:val="00E93313"/>
    <w:rsid w:val="00E9622B"/>
    <w:rsid w:val="00EA2E50"/>
    <w:rsid w:val="00EA5664"/>
    <w:rsid w:val="00EB34B5"/>
    <w:rsid w:val="00EB3FA6"/>
    <w:rsid w:val="00EB5968"/>
    <w:rsid w:val="00ED02A9"/>
    <w:rsid w:val="00ED0414"/>
    <w:rsid w:val="00ED3B80"/>
    <w:rsid w:val="00EE1E0A"/>
    <w:rsid w:val="00EE4783"/>
    <w:rsid w:val="00EE5261"/>
    <w:rsid w:val="00EE5931"/>
    <w:rsid w:val="00EF0DB9"/>
    <w:rsid w:val="00EF0E5F"/>
    <w:rsid w:val="00EF113D"/>
    <w:rsid w:val="00EF7DA9"/>
    <w:rsid w:val="00F0357B"/>
    <w:rsid w:val="00F05158"/>
    <w:rsid w:val="00F05B53"/>
    <w:rsid w:val="00F07889"/>
    <w:rsid w:val="00F12BDF"/>
    <w:rsid w:val="00F204C4"/>
    <w:rsid w:val="00F230DF"/>
    <w:rsid w:val="00F24A43"/>
    <w:rsid w:val="00F261DB"/>
    <w:rsid w:val="00F34AE9"/>
    <w:rsid w:val="00F35BD4"/>
    <w:rsid w:val="00F372CC"/>
    <w:rsid w:val="00F408E3"/>
    <w:rsid w:val="00F41683"/>
    <w:rsid w:val="00F41C90"/>
    <w:rsid w:val="00F41F12"/>
    <w:rsid w:val="00F432DE"/>
    <w:rsid w:val="00F5328C"/>
    <w:rsid w:val="00F6088D"/>
    <w:rsid w:val="00F61F46"/>
    <w:rsid w:val="00F62095"/>
    <w:rsid w:val="00F64094"/>
    <w:rsid w:val="00F648C3"/>
    <w:rsid w:val="00F66185"/>
    <w:rsid w:val="00F702E7"/>
    <w:rsid w:val="00F734FA"/>
    <w:rsid w:val="00F819E7"/>
    <w:rsid w:val="00F829A8"/>
    <w:rsid w:val="00F90A55"/>
    <w:rsid w:val="00F925EF"/>
    <w:rsid w:val="00F955A6"/>
    <w:rsid w:val="00FA6245"/>
    <w:rsid w:val="00FB21AA"/>
    <w:rsid w:val="00FB37D2"/>
    <w:rsid w:val="00FB3C04"/>
    <w:rsid w:val="00FB53E4"/>
    <w:rsid w:val="00FB55C6"/>
    <w:rsid w:val="00FB6187"/>
    <w:rsid w:val="00FB6E24"/>
    <w:rsid w:val="00FB7F1C"/>
    <w:rsid w:val="00FC0FBC"/>
    <w:rsid w:val="00FC2A18"/>
    <w:rsid w:val="00FC2E47"/>
    <w:rsid w:val="00FC555D"/>
    <w:rsid w:val="00FC6CEB"/>
    <w:rsid w:val="00FD279C"/>
    <w:rsid w:val="00FE5E78"/>
    <w:rsid w:val="00FF0F0C"/>
    <w:rsid w:val="00FF18DB"/>
    <w:rsid w:val="00FF1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2C6E1"/>
  <w15:chartTrackingRefBased/>
  <w15:docId w15:val="{B6421ABE-9837-4EF9-9974-2945BB781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4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844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44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44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44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44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44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44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44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4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844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44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44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44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44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44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44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4460"/>
    <w:rPr>
      <w:rFonts w:eastAsiaTheme="majorEastAsia" w:cstheme="majorBidi"/>
      <w:color w:val="272727" w:themeColor="text1" w:themeTint="D8"/>
    </w:rPr>
  </w:style>
  <w:style w:type="paragraph" w:styleId="Title">
    <w:name w:val="Title"/>
    <w:basedOn w:val="Normal"/>
    <w:next w:val="Normal"/>
    <w:link w:val="TitleChar"/>
    <w:uiPriority w:val="10"/>
    <w:qFormat/>
    <w:rsid w:val="001844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44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44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44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4460"/>
    <w:pPr>
      <w:spacing w:before="160"/>
      <w:jc w:val="center"/>
    </w:pPr>
    <w:rPr>
      <w:i/>
      <w:iCs/>
      <w:color w:val="404040" w:themeColor="text1" w:themeTint="BF"/>
    </w:rPr>
  </w:style>
  <w:style w:type="character" w:customStyle="1" w:styleId="QuoteChar">
    <w:name w:val="Quote Char"/>
    <w:basedOn w:val="DefaultParagraphFont"/>
    <w:link w:val="Quote"/>
    <w:uiPriority w:val="29"/>
    <w:rsid w:val="00184460"/>
    <w:rPr>
      <w:i/>
      <w:iCs/>
      <w:color w:val="404040" w:themeColor="text1" w:themeTint="BF"/>
    </w:rPr>
  </w:style>
  <w:style w:type="paragraph" w:styleId="ListParagraph">
    <w:name w:val="List Paragraph"/>
    <w:basedOn w:val="Normal"/>
    <w:uiPriority w:val="34"/>
    <w:qFormat/>
    <w:rsid w:val="00184460"/>
    <w:pPr>
      <w:ind w:left="720"/>
      <w:contextualSpacing/>
    </w:pPr>
  </w:style>
  <w:style w:type="character" w:styleId="IntenseEmphasis">
    <w:name w:val="Intense Emphasis"/>
    <w:basedOn w:val="DefaultParagraphFont"/>
    <w:uiPriority w:val="21"/>
    <w:qFormat/>
    <w:rsid w:val="00184460"/>
    <w:rPr>
      <w:i/>
      <w:iCs/>
      <w:color w:val="0F4761" w:themeColor="accent1" w:themeShade="BF"/>
    </w:rPr>
  </w:style>
  <w:style w:type="paragraph" w:styleId="IntenseQuote">
    <w:name w:val="Intense Quote"/>
    <w:basedOn w:val="Normal"/>
    <w:next w:val="Normal"/>
    <w:link w:val="IntenseQuoteChar"/>
    <w:uiPriority w:val="30"/>
    <w:qFormat/>
    <w:rsid w:val="001844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4460"/>
    <w:rPr>
      <w:i/>
      <w:iCs/>
      <w:color w:val="0F4761" w:themeColor="accent1" w:themeShade="BF"/>
    </w:rPr>
  </w:style>
  <w:style w:type="character" w:styleId="IntenseReference">
    <w:name w:val="Intense Reference"/>
    <w:basedOn w:val="DefaultParagraphFont"/>
    <w:uiPriority w:val="32"/>
    <w:qFormat/>
    <w:rsid w:val="00184460"/>
    <w:rPr>
      <w:b/>
      <w:bCs/>
      <w:smallCaps/>
      <w:color w:val="0F4761" w:themeColor="accent1" w:themeShade="BF"/>
      <w:spacing w:val="5"/>
    </w:rPr>
  </w:style>
  <w:style w:type="character" w:styleId="Hyperlink">
    <w:name w:val="Hyperlink"/>
    <w:basedOn w:val="DefaultParagraphFont"/>
    <w:uiPriority w:val="99"/>
    <w:unhideWhenUsed/>
    <w:rsid w:val="007B38C0"/>
    <w:rPr>
      <w:color w:val="467886" w:themeColor="hyperlink"/>
      <w:u w:val="single"/>
    </w:rPr>
  </w:style>
  <w:style w:type="character" w:styleId="UnresolvedMention">
    <w:name w:val="Unresolved Mention"/>
    <w:basedOn w:val="DefaultParagraphFont"/>
    <w:uiPriority w:val="99"/>
    <w:semiHidden/>
    <w:unhideWhenUsed/>
    <w:rsid w:val="007B38C0"/>
    <w:rPr>
      <w:color w:val="605E5C"/>
      <w:shd w:val="clear" w:color="auto" w:fill="E1DFDD"/>
    </w:rPr>
  </w:style>
  <w:style w:type="character" w:styleId="FollowedHyperlink">
    <w:name w:val="FollowedHyperlink"/>
    <w:basedOn w:val="DefaultParagraphFont"/>
    <w:uiPriority w:val="99"/>
    <w:semiHidden/>
    <w:unhideWhenUsed/>
    <w:rsid w:val="009F7B6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340305">
      <w:bodyDiv w:val="1"/>
      <w:marLeft w:val="0"/>
      <w:marRight w:val="0"/>
      <w:marTop w:val="0"/>
      <w:marBottom w:val="0"/>
      <w:divBdr>
        <w:top w:val="none" w:sz="0" w:space="0" w:color="auto"/>
        <w:left w:val="none" w:sz="0" w:space="0" w:color="auto"/>
        <w:bottom w:val="none" w:sz="0" w:space="0" w:color="auto"/>
        <w:right w:val="none" w:sz="0" w:space="0" w:color="auto"/>
      </w:divBdr>
    </w:div>
    <w:div w:id="156503045">
      <w:bodyDiv w:val="1"/>
      <w:marLeft w:val="0"/>
      <w:marRight w:val="0"/>
      <w:marTop w:val="0"/>
      <w:marBottom w:val="0"/>
      <w:divBdr>
        <w:top w:val="none" w:sz="0" w:space="0" w:color="auto"/>
        <w:left w:val="none" w:sz="0" w:space="0" w:color="auto"/>
        <w:bottom w:val="none" w:sz="0" w:space="0" w:color="auto"/>
        <w:right w:val="none" w:sz="0" w:space="0" w:color="auto"/>
      </w:divBdr>
      <w:divsChild>
        <w:div w:id="442266545">
          <w:marLeft w:val="0"/>
          <w:marRight w:val="0"/>
          <w:marTop w:val="0"/>
          <w:marBottom w:val="0"/>
          <w:divBdr>
            <w:top w:val="none" w:sz="0" w:space="0" w:color="auto"/>
            <w:left w:val="none" w:sz="0" w:space="0" w:color="auto"/>
            <w:bottom w:val="none" w:sz="0" w:space="0" w:color="auto"/>
            <w:right w:val="none" w:sz="0" w:space="0" w:color="auto"/>
          </w:divBdr>
        </w:div>
      </w:divsChild>
    </w:div>
    <w:div w:id="448359182">
      <w:bodyDiv w:val="1"/>
      <w:marLeft w:val="0"/>
      <w:marRight w:val="0"/>
      <w:marTop w:val="0"/>
      <w:marBottom w:val="0"/>
      <w:divBdr>
        <w:top w:val="none" w:sz="0" w:space="0" w:color="auto"/>
        <w:left w:val="none" w:sz="0" w:space="0" w:color="auto"/>
        <w:bottom w:val="none" w:sz="0" w:space="0" w:color="auto"/>
        <w:right w:val="none" w:sz="0" w:space="0" w:color="auto"/>
      </w:divBdr>
      <w:divsChild>
        <w:div w:id="117995666">
          <w:marLeft w:val="0"/>
          <w:marRight w:val="0"/>
          <w:marTop w:val="0"/>
          <w:marBottom w:val="0"/>
          <w:divBdr>
            <w:top w:val="none" w:sz="0" w:space="0" w:color="auto"/>
            <w:left w:val="none" w:sz="0" w:space="0" w:color="auto"/>
            <w:bottom w:val="none" w:sz="0" w:space="0" w:color="auto"/>
            <w:right w:val="none" w:sz="0" w:space="0" w:color="auto"/>
          </w:divBdr>
        </w:div>
      </w:divsChild>
    </w:div>
    <w:div w:id="529925981">
      <w:bodyDiv w:val="1"/>
      <w:marLeft w:val="0"/>
      <w:marRight w:val="0"/>
      <w:marTop w:val="0"/>
      <w:marBottom w:val="0"/>
      <w:divBdr>
        <w:top w:val="none" w:sz="0" w:space="0" w:color="auto"/>
        <w:left w:val="none" w:sz="0" w:space="0" w:color="auto"/>
        <w:bottom w:val="none" w:sz="0" w:space="0" w:color="auto"/>
        <w:right w:val="none" w:sz="0" w:space="0" w:color="auto"/>
      </w:divBdr>
      <w:divsChild>
        <w:div w:id="512570506">
          <w:marLeft w:val="0"/>
          <w:marRight w:val="0"/>
          <w:marTop w:val="0"/>
          <w:marBottom w:val="0"/>
          <w:divBdr>
            <w:top w:val="none" w:sz="0" w:space="0" w:color="auto"/>
            <w:left w:val="none" w:sz="0" w:space="0" w:color="auto"/>
            <w:bottom w:val="none" w:sz="0" w:space="0" w:color="auto"/>
            <w:right w:val="none" w:sz="0" w:space="0" w:color="auto"/>
          </w:divBdr>
        </w:div>
      </w:divsChild>
    </w:div>
    <w:div w:id="561986294">
      <w:bodyDiv w:val="1"/>
      <w:marLeft w:val="0"/>
      <w:marRight w:val="0"/>
      <w:marTop w:val="0"/>
      <w:marBottom w:val="0"/>
      <w:divBdr>
        <w:top w:val="none" w:sz="0" w:space="0" w:color="auto"/>
        <w:left w:val="none" w:sz="0" w:space="0" w:color="auto"/>
        <w:bottom w:val="none" w:sz="0" w:space="0" w:color="auto"/>
        <w:right w:val="none" w:sz="0" w:space="0" w:color="auto"/>
      </w:divBdr>
    </w:div>
    <w:div w:id="823663185">
      <w:bodyDiv w:val="1"/>
      <w:marLeft w:val="0"/>
      <w:marRight w:val="0"/>
      <w:marTop w:val="0"/>
      <w:marBottom w:val="0"/>
      <w:divBdr>
        <w:top w:val="none" w:sz="0" w:space="0" w:color="auto"/>
        <w:left w:val="none" w:sz="0" w:space="0" w:color="auto"/>
        <w:bottom w:val="none" w:sz="0" w:space="0" w:color="auto"/>
        <w:right w:val="none" w:sz="0" w:space="0" w:color="auto"/>
      </w:divBdr>
      <w:divsChild>
        <w:div w:id="115952620">
          <w:marLeft w:val="0"/>
          <w:marRight w:val="0"/>
          <w:marTop w:val="0"/>
          <w:marBottom w:val="0"/>
          <w:divBdr>
            <w:top w:val="none" w:sz="0" w:space="0" w:color="auto"/>
            <w:left w:val="none" w:sz="0" w:space="0" w:color="auto"/>
            <w:bottom w:val="none" w:sz="0" w:space="0" w:color="auto"/>
            <w:right w:val="none" w:sz="0" w:space="0" w:color="auto"/>
          </w:divBdr>
        </w:div>
      </w:divsChild>
    </w:div>
    <w:div w:id="876547552">
      <w:bodyDiv w:val="1"/>
      <w:marLeft w:val="0"/>
      <w:marRight w:val="0"/>
      <w:marTop w:val="0"/>
      <w:marBottom w:val="0"/>
      <w:divBdr>
        <w:top w:val="none" w:sz="0" w:space="0" w:color="auto"/>
        <w:left w:val="none" w:sz="0" w:space="0" w:color="auto"/>
        <w:bottom w:val="none" w:sz="0" w:space="0" w:color="auto"/>
        <w:right w:val="none" w:sz="0" w:space="0" w:color="auto"/>
      </w:divBdr>
      <w:divsChild>
        <w:div w:id="441919022">
          <w:marLeft w:val="0"/>
          <w:marRight w:val="0"/>
          <w:marTop w:val="0"/>
          <w:marBottom w:val="0"/>
          <w:divBdr>
            <w:top w:val="none" w:sz="0" w:space="0" w:color="auto"/>
            <w:left w:val="none" w:sz="0" w:space="0" w:color="auto"/>
            <w:bottom w:val="none" w:sz="0" w:space="0" w:color="auto"/>
            <w:right w:val="none" w:sz="0" w:space="0" w:color="auto"/>
          </w:divBdr>
        </w:div>
      </w:divsChild>
    </w:div>
    <w:div w:id="969365167">
      <w:bodyDiv w:val="1"/>
      <w:marLeft w:val="0"/>
      <w:marRight w:val="0"/>
      <w:marTop w:val="0"/>
      <w:marBottom w:val="0"/>
      <w:divBdr>
        <w:top w:val="none" w:sz="0" w:space="0" w:color="auto"/>
        <w:left w:val="none" w:sz="0" w:space="0" w:color="auto"/>
        <w:bottom w:val="none" w:sz="0" w:space="0" w:color="auto"/>
        <w:right w:val="none" w:sz="0" w:space="0" w:color="auto"/>
      </w:divBdr>
    </w:div>
    <w:div w:id="1091465330">
      <w:bodyDiv w:val="1"/>
      <w:marLeft w:val="0"/>
      <w:marRight w:val="0"/>
      <w:marTop w:val="0"/>
      <w:marBottom w:val="0"/>
      <w:divBdr>
        <w:top w:val="none" w:sz="0" w:space="0" w:color="auto"/>
        <w:left w:val="none" w:sz="0" w:space="0" w:color="auto"/>
        <w:bottom w:val="none" w:sz="0" w:space="0" w:color="auto"/>
        <w:right w:val="none" w:sz="0" w:space="0" w:color="auto"/>
      </w:divBdr>
    </w:div>
    <w:div w:id="1263227924">
      <w:bodyDiv w:val="1"/>
      <w:marLeft w:val="0"/>
      <w:marRight w:val="0"/>
      <w:marTop w:val="0"/>
      <w:marBottom w:val="0"/>
      <w:divBdr>
        <w:top w:val="none" w:sz="0" w:space="0" w:color="auto"/>
        <w:left w:val="none" w:sz="0" w:space="0" w:color="auto"/>
        <w:bottom w:val="none" w:sz="0" w:space="0" w:color="auto"/>
        <w:right w:val="none" w:sz="0" w:space="0" w:color="auto"/>
      </w:divBdr>
    </w:div>
    <w:div w:id="1658607901">
      <w:bodyDiv w:val="1"/>
      <w:marLeft w:val="0"/>
      <w:marRight w:val="0"/>
      <w:marTop w:val="0"/>
      <w:marBottom w:val="0"/>
      <w:divBdr>
        <w:top w:val="none" w:sz="0" w:space="0" w:color="auto"/>
        <w:left w:val="none" w:sz="0" w:space="0" w:color="auto"/>
        <w:bottom w:val="none" w:sz="0" w:space="0" w:color="auto"/>
        <w:right w:val="none" w:sz="0" w:space="0" w:color="auto"/>
      </w:divBdr>
    </w:div>
    <w:div w:id="1737312849">
      <w:bodyDiv w:val="1"/>
      <w:marLeft w:val="0"/>
      <w:marRight w:val="0"/>
      <w:marTop w:val="0"/>
      <w:marBottom w:val="0"/>
      <w:divBdr>
        <w:top w:val="none" w:sz="0" w:space="0" w:color="auto"/>
        <w:left w:val="none" w:sz="0" w:space="0" w:color="auto"/>
        <w:bottom w:val="none" w:sz="0" w:space="0" w:color="auto"/>
        <w:right w:val="none" w:sz="0" w:space="0" w:color="auto"/>
      </w:divBdr>
      <w:divsChild>
        <w:div w:id="1186213183">
          <w:marLeft w:val="0"/>
          <w:marRight w:val="0"/>
          <w:marTop w:val="0"/>
          <w:marBottom w:val="0"/>
          <w:divBdr>
            <w:top w:val="none" w:sz="0" w:space="0" w:color="auto"/>
            <w:left w:val="none" w:sz="0" w:space="0" w:color="auto"/>
            <w:bottom w:val="none" w:sz="0" w:space="0" w:color="auto"/>
            <w:right w:val="none" w:sz="0" w:space="0" w:color="auto"/>
          </w:divBdr>
        </w:div>
      </w:divsChild>
    </w:div>
    <w:div w:id="1882092193">
      <w:bodyDiv w:val="1"/>
      <w:marLeft w:val="0"/>
      <w:marRight w:val="0"/>
      <w:marTop w:val="0"/>
      <w:marBottom w:val="0"/>
      <w:divBdr>
        <w:top w:val="none" w:sz="0" w:space="0" w:color="auto"/>
        <w:left w:val="none" w:sz="0" w:space="0" w:color="auto"/>
        <w:bottom w:val="none" w:sz="0" w:space="0" w:color="auto"/>
        <w:right w:val="none" w:sz="0" w:space="0" w:color="auto"/>
      </w:divBdr>
    </w:div>
    <w:div w:id="1888957411">
      <w:bodyDiv w:val="1"/>
      <w:marLeft w:val="0"/>
      <w:marRight w:val="0"/>
      <w:marTop w:val="0"/>
      <w:marBottom w:val="0"/>
      <w:divBdr>
        <w:top w:val="none" w:sz="0" w:space="0" w:color="auto"/>
        <w:left w:val="none" w:sz="0" w:space="0" w:color="auto"/>
        <w:bottom w:val="none" w:sz="0" w:space="0" w:color="auto"/>
        <w:right w:val="none" w:sz="0" w:space="0" w:color="auto"/>
      </w:divBdr>
      <w:divsChild>
        <w:div w:id="511533236">
          <w:marLeft w:val="0"/>
          <w:marRight w:val="0"/>
          <w:marTop w:val="0"/>
          <w:marBottom w:val="0"/>
          <w:divBdr>
            <w:top w:val="none" w:sz="0" w:space="0" w:color="auto"/>
            <w:left w:val="none" w:sz="0" w:space="0" w:color="auto"/>
            <w:bottom w:val="none" w:sz="0" w:space="0" w:color="auto"/>
            <w:right w:val="none" w:sz="0" w:space="0" w:color="auto"/>
          </w:divBdr>
        </w:div>
      </w:divsChild>
    </w:div>
    <w:div w:id="1933664948">
      <w:bodyDiv w:val="1"/>
      <w:marLeft w:val="0"/>
      <w:marRight w:val="0"/>
      <w:marTop w:val="0"/>
      <w:marBottom w:val="0"/>
      <w:divBdr>
        <w:top w:val="none" w:sz="0" w:space="0" w:color="auto"/>
        <w:left w:val="none" w:sz="0" w:space="0" w:color="auto"/>
        <w:bottom w:val="none" w:sz="0" w:space="0" w:color="auto"/>
        <w:right w:val="none" w:sz="0" w:space="0" w:color="auto"/>
      </w:divBdr>
    </w:div>
    <w:div w:id="1961644906">
      <w:bodyDiv w:val="1"/>
      <w:marLeft w:val="0"/>
      <w:marRight w:val="0"/>
      <w:marTop w:val="0"/>
      <w:marBottom w:val="0"/>
      <w:divBdr>
        <w:top w:val="none" w:sz="0" w:space="0" w:color="auto"/>
        <w:left w:val="none" w:sz="0" w:space="0" w:color="auto"/>
        <w:bottom w:val="none" w:sz="0" w:space="0" w:color="auto"/>
        <w:right w:val="none" w:sz="0" w:space="0" w:color="auto"/>
      </w:divBdr>
    </w:div>
    <w:div w:id="1981766413">
      <w:bodyDiv w:val="1"/>
      <w:marLeft w:val="0"/>
      <w:marRight w:val="0"/>
      <w:marTop w:val="0"/>
      <w:marBottom w:val="0"/>
      <w:divBdr>
        <w:top w:val="none" w:sz="0" w:space="0" w:color="auto"/>
        <w:left w:val="none" w:sz="0" w:space="0" w:color="auto"/>
        <w:bottom w:val="none" w:sz="0" w:space="0" w:color="auto"/>
        <w:right w:val="none" w:sz="0" w:space="0" w:color="auto"/>
      </w:divBdr>
      <w:divsChild>
        <w:div w:id="1125656311">
          <w:marLeft w:val="0"/>
          <w:marRight w:val="0"/>
          <w:marTop w:val="0"/>
          <w:marBottom w:val="0"/>
          <w:divBdr>
            <w:top w:val="none" w:sz="0" w:space="0" w:color="auto"/>
            <w:left w:val="none" w:sz="0" w:space="0" w:color="auto"/>
            <w:bottom w:val="none" w:sz="0" w:space="0" w:color="auto"/>
            <w:right w:val="none" w:sz="0" w:space="0" w:color="auto"/>
          </w:divBdr>
        </w:div>
      </w:divsChild>
    </w:div>
    <w:div w:id="202057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sciencedirect.com/science/article/pii/S0032579119361024?via%3Dihub" TargetMode="External"/><Relationship Id="rId18" Type="http://schemas.openxmlformats.org/officeDocument/2006/relationships/hyperlink" Target="https://academic.oup.com/jhered/article-abstract/59/6/339/826585?redirectedFrom=fulltext" TargetMode="External"/><Relationship Id="rId26" Type="http://schemas.openxmlformats.org/officeDocument/2006/relationships/hyperlink" Target="https://amerpoultryassn.com/" TargetMode="External"/><Relationship Id="rId3" Type="http://schemas.openxmlformats.org/officeDocument/2006/relationships/settings" Target="settings.xml"/><Relationship Id="rId21" Type="http://schemas.openxmlformats.org/officeDocument/2006/relationships/hyperlink" Target="https://academic.oup.com/genetics/article/168/3/1507/6059563" TargetMode="External"/><Relationship Id="rId7" Type="http://schemas.openxmlformats.org/officeDocument/2006/relationships/image" Target="media/image3.png"/><Relationship Id="rId12" Type="http://schemas.openxmlformats.org/officeDocument/2006/relationships/hyperlink" Target="https://pubmed.ncbi.nlm.nih.gov/30255724/" TargetMode="External"/><Relationship Id="rId17" Type="http://schemas.openxmlformats.org/officeDocument/2006/relationships/hyperlink" Target="https://onlinelibrary.wiley.com/doi/10.1002/ar.1090780407" TargetMode="External"/><Relationship Id="rId25" Type="http://schemas.openxmlformats.org/officeDocument/2006/relationships/hyperlink" Target="https://pubmed.ncbi.nlm.nih.gov/?term=Carefoot+WC&amp;cauthor_id=1393683" TargetMode="External"/><Relationship Id="rId2" Type="http://schemas.openxmlformats.org/officeDocument/2006/relationships/styles" Target="styles.xml"/><Relationship Id="rId16" Type="http://schemas.openxmlformats.org/officeDocument/2006/relationships/hyperlink" Target="https://onlinelibrary.wiley.com/doi/10.1111/j.1755-148X.2011.00825.x" TargetMode="External"/><Relationship Id="rId20" Type="http://schemas.openxmlformats.org/officeDocument/2006/relationships/hyperlink" Target="https://pubmed.ncbi.nlm.nih.gov/1287321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tandfonline.com/doi/abs/10.1080/00071660120103666" TargetMode="External"/><Relationship Id="rId24" Type="http://schemas.openxmlformats.org/officeDocument/2006/relationships/hyperlink" Target="https://pubmed.ncbi.nlm.nih.gov/17878918/" TargetMode="External"/><Relationship Id="rId5" Type="http://schemas.openxmlformats.org/officeDocument/2006/relationships/image" Target="media/image1.png"/><Relationship Id="rId15" Type="http://schemas.openxmlformats.org/officeDocument/2006/relationships/hyperlink" Target="https://www.mdpi.com/1422-0067/17/4/520" TargetMode="External"/><Relationship Id="rId23" Type="http://schemas.openxmlformats.org/officeDocument/2006/relationships/hyperlink" Target="https://academic.oup.com/jhered/article-abstract/44/2/47/820052?redirectedFrom=PDF" TargetMode="External"/><Relationship Id="rId28" Type="http://schemas.openxmlformats.org/officeDocument/2006/relationships/fontTable" Target="fontTable.xml"/><Relationship Id="rId10" Type="http://schemas.openxmlformats.org/officeDocument/2006/relationships/hyperlink" Target="https://www.tandfonline.com/doi/abs/10.1080/00071688108447916" TargetMode="External"/><Relationship Id="rId19" Type="http://schemas.openxmlformats.org/officeDocument/2006/relationships/hyperlink" Target="https://digital.library.cornell.edu/catalog/chla2837819" TargetMode="External"/><Relationship Id="rId4" Type="http://schemas.openxmlformats.org/officeDocument/2006/relationships/webSettings" Target="webSettings.xml"/><Relationship Id="rId9" Type="http://schemas.openxmlformats.org/officeDocument/2006/relationships/hyperlink" Target="https://www.sciencedirect.com/science/article/pii/S0032579119451183?via%3Dihub" TargetMode="External"/><Relationship Id="rId14" Type="http://schemas.openxmlformats.org/officeDocument/2006/relationships/hyperlink" Target="https://scholarworks.uark.edu/cgi/viewcontent.cgi?article=1270&amp;context=inquiry" TargetMode="External"/><Relationship Id="rId22" Type="http://schemas.openxmlformats.org/officeDocument/2006/relationships/hyperlink" Target="https://pubmed.ncbi.nlm.nih.gov/12653999/" TargetMode="External"/><Relationship Id="rId27" Type="http://schemas.openxmlformats.org/officeDocument/2006/relationships/hyperlink" Target="https://www.mcmurrayhatchery.com/chick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AC5CA-0722-4053-A00C-39F9B8CD0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22</Pages>
  <Words>9065</Words>
  <Characters>51671</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Okimoto</dc:creator>
  <cp:keywords/>
  <dc:description/>
  <cp:lastModifiedBy>Ronald Okimoto</cp:lastModifiedBy>
  <cp:revision>6</cp:revision>
  <dcterms:created xsi:type="dcterms:W3CDTF">2025-01-16T16:22:00Z</dcterms:created>
  <dcterms:modified xsi:type="dcterms:W3CDTF">2025-01-16T19:57:00Z</dcterms:modified>
</cp:coreProperties>
</file>