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544A" w14:textId="77777777" w:rsidR="00773209" w:rsidRPr="00773209" w:rsidRDefault="00773209" w:rsidP="00773209">
      <w:pPr>
        <w:pStyle w:val="NormalWeb"/>
        <w:shd w:val="clear" w:color="auto" w:fill="FFFFFF"/>
        <w:spacing w:before="0" w:beforeAutospacing="0" w:after="180" w:afterAutospacing="0"/>
        <w:rPr>
          <w:rFonts w:ascii="Bookman Old Style" w:hAnsi="Bookman Old Style"/>
          <w:color w:val="222222"/>
          <w:sz w:val="36"/>
          <w:szCs w:val="36"/>
        </w:rPr>
      </w:pPr>
      <w:r w:rsidRPr="00773209">
        <w:rPr>
          <w:rFonts w:ascii="Bookman Old Style" w:hAnsi="Bookman Old Style"/>
          <w:b/>
          <w:bCs/>
          <w:color w:val="222222"/>
          <w:sz w:val="36"/>
          <w:szCs w:val="36"/>
        </w:rPr>
        <w:t>Supporting Families and Seniors Displaced by the Palisades and Altadena Wildfires</w:t>
      </w:r>
    </w:p>
    <w:p w14:paraId="23205A93" w14:textId="77777777" w:rsidR="00773209" w:rsidRPr="00773209" w:rsidRDefault="00773209" w:rsidP="00773209">
      <w:pPr>
        <w:pStyle w:val="NormalWeb"/>
        <w:shd w:val="clear" w:color="auto" w:fill="FFFFFF"/>
        <w:spacing w:before="0" w:beforeAutospacing="0" w:after="180" w:afterAutospacing="0"/>
        <w:rPr>
          <w:rFonts w:ascii="Bookman Old Style" w:hAnsi="Bookman Old Style"/>
          <w:color w:val="222222"/>
          <w:sz w:val="28"/>
          <w:szCs w:val="28"/>
        </w:rPr>
      </w:pPr>
      <w:r w:rsidRPr="00773209">
        <w:rPr>
          <w:rFonts w:ascii="Bookman Old Style" w:hAnsi="Bookman Old Style"/>
          <w:color w:val="222222"/>
          <w:sz w:val="28"/>
          <w:szCs w:val="28"/>
        </w:rPr>
        <w:t>At West Coast Planning &amp; Management, we are deeply committed to supporting young families and seniors affected by the recent Palisades and Altadena wildfires. We understand the devastation and stress that follow such tragedies, and we are here to help you rebuild and move forward.</w:t>
      </w:r>
    </w:p>
    <w:p w14:paraId="2B3F7C04" w14:textId="77777777" w:rsidR="00773209" w:rsidRPr="00773209" w:rsidRDefault="00773209" w:rsidP="00773209">
      <w:pPr>
        <w:pStyle w:val="NormalWeb"/>
        <w:shd w:val="clear" w:color="auto" w:fill="FFFFFF"/>
        <w:spacing w:before="0" w:beforeAutospacing="0" w:after="180" w:afterAutospacing="0"/>
        <w:rPr>
          <w:rFonts w:ascii="Bookman Old Style" w:hAnsi="Bookman Old Style"/>
          <w:b/>
          <w:bCs/>
          <w:color w:val="222222"/>
          <w:sz w:val="28"/>
          <w:szCs w:val="28"/>
        </w:rPr>
      </w:pPr>
      <w:r w:rsidRPr="00773209">
        <w:rPr>
          <w:rFonts w:ascii="Bookman Old Style" w:hAnsi="Bookman Old Style"/>
          <w:b/>
          <w:bCs/>
          <w:color w:val="222222"/>
          <w:sz w:val="28"/>
          <w:szCs w:val="28"/>
        </w:rPr>
        <w:t>Our Comprehensive Services</w:t>
      </w:r>
    </w:p>
    <w:p w14:paraId="3D856B49" w14:textId="77777777" w:rsidR="00773209" w:rsidRPr="00773209" w:rsidRDefault="00773209" w:rsidP="00773209">
      <w:pPr>
        <w:pStyle w:val="NormalWeb"/>
        <w:shd w:val="clear" w:color="auto" w:fill="FFFFFF"/>
        <w:spacing w:before="0" w:beforeAutospacing="0" w:after="180" w:afterAutospacing="0"/>
        <w:rPr>
          <w:rFonts w:ascii="Bookman Old Style" w:hAnsi="Bookman Old Style"/>
          <w:color w:val="222222"/>
          <w:sz w:val="28"/>
          <w:szCs w:val="28"/>
        </w:rPr>
      </w:pPr>
      <w:r w:rsidRPr="00773209">
        <w:rPr>
          <w:rFonts w:ascii="Bookman Old Style" w:hAnsi="Bookman Old Style"/>
          <w:b/>
          <w:bCs/>
          <w:color w:val="222222"/>
          <w:sz w:val="28"/>
          <w:szCs w:val="28"/>
        </w:rPr>
        <w:t>1.</w:t>
      </w:r>
      <w:r w:rsidRPr="00773209">
        <w:rPr>
          <w:rFonts w:ascii="Bookman Old Style" w:hAnsi="Bookman Old Style"/>
          <w:color w:val="222222"/>
          <w:sz w:val="28"/>
          <w:szCs w:val="28"/>
        </w:rPr>
        <w:t xml:space="preserve"> </w:t>
      </w:r>
      <w:r w:rsidRPr="00773209">
        <w:rPr>
          <w:rFonts w:ascii="Bookman Old Style" w:hAnsi="Bookman Old Style"/>
          <w:b/>
          <w:bCs/>
          <w:color w:val="222222"/>
          <w:sz w:val="28"/>
          <w:szCs w:val="28"/>
        </w:rPr>
        <w:t>On-Site Supervision</w:t>
      </w:r>
    </w:p>
    <w:p w14:paraId="4271B473" w14:textId="40DF0A6D" w:rsidR="00773209" w:rsidRPr="00773209" w:rsidRDefault="00773209" w:rsidP="00773209">
      <w:pPr>
        <w:pStyle w:val="NormalWeb"/>
        <w:shd w:val="clear" w:color="auto" w:fill="FFFFFF"/>
        <w:spacing w:before="0" w:beforeAutospacing="0" w:after="180" w:afterAutospacing="0"/>
        <w:rPr>
          <w:rFonts w:ascii="Bookman Old Style" w:hAnsi="Bookman Old Style"/>
          <w:color w:val="222222"/>
          <w:sz w:val="28"/>
          <w:szCs w:val="28"/>
        </w:rPr>
      </w:pPr>
      <w:r w:rsidRPr="00773209">
        <w:rPr>
          <w:rFonts w:ascii="Bookman Old Style" w:hAnsi="Bookman Old Style"/>
          <w:color w:val="222222"/>
          <w:sz w:val="28"/>
          <w:szCs w:val="28"/>
        </w:rPr>
        <w:t xml:space="preserve">We oversee the entire cleanup process, including environmental remediation and demolition, to ensure your property </w:t>
      </w:r>
      <w:r w:rsidR="008C21CB" w:rsidRPr="00773209">
        <w:rPr>
          <w:rFonts w:ascii="Bookman Old Style" w:hAnsi="Bookman Old Style"/>
          <w:color w:val="222222"/>
          <w:sz w:val="28"/>
          <w:szCs w:val="28"/>
        </w:rPr>
        <w:t>is</w:t>
      </w:r>
      <w:r w:rsidRPr="00773209">
        <w:rPr>
          <w:rFonts w:ascii="Bookman Old Style" w:hAnsi="Bookman Old Style"/>
          <w:color w:val="222222"/>
          <w:sz w:val="28"/>
          <w:szCs w:val="28"/>
        </w:rPr>
        <w:t xml:space="preserve"> ready for rebuilding or sale.</w:t>
      </w:r>
    </w:p>
    <w:p w14:paraId="1F246CF5" w14:textId="77777777" w:rsidR="00773209" w:rsidRPr="00773209" w:rsidRDefault="00773209" w:rsidP="00773209">
      <w:pPr>
        <w:pStyle w:val="NormalWeb"/>
        <w:shd w:val="clear" w:color="auto" w:fill="FFFFFF"/>
        <w:spacing w:before="0" w:beforeAutospacing="0" w:after="180" w:afterAutospacing="0"/>
        <w:rPr>
          <w:rFonts w:ascii="Bookman Old Style" w:hAnsi="Bookman Old Style"/>
          <w:color w:val="222222"/>
          <w:sz w:val="28"/>
          <w:szCs w:val="28"/>
        </w:rPr>
      </w:pPr>
      <w:r w:rsidRPr="00773209">
        <w:rPr>
          <w:rFonts w:ascii="Bookman Old Style" w:hAnsi="Bookman Old Style"/>
          <w:b/>
          <w:bCs/>
          <w:color w:val="222222"/>
          <w:sz w:val="28"/>
          <w:szCs w:val="28"/>
        </w:rPr>
        <w:t>2.</w:t>
      </w:r>
      <w:r w:rsidRPr="00773209">
        <w:rPr>
          <w:rFonts w:ascii="Bookman Old Style" w:hAnsi="Bookman Old Style"/>
          <w:color w:val="222222"/>
          <w:sz w:val="28"/>
          <w:szCs w:val="28"/>
        </w:rPr>
        <w:t xml:space="preserve"> </w:t>
      </w:r>
      <w:r w:rsidRPr="00773209">
        <w:rPr>
          <w:rFonts w:ascii="Bookman Old Style" w:hAnsi="Bookman Old Style"/>
          <w:b/>
          <w:bCs/>
          <w:color w:val="222222"/>
          <w:sz w:val="28"/>
          <w:szCs w:val="28"/>
        </w:rPr>
        <w:t>Maximizing Insurance Claims</w:t>
      </w:r>
    </w:p>
    <w:p w14:paraId="5374A9ED" w14:textId="77777777" w:rsidR="00773209" w:rsidRPr="00773209" w:rsidRDefault="00773209" w:rsidP="00773209">
      <w:pPr>
        <w:pStyle w:val="NormalWeb"/>
        <w:shd w:val="clear" w:color="auto" w:fill="FFFFFF"/>
        <w:spacing w:before="0" w:beforeAutospacing="0" w:after="180" w:afterAutospacing="0"/>
        <w:rPr>
          <w:rFonts w:ascii="Bookman Old Style" w:hAnsi="Bookman Old Style"/>
          <w:color w:val="222222"/>
          <w:sz w:val="28"/>
          <w:szCs w:val="28"/>
        </w:rPr>
      </w:pPr>
      <w:r w:rsidRPr="00773209">
        <w:rPr>
          <w:rFonts w:ascii="Bookman Old Style" w:hAnsi="Bookman Old Style"/>
          <w:color w:val="222222"/>
          <w:sz w:val="28"/>
          <w:szCs w:val="28"/>
        </w:rPr>
        <w:t>Our team collaborates with real estate experts and general contractors to provide detailed, accurate estimates to help maximize your insurance recovery and minimize financial loss.</w:t>
      </w:r>
    </w:p>
    <w:p w14:paraId="3DA7C868" w14:textId="77777777" w:rsidR="00773209" w:rsidRPr="00773209" w:rsidRDefault="00773209" w:rsidP="00773209">
      <w:pPr>
        <w:pStyle w:val="NormalWeb"/>
        <w:shd w:val="clear" w:color="auto" w:fill="FFFFFF"/>
        <w:spacing w:before="0" w:beforeAutospacing="0" w:after="180" w:afterAutospacing="0"/>
        <w:rPr>
          <w:rFonts w:ascii="Bookman Old Style" w:hAnsi="Bookman Old Style"/>
          <w:color w:val="222222"/>
          <w:sz w:val="28"/>
          <w:szCs w:val="28"/>
        </w:rPr>
      </w:pPr>
      <w:r w:rsidRPr="00773209">
        <w:rPr>
          <w:rFonts w:ascii="Bookman Old Style" w:hAnsi="Bookman Old Style"/>
          <w:b/>
          <w:bCs/>
          <w:color w:val="222222"/>
          <w:sz w:val="28"/>
          <w:szCs w:val="28"/>
        </w:rPr>
        <w:t>3.</w:t>
      </w:r>
      <w:r w:rsidRPr="00773209">
        <w:rPr>
          <w:rFonts w:ascii="Bookman Old Style" w:hAnsi="Bookman Old Style"/>
          <w:color w:val="222222"/>
          <w:sz w:val="28"/>
          <w:szCs w:val="28"/>
        </w:rPr>
        <w:t xml:space="preserve"> </w:t>
      </w:r>
      <w:r w:rsidRPr="00773209">
        <w:rPr>
          <w:rFonts w:ascii="Bookman Old Style" w:hAnsi="Bookman Old Style"/>
          <w:b/>
          <w:bCs/>
          <w:color w:val="222222"/>
          <w:sz w:val="28"/>
          <w:szCs w:val="28"/>
        </w:rPr>
        <w:t>A Reliable Partner</w:t>
      </w:r>
    </w:p>
    <w:p w14:paraId="68C0196B" w14:textId="77777777" w:rsidR="00773209" w:rsidRPr="00773209" w:rsidRDefault="00773209" w:rsidP="00773209">
      <w:pPr>
        <w:pStyle w:val="NormalWeb"/>
        <w:shd w:val="clear" w:color="auto" w:fill="FFFFFF"/>
        <w:spacing w:before="0" w:beforeAutospacing="0" w:after="180" w:afterAutospacing="0"/>
        <w:rPr>
          <w:rFonts w:ascii="Bookman Old Style" w:hAnsi="Bookman Old Style"/>
          <w:color w:val="222222"/>
          <w:sz w:val="28"/>
          <w:szCs w:val="28"/>
        </w:rPr>
      </w:pPr>
      <w:r w:rsidRPr="00773209">
        <w:rPr>
          <w:rFonts w:ascii="Bookman Old Style" w:hAnsi="Bookman Old Style"/>
          <w:color w:val="222222"/>
          <w:sz w:val="28"/>
          <w:szCs w:val="28"/>
        </w:rPr>
        <w:t>We act as your dedicated facilitator, managing every step of the process so you can focus on what matters raising your family, running your business, or moving forward with your life.</w:t>
      </w:r>
    </w:p>
    <w:p w14:paraId="2C9BFD55" w14:textId="2F8FF27C" w:rsidR="00773209" w:rsidRPr="00773209" w:rsidRDefault="00773209" w:rsidP="00773209">
      <w:pPr>
        <w:pStyle w:val="NormalWeb"/>
        <w:shd w:val="clear" w:color="auto" w:fill="FFFFFF"/>
        <w:spacing w:before="0" w:beforeAutospacing="0" w:after="180" w:afterAutospacing="0"/>
        <w:rPr>
          <w:rFonts w:ascii="Bookman Old Style" w:hAnsi="Bookman Old Style"/>
          <w:color w:val="222222"/>
          <w:sz w:val="28"/>
          <w:szCs w:val="28"/>
        </w:rPr>
      </w:pPr>
      <w:r w:rsidRPr="00773209">
        <w:rPr>
          <w:rFonts w:ascii="Bookman Old Style" w:hAnsi="Bookman Old Style"/>
          <w:color w:val="222222"/>
          <w:sz w:val="28"/>
          <w:szCs w:val="28"/>
        </w:rPr>
        <w:t>At West Coast Planning &amp; Management, we are more than a service provider, we are your partner in recovery and renewal.</w:t>
      </w:r>
    </w:p>
    <w:p w14:paraId="77526916" w14:textId="77777777" w:rsidR="00773209" w:rsidRPr="00773209" w:rsidRDefault="00773209" w:rsidP="00773209">
      <w:pPr>
        <w:pStyle w:val="NormalWeb"/>
        <w:shd w:val="clear" w:color="auto" w:fill="FFFFFF"/>
        <w:spacing w:before="0" w:beforeAutospacing="0" w:after="180" w:afterAutospacing="0"/>
        <w:rPr>
          <w:rFonts w:ascii="Bookman Old Style" w:hAnsi="Bookman Old Style"/>
          <w:color w:val="222222"/>
          <w:sz w:val="28"/>
          <w:szCs w:val="28"/>
        </w:rPr>
      </w:pPr>
      <w:r w:rsidRPr="00773209">
        <w:rPr>
          <w:rFonts w:ascii="Bookman Old Style" w:hAnsi="Bookman Old Style"/>
          <w:color w:val="222222"/>
          <w:sz w:val="28"/>
          <w:szCs w:val="28"/>
        </w:rPr>
        <w:t>If you or someone you know needs assistance, contact us today to see how we can support you through this challenging time.</w:t>
      </w:r>
    </w:p>
    <w:p w14:paraId="2F966E93" w14:textId="77777777" w:rsidR="00773209" w:rsidRPr="00773209" w:rsidRDefault="00773209" w:rsidP="00773209">
      <w:pPr>
        <w:pStyle w:val="NormalWeb"/>
        <w:shd w:val="clear" w:color="auto" w:fill="FFFFFF"/>
        <w:spacing w:before="0" w:beforeAutospacing="0" w:after="180" w:afterAutospacing="0"/>
        <w:rPr>
          <w:rFonts w:ascii="Bookman Old Style" w:hAnsi="Bookman Old Style"/>
          <w:color w:val="222222"/>
          <w:sz w:val="28"/>
          <w:szCs w:val="28"/>
        </w:rPr>
      </w:pPr>
    </w:p>
    <w:p w14:paraId="391CC15D" w14:textId="77777777" w:rsidR="00773209" w:rsidRPr="00773209" w:rsidRDefault="00773209" w:rsidP="00773209">
      <w:pPr>
        <w:pStyle w:val="NormalWeb"/>
        <w:shd w:val="clear" w:color="auto" w:fill="FFFFFF"/>
        <w:spacing w:before="0" w:beforeAutospacing="0" w:after="180" w:afterAutospacing="0"/>
        <w:rPr>
          <w:rFonts w:ascii="Bookman Old Style" w:hAnsi="Bookman Old Style"/>
          <w:b/>
          <w:bCs/>
          <w:color w:val="222222"/>
          <w:sz w:val="28"/>
          <w:szCs w:val="28"/>
        </w:rPr>
      </w:pPr>
      <w:r w:rsidRPr="00773209">
        <w:rPr>
          <w:rFonts w:ascii="Bookman Old Style" w:hAnsi="Bookman Old Style"/>
          <w:b/>
          <w:bCs/>
          <w:color w:val="222222"/>
          <w:sz w:val="28"/>
          <w:szCs w:val="28"/>
        </w:rPr>
        <w:t>West Coast Planning &amp; Management</w:t>
      </w:r>
    </w:p>
    <w:p w14:paraId="1F32DCF6" w14:textId="77777777" w:rsidR="00773209" w:rsidRPr="00773209" w:rsidRDefault="00773209" w:rsidP="00773209">
      <w:pPr>
        <w:pStyle w:val="NormalWeb"/>
        <w:shd w:val="clear" w:color="auto" w:fill="FFFFFF"/>
        <w:spacing w:before="0" w:beforeAutospacing="0" w:after="180" w:afterAutospacing="0"/>
        <w:rPr>
          <w:rFonts w:ascii="Bookman Old Style" w:hAnsi="Bookman Old Style"/>
          <w:i/>
          <w:iCs/>
          <w:color w:val="222222"/>
          <w:sz w:val="28"/>
          <w:szCs w:val="28"/>
        </w:rPr>
      </w:pPr>
      <w:r w:rsidRPr="00773209">
        <w:rPr>
          <w:rFonts w:ascii="Bookman Old Style" w:hAnsi="Bookman Old Style"/>
          <w:i/>
          <w:iCs/>
          <w:color w:val="222222"/>
          <w:sz w:val="28"/>
          <w:szCs w:val="28"/>
        </w:rPr>
        <w:t>Trusted Recovery and Rebuilding Solutions</w:t>
      </w:r>
    </w:p>
    <w:p w14:paraId="01996604" w14:textId="77777777" w:rsidR="001001C4" w:rsidRPr="00773209" w:rsidRDefault="001001C4" w:rsidP="00773209">
      <w:pPr>
        <w:rPr>
          <w:sz w:val="28"/>
          <w:szCs w:val="28"/>
        </w:rPr>
      </w:pPr>
    </w:p>
    <w:sectPr w:rsidR="001001C4" w:rsidRPr="007732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63D6B" w14:textId="77777777" w:rsidR="00070C30" w:rsidRDefault="00070C30" w:rsidP="001001C4">
      <w:pPr>
        <w:spacing w:after="0" w:line="240" w:lineRule="auto"/>
      </w:pPr>
      <w:r>
        <w:separator/>
      </w:r>
    </w:p>
  </w:endnote>
  <w:endnote w:type="continuationSeparator" w:id="0">
    <w:p w14:paraId="564B4058" w14:textId="77777777" w:rsidR="00070C30" w:rsidRDefault="00070C30" w:rsidP="0010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3B56F" w14:textId="77777777" w:rsidR="00070C30" w:rsidRDefault="00070C30" w:rsidP="001001C4">
      <w:pPr>
        <w:spacing w:after="0" w:line="240" w:lineRule="auto"/>
      </w:pPr>
      <w:r>
        <w:separator/>
      </w:r>
    </w:p>
  </w:footnote>
  <w:footnote w:type="continuationSeparator" w:id="0">
    <w:p w14:paraId="6D9EEECB" w14:textId="77777777" w:rsidR="00070C30" w:rsidRDefault="00070C30" w:rsidP="00100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pperplate Gothic Bold" w:eastAsia="Aptos" w:hAnsi="Copperplate Gothic Bold" w:cs="Times New Roman"/>
        <w:b/>
        <w:bCs/>
        <w:sz w:val="40"/>
        <w:szCs w:val="40"/>
      </w:rPr>
      <w:alias w:val="Enter school name:"/>
      <w:tag w:val="Enter school name:"/>
      <w:id w:val="-862509636"/>
      <w:placeholder>
        <w:docPart w:val="19724897DD674C779055E5B885312FEF"/>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Content>
      <w:p w14:paraId="71FB1D5A" w14:textId="7ADBF9D8" w:rsidR="00C5767A" w:rsidRPr="00765021" w:rsidRDefault="00C5767A" w:rsidP="00C5767A">
        <w:pPr>
          <w:pBdr>
            <w:bottom w:val="thickThinLargeGap" w:sz="12" w:space="5" w:color="0D5975"/>
          </w:pBdr>
          <w:contextualSpacing/>
          <w:jc w:val="center"/>
          <w:rPr>
            <w:rFonts w:ascii="Copperplate Gothic Bold" w:eastAsia="Times New Roman" w:hAnsi="Copperplate Gothic Bold" w:cs="Times New Roman"/>
            <w:caps/>
            <w:color w:val="0D5975"/>
            <w:kern w:val="28"/>
            <w:sz w:val="40"/>
            <w:szCs w:val="22"/>
            <w14:ligatures w14:val="none"/>
          </w:rPr>
        </w:pPr>
        <w:r w:rsidRPr="00C5767A">
          <w:rPr>
            <w:rFonts w:ascii="Copperplate Gothic Bold" w:eastAsia="Aptos" w:hAnsi="Copperplate Gothic Bold" w:cs="Times New Roman"/>
            <w:b/>
            <w:bCs/>
            <w:sz w:val="40"/>
            <w:szCs w:val="40"/>
          </w:rPr>
          <w:t>WEST COAST PLANNING AND MANAGEMENT CORPORATION</w:t>
        </w:r>
      </w:p>
    </w:sdtContent>
  </w:sdt>
  <w:p w14:paraId="4BA3B3DB" w14:textId="77777777" w:rsidR="001001C4" w:rsidRDefault="00100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C4"/>
    <w:rsid w:val="00070C30"/>
    <w:rsid w:val="001001C4"/>
    <w:rsid w:val="003A0B6C"/>
    <w:rsid w:val="00417486"/>
    <w:rsid w:val="00443319"/>
    <w:rsid w:val="005267A8"/>
    <w:rsid w:val="0056755B"/>
    <w:rsid w:val="005A4F90"/>
    <w:rsid w:val="005C554D"/>
    <w:rsid w:val="006B6E43"/>
    <w:rsid w:val="00702FB3"/>
    <w:rsid w:val="00773209"/>
    <w:rsid w:val="00893403"/>
    <w:rsid w:val="008C21CB"/>
    <w:rsid w:val="00C5767A"/>
    <w:rsid w:val="00F5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1B592"/>
  <w15:chartTrackingRefBased/>
  <w15:docId w15:val="{46881C0D-3547-41BB-9A74-C93EED39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1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1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1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1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1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1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1C4"/>
    <w:rPr>
      <w:rFonts w:eastAsiaTheme="majorEastAsia" w:cstheme="majorBidi"/>
      <w:color w:val="272727" w:themeColor="text1" w:themeTint="D8"/>
    </w:rPr>
  </w:style>
  <w:style w:type="paragraph" w:styleId="Title">
    <w:name w:val="Title"/>
    <w:basedOn w:val="Normal"/>
    <w:next w:val="Normal"/>
    <w:link w:val="TitleChar"/>
    <w:uiPriority w:val="10"/>
    <w:qFormat/>
    <w:rsid w:val="00100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1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1C4"/>
    <w:pPr>
      <w:spacing w:before="160"/>
      <w:jc w:val="center"/>
    </w:pPr>
    <w:rPr>
      <w:i/>
      <w:iCs/>
      <w:color w:val="404040" w:themeColor="text1" w:themeTint="BF"/>
    </w:rPr>
  </w:style>
  <w:style w:type="character" w:customStyle="1" w:styleId="QuoteChar">
    <w:name w:val="Quote Char"/>
    <w:basedOn w:val="DefaultParagraphFont"/>
    <w:link w:val="Quote"/>
    <w:uiPriority w:val="29"/>
    <w:rsid w:val="001001C4"/>
    <w:rPr>
      <w:i/>
      <w:iCs/>
      <w:color w:val="404040" w:themeColor="text1" w:themeTint="BF"/>
    </w:rPr>
  </w:style>
  <w:style w:type="paragraph" w:styleId="ListParagraph">
    <w:name w:val="List Paragraph"/>
    <w:basedOn w:val="Normal"/>
    <w:uiPriority w:val="34"/>
    <w:qFormat/>
    <w:rsid w:val="001001C4"/>
    <w:pPr>
      <w:ind w:left="720"/>
      <w:contextualSpacing/>
    </w:pPr>
  </w:style>
  <w:style w:type="character" w:styleId="IntenseEmphasis">
    <w:name w:val="Intense Emphasis"/>
    <w:basedOn w:val="DefaultParagraphFont"/>
    <w:uiPriority w:val="21"/>
    <w:qFormat/>
    <w:rsid w:val="001001C4"/>
    <w:rPr>
      <w:i/>
      <w:iCs/>
      <w:color w:val="0F4761" w:themeColor="accent1" w:themeShade="BF"/>
    </w:rPr>
  </w:style>
  <w:style w:type="paragraph" w:styleId="IntenseQuote">
    <w:name w:val="Intense Quote"/>
    <w:basedOn w:val="Normal"/>
    <w:next w:val="Normal"/>
    <w:link w:val="IntenseQuoteChar"/>
    <w:uiPriority w:val="30"/>
    <w:qFormat/>
    <w:rsid w:val="00100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1C4"/>
    <w:rPr>
      <w:i/>
      <w:iCs/>
      <w:color w:val="0F4761" w:themeColor="accent1" w:themeShade="BF"/>
    </w:rPr>
  </w:style>
  <w:style w:type="character" w:styleId="IntenseReference">
    <w:name w:val="Intense Reference"/>
    <w:basedOn w:val="DefaultParagraphFont"/>
    <w:uiPriority w:val="32"/>
    <w:qFormat/>
    <w:rsid w:val="001001C4"/>
    <w:rPr>
      <w:b/>
      <w:bCs/>
      <w:smallCaps/>
      <w:color w:val="0F4761" w:themeColor="accent1" w:themeShade="BF"/>
      <w:spacing w:val="5"/>
    </w:rPr>
  </w:style>
  <w:style w:type="paragraph" w:styleId="NormalWeb">
    <w:name w:val="Normal (Web)"/>
    <w:basedOn w:val="Normal"/>
    <w:uiPriority w:val="99"/>
    <w:unhideWhenUsed/>
    <w:rsid w:val="001001C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100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1C4"/>
  </w:style>
  <w:style w:type="paragraph" w:styleId="Footer">
    <w:name w:val="footer"/>
    <w:basedOn w:val="Normal"/>
    <w:link w:val="FooterChar"/>
    <w:uiPriority w:val="99"/>
    <w:unhideWhenUsed/>
    <w:rsid w:val="00100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724897DD674C779055E5B885312FEF"/>
        <w:category>
          <w:name w:val="General"/>
          <w:gallery w:val="placeholder"/>
        </w:category>
        <w:types>
          <w:type w:val="bbPlcHdr"/>
        </w:types>
        <w:behaviors>
          <w:behavior w:val="content"/>
        </w:behaviors>
        <w:guid w:val="{09112AB4-A0C4-48ED-9A59-22AB06BDD6E4}"/>
      </w:docPartPr>
      <w:docPartBody>
        <w:p w:rsidR="00A17CB4" w:rsidRDefault="00E97391" w:rsidP="00E97391">
          <w:pPr>
            <w:pStyle w:val="19724897DD674C779055E5B885312FEF"/>
          </w:pPr>
          <w:r w:rsidRPr="00DB45B9">
            <w:t>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91"/>
    <w:rsid w:val="006B6E43"/>
    <w:rsid w:val="008B75DB"/>
    <w:rsid w:val="00A17CB4"/>
    <w:rsid w:val="00AC71F7"/>
    <w:rsid w:val="00E97391"/>
    <w:rsid w:val="00EF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724897DD674C779055E5B885312FEF">
    <w:name w:val="19724897DD674C779055E5B885312FEF"/>
    <w:rsid w:val="00E97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WEST COAST PLANNING AND MANAGEMENT CORPORATION</dc:subject>
  <dc:creator>William Marsh Marsh</dc:creator>
  <cp:keywords/>
  <dc:description/>
  <cp:lastModifiedBy>William Marsh Marsh</cp:lastModifiedBy>
  <cp:revision>4</cp:revision>
  <cp:lastPrinted>2025-02-13T02:36:00Z</cp:lastPrinted>
  <dcterms:created xsi:type="dcterms:W3CDTF">2025-02-12T21:07:00Z</dcterms:created>
  <dcterms:modified xsi:type="dcterms:W3CDTF">2025-02-13T02:36:00Z</dcterms:modified>
</cp:coreProperties>
</file>