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-314324</wp:posOffset>
            </wp:positionH>
            <wp:positionV relativeFrom="paragraph">
              <wp:posOffset>114300</wp:posOffset>
            </wp:positionV>
            <wp:extent cx="6567488" cy="5682507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8653" l="27243" r="26923" t="43653"/>
                    <a:stretch>
                      <a:fillRect/>
                    </a:stretch>
                  </pic:blipFill>
                  <pic:spPr>
                    <a:xfrm>
                      <a:off x="0" y="0"/>
                      <a:ext cx="6567488" cy="56825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Free Parking Lots:</w:t>
      </w:r>
    </w:p>
    <w:p w:rsidR="00000000" w:rsidDel="00000000" w:rsidP="00000000" w:rsidRDefault="00000000" w:rsidRPr="00000000" w14:paraId="0000000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Lot Z(Preferred)</w:t>
      </w:r>
    </w:p>
    <w:p w:rsidR="00000000" w:rsidDel="00000000" w:rsidP="00000000" w:rsidRDefault="00000000" w:rsidRPr="00000000" w14:paraId="0000000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Lot G(Preferred)</w:t>
      </w:r>
    </w:p>
    <w:p w:rsidR="00000000" w:rsidDel="00000000" w:rsidP="00000000" w:rsidRDefault="00000000" w:rsidRPr="00000000" w14:paraId="0000000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Lot D</w:t>
      </w:r>
    </w:p>
    <w:p w:rsidR="00000000" w:rsidDel="00000000" w:rsidP="00000000" w:rsidRDefault="00000000" w:rsidRPr="00000000" w14:paraId="0000000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Lot A</w:t>
      </w:r>
    </w:p>
    <w:p w:rsidR="00000000" w:rsidDel="00000000" w:rsidP="00000000" w:rsidRDefault="00000000" w:rsidRPr="00000000" w14:paraId="0000000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Lot N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NOTE: SOUTH GARAGE IS PAID PARKING!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Directions:</w:t>
      </w:r>
    </w:p>
    <w:p w:rsidR="00000000" w:rsidDel="00000000" w:rsidP="00000000" w:rsidRDefault="00000000" w:rsidRPr="00000000" w14:paraId="0000000D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From Lot Z: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Turn right along the South Garage until you reach Hillside Road.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Turn Left on Hillside Road, and walk until you reach the North Entrance of Gampel Pavilion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Cross the street and walk down Fairfield Way. The Student union will be on your left.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McHugh Hall is the second building to the left.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u w:val="single"/>
          <w:rtl w:val="0"/>
        </w:rPr>
        <w:t xml:space="preserve">From Lot 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Turn Right along Gampel Service Drive.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Turn left along Jim Calhoun Way until Hillside Road.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Turn right on Hillside Road, and walk until you reach the North Entrance of Gampel Pavilion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Cross the street and walk down Fairfield Way. The Student union will be on your left.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McHugh Hall is the second building to the left.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