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39B8" w14:textId="77777777" w:rsidR="00997DF2" w:rsidRDefault="00997DF2">
      <w:pPr>
        <w:spacing w:after="0" w:line="259" w:lineRule="auto"/>
        <w:ind w:left="-580" w:right="69" w:firstLine="0"/>
        <w:jc w:val="left"/>
      </w:pPr>
    </w:p>
    <w:tbl>
      <w:tblPr>
        <w:tblStyle w:val="TableGrid"/>
        <w:tblW w:w="6025" w:type="dxa"/>
        <w:tblInd w:w="-210" w:type="dxa"/>
        <w:tblCellMar>
          <w:top w:w="98" w:type="dxa"/>
          <w:left w:w="94" w:type="dxa"/>
        </w:tblCellMar>
        <w:tblLook w:val="04A0" w:firstRow="1" w:lastRow="0" w:firstColumn="1" w:lastColumn="0" w:noHBand="0" w:noVBand="1"/>
      </w:tblPr>
      <w:tblGrid>
        <w:gridCol w:w="2928"/>
        <w:gridCol w:w="3097"/>
      </w:tblGrid>
      <w:tr w:rsidR="00234707" w14:paraId="4EB21613" w14:textId="77777777" w:rsidTr="00234707">
        <w:trPr>
          <w:trHeight w:val="910"/>
        </w:trPr>
        <w:tc>
          <w:tcPr>
            <w:tcW w:w="2928" w:type="dxa"/>
            <w:tcBorders>
              <w:top w:val="single" w:sz="8" w:space="0" w:color="000000"/>
              <w:left w:val="single" w:sz="8" w:space="0" w:color="000000"/>
              <w:bottom w:val="single" w:sz="16" w:space="0" w:color="000000"/>
              <w:right w:val="single" w:sz="8" w:space="0" w:color="000000"/>
            </w:tcBorders>
            <w:shd w:val="clear" w:color="auto" w:fill="BDC0BF"/>
            <w:vAlign w:val="center"/>
          </w:tcPr>
          <w:p w14:paraId="625533E3" w14:textId="77777777" w:rsidR="00234707" w:rsidRDefault="00234707">
            <w:pPr>
              <w:spacing w:after="0" w:line="259" w:lineRule="auto"/>
              <w:ind w:left="0" w:right="94" w:firstLine="0"/>
              <w:jc w:val="center"/>
            </w:pPr>
            <w:r>
              <w:rPr>
                <w:sz w:val="28"/>
              </w:rPr>
              <w:t>Committee</w:t>
            </w:r>
          </w:p>
        </w:tc>
        <w:tc>
          <w:tcPr>
            <w:tcW w:w="3097" w:type="dxa"/>
            <w:tcBorders>
              <w:top w:val="single" w:sz="8" w:space="0" w:color="000000"/>
              <w:left w:val="single" w:sz="8" w:space="0" w:color="000000"/>
              <w:bottom w:val="single" w:sz="16" w:space="0" w:color="000000"/>
              <w:right w:val="single" w:sz="8" w:space="0" w:color="000000"/>
            </w:tcBorders>
            <w:shd w:val="clear" w:color="auto" w:fill="BDC0BF"/>
            <w:vAlign w:val="center"/>
          </w:tcPr>
          <w:p w14:paraId="3A1EE7DF" w14:textId="77777777" w:rsidR="00234707" w:rsidRDefault="00234707">
            <w:pPr>
              <w:spacing w:after="0" w:line="259" w:lineRule="auto"/>
              <w:ind w:left="0" w:firstLine="0"/>
            </w:pPr>
            <w:r>
              <w:rPr>
                <w:sz w:val="28"/>
              </w:rPr>
              <w:t>2025 - Jessica Robidoux</w:t>
            </w:r>
          </w:p>
        </w:tc>
      </w:tr>
      <w:tr w:rsidR="00234707" w14:paraId="12293E30" w14:textId="77777777" w:rsidTr="00234707">
        <w:trPr>
          <w:trHeight w:val="1090"/>
        </w:trPr>
        <w:tc>
          <w:tcPr>
            <w:tcW w:w="2928" w:type="dxa"/>
            <w:tcBorders>
              <w:top w:val="single" w:sz="16" w:space="0" w:color="000000"/>
              <w:left w:val="single" w:sz="8" w:space="0" w:color="000000"/>
              <w:bottom w:val="single" w:sz="8" w:space="0" w:color="000000"/>
              <w:right w:val="single" w:sz="8" w:space="0" w:color="000000"/>
            </w:tcBorders>
            <w:shd w:val="clear" w:color="auto" w:fill="DCDCDC"/>
            <w:vAlign w:val="center"/>
          </w:tcPr>
          <w:p w14:paraId="2105BC5C" w14:textId="77777777" w:rsidR="00234707" w:rsidRDefault="00234707">
            <w:pPr>
              <w:spacing w:after="0" w:line="259" w:lineRule="auto"/>
              <w:ind w:left="0" w:right="94" w:firstLine="0"/>
              <w:jc w:val="center"/>
            </w:pPr>
            <w:r>
              <w:t>Appeals and Grievance</w:t>
            </w:r>
          </w:p>
        </w:tc>
        <w:tc>
          <w:tcPr>
            <w:tcW w:w="3097" w:type="dxa"/>
            <w:tcBorders>
              <w:top w:val="single" w:sz="16" w:space="0" w:color="000000"/>
              <w:left w:val="single" w:sz="8" w:space="0" w:color="000000"/>
              <w:bottom w:val="single" w:sz="8" w:space="0" w:color="000000"/>
              <w:right w:val="single" w:sz="8" w:space="0" w:color="000000"/>
            </w:tcBorders>
            <w:vAlign w:val="center"/>
          </w:tcPr>
          <w:p w14:paraId="60A1ADC7" w14:textId="4FBCCFF1" w:rsidR="00234707" w:rsidRDefault="00D46D50" w:rsidP="00CB1A6B">
            <w:pPr>
              <w:pStyle w:val="ListParagraph"/>
              <w:numPr>
                <w:ilvl w:val="0"/>
                <w:numId w:val="5"/>
              </w:numPr>
              <w:spacing w:after="0" w:line="259" w:lineRule="auto"/>
              <w:ind w:right="94"/>
              <w:jc w:val="left"/>
              <w:rPr>
                <w:color w:val="auto"/>
              </w:rPr>
            </w:pPr>
            <w:r w:rsidRPr="00A40C47">
              <w:rPr>
                <w:color w:val="auto"/>
              </w:rPr>
              <w:t>Marge Christiansen</w:t>
            </w:r>
          </w:p>
          <w:p w14:paraId="4236909B" w14:textId="6E966C68" w:rsidR="00C86620" w:rsidRDefault="00C86620" w:rsidP="00CB1A6B">
            <w:pPr>
              <w:pStyle w:val="ListParagraph"/>
              <w:numPr>
                <w:ilvl w:val="0"/>
                <w:numId w:val="5"/>
              </w:numPr>
              <w:spacing w:after="0" w:line="259" w:lineRule="auto"/>
              <w:ind w:right="94"/>
              <w:jc w:val="left"/>
              <w:rPr>
                <w:color w:val="auto"/>
              </w:rPr>
            </w:pPr>
            <w:r>
              <w:rPr>
                <w:color w:val="auto"/>
              </w:rPr>
              <w:t>Sami Cole</w:t>
            </w:r>
          </w:p>
          <w:p w14:paraId="26AC57C3" w14:textId="2CCA18F4" w:rsidR="00C86620" w:rsidRPr="00A40C47" w:rsidRDefault="00420B9A" w:rsidP="00CB1A6B">
            <w:pPr>
              <w:pStyle w:val="ListParagraph"/>
              <w:numPr>
                <w:ilvl w:val="0"/>
                <w:numId w:val="5"/>
              </w:numPr>
              <w:spacing w:after="0" w:line="259" w:lineRule="auto"/>
              <w:ind w:right="94"/>
              <w:jc w:val="left"/>
              <w:rPr>
                <w:color w:val="auto"/>
              </w:rPr>
            </w:pPr>
            <w:r>
              <w:rPr>
                <w:color w:val="auto"/>
              </w:rPr>
              <w:t>K</w:t>
            </w:r>
            <w:r w:rsidR="00CE5D4B">
              <w:rPr>
                <w:color w:val="auto"/>
              </w:rPr>
              <w:t xml:space="preserve">yle </w:t>
            </w:r>
            <w:proofErr w:type="spellStart"/>
            <w:r w:rsidR="00CE5D4B">
              <w:rPr>
                <w:color w:val="auto"/>
              </w:rPr>
              <w:t>Palidora</w:t>
            </w:r>
            <w:proofErr w:type="spellEnd"/>
          </w:p>
          <w:p w14:paraId="45420E3E" w14:textId="1FAE81F0" w:rsidR="00234707" w:rsidRPr="00C86620" w:rsidRDefault="00234707" w:rsidP="00C86620">
            <w:pPr>
              <w:spacing w:after="0" w:line="259" w:lineRule="auto"/>
              <w:ind w:right="94"/>
              <w:jc w:val="left"/>
              <w:rPr>
                <w:color w:val="2F5496" w:themeColor="accent1" w:themeShade="BF"/>
              </w:rPr>
            </w:pPr>
          </w:p>
        </w:tc>
      </w:tr>
      <w:tr w:rsidR="00234707" w14:paraId="63653D4B" w14:textId="77777777" w:rsidTr="00234707">
        <w:trPr>
          <w:trHeight w:val="10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53436CDC" w14:textId="77777777" w:rsidR="00234707" w:rsidRDefault="00234707">
            <w:pPr>
              <w:spacing w:after="0" w:line="259" w:lineRule="auto"/>
              <w:ind w:left="0" w:firstLine="0"/>
              <w:jc w:val="center"/>
            </w:pPr>
            <w:r>
              <w:t xml:space="preserve">Educational Loans and WYJDI Scholarship </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0B0DB89B" w14:textId="51ABC20C" w:rsidR="00234707" w:rsidRDefault="00234707">
            <w:pPr>
              <w:spacing w:after="0" w:line="259" w:lineRule="auto"/>
              <w:ind w:left="0" w:right="94" w:firstLine="0"/>
              <w:jc w:val="center"/>
            </w:pPr>
            <w:r>
              <w:t xml:space="preserve">Cindy Henderson  </w:t>
            </w:r>
          </w:p>
          <w:p w14:paraId="19EB674F" w14:textId="77777777" w:rsidR="00317650" w:rsidRDefault="00317650">
            <w:pPr>
              <w:spacing w:after="0" w:line="259" w:lineRule="auto"/>
              <w:ind w:left="550" w:right="536" w:firstLine="0"/>
              <w:jc w:val="center"/>
            </w:pPr>
            <w:r>
              <w:t>Shannon Weaver</w:t>
            </w:r>
          </w:p>
          <w:p w14:paraId="7ED33718" w14:textId="509B9C24" w:rsidR="00234707" w:rsidRDefault="0006327F">
            <w:pPr>
              <w:spacing w:after="0" w:line="259" w:lineRule="auto"/>
              <w:ind w:left="550" w:right="536" w:firstLine="0"/>
              <w:jc w:val="center"/>
            </w:pPr>
            <w:r>
              <w:t>Cassie Cole</w:t>
            </w:r>
            <w:r w:rsidR="00234707">
              <w:t xml:space="preserve">  </w:t>
            </w:r>
          </w:p>
          <w:p w14:paraId="286FC855" w14:textId="113F1E6C" w:rsidR="00234707" w:rsidRDefault="00234707">
            <w:pPr>
              <w:spacing w:after="0" w:line="259" w:lineRule="auto"/>
              <w:ind w:left="550" w:right="536" w:firstLine="0"/>
              <w:jc w:val="center"/>
            </w:pPr>
          </w:p>
        </w:tc>
      </w:tr>
      <w:tr w:rsidR="00234707" w14:paraId="3E267AD2" w14:textId="77777777" w:rsidTr="00234707">
        <w:trPr>
          <w:trHeight w:val="10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3DED4CF9" w14:textId="77777777" w:rsidR="00234707" w:rsidRDefault="00234707">
            <w:pPr>
              <w:spacing w:after="0" w:line="259" w:lineRule="auto"/>
              <w:ind w:left="0" w:right="94" w:firstLine="0"/>
              <w:jc w:val="center"/>
            </w:pPr>
            <w:r>
              <w:t>Finance</w:t>
            </w:r>
          </w:p>
        </w:tc>
        <w:tc>
          <w:tcPr>
            <w:tcW w:w="3097" w:type="dxa"/>
            <w:tcBorders>
              <w:top w:val="single" w:sz="8" w:space="0" w:color="000000"/>
              <w:left w:val="single" w:sz="8" w:space="0" w:color="000000"/>
              <w:bottom w:val="single" w:sz="8" w:space="0" w:color="000000"/>
              <w:right w:val="single" w:sz="8" w:space="0" w:color="000000"/>
            </w:tcBorders>
          </w:tcPr>
          <w:p w14:paraId="5E76C202" w14:textId="6071429D" w:rsidR="00234707" w:rsidRDefault="00234707">
            <w:pPr>
              <w:spacing w:after="0" w:line="259" w:lineRule="auto"/>
              <w:ind w:left="0" w:right="94" w:firstLine="0"/>
              <w:jc w:val="center"/>
            </w:pPr>
            <w:r>
              <w:t>Cindy Henderson</w:t>
            </w:r>
          </w:p>
          <w:p w14:paraId="0CFDA969" w14:textId="39093E79" w:rsidR="00234707" w:rsidRPr="00EE1769" w:rsidRDefault="00EE1769">
            <w:pPr>
              <w:spacing w:after="0" w:line="259" w:lineRule="auto"/>
              <w:ind w:left="0" w:right="94" w:firstLine="0"/>
              <w:jc w:val="center"/>
            </w:pPr>
            <w:r w:rsidRPr="00EE1769">
              <w:t>Joan Means</w:t>
            </w:r>
          </w:p>
          <w:p w14:paraId="7A58DD15" w14:textId="507FDCCA" w:rsidR="00234707" w:rsidRDefault="00EE1769">
            <w:pPr>
              <w:spacing w:after="0" w:line="259" w:lineRule="auto"/>
              <w:ind w:left="0" w:right="94" w:firstLine="0"/>
              <w:jc w:val="center"/>
            </w:pPr>
            <w:r>
              <w:t>Margie George</w:t>
            </w:r>
          </w:p>
        </w:tc>
      </w:tr>
      <w:tr w:rsidR="00234707" w14:paraId="3BABD3BB"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65429E6E" w14:textId="77777777" w:rsidR="00234707" w:rsidRDefault="00234707">
            <w:pPr>
              <w:spacing w:after="0" w:line="259" w:lineRule="auto"/>
              <w:ind w:left="0" w:right="94" w:firstLine="0"/>
              <w:jc w:val="center"/>
            </w:pPr>
            <w:r>
              <w:t>Jurisprudence</w:t>
            </w:r>
          </w:p>
        </w:tc>
        <w:tc>
          <w:tcPr>
            <w:tcW w:w="3097"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94C2639" w14:textId="69B962E4" w:rsidR="00234707" w:rsidRPr="00234707" w:rsidRDefault="00D26ABA">
            <w:pPr>
              <w:spacing w:after="0" w:line="259" w:lineRule="auto"/>
              <w:ind w:left="0" w:right="94" w:firstLine="0"/>
              <w:jc w:val="center"/>
              <w:rPr>
                <w:color w:val="auto"/>
              </w:rPr>
            </w:pPr>
            <w:r>
              <w:rPr>
                <w:color w:val="auto"/>
              </w:rPr>
              <w:t>Erin Jespersen</w:t>
            </w:r>
            <w:r w:rsidR="009910C0">
              <w:rPr>
                <w:color w:val="auto"/>
              </w:rPr>
              <w:t xml:space="preserve"> chair</w:t>
            </w:r>
          </w:p>
          <w:p w14:paraId="2B42B9F5" w14:textId="77777777" w:rsidR="00234707" w:rsidRDefault="00234707">
            <w:pPr>
              <w:spacing w:after="0" w:line="259" w:lineRule="auto"/>
              <w:ind w:left="0" w:right="94" w:firstLine="0"/>
              <w:jc w:val="center"/>
              <w:rPr>
                <w:color w:val="auto"/>
              </w:rPr>
            </w:pPr>
            <w:r w:rsidRPr="00234707">
              <w:rPr>
                <w:color w:val="auto"/>
              </w:rPr>
              <w:t>Harry O’Berg</w:t>
            </w:r>
          </w:p>
          <w:p w14:paraId="7DA846AA" w14:textId="4886588A" w:rsidR="001E0154" w:rsidRPr="00F46DD0" w:rsidRDefault="004F41C5">
            <w:pPr>
              <w:spacing w:after="0" w:line="259" w:lineRule="auto"/>
              <w:ind w:left="0" w:right="94" w:firstLine="0"/>
              <w:jc w:val="center"/>
              <w:rPr>
                <w:color w:val="8EAADB" w:themeColor="accent1" w:themeTint="99"/>
              </w:rPr>
            </w:pPr>
            <w:r w:rsidRPr="00376E92">
              <w:rPr>
                <w:color w:val="auto"/>
              </w:rPr>
              <w:t xml:space="preserve">Linda </w:t>
            </w:r>
            <w:r w:rsidR="00376E92" w:rsidRPr="00376E92">
              <w:rPr>
                <w:color w:val="auto"/>
              </w:rPr>
              <w:t>Cole</w:t>
            </w:r>
          </w:p>
        </w:tc>
      </w:tr>
      <w:tr w:rsidR="00234707" w14:paraId="2F6BE837"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49E67D08" w14:textId="0E90598B" w:rsidR="00234707" w:rsidRDefault="00234707">
            <w:pPr>
              <w:spacing w:after="0" w:line="259" w:lineRule="auto"/>
              <w:ind w:left="0" w:right="94" w:firstLine="0"/>
              <w:jc w:val="center"/>
            </w:pPr>
            <w:r>
              <w:t>Courtesy</w:t>
            </w:r>
          </w:p>
        </w:tc>
        <w:tc>
          <w:tcPr>
            <w:tcW w:w="3097" w:type="dxa"/>
            <w:tcBorders>
              <w:top w:val="single" w:sz="8" w:space="0" w:color="000000"/>
              <w:left w:val="single" w:sz="8" w:space="0" w:color="000000"/>
              <w:bottom w:val="single" w:sz="8" w:space="0" w:color="000000"/>
              <w:right w:val="single" w:sz="8" w:space="0" w:color="000000"/>
            </w:tcBorders>
          </w:tcPr>
          <w:p w14:paraId="05A18AD8" w14:textId="77777777" w:rsidR="00234707" w:rsidRDefault="00234707">
            <w:pPr>
              <w:spacing w:after="0" w:line="259" w:lineRule="auto"/>
              <w:ind w:left="580" w:right="621" w:firstLine="0"/>
              <w:jc w:val="center"/>
            </w:pPr>
            <w:r>
              <w:t xml:space="preserve">Jessica Robidoux </w:t>
            </w:r>
          </w:p>
          <w:p w14:paraId="23D4A287" w14:textId="05BC89DE" w:rsidR="00234707" w:rsidRPr="00546147" w:rsidRDefault="00234707">
            <w:pPr>
              <w:spacing w:after="0" w:line="259" w:lineRule="auto"/>
              <w:ind w:left="580" w:right="621" w:firstLine="0"/>
              <w:jc w:val="center"/>
              <w:rPr>
                <w:color w:val="2F5496" w:themeColor="accent1" w:themeShade="BF"/>
              </w:rPr>
            </w:pPr>
            <w:r w:rsidRPr="00376E92">
              <w:rPr>
                <w:color w:val="auto"/>
              </w:rPr>
              <w:t>Kathy Wiekhorst</w:t>
            </w:r>
          </w:p>
        </w:tc>
      </w:tr>
      <w:tr w:rsidR="00234707" w14:paraId="68ADEE62"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59B85148" w14:textId="77777777" w:rsidR="00234707" w:rsidRDefault="00234707">
            <w:pPr>
              <w:spacing w:after="0" w:line="259" w:lineRule="auto"/>
              <w:ind w:left="0" w:right="94" w:firstLine="0"/>
              <w:jc w:val="center"/>
            </w:pPr>
            <w:r>
              <w:t>Credential</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14A25CD7" w14:textId="77777777" w:rsidR="00234707" w:rsidRDefault="00234707">
            <w:pPr>
              <w:spacing w:after="0" w:line="259" w:lineRule="auto"/>
              <w:ind w:left="586" w:right="626" w:firstLine="0"/>
              <w:jc w:val="center"/>
              <w:rPr>
                <w:color w:val="2F5496" w:themeColor="accent1" w:themeShade="BF"/>
              </w:rPr>
            </w:pPr>
            <w:r>
              <w:t xml:space="preserve">Natalee Ramirez </w:t>
            </w:r>
            <w:r w:rsidRPr="00376E92">
              <w:rPr>
                <w:color w:val="auto"/>
              </w:rPr>
              <w:t>April Ott</w:t>
            </w:r>
          </w:p>
          <w:p w14:paraId="1BC4D1B6" w14:textId="44AE6228" w:rsidR="00234707" w:rsidRDefault="00234707">
            <w:pPr>
              <w:spacing w:after="0" w:line="259" w:lineRule="auto"/>
              <w:ind w:left="586" w:right="626" w:firstLine="0"/>
              <w:jc w:val="center"/>
            </w:pPr>
            <w:r>
              <w:t>Erin Jespers</w:t>
            </w:r>
            <w:r w:rsidR="002D5F20">
              <w:t>e</w:t>
            </w:r>
            <w:r>
              <w:t>n</w:t>
            </w:r>
          </w:p>
        </w:tc>
      </w:tr>
      <w:tr w:rsidR="00234707" w14:paraId="20DC6D5C"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739F1970" w14:textId="77777777" w:rsidR="00234707" w:rsidRDefault="00234707">
            <w:pPr>
              <w:spacing w:after="0" w:line="259" w:lineRule="auto"/>
              <w:ind w:left="0" w:right="94" w:firstLine="0"/>
              <w:jc w:val="center"/>
            </w:pPr>
            <w:r>
              <w:t>Location</w:t>
            </w:r>
          </w:p>
        </w:tc>
        <w:tc>
          <w:tcPr>
            <w:tcW w:w="3097" w:type="dxa"/>
            <w:tcBorders>
              <w:top w:val="single" w:sz="8" w:space="0" w:color="000000"/>
              <w:left w:val="single" w:sz="8" w:space="0" w:color="000000"/>
              <w:bottom w:val="single" w:sz="8" w:space="0" w:color="000000"/>
              <w:right w:val="single" w:sz="8" w:space="0" w:color="000000"/>
            </w:tcBorders>
          </w:tcPr>
          <w:p w14:paraId="26D3A7E3" w14:textId="77777777" w:rsidR="00234707" w:rsidRDefault="00234707">
            <w:pPr>
              <w:spacing w:after="0" w:line="259" w:lineRule="auto"/>
              <w:ind w:left="515" w:right="555" w:firstLine="0"/>
              <w:jc w:val="center"/>
            </w:pPr>
            <w:r>
              <w:t>Grand Guide Grand Inner Guard</w:t>
            </w:r>
          </w:p>
        </w:tc>
      </w:tr>
      <w:tr w:rsidR="00234707" w14:paraId="3935D740"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435C173F" w14:textId="77777777" w:rsidR="00234707" w:rsidRDefault="00234707">
            <w:pPr>
              <w:spacing w:after="0" w:line="259" w:lineRule="auto"/>
              <w:ind w:left="0" w:right="94" w:firstLine="0"/>
              <w:jc w:val="center"/>
            </w:pPr>
            <w:r>
              <w:t>Necrology</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6260DE1D" w14:textId="77777777" w:rsidR="00234707" w:rsidRDefault="00234707">
            <w:pPr>
              <w:spacing w:after="0" w:line="259" w:lineRule="auto"/>
              <w:ind w:left="0" w:right="94" w:firstLine="0"/>
              <w:jc w:val="center"/>
            </w:pPr>
            <w:r>
              <w:t>Grand Chaplain</w:t>
            </w:r>
          </w:p>
        </w:tc>
      </w:tr>
      <w:tr w:rsidR="00234707" w14:paraId="358BE74E"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618F8E7C" w14:textId="77777777" w:rsidR="00234707" w:rsidRDefault="00234707">
            <w:pPr>
              <w:spacing w:after="0" w:line="259" w:lineRule="auto"/>
              <w:ind w:left="0" w:right="94" w:firstLine="0"/>
              <w:jc w:val="center"/>
            </w:pPr>
            <w:r>
              <w:t>DORP</w:t>
            </w:r>
          </w:p>
        </w:tc>
        <w:tc>
          <w:tcPr>
            <w:tcW w:w="3097" w:type="dxa"/>
            <w:tcBorders>
              <w:top w:val="single" w:sz="8" w:space="0" w:color="000000"/>
              <w:left w:val="single" w:sz="8" w:space="0" w:color="000000"/>
              <w:bottom w:val="single" w:sz="8" w:space="0" w:color="000000"/>
              <w:right w:val="single" w:sz="8" w:space="0" w:color="000000"/>
            </w:tcBorders>
          </w:tcPr>
          <w:p w14:paraId="125DDA49" w14:textId="31646C33" w:rsidR="00234707" w:rsidRPr="004A0577" w:rsidRDefault="00234707" w:rsidP="004A0577">
            <w:pPr>
              <w:spacing w:after="160" w:line="259" w:lineRule="auto"/>
              <w:ind w:left="0" w:firstLine="0"/>
              <w:jc w:val="center"/>
              <w:rPr>
                <w:color w:val="auto"/>
              </w:rPr>
            </w:pPr>
            <w:r w:rsidRPr="004A0577">
              <w:rPr>
                <w:color w:val="auto"/>
              </w:rPr>
              <w:t>Board of Trustees</w:t>
            </w:r>
          </w:p>
        </w:tc>
      </w:tr>
      <w:tr w:rsidR="00234707" w14:paraId="75944191"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3356B6F" w14:textId="77777777" w:rsidR="00234707" w:rsidRDefault="00234707">
            <w:pPr>
              <w:spacing w:after="0" w:line="259" w:lineRule="auto"/>
              <w:ind w:left="0" w:right="94" w:firstLine="0"/>
              <w:jc w:val="center"/>
            </w:pPr>
            <w:r>
              <w:t>Website</w:t>
            </w:r>
          </w:p>
        </w:tc>
        <w:tc>
          <w:tcPr>
            <w:tcW w:w="3097" w:type="dxa"/>
            <w:tcBorders>
              <w:top w:val="single" w:sz="8" w:space="0" w:color="000000"/>
              <w:left w:val="single" w:sz="8" w:space="0" w:color="000000"/>
              <w:bottom w:val="single" w:sz="8" w:space="0" w:color="000000"/>
              <w:right w:val="single" w:sz="8" w:space="0" w:color="000000"/>
            </w:tcBorders>
          </w:tcPr>
          <w:p w14:paraId="2790B59E" w14:textId="51393281" w:rsidR="00234707" w:rsidRPr="004A0577" w:rsidRDefault="00234707" w:rsidP="004A0577">
            <w:pPr>
              <w:spacing w:after="160" w:line="259" w:lineRule="auto"/>
              <w:ind w:left="0" w:firstLine="0"/>
              <w:jc w:val="center"/>
              <w:rPr>
                <w:color w:val="auto"/>
              </w:rPr>
            </w:pPr>
            <w:r w:rsidRPr="004A0577">
              <w:rPr>
                <w:color w:val="auto"/>
              </w:rPr>
              <w:t>Marge Christiansen</w:t>
            </w:r>
          </w:p>
        </w:tc>
      </w:tr>
      <w:tr w:rsidR="00234707" w14:paraId="021AAFD4"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53A44957" w14:textId="77777777" w:rsidR="00234707" w:rsidRDefault="00234707">
            <w:pPr>
              <w:spacing w:after="0" w:line="259" w:lineRule="auto"/>
              <w:ind w:left="0" w:right="94" w:firstLine="0"/>
              <w:jc w:val="center"/>
            </w:pPr>
            <w:r>
              <w:lastRenderedPageBreak/>
              <w:t>Session Arrangement</w:t>
            </w:r>
          </w:p>
        </w:tc>
        <w:tc>
          <w:tcPr>
            <w:tcW w:w="3097" w:type="dxa"/>
            <w:tcBorders>
              <w:top w:val="single" w:sz="8" w:space="0" w:color="000000"/>
              <w:left w:val="single" w:sz="8" w:space="0" w:color="000000"/>
              <w:bottom w:val="single" w:sz="8" w:space="0" w:color="000000"/>
              <w:right w:val="single" w:sz="8" w:space="0" w:color="000000"/>
            </w:tcBorders>
          </w:tcPr>
          <w:p w14:paraId="0AE4AF03" w14:textId="614FE640" w:rsidR="00234707" w:rsidRDefault="00234707">
            <w:pPr>
              <w:spacing w:after="0" w:line="259" w:lineRule="auto"/>
              <w:ind w:left="0" w:firstLine="0"/>
              <w:jc w:val="center"/>
            </w:pPr>
            <w:r>
              <w:rPr>
                <w:color w:val="auto"/>
              </w:rPr>
              <w:t>Erin Jespers</w:t>
            </w:r>
            <w:r w:rsidR="000F3638">
              <w:rPr>
                <w:color w:val="auto"/>
              </w:rPr>
              <w:t>e</w:t>
            </w:r>
            <w:r>
              <w:rPr>
                <w:color w:val="auto"/>
              </w:rPr>
              <w:t>n Bethel 20</w:t>
            </w:r>
            <w:r>
              <w:rPr>
                <w:color w:val="FF2600"/>
              </w:rPr>
              <w:t xml:space="preserve"> </w:t>
            </w:r>
          </w:p>
        </w:tc>
      </w:tr>
      <w:tr w:rsidR="00234707" w14:paraId="4C86821C" w14:textId="77777777" w:rsidTr="00234707">
        <w:trPr>
          <w:trHeight w:val="13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54D81229" w14:textId="77777777" w:rsidR="00234707" w:rsidRDefault="00234707">
            <w:pPr>
              <w:spacing w:after="0" w:line="259" w:lineRule="auto"/>
              <w:ind w:left="0" w:right="94" w:firstLine="0"/>
              <w:jc w:val="center"/>
            </w:pPr>
            <w:r>
              <w:t>Board of Trustees</w:t>
            </w:r>
          </w:p>
        </w:tc>
        <w:tc>
          <w:tcPr>
            <w:tcW w:w="3097" w:type="dxa"/>
            <w:tcBorders>
              <w:top w:val="single" w:sz="8" w:space="0" w:color="000000"/>
              <w:left w:val="single" w:sz="8" w:space="0" w:color="000000"/>
              <w:bottom w:val="single" w:sz="8" w:space="0" w:color="000000"/>
              <w:right w:val="single" w:sz="8" w:space="0" w:color="000000"/>
            </w:tcBorders>
          </w:tcPr>
          <w:p w14:paraId="79558558" w14:textId="6BC245CD" w:rsidR="00234707" w:rsidRPr="004A0577" w:rsidRDefault="00234707">
            <w:pPr>
              <w:spacing w:after="160" w:line="259" w:lineRule="auto"/>
              <w:ind w:left="0" w:firstLine="0"/>
              <w:jc w:val="left"/>
              <w:rPr>
                <w:color w:val="auto"/>
              </w:rPr>
            </w:pPr>
            <w:r w:rsidRPr="004A0577">
              <w:rPr>
                <w:color w:val="auto"/>
              </w:rPr>
              <w:t>GBG-Natalee Ramirez</w:t>
            </w:r>
          </w:p>
          <w:p w14:paraId="46630EF0" w14:textId="4E44F22B" w:rsidR="00234707" w:rsidRPr="004A0577" w:rsidRDefault="00234707">
            <w:pPr>
              <w:spacing w:after="160" w:line="259" w:lineRule="auto"/>
              <w:ind w:left="0" w:firstLine="0"/>
              <w:jc w:val="left"/>
              <w:rPr>
                <w:color w:val="auto"/>
              </w:rPr>
            </w:pPr>
            <w:r w:rsidRPr="004A0577">
              <w:rPr>
                <w:color w:val="auto"/>
              </w:rPr>
              <w:t>AGBG- Mark Jespersen</w:t>
            </w:r>
          </w:p>
          <w:p w14:paraId="178CA310" w14:textId="77777777" w:rsidR="00234707" w:rsidRPr="00234707" w:rsidRDefault="00234707">
            <w:pPr>
              <w:spacing w:after="160" w:line="259" w:lineRule="auto"/>
              <w:ind w:left="0" w:firstLine="0"/>
              <w:jc w:val="left"/>
              <w:rPr>
                <w:color w:val="auto"/>
              </w:rPr>
            </w:pPr>
            <w:r w:rsidRPr="0004540A">
              <w:rPr>
                <w:color w:val="auto"/>
              </w:rPr>
              <w:t>2</w:t>
            </w:r>
            <w:r w:rsidRPr="0004540A">
              <w:rPr>
                <w:color w:val="auto"/>
                <w:vertAlign w:val="superscript"/>
              </w:rPr>
              <w:t>nd</w:t>
            </w:r>
            <w:r w:rsidRPr="0004540A">
              <w:rPr>
                <w:color w:val="auto"/>
              </w:rPr>
              <w:t xml:space="preserve"> years</w:t>
            </w:r>
            <w:r w:rsidRPr="00234707">
              <w:rPr>
                <w:color w:val="auto"/>
              </w:rPr>
              <w:t xml:space="preserve"> </w:t>
            </w:r>
          </w:p>
          <w:p w14:paraId="4E2302AD" w14:textId="28F34436" w:rsidR="00234707" w:rsidRPr="00234707" w:rsidRDefault="00234707">
            <w:pPr>
              <w:spacing w:after="160" w:line="259" w:lineRule="auto"/>
              <w:ind w:left="0" w:firstLine="0"/>
              <w:jc w:val="left"/>
              <w:rPr>
                <w:color w:val="auto"/>
              </w:rPr>
            </w:pPr>
            <w:r w:rsidRPr="00234707">
              <w:rPr>
                <w:color w:val="auto"/>
              </w:rPr>
              <w:t>Carly Miller</w:t>
            </w:r>
          </w:p>
          <w:p w14:paraId="247314C8" w14:textId="77777777" w:rsidR="00234707" w:rsidRDefault="00234707">
            <w:pPr>
              <w:spacing w:after="160" w:line="259" w:lineRule="auto"/>
              <w:ind w:left="0" w:firstLine="0"/>
              <w:jc w:val="left"/>
              <w:rPr>
                <w:color w:val="auto"/>
              </w:rPr>
            </w:pPr>
            <w:r w:rsidRPr="00234707">
              <w:rPr>
                <w:color w:val="auto"/>
              </w:rPr>
              <w:t>Craig Henderson</w:t>
            </w:r>
          </w:p>
          <w:p w14:paraId="042B67F8" w14:textId="77777777" w:rsidR="0004540A" w:rsidRDefault="003403EC">
            <w:pPr>
              <w:spacing w:after="160" w:line="259" w:lineRule="auto"/>
              <w:ind w:left="0" w:firstLine="0"/>
              <w:jc w:val="left"/>
              <w:rPr>
                <w:color w:val="auto"/>
              </w:rPr>
            </w:pPr>
            <w:r>
              <w:rPr>
                <w:color w:val="auto"/>
              </w:rPr>
              <w:t>1</w:t>
            </w:r>
            <w:r w:rsidRPr="003403EC">
              <w:rPr>
                <w:color w:val="auto"/>
                <w:vertAlign w:val="superscript"/>
              </w:rPr>
              <w:t>st</w:t>
            </w:r>
            <w:r>
              <w:rPr>
                <w:color w:val="auto"/>
              </w:rPr>
              <w:t xml:space="preserve"> Year</w:t>
            </w:r>
          </w:p>
          <w:p w14:paraId="731E1271" w14:textId="77777777" w:rsidR="003403EC" w:rsidRDefault="003403EC">
            <w:pPr>
              <w:spacing w:after="160" w:line="259" w:lineRule="auto"/>
              <w:ind w:left="0" w:firstLine="0"/>
              <w:jc w:val="left"/>
              <w:rPr>
                <w:color w:val="auto"/>
              </w:rPr>
            </w:pPr>
            <w:r>
              <w:rPr>
                <w:color w:val="auto"/>
              </w:rPr>
              <w:t>Wendy Lewandowski</w:t>
            </w:r>
          </w:p>
          <w:p w14:paraId="50A10696" w14:textId="77390F68" w:rsidR="003403EC" w:rsidRPr="0004540A" w:rsidRDefault="003403EC">
            <w:pPr>
              <w:spacing w:after="160" w:line="259" w:lineRule="auto"/>
              <w:ind w:left="0" w:firstLine="0"/>
              <w:jc w:val="left"/>
              <w:rPr>
                <w:color w:val="auto"/>
              </w:rPr>
            </w:pPr>
            <w:r>
              <w:rPr>
                <w:color w:val="auto"/>
              </w:rPr>
              <w:t>Terry Wiekhorst</w:t>
            </w:r>
          </w:p>
        </w:tc>
      </w:tr>
      <w:tr w:rsidR="00234707" w:rsidRPr="00234707" w14:paraId="4267CE5C"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F3A3FF1" w14:textId="77777777" w:rsidR="00234707" w:rsidRPr="00234707" w:rsidRDefault="00234707">
            <w:pPr>
              <w:spacing w:after="0" w:line="259" w:lineRule="auto"/>
              <w:ind w:left="0" w:right="94" w:firstLine="0"/>
              <w:jc w:val="center"/>
              <w:rPr>
                <w:color w:val="auto"/>
              </w:rPr>
            </w:pPr>
            <w:r w:rsidRPr="00234707">
              <w:rPr>
                <w:color w:val="auto"/>
              </w:rPr>
              <w:t>MWJD</w:t>
            </w:r>
          </w:p>
        </w:tc>
        <w:tc>
          <w:tcPr>
            <w:tcW w:w="3097" w:type="dxa"/>
            <w:tcBorders>
              <w:top w:val="single" w:sz="8" w:space="0" w:color="000000"/>
              <w:left w:val="single" w:sz="8" w:space="0" w:color="000000"/>
              <w:bottom w:val="single" w:sz="8" w:space="0" w:color="000000"/>
              <w:right w:val="single" w:sz="8" w:space="0" w:color="000000"/>
            </w:tcBorders>
          </w:tcPr>
          <w:p w14:paraId="420E8742" w14:textId="0EB481B6" w:rsidR="00234707" w:rsidRPr="00234707" w:rsidRDefault="00234707">
            <w:pPr>
              <w:spacing w:after="0" w:line="259" w:lineRule="auto"/>
              <w:ind w:left="0" w:right="94" w:firstLine="0"/>
              <w:jc w:val="center"/>
              <w:rPr>
                <w:color w:val="auto"/>
              </w:rPr>
            </w:pPr>
            <w:r w:rsidRPr="00234707">
              <w:rPr>
                <w:color w:val="auto"/>
              </w:rPr>
              <w:t>Kylee Lewis</w:t>
            </w:r>
          </w:p>
        </w:tc>
      </w:tr>
    </w:tbl>
    <w:p w14:paraId="23648208" w14:textId="77777777" w:rsidR="00997DF2" w:rsidRPr="00234707" w:rsidRDefault="00997DF2">
      <w:pPr>
        <w:spacing w:after="0" w:line="259" w:lineRule="auto"/>
        <w:ind w:left="-580" w:right="69" w:firstLine="0"/>
        <w:jc w:val="left"/>
        <w:rPr>
          <w:color w:val="auto"/>
        </w:rPr>
      </w:pPr>
    </w:p>
    <w:tbl>
      <w:tblPr>
        <w:tblStyle w:val="TableGrid"/>
        <w:tblW w:w="6025" w:type="dxa"/>
        <w:tblInd w:w="-210" w:type="dxa"/>
        <w:tblCellMar>
          <w:top w:w="98" w:type="dxa"/>
          <w:left w:w="94" w:type="dxa"/>
        </w:tblCellMar>
        <w:tblLook w:val="04A0" w:firstRow="1" w:lastRow="0" w:firstColumn="1" w:lastColumn="0" w:noHBand="0" w:noVBand="1"/>
      </w:tblPr>
      <w:tblGrid>
        <w:gridCol w:w="2928"/>
        <w:gridCol w:w="3097"/>
      </w:tblGrid>
      <w:tr w:rsidR="00234707" w:rsidRPr="00234707" w14:paraId="67E33FE9" w14:textId="77777777" w:rsidTr="00234707">
        <w:trPr>
          <w:trHeight w:val="480"/>
        </w:trPr>
        <w:tc>
          <w:tcPr>
            <w:tcW w:w="2928" w:type="dxa"/>
            <w:tcBorders>
              <w:top w:val="single" w:sz="12" w:space="0" w:color="000000"/>
              <w:left w:val="single" w:sz="8" w:space="0" w:color="000000"/>
              <w:bottom w:val="single" w:sz="8" w:space="0" w:color="000000"/>
              <w:right w:val="single" w:sz="8" w:space="0" w:color="000000"/>
            </w:tcBorders>
            <w:shd w:val="clear" w:color="auto" w:fill="DCDCDC"/>
          </w:tcPr>
          <w:p w14:paraId="4B6F72F6" w14:textId="77777777" w:rsidR="00234707" w:rsidRPr="00234707" w:rsidRDefault="00234707">
            <w:pPr>
              <w:spacing w:after="0" w:line="259" w:lineRule="auto"/>
              <w:ind w:left="0" w:right="94" w:firstLine="0"/>
              <w:jc w:val="center"/>
              <w:rPr>
                <w:color w:val="auto"/>
              </w:rPr>
            </w:pPr>
            <w:r w:rsidRPr="00234707">
              <w:rPr>
                <w:color w:val="auto"/>
              </w:rPr>
              <w:t>Jr. Miss WYJD</w:t>
            </w:r>
          </w:p>
        </w:tc>
        <w:tc>
          <w:tcPr>
            <w:tcW w:w="3097" w:type="dxa"/>
            <w:tcBorders>
              <w:top w:val="single" w:sz="12" w:space="0" w:color="000000"/>
              <w:left w:val="single" w:sz="8" w:space="0" w:color="000000"/>
              <w:bottom w:val="single" w:sz="8" w:space="0" w:color="000000"/>
              <w:right w:val="single" w:sz="8" w:space="0" w:color="000000"/>
            </w:tcBorders>
            <w:shd w:val="clear" w:color="auto" w:fill="F5F5F5"/>
          </w:tcPr>
          <w:p w14:paraId="57977152" w14:textId="41C0E28B" w:rsidR="00234707" w:rsidRPr="00234707" w:rsidRDefault="00234707">
            <w:pPr>
              <w:spacing w:after="0" w:line="259" w:lineRule="auto"/>
              <w:ind w:left="0" w:right="94" w:firstLine="0"/>
              <w:jc w:val="center"/>
              <w:rPr>
                <w:color w:val="auto"/>
              </w:rPr>
            </w:pPr>
            <w:r w:rsidRPr="00234707">
              <w:rPr>
                <w:color w:val="auto"/>
              </w:rPr>
              <w:t>Kendra Lewis</w:t>
            </w:r>
          </w:p>
        </w:tc>
      </w:tr>
      <w:tr w:rsidR="00234707" w14:paraId="50B7A679" w14:textId="77777777" w:rsidTr="00234707">
        <w:trPr>
          <w:trHeight w:val="16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1417C7C8" w14:textId="77777777" w:rsidR="00234707" w:rsidRDefault="00234707">
            <w:pPr>
              <w:spacing w:after="0" w:line="259" w:lineRule="auto"/>
              <w:ind w:left="0" w:right="94" w:firstLine="0"/>
              <w:jc w:val="center"/>
            </w:pPr>
            <w:r>
              <w:t>Forget Me Not</w:t>
            </w:r>
          </w:p>
        </w:tc>
        <w:tc>
          <w:tcPr>
            <w:tcW w:w="3097" w:type="dxa"/>
            <w:tcBorders>
              <w:top w:val="single" w:sz="8" w:space="0" w:color="000000"/>
              <w:left w:val="single" w:sz="8" w:space="0" w:color="000000"/>
              <w:bottom w:val="single" w:sz="8" w:space="0" w:color="000000"/>
              <w:right w:val="single" w:sz="8" w:space="0" w:color="000000"/>
            </w:tcBorders>
            <w:vAlign w:val="center"/>
          </w:tcPr>
          <w:p w14:paraId="04251860" w14:textId="77777777" w:rsidR="00234707" w:rsidRDefault="00234707">
            <w:pPr>
              <w:spacing w:after="0" w:line="259" w:lineRule="auto"/>
              <w:ind w:left="0" w:right="94" w:firstLine="0"/>
              <w:jc w:val="center"/>
            </w:pPr>
            <w:r>
              <w:t xml:space="preserve">Jessica Robidoux </w:t>
            </w:r>
          </w:p>
          <w:p w14:paraId="4A761DEC" w14:textId="77777777" w:rsidR="00234707" w:rsidRDefault="00234707" w:rsidP="004A0577">
            <w:pPr>
              <w:spacing w:after="0" w:line="259" w:lineRule="auto"/>
              <w:ind w:left="0" w:right="94" w:firstLine="0"/>
              <w:jc w:val="center"/>
            </w:pPr>
            <w:r>
              <w:t>Cindy Henderson</w:t>
            </w:r>
          </w:p>
          <w:p w14:paraId="03EDB14E" w14:textId="1CB00E7E" w:rsidR="00234707" w:rsidRDefault="00234707" w:rsidP="004A0577">
            <w:pPr>
              <w:spacing w:after="0" w:line="259" w:lineRule="auto"/>
              <w:ind w:left="0" w:right="94" w:firstLine="0"/>
              <w:jc w:val="center"/>
            </w:pPr>
            <w:r>
              <w:t>Steve Juhala</w:t>
            </w:r>
          </w:p>
        </w:tc>
      </w:tr>
      <w:tr w:rsidR="00234707" w14:paraId="104CB73F"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307A3F15" w14:textId="77777777" w:rsidR="00234707" w:rsidRDefault="00234707">
            <w:pPr>
              <w:spacing w:after="0" w:line="259" w:lineRule="auto"/>
              <w:ind w:left="0" w:right="94" w:firstLine="0"/>
              <w:jc w:val="center"/>
            </w:pPr>
            <w:r>
              <w:t>Spirit of Job Award</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7383547A" w14:textId="77777777" w:rsidR="00234707" w:rsidRDefault="00234707">
            <w:pPr>
              <w:spacing w:after="0" w:line="259" w:lineRule="auto"/>
              <w:ind w:left="0" w:right="94" w:firstLine="0"/>
              <w:jc w:val="center"/>
            </w:pPr>
            <w:r>
              <w:t>Board of Trustees</w:t>
            </w:r>
          </w:p>
        </w:tc>
      </w:tr>
      <w:tr w:rsidR="00234707" w14:paraId="707EF85F"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6A1EA727" w14:textId="77777777" w:rsidR="00234707" w:rsidRDefault="00234707">
            <w:pPr>
              <w:spacing w:after="0" w:line="259" w:lineRule="auto"/>
              <w:ind w:left="0" w:right="94" w:firstLine="0"/>
              <w:jc w:val="center"/>
            </w:pPr>
            <w:r>
              <w:t>Ritual Competition</w:t>
            </w:r>
          </w:p>
        </w:tc>
        <w:tc>
          <w:tcPr>
            <w:tcW w:w="3097" w:type="dxa"/>
            <w:tcBorders>
              <w:top w:val="single" w:sz="8" w:space="0" w:color="000000"/>
              <w:left w:val="single" w:sz="8" w:space="0" w:color="000000"/>
              <w:bottom w:val="single" w:sz="8" w:space="0" w:color="000000"/>
              <w:right w:val="single" w:sz="8" w:space="0" w:color="000000"/>
            </w:tcBorders>
          </w:tcPr>
          <w:p w14:paraId="18EA5300" w14:textId="2A6D517F" w:rsidR="00234707" w:rsidRDefault="00234707">
            <w:pPr>
              <w:spacing w:after="0" w:line="259" w:lineRule="auto"/>
              <w:ind w:left="0" w:right="94" w:firstLine="0"/>
              <w:jc w:val="center"/>
            </w:pPr>
            <w:r w:rsidRPr="00930915">
              <w:t>Shannon Weaver</w:t>
            </w:r>
          </w:p>
        </w:tc>
      </w:tr>
      <w:tr w:rsidR="00234707" w14:paraId="469886B7"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20B3864" w14:textId="77777777" w:rsidR="00234707" w:rsidRDefault="00234707">
            <w:pPr>
              <w:spacing w:after="0" w:line="259" w:lineRule="auto"/>
              <w:ind w:left="1" w:firstLine="0"/>
            </w:pPr>
            <w:r>
              <w:t xml:space="preserve">Arts, Crafts and Scrapbook </w:t>
            </w:r>
          </w:p>
          <w:p w14:paraId="137F331E" w14:textId="77777777" w:rsidR="00234707" w:rsidRDefault="00234707">
            <w:pPr>
              <w:spacing w:after="0" w:line="259" w:lineRule="auto"/>
              <w:ind w:left="0" w:right="94" w:firstLine="0"/>
              <w:jc w:val="center"/>
            </w:pPr>
            <w:r>
              <w:t>Comp</w:t>
            </w:r>
          </w:p>
        </w:tc>
        <w:tc>
          <w:tcPr>
            <w:tcW w:w="3097"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5A2382A" w14:textId="00C4AC3D" w:rsidR="00234707" w:rsidRPr="004A0577" w:rsidRDefault="00234707">
            <w:pPr>
              <w:spacing w:after="0" w:line="259" w:lineRule="auto"/>
              <w:ind w:left="0" w:right="94" w:firstLine="0"/>
              <w:jc w:val="center"/>
              <w:rPr>
                <w:color w:val="auto"/>
              </w:rPr>
            </w:pPr>
            <w:r w:rsidRPr="00930915">
              <w:rPr>
                <w:color w:val="auto"/>
              </w:rPr>
              <w:t>Cassie Cole</w:t>
            </w:r>
          </w:p>
          <w:p w14:paraId="4F13D328" w14:textId="331D6C25" w:rsidR="00234707" w:rsidRPr="00527135" w:rsidRDefault="00234707">
            <w:pPr>
              <w:spacing w:after="0" w:line="259" w:lineRule="auto"/>
              <w:ind w:left="0" w:right="94" w:firstLine="0"/>
              <w:jc w:val="center"/>
              <w:rPr>
                <w:color w:val="2F5496" w:themeColor="accent1" w:themeShade="BF"/>
              </w:rPr>
            </w:pPr>
          </w:p>
        </w:tc>
      </w:tr>
      <w:tr w:rsidR="00234707" w14:paraId="530E0B71"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6474E482" w14:textId="77777777" w:rsidR="00234707" w:rsidRDefault="00234707">
            <w:pPr>
              <w:spacing w:after="0" w:line="259" w:lineRule="auto"/>
              <w:ind w:left="0" w:right="94" w:firstLine="0"/>
              <w:jc w:val="center"/>
            </w:pPr>
            <w:r>
              <w:t>Choir Competition</w:t>
            </w:r>
          </w:p>
        </w:tc>
        <w:tc>
          <w:tcPr>
            <w:tcW w:w="3097" w:type="dxa"/>
            <w:tcBorders>
              <w:top w:val="single" w:sz="8" w:space="0" w:color="000000"/>
              <w:left w:val="single" w:sz="8" w:space="0" w:color="000000"/>
              <w:bottom w:val="single" w:sz="8" w:space="0" w:color="000000"/>
              <w:right w:val="single" w:sz="8" w:space="0" w:color="000000"/>
            </w:tcBorders>
          </w:tcPr>
          <w:p w14:paraId="1ED10087" w14:textId="01C2813B" w:rsidR="00234707" w:rsidRDefault="00234707" w:rsidP="00931108">
            <w:pPr>
              <w:spacing w:after="0" w:line="259" w:lineRule="auto"/>
              <w:ind w:left="0" w:right="94" w:firstLine="0"/>
              <w:jc w:val="center"/>
            </w:pPr>
            <w:r>
              <w:t>Wendy Lewandowski</w:t>
            </w:r>
          </w:p>
        </w:tc>
      </w:tr>
      <w:tr w:rsidR="00234707" w14:paraId="165E1EDB"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CD9C411" w14:textId="77777777" w:rsidR="00234707" w:rsidRDefault="00234707">
            <w:pPr>
              <w:spacing w:after="0" w:line="259" w:lineRule="auto"/>
              <w:ind w:left="0" w:firstLine="0"/>
              <w:jc w:val="center"/>
            </w:pPr>
            <w:r>
              <w:lastRenderedPageBreak/>
              <w:t>Performing Arts Competition</w:t>
            </w:r>
          </w:p>
        </w:tc>
        <w:tc>
          <w:tcPr>
            <w:tcW w:w="3097"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A025406" w14:textId="1A1D3943" w:rsidR="00234707" w:rsidRPr="004A0577" w:rsidRDefault="00234707">
            <w:pPr>
              <w:spacing w:after="0" w:line="259" w:lineRule="auto"/>
              <w:ind w:left="0" w:right="94" w:firstLine="0"/>
              <w:jc w:val="center"/>
              <w:rPr>
                <w:color w:val="auto"/>
              </w:rPr>
            </w:pPr>
            <w:r w:rsidRPr="004A0577">
              <w:rPr>
                <w:color w:val="auto"/>
              </w:rPr>
              <w:t>Heidi Wiekhorst</w:t>
            </w:r>
          </w:p>
        </w:tc>
      </w:tr>
      <w:tr w:rsidR="00234707" w14:paraId="4CB07046"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33D285A3" w14:textId="77777777" w:rsidR="00234707" w:rsidRDefault="00234707">
            <w:pPr>
              <w:spacing w:after="0" w:line="259" w:lineRule="auto"/>
              <w:ind w:left="0" w:right="94" w:firstLine="0"/>
              <w:jc w:val="center"/>
            </w:pPr>
            <w:r>
              <w:t>Librarian Competition</w:t>
            </w:r>
          </w:p>
        </w:tc>
        <w:tc>
          <w:tcPr>
            <w:tcW w:w="3097" w:type="dxa"/>
            <w:tcBorders>
              <w:top w:val="single" w:sz="8" w:space="0" w:color="000000"/>
              <w:left w:val="single" w:sz="8" w:space="0" w:color="000000"/>
              <w:bottom w:val="single" w:sz="8" w:space="0" w:color="000000"/>
              <w:right w:val="single" w:sz="8" w:space="0" w:color="000000"/>
            </w:tcBorders>
          </w:tcPr>
          <w:p w14:paraId="06D8F80B" w14:textId="75CC45AE" w:rsidR="00234707" w:rsidRPr="004A0577" w:rsidRDefault="00234707">
            <w:pPr>
              <w:spacing w:after="0" w:line="259" w:lineRule="auto"/>
              <w:ind w:left="0" w:right="94" w:firstLine="0"/>
              <w:jc w:val="center"/>
              <w:rPr>
                <w:color w:val="auto"/>
              </w:rPr>
            </w:pPr>
            <w:r>
              <w:rPr>
                <w:color w:val="auto"/>
              </w:rPr>
              <w:t>Kathy Wiekhorst</w:t>
            </w:r>
          </w:p>
        </w:tc>
      </w:tr>
      <w:tr w:rsidR="00234707" w14:paraId="33D16A97"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27D002B3" w14:textId="77777777" w:rsidR="00234707" w:rsidRDefault="00234707">
            <w:pPr>
              <w:spacing w:after="0" w:line="259" w:lineRule="auto"/>
              <w:ind w:left="0" w:right="94" w:firstLine="0"/>
              <w:jc w:val="center"/>
            </w:pPr>
            <w:r>
              <w:t>Sewing Competition</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42E3AF85" w14:textId="24A372F0" w:rsidR="00234707" w:rsidRPr="004A0577" w:rsidRDefault="00234707">
            <w:pPr>
              <w:spacing w:after="0" w:line="259" w:lineRule="auto"/>
              <w:ind w:left="0" w:right="94" w:firstLine="0"/>
              <w:jc w:val="center"/>
              <w:rPr>
                <w:color w:val="auto"/>
              </w:rPr>
            </w:pPr>
            <w:r w:rsidRPr="004A0577">
              <w:rPr>
                <w:color w:val="auto"/>
              </w:rPr>
              <w:t>Shannon Beasly</w:t>
            </w:r>
          </w:p>
        </w:tc>
      </w:tr>
      <w:tr w:rsidR="00234707" w14:paraId="1BD00EF9"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03F30491" w14:textId="77777777" w:rsidR="00234707" w:rsidRDefault="00234707">
            <w:pPr>
              <w:spacing w:after="0" w:line="259" w:lineRule="auto"/>
              <w:ind w:left="0" w:right="94" w:firstLine="0"/>
              <w:jc w:val="center"/>
            </w:pPr>
            <w:r>
              <w:t>Membership</w:t>
            </w:r>
          </w:p>
        </w:tc>
        <w:tc>
          <w:tcPr>
            <w:tcW w:w="3097" w:type="dxa"/>
            <w:tcBorders>
              <w:top w:val="single" w:sz="8" w:space="0" w:color="000000"/>
              <w:left w:val="single" w:sz="8" w:space="0" w:color="000000"/>
              <w:bottom w:val="single" w:sz="8" w:space="0" w:color="000000"/>
              <w:right w:val="single" w:sz="8" w:space="0" w:color="000000"/>
            </w:tcBorders>
          </w:tcPr>
          <w:p w14:paraId="74988FC3" w14:textId="374646D6" w:rsidR="00234707" w:rsidRPr="004A0577" w:rsidRDefault="00074A3B">
            <w:pPr>
              <w:spacing w:after="0" w:line="259" w:lineRule="auto"/>
              <w:ind w:left="0" w:right="94" w:firstLine="0"/>
              <w:jc w:val="center"/>
              <w:rPr>
                <w:color w:val="auto"/>
              </w:rPr>
            </w:pPr>
            <w:r>
              <w:rPr>
                <w:color w:val="auto"/>
              </w:rPr>
              <w:t>Erin Henderson</w:t>
            </w:r>
          </w:p>
        </w:tc>
      </w:tr>
      <w:tr w:rsidR="00234707" w14:paraId="699A4C4B"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vAlign w:val="center"/>
          </w:tcPr>
          <w:p w14:paraId="17DB25ED" w14:textId="77777777" w:rsidR="00234707" w:rsidRDefault="00234707">
            <w:pPr>
              <w:spacing w:after="0" w:line="259" w:lineRule="auto"/>
              <w:ind w:left="11" w:firstLine="0"/>
            </w:pPr>
            <w:r>
              <w:t>Supreme Messenger Team</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7962EEF4" w14:textId="77777777" w:rsidR="00234707" w:rsidRDefault="00234707">
            <w:pPr>
              <w:spacing w:after="0" w:line="259" w:lineRule="auto"/>
              <w:ind w:left="126" w:right="166" w:firstLine="0"/>
              <w:jc w:val="center"/>
            </w:pPr>
            <w:r>
              <w:t>Cindy Henderson</w:t>
            </w:r>
          </w:p>
          <w:p w14:paraId="038A3EDD" w14:textId="3680A25F" w:rsidR="00234707" w:rsidRDefault="00234707">
            <w:pPr>
              <w:spacing w:after="0" w:line="259" w:lineRule="auto"/>
              <w:ind w:left="126" w:right="166" w:firstLine="0"/>
              <w:jc w:val="center"/>
            </w:pPr>
            <w:r>
              <w:t>Steve Juhala</w:t>
            </w:r>
          </w:p>
        </w:tc>
      </w:tr>
      <w:tr w:rsidR="00234707" w14:paraId="5021F266" w14:textId="77777777" w:rsidTr="00234707">
        <w:trPr>
          <w:trHeight w:val="7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F6DD94C" w14:textId="77777777" w:rsidR="00234707" w:rsidRDefault="00234707">
            <w:pPr>
              <w:spacing w:after="0" w:line="259" w:lineRule="auto"/>
              <w:ind w:left="0" w:firstLine="0"/>
              <w:jc w:val="center"/>
            </w:pPr>
            <w:r>
              <w:t>Supreme Messenger Team Coaches</w:t>
            </w:r>
          </w:p>
        </w:tc>
        <w:tc>
          <w:tcPr>
            <w:tcW w:w="3097" w:type="dxa"/>
            <w:tcBorders>
              <w:top w:val="single" w:sz="8" w:space="0" w:color="000000"/>
              <w:left w:val="single" w:sz="8" w:space="0" w:color="000000"/>
              <w:bottom w:val="single" w:sz="8" w:space="0" w:color="000000"/>
              <w:right w:val="single" w:sz="8" w:space="0" w:color="000000"/>
            </w:tcBorders>
            <w:vAlign w:val="center"/>
          </w:tcPr>
          <w:p w14:paraId="587D7884" w14:textId="77777777" w:rsidR="00234707" w:rsidRPr="004A0577" w:rsidRDefault="00234707">
            <w:pPr>
              <w:spacing w:after="0" w:line="259" w:lineRule="auto"/>
              <w:ind w:left="0" w:right="94" w:firstLine="0"/>
              <w:jc w:val="center"/>
              <w:rPr>
                <w:color w:val="auto"/>
              </w:rPr>
            </w:pPr>
            <w:r w:rsidRPr="004A0577">
              <w:rPr>
                <w:color w:val="auto"/>
              </w:rPr>
              <w:t>April Ott</w:t>
            </w:r>
          </w:p>
          <w:p w14:paraId="5E1E6BFF" w14:textId="3393E157" w:rsidR="00234707" w:rsidRPr="004A0577" w:rsidRDefault="00234707">
            <w:pPr>
              <w:spacing w:after="0" w:line="259" w:lineRule="auto"/>
              <w:ind w:left="0" w:right="94" w:firstLine="0"/>
              <w:jc w:val="center"/>
              <w:rPr>
                <w:color w:val="auto"/>
              </w:rPr>
            </w:pPr>
            <w:r w:rsidRPr="004A0577">
              <w:rPr>
                <w:color w:val="auto"/>
              </w:rPr>
              <w:t>Erin Henderson</w:t>
            </w:r>
          </w:p>
        </w:tc>
      </w:tr>
      <w:tr w:rsidR="00234707" w14:paraId="7441D12E"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415D07F3" w14:textId="77777777" w:rsidR="00234707" w:rsidRDefault="00234707">
            <w:pPr>
              <w:spacing w:after="0" w:line="259" w:lineRule="auto"/>
              <w:ind w:left="0" w:right="94" w:firstLine="0"/>
              <w:jc w:val="center"/>
            </w:pPr>
            <w:r>
              <w:t>HIKE</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3F24724D" w14:textId="2110ED81" w:rsidR="00234707" w:rsidRPr="004A0577" w:rsidRDefault="00234707">
            <w:pPr>
              <w:spacing w:after="0" w:line="259" w:lineRule="auto"/>
              <w:ind w:left="0" w:right="94" w:firstLine="0"/>
              <w:jc w:val="center"/>
              <w:rPr>
                <w:color w:val="auto"/>
              </w:rPr>
            </w:pPr>
            <w:r w:rsidRPr="004A0577">
              <w:rPr>
                <w:color w:val="auto"/>
              </w:rPr>
              <w:t>Erin Jespers</w:t>
            </w:r>
            <w:r w:rsidR="00EA5AD1">
              <w:rPr>
                <w:color w:val="auto"/>
              </w:rPr>
              <w:t>en</w:t>
            </w:r>
          </w:p>
        </w:tc>
      </w:tr>
      <w:tr w:rsidR="00234707" w14:paraId="53D29FBF"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1C02D06B" w14:textId="77777777" w:rsidR="00234707" w:rsidRDefault="00234707">
            <w:pPr>
              <w:spacing w:after="0" w:line="259" w:lineRule="auto"/>
              <w:ind w:left="0" w:right="94" w:firstLine="0"/>
              <w:jc w:val="center"/>
            </w:pPr>
            <w:r>
              <w:t>CAV Coordinator</w:t>
            </w:r>
          </w:p>
        </w:tc>
        <w:tc>
          <w:tcPr>
            <w:tcW w:w="3097" w:type="dxa"/>
            <w:tcBorders>
              <w:top w:val="single" w:sz="8" w:space="0" w:color="000000"/>
              <w:left w:val="single" w:sz="8" w:space="0" w:color="000000"/>
              <w:bottom w:val="single" w:sz="8" w:space="0" w:color="000000"/>
              <w:right w:val="single" w:sz="8" w:space="0" w:color="000000"/>
            </w:tcBorders>
          </w:tcPr>
          <w:p w14:paraId="421251A3" w14:textId="35D04468" w:rsidR="00234707" w:rsidRPr="004A0577" w:rsidRDefault="0004540A">
            <w:pPr>
              <w:spacing w:after="0" w:line="259" w:lineRule="auto"/>
              <w:ind w:left="0" w:right="94" w:firstLine="0"/>
              <w:jc w:val="center"/>
              <w:rPr>
                <w:color w:val="auto"/>
              </w:rPr>
            </w:pPr>
            <w:r>
              <w:rPr>
                <w:color w:val="auto"/>
              </w:rPr>
              <w:t>Susan Miner</w:t>
            </w:r>
          </w:p>
        </w:tc>
      </w:tr>
      <w:tr w:rsidR="00234707" w14:paraId="760093C0" w14:textId="77777777" w:rsidTr="00234707">
        <w:trPr>
          <w:trHeight w:val="480"/>
        </w:trPr>
        <w:tc>
          <w:tcPr>
            <w:tcW w:w="2928" w:type="dxa"/>
            <w:tcBorders>
              <w:top w:val="single" w:sz="8" w:space="0" w:color="000000"/>
              <w:left w:val="single" w:sz="8" w:space="0" w:color="000000"/>
              <w:bottom w:val="single" w:sz="8" w:space="0" w:color="000000"/>
              <w:right w:val="single" w:sz="8" w:space="0" w:color="000000"/>
            </w:tcBorders>
            <w:shd w:val="clear" w:color="auto" w:fill="DCDCDC"/>
          </w:tcPr>
          <w:p w14:paraId="524751CE" w14:textId="77777777" w:rsidR="00234707" w:rsidRDefault="00234707" w:rsidP="00816E49">
            <w:pPr>
              <w:spacing w:after="0" w:line="259" w:lineRule="auto"/>
              <w:ind w:left="0" w:right="94" w:firstLine="0"/>
            </w:pPr>
            <w:r>
              <w:t>Publications</w:t>
            </w:r>
          </w:p>
        </w:tc>
        <w:tc>
          <w:tcPr>
            <w:tcW w:w="3097" w:type="dxa"/>
            <w:tcBorders>
              <w:top w:val="single" w:sz="8" w:space="0" w:color="000000"/>
              <w:left w:val="single" w:sz="8" w:space="0" w:color="000000"/>
              <w:bottom w:val="single" w:sz="8" w:space="0" w:color="000000"/>
              <w:right w:val="single" w:sz="8" w:space="0" w:color="000000"/>
            </w:tcBorders>
            <w:shd w:val="clear" w:color="auto" w:fill="F5F5F5"/>
          </w:tcPr>
          <w:p w14:paraId="7EEA1A51" w14:textId="77777777" w:rsidR="00234707" w:rsidRDefault="00234707">
            <w:pPr>
              <w:spacing w:after="0" w:line="259" w:lineRule="auto"/>
              <w:ind w:left="0" w:right="94" w:firstLine="0"/>
              <w:jc w:val="center"/>
            </w:pPr>
            <w:r>
              <w:t xml:space="preserve">Grand Secretary </w:t>
            </w:r>
          </w:p>
        </w:tc>
      </w:tr>
    </w:tbl>
    <w:p w14:paraId="0F31368C" w14:textId="77777777" w:rsidR="00997DF2" w:rsidRDefault="00F83094">
      <w:pPr>
        <w:numPr>
          <w:ilvl w:val="0"/>
          <w:numId w:val="1"/>
        </w:numPr>
        <w:ind w:hanging="500"/>
      </w:pPr>
      <w:r>
        <w:t xml:space="preserve">Appeals and Grievance - Must be voting delegates of GGC. It is recommended to have one man and two women, or two men and one woman. Appointed every year by the Grand Guardian.  </w:t>
      </w:r>
    </w:p>
    <w:p w14:paraId="6E064DD5" w14:textId="77777777" w:rsidR="00997DF2" w:rsidRDefault="00F83094">
      <w:pPr>
        <w:numPr>
          <w:ilvl w:val="0"/>
          <w:numId w:val="1"/>
        </w:numPr>
        <w:ind w:hanging="500"/>
      </w:pPr>
      <w:r>
        <w:t xml:space="preserve">Wyoming Job’s Daughters Educational Scholarship - This shall be composed of three (3) members. Two (2) of the members shall be the Vice Grand Guardian who is the chair and the Grand Guide. The newly installed Grand Guardian shall appoint one (1) new member of the committee each year from the GGC.  </w:t>
      </w:r>
    </w:p>
    <w:p w14:paraId="02E4CE55" w14:textId="77777777" w:rsidR="00997DF2" w:rsidRDefault="00F83094">
      <w:pPr>
        <w:numPr>
          <w:ilvl w:val="0"/>
          <w:numId w:val="1"/>
        </w:numPr>
        <w:ind w:hanging="500"/>
      </w:pPr>
      <w:r>
        <w:t xml:space="preserve">Jurisprudence - Must be a PGG/PAGG to serve on the committee. It is recommended to have one man and two women, or two men and one woman. Member serving their third year will be the chairperson.  </w:t>
      </w:r>
    </w:p>
    <w:p w14:paraId="1ECC405D" w14:textId="77777777" w:rsidR="00997DF2" w:rsidRDefault="00F83094">
      <w:pPr>
        <w:numPr>
          <w:ilvl w:val="0"/>
          <w:numId w:val="1"/>
        </w:numPr>
        <w:ind w:hanging="500"/>
      </w:pPr>
      <w:r>
        <w:t xml:space="preserve">Finance - Shall be the VGG and two (2) PGG/PAGG. Each GG will appoint two (2) </w:t>
      </w:r>
      <w:proofErr w:type="gramStart"/>
      <w:r>
        <w:t>member</w:t>
      </w:r>
      <w:proofErr w:type="gramEnd"/>
      <w:r>
        <w:t xml:space="preserve">. The chairperson shall be the appointed member serving his/her second (2nd) year. The GG will be an ex-officio member.  </w:t>
      </w:r>
    </w:p>
    <w:p w14:paraId="1CCDED15" w14:textId="77777777" w:rsidR="00997DF2" w:rsidRDefault="00F83094">
      <w:pPr>
        <w:numPr>
          <w:ilvl w:val="0"/>
          <w:numId w:val="1"/>
        </w:numPr>
        <w:ind w:hanging="500"/>
      </w:pPr>
      <w:r>
        <w:t xml:space="preserve">Courtesy - Shall be composed of two (2) members, one (1) shall be the current GG.  </w:t>
      </w:r>
    </w:p>
    <w:p w14:paraId="230CF913" w14:textId="77777777" w:rsidR="00997DF2" w:rsidRDefault="00F83094">
      <w:pPr>
        <w:numPr>
          <w:ilvl w:val="0"/>
          <w:numId w:val="1"/>
        </w:numPr>
        <w:ind w:hanging="500"/>
      </w:pPr>
      <w:r>
        <w:t xml:space="preserve">Credentials - Composed of up to three (3) members.  </w:t>
      </w:r>
    </w:p>
    <w:p w14:paraId="43BC1B74" w14:textId="77777777" w:rsidR="00997DF2" w:rsidRDefault="00F83094">
      <w:pPr>
        <w:numPr>
          <w:ilvl w:val="0"/>
          <w:numId w:val="1"/>
        </w:numPr>
        <w:ind w:hanging="500"/>
      </w:pPr>
      <w:r>
        <w:t xml:space="preserve">Location - The current GG and GIG </w:t>
      </w:r>
    </w:p>
    <w:p w14:paraId="22760AE8" w14:textId="77777777" w:rsidR="00997DF2" w:rsidRDefault="00F83094">
      <w:pPr>
        <w:numPr>
          <w:ilvl w:val="0"/>
          <w:numId w:val="1"/>
        </w:numPr>
        <w:ind w:hanging="500"/>
      </w:pPr>
      <w:r>
        <w:t xml:space="preserve">Necrology - The Grand Chaplain will be the chairperson.  </w:t>
      </w:r>
    </w:p>
    <w:p w14:paraId="258D30FD" w14:textId="77777777" w:rsidR="00997DF2" w:rsidRDefault="00F83094">
      <w:pPr>
        <w:numPr>
          <w:ilvl w:val="0"/>
          <w:numId w:val="1"/>
        </w:numPr>
        <w:ind w:hanging="500"/>
      </w:pPr>
      <w:r>
        <w:t xml:space="preserve">DORP - Board of Trustees </w:t>
      </w:r>
    </w:p>
    <w:p w14:paraId="349D110F" w14:textId="77777777" w:rsidR="00997DF2" w:rsidRDefault="00F83094">
      <w:pPr>
        <w:numPr>
          <w:ilvl w:val="0"/>
          <w:numId w:val="1"/>
        </w:numPr>
        <w:ind w:hanging="500"/>
      </w:pPr>
      <w:r>
        <w:t xml:space="preserve">Miss WYJD - Shall be composed of three members. So, Artha yours would be Jessyka then Paula and Jessica you will appoint one person each.  </w:t>
      </w:r>
    </w:p>
    <w:p w14:paraId="08A43A4E" w14:textId="77777777" w:rsidR="00997DF2" w:rsidRDefault="00F83094">
      <w:pPr>
        <w:numPr>
          <w:ilvl w:val="0"/>
          <w:numId w:val="1"/>
        </w:numPr>
        <w:ind w:hanging="500"/>
      </w:pPr>
      <w:r>
        <w:t xml:space="preserve">Jr. Miss WYJD - Will be the same as the Miss.  </w:t>
      </w:r>
    </w:p>
    <w:p w14:paraId="1F5D6B40" w14:textId="77777777" w:rsidR="00997DF2" w:rsidRDefault="00F83094">
      <w:pPr>
        <w:numPr>
          <w:ilvl w:val="0"/>
          <w:numId w:val="1"/>
        </w:numPr>
        <w:ind w:hanging="500"/>
      </w:pPr>
      <w:r>
        <w:lastRenderedPageBreak/>
        <w:t xml:space="preserve">Website - The GG shall appoint a webmaster to host and maintain the website.  </w:t>
      </w:r>
    </w:p>
    <w:p w14:paraId="5DE83078" w14:textId="77777777" w:rsidR="00997DF2" w:rsidRDefault="00F83094">
      <w:pPr>
        <w:numPr>
          <w:ilvl w:val="0"/>
          <w:numId w:val="1"/>
        </w:numPr>
        <w:ind w:hanging="500"/>
      </w:pPr>
      <w:r>
        <w:t xml:space="preserve">Website Policy - This will consist of the GG, VGG and GBG </w:t>
      </w:r>
    </w:p>
    <w:p w14:paraId="2F984A9B" w14:textId="77777777" w:rsidR="00997DF2" w:rsidRDefault="00F83094">
      <w:pPr>
        <w:numPr>
          <w:ilvl w:val="0"/>
          <w:numId w:val="1"/>
        </w:numPr>
        <w:ind w:hanging="500"/>
      </w:pPr>
      <w:r>
        <w:t xml:space="preserve">Session Arrangement - Usually composed of the Bethel who will host Grand Session </w:t>
      </w:r>
    </w:p>
    <w:p w14:paraId="0072DC14" w14:textId="77777777" w:rsidR="00997DF2" w:rsidRDefault="00F83094">
      <w:pPr>
        <w:numPr>
          <w:ilvl w:val="0"/>
          <w:numId w:val="1"/>
        </w:numPr>
        <w:ind w:hanging="500"/>
      </w:pPr>
      <w:r>
        <w:t xml:space="preserve">Honor Bethel - The BG and ABG will be the GG and GIG </w:t>
      </w:r>
    </w:p>
    <w:p w14:paraId="51718E7B" w14:textId="77777777" w:rsidR="00997DF2" w:rsidRDefault="00F83094">
      <w:pPr>
        <w:numPr>
          <w:ilvl w:val="0"/>
          <w:numId w:val="1"/>
        </w:numPr>
        <w:ind w:hanging="500"/>
      </w:pPr>
      <w:proofErr w:type="spellStart"/>
      <w:r>
        <w:t>RItual</w:t>
      </w:r>
      <w:proofErr w:type="spellEnd"/>
      <w:r>
        <w:t xml:space="preserve"> Comp - Grand Marshal and Grand Outer Guard </w:t>
      </w:r>
    </w:p>
    <w:p w14:paraId="0C73ECC3" w14:textId="77777777" w:rsidR="00997DF2" w:rsidRDefault="00F83094">
      <w:pPr>
        <w:numPr>
          <w:ilvl w:val="0"/>
          <w:numId w:val="1"/>
        </w:numPr>
        <w:ind w:hanging="500"/>
      </w:pPr>
      <w:r>
        <w:t xml:space="preserve">Choir Comp - usually the Grand Musician </w:t>
      </w:r>
    </w:p>
    <w:p w14:paraId="564EBF3E" w14:textId="77777777" w:rsidR="00997DF2" w:rsidRDefault="00F83094">
      <w:pPr>
        <w:numPr>
          <w:ilvl w:val="0"/>
          <w:numId w:val="1"/>
        </w:numPr>
        <w:ind w:hanging="500"/>
      </w:pPr>
      <w:r>
        <w:t xml:space="preserve">Other Competition - This can be any one of your Grand Officers.  </w:t>
      </w:r>
    </w:p>
    <w:p w14:paraId="260B9587" w14:textId="77777777" w:rsidR="00997DF2" w:rsidRDefault="00F83094">
      <w:pPr>
        <w:numPr>
          <w:ilvl w:val="0"/>
          <w:numId w:val="1"/>
        </w:numPr>
        <w:ind w:hanging="500"/>
      </w:pPr>
      <w:r>
        <w:t xml:space="preserve">Membership - Shall be chosen by the GG and generally either MWYJD, JMWYJD, GBHQ </w:t>
      </w:r>
    </w:p>
    <w:p w14:paraId="25741404" w14:textId="77777777" w:rsidR="00997DF2" w:rsidRDefault="00F83094">
      <w:pPr>
        <w:numPr>
          <w:ilvl w:val="0"/>
          <w:numId w:val="1"/>
        </w:numPr>
        <w:ind w:hanging="500"/>
      </w:pPr>
      <w:r>
        <w:t xml:space="preserve">HIKE - Chosen by the GG </w:t>
      </w:r>
    </w:p>
    <w:p w14:paraId="7130AB3A" w14:textId="77777777" w:rsidR="00997DF2" w:rsidRDefault="00F83094">
      <w:pPr>
        <w:numPr>
          <w:ilvl w:val="0"/>
          <w:numId w:val="1"/>
        </w:numPr>
        <w:ind w:hanging="500"/>
      </w:pPr>
      <w:r>
        <w:t xml:space="preserve">Forget Me Not - GG, AGG, VGG, VAGG </w:t>
      </w:r>
    </w:p>
    <w:p w14:paraId="7325BEBD" w14:textId="77777777" w:rsidR="00997DF2" w:rsidRDefault="00F83094">
      <w:pPr>
        <w:numPr>
          <w:ilvl w:val="0"/>
          <w:numId w:val="1"/>
        </w:numPr>
        <w:ind w:hanging="500"/>
      </w:pPr>
      <w:r>
        <w:t xml:space="preserve">Spirit of Job Award - GB Trustees </w:t>
      </w:r>
    </w:p>
    <w:p w14:paraId="0A133D71" w14:textId="77777777" w:rsidR="00997DF2" w:rsidRDefault="00F83094">
      <w:pPr>
        <w:numPr>
          <w:ilvl w:val="0"/>
          <w:numId w:val="1"/>
        </w:numPr>
        <w:ind w:hanging="500"/>
      </w:pPr>
      <w:r>
        <w:t xml:space="preserve">Supreme Messenger Team - VGG and VAGG </w:t>
      </w:r>
    </w:p>
    <w:p w14:paraId="1F28D75E" w14:textId="77777777" w:rsidR="00997DF2" w:rsidRDefault="00F83094">
      <w:pPr>
        <w:numPr>
          <w:ilvl w:val="0"/>
          <w:numId w:val="1"/>
        </w:numPr>
        <w:ind w:hanging="500"/>
      </w:pPr>
      <w:r>
        <w:t xml:space="preserve">Supreme Messenger Team Coaches - The VGG and AVGG may </w:t>
      </w:r>
      <w:proofErr w:type="spellStart"/>
      <w:r>
        <w:t>chose</w:t>
      </w:r>
      <w:proofErr w:type="spellEnd"/>
      <w:r>
        <w:t xml:space="preserve"> to have one or two  </w:t>
      </w:r>
    </w:p>
    <w:p w14:paraId="7CDAF747" w14:textId="77777777" w:rsidR="00997DF2" w:rsidRDefault="00F83094">
      <w:pPr>
        <w:numPr>
          <w:ilvl w:val="0"/>
          <w:numId w:val="1"/>
        </w:numPr>
        <w:ind w:hanging="500"/>
      </w:pPr>
      <w:r>
        <w:t xml:space="preserve">Publications - Grand Secretary </w:t>
      </w:r>
    </w:p>
    <w:p w14:paraId="774D5F97" w14:textId="77777777" w:rsidR="00997DF2" w:rsidRDefault="00F83094">
      <w:pPr>
        <w:numPr>
          <w:ilvl w:val="0"/>
          <w:numId w:val="1"/>
        </w:numPr>
        <w:ind w:hanging="500"/>
      </w:pPr>
      <w:r>
        <w:t xml:space="preserve">CAV Coordinator -  </w:t>
      </w:r>
    </w:p>
    <w:sectPr w:rsidR="00997DF2">
      <w:pgSz w:w="15840" w:h="12240" w:orient="landscape"/>
      <w:pgMar w:top="368" w:right="360" w:bottom="51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65DA"/>
    <w:multiLevelType w:val="hybridMultilevel"/>
    <w:tmpl w:val="0B3A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7012"/>
    <w:multiLevelType w:val="hybridMultilevel"/>
    <w:tmpl w:val="4BB4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85E91"/>
    <w:multiLevelType w:val="hybridMultilevel"/>
    <w:tmpl w:val="64767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46D87"/>
    <w:multiLevelType w:val="hybridMultilevel"/>
    <w:tmpl w:val="6AA22D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E62A7D"/>
    <w:multiLevelType w:val="hybridMultilevel"/>
    <w:tmpl w:val="86387966"/>
    <w:lvl w:ilvl="0" w:tplc="A1C6DBB0">
      <w:start w:val="1"/>
      <w:numFmt w:val="bullet"/>
      <w:lvlText w:val="•"/>
      <w:lvlJc w:val="left"/>
      <w:pPr>
        <w:ind w:left="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ADCA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CBE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D4CA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82FF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F2CE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5CC1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2C9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22BF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9380828">
    <w:abstractNumId w:val="4"/>
  </w:num>
  <w:num w:numId="2" w16cid:durableId="743457916">
    <w:abstractNumId w:val="1"/>
  </w:num>
  <w:num w:numId="3" w16cid:durableId="1035696836">
    <w:abstractNumId w:val="0"/>
  </w:num>
  <w:num w:numId="4" w16cid:durableId="1045761884">
    <w:abstractNumId w:val="3"/>
  </w:num>
  <w:num w:numId="5" w16cid:durableId="190691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F2"/>
    <w:rsid w:val="0004540A"/>
    <w:rsid w:val="0006327F"/>
    <w:rsid w:val="00074A3B"/>
    <w:rsid w:val="000D0361"/>
    <w:rsid w:val="000F3638"/>
    <w:rsid w:val="00106D59"/>
    <w:rsid w:val="001542AE"/>
    <w:rsid w:val="00160516"/>
    <w:rsid w:val="00173CC6"/>
    <w:rsid w:val="001D03AE"/>
    <w:rsid w:val="001E0154"/>
    <w:rsid w:val="0023319C"/>
    <w:rsid w:val="00234707"/>
    <w:rsid w:val="00256A85"/>
    <w:rsid w:val="002B7980"/>
    <w:rsid w:val="002D5F20"/>
    <w:rsid w:val="00317650"/>
    <w:rsid w:val="003403EC"/>
    <w:rsid w:val="00376E92"/>
    <w:rsid w:val="003C2218"/>
    <w:rsid w:val="00414D2F"/>
    <w:rsid w:val="00420B9A"/>
    <w:rsid w:val="00437FAC"/>
    <w:rsid w:val="004A0577"/>
    <w:rsid w:val="004F41C5"/>
    <w:rsid w:val="00527135"/>
    <w:rsid w:val="00546147"/>
    <w:rsid w:val="00563EC0"/>
    <w:rsid w:val="00590587"/>
    <w:rsid w:val="006F2363"/>
    <w:rsid w:val="007648B9"/>
    <w:rsid w:val="00816E49"/>
    <w:rsid w:val="00880988"/>
    <w:rsid w:val="009163B1"/>
    <w:rsid w:val="00930915"/>
    <w:rsid w:val="00931108"/>
    <w:rsid w:val="0098167D"/>
    <w:rsid w:val="009910C0"/>
    <w:rsid w:val="00997DF2"/>
    <w:rsid w:val="009E3469"/>
    <w:rsid w:val="00A0259D"/>
    <w:rsid w:val="00A40C47"/>
    <w:rsid w:val="00A73E55"/>
    <w:rsid w:val="00AF0ECE"/>
    <w:rsid w:val="00B55903"/>
    <w:rsid w:val="00B77F82"/>
    <w:rsid w:val="00BC7302"/>
    <w:rsid w:val="00C86620"/>
    <w:rsid w:val="00CB1A6B"/>
    <w:rsid w:val="00CC510F"/>
    <w:rsid w:val="00CE3E61"/>
    <w:rsid w:val="00CE52CF"/>
    <w:rsid w:val="00CE5D4B"/>
    <w:rsid w:val="00D16C5A"/>
    <w:rsid w:val="00D21F8E"/>
    <w:rsid w:val="00D26ABA"/>
    <w:rsid w:val="00D46D50"/>
    <w:rsid w:val="00E15921"/>
    <w:rsid w:val="00EA5AD1"/>
    <w:rsid w:val="00EC7BAF"/>
    <w:rsid w:val="00EE1769"/>
    <w:rsid w:val="00F46DD0"/>
    <w:rsid w:val="00F67871"/>
    <w:rsid w:val="00F8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9528"/>
  <w15:docId w15:val="{BCA56548-1E5E-49B4-9135-0668D0C1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Committees</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Committees</dc:title>
  <dc:subject/>
  <dc:creator>Jessica Robidoux</dc:creator>
  <cp:keywords/>
  <cp:lastModifiedBy>Jessica Robidoux</cp:lastModifiedBy>
  <cp:revision>38</cp:revision>
  <dcterms:created xsi:type="dcterms:W3CDTF">2023-06-04T02:42:00Z</dcterms:created>
  <dcterms:modified xsi:type="dcterms:W3CDTF">2025-06-14T18:09:00Z</dcterms:modified>
</cp:coreProperties>
</file>