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AA63" w14:textId="68345E24" w:rsidR="009721EB" w:rsidRPr="00061DDF" w:rsidRDefault="009721EB" w:rsidP="001105FF">
      <w:r>
        <w:rPr>
          <w:noProof/>
        </w:rPr>
        <w:drawing>
          <wp:inline distT="0" distB="0" distL="0" distR="0" wp14:anchorId="20CED99E" wp14:editId="0E19A305">
            <wp:extent cx="5587797" cy="3141345"/>
            <wp:effectExtent l="0" t="0" r="0" b="0"/>
            <wp:docPr id="1769333216" name="Picture 1" descr="A logo of a tre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33216" name="Picture 1" descr="A logo of a tree with leave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49" t="-6066" r="-8736" b="-9919"/>
                    <a:stretch>
                      <a:fillRect/>
                    </a:stretch>
                  </pic:blipFill>
                  <pic:spPr>
                    <a:xfrm>
                      <a:off x="0" y="0"/>
                      <a:ext cx="5599537" cy="3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BA40" w14:textId="5E50FC9D" w:rsidR="001105FF" w:rsidRPr="00C32753" w:rsidRDefault="001105FF" w:rsidP="001105FF">
      <w:pPr>
        <w:rPr>
          <w:b/>
          <w:bCs/>
        </w:rPr>
      </w:pPr>
      <w:r w:rsidRPr="001105FF">
        <w:rPr>
          <w:b/>
          <w:bCs/>
        </w:rPr>
        <w:t xml:space="preserve">4 Month Concierge Package </w:t>
      </w:r>
      <w:r w:rsidR="00641E8E" w:rsidRPr="009721EB">
        <w:rPr>
          <w:b/>
          <w:bCs/>
        </w:rPr>
        <w:t>(Comprehensive</w:t>
      </w:r>
      <w:r w:rsidR="00C32753">
        <w:rPr>
          <w:b/>
          <w:bCs/>
        </w:rPr>
        <w:t xml:space="preserve"> Labs</w:t>
      </w:r>
      <w:r w:rsidR="00641E8E" w:rsidRPr="009721EB">
        <w:rPr>
          <w:b/>
          <w:bCs/>
        </w:rPr>
        <w:t xml:space="preserve"> </w:t>
      </w:r>
      <w:r w:rsidR="00C32753">
        <w:rPr>
          <w:b/>
          <w:bCs/>
        </w:rPr>
        <w:t>plus</w:t>
      </w:r>
      <w:r w:rsidR="00311255" w:rsidRPr="009721EB">
        <w:rPr>
          <w:b/>
          <w:bCs/>
        </w:rPr>
        <w:t xml:space="preserve"> 1 Functional Medicine test)</w:t>
      </w:r>
    </w:p>
    <w:p w14:paraId="50149EC8" w14:textId="47E57548" w:rsidR="001105FF" w:rsidRDefault="001105FF" w:rsidP="00C32753">
      <w:r w:rsidRPr="001105FF">
        <w:t>Includ</w:t>
      </w:r>
      <w:r>
        <w:t>es:</w:t>
      </w:r>
    </w:p>
    <w:p w14:paraId="4A8F9AC4" w14:textId="0D3EC1AF" w:rsidR="001105FF" w:rsidRPr="001105FF" w:rsidRDefault="001105FF" w:rsidP="001105FF">
      <w:pPr>
        <w:pStyle w:val="ListParagraph"/>
        <w:numPr>
          <w:ilvl w:val="0"/>
          <w:numId w:val="1"/>
        </w:numPr>
      </w:pPr>
      <w:r>
        <w:t>Comprehensive</w:t>
      </w:r>
      <w:r w:rsidR="00C32753">
        <w:t xml:space="preserve"> blood</w:t>
      </w:r>
      <w:r>
        <w:t xml:space="preserve"> panel (</w:t>
      </w:r>
      <w:r w:rsidR="00602BC3">
        <w:t>Complete blood count and metabolic panel</w:t>
      </w:r>
      <w:r w:rsidR="006777CD">
        <w:t xml:space="preserve"> plus</w:t>
      </w:r>
      <w:r>
        <w:t xml:space="preserve"> the followi</w:t>
      </w:r>
      <w:r w:rsidR="00061E32">
        <w:t>ng</w:t>
      </w:r>
      <w:r>
        <w:t xml:space="preserve"> add-ons: </w:t>
      </w:r>
      <w:r w:rsidR="00BD71F1">
        <w:t>f</w:t>
      </w:r>
      <w:r w:rsidR="00CB6AAC">
        <w:t>ull t</w:t>
      </w:r>
      <w:r>
        <w:t xml:space="preserve">hyroid panel, Vit D, </w:t>
      </w:r>
      <w:r w:rsidR="00B75D6F">
        <w:t>m</w:t>
      </w:r>
      <w:r>
        <w:t xml:space="preserve">agnesium RBC, </w:t>
      </w:r>
      <w:r w:rsidR="00B75D6F">
        <w:t>i</w:t>
      </w:r>
      <w:r>
        <w:t xml:space="preserve">nflammatory markers, </w:t>
      </w:r>
      <w:r w:rsidR="001D7920">
        <w:t>f</w:t>
      </w:r>
      <w:r>
        <w:t xml:space="preserve">ull lipid panel, fasting insulin, </w:t>
      </w:r>
      <w:r w:rsidR="001D7920">
        <w:t>i</w:t>
      </w:r>
      <w:r>
        <w:t>ron panel)</w:t>
      </w:r>
    </w:p>
    <w:p w14:paraId="537BC618" w14:textId="5D216314" w:rsidR="001105FF" w:rsidRPr="001105FF" w:rsidRDefault="001105FF" w:rsidP="001105FF">
      <w:pPr>
        <w:pStyle w:val="ListParagraph"/>
        <w:numPr>
          <w:ilvl w:val="0"/>
          <w:numId w:val="1"/>
        </w:numPr>
      </w:pPr>
      <w:r w:rsidRPr="001105FF">
        <w:t xml:space="preserve">1.5-hour initial comprehensive evaluation </w:t>
      </w:r>
      <w:r>
        <w:t>(intake evaluation)</w:t>
      </w:r>
    </w:p>
    <w:p w14:paraId="47F250C8" w14:textId="77777777" w:rsidR="00985FDC" w:rsidRDefault="001105FF" w:rsidP="001105FF">
      <w:pPr>
        <w:pStyle w:val="ListParagraph"/>
        <w:numPr>
          <w:ilvl w:val="0"/>
          <w:numId w:val="1"/>
        </w:numPr>
      </w:pPr>
      <w:r>
        <w:t xml:space="preserve">Four </w:t>
      </w:r>
      <w:r w:rsidRPr="001105FF">
        <w:t xml:space="preserve">45 min follow ups </w:t>
      </w:r>
      <w:r>
        <w:t>(once per month)</w:t>
      </w:r>
      <w:r w:rsidRPr="001105FF">
        <w:t xml:space="preserve"> either in person</w:t>
      </w:r>
      <w:r>
        <w:t>,</w:t>
      </w:r>
      <w:r w:rsidRPr="001105FF">
        <w:t xml:space="preserve"> via </w:t>
      </w:r>
      <w:r>
        <w:t xml:space="preserve">phone or video </w:t>
      </w:r>
      <w:proofErr w:type="spellStart"/>
      <w:r>
        <w:t>telemed</w:t>
      </w:r>
      <w:proofErr w:type="spellEnd"/>
      <w:r w:rsidRPr="001105FF">
        <w:t xml:space="preserve"> </w:t>
      </w:r>
    </w:p>
    <w:p w14:paraId="10F80DB6" w14:textId="0B383476" w:rsidR="001105FF" w:rsidRDefault="00985FDC" w:rsidP="001105FF">
      <w:pPr>
        <w:pStyle w:val="ListParagraph"/>
        <w:numPr>
          <w:ilvl w:val="0"/>
          <w:numId w:val="1"/>
        </w:numPr>
      </w:pPr>
      <w:r>
        <w:t>L</w:t>
      </w:r>
      <w:r w:rsidR="007A4C96">
        <w:t xml:space="preserve">ifestyle </w:t>
      </w:r>
      <w:r w:rsidR="001105FF" w:rsidRPr="001105FF">
        <w:t xml:space="preserve">coaching, nutritional coaching, stress reduction techniques, root cause analysis, </w:t>
      </w:r>
      <w:r w:rsidR="00EA180E">
        <w:t xml:space="preserve">&amp; </w:t>
      </w:r>
      <w:r w:rsidR="001105FF" w:rsidRPr="001105FF">
        <w:t xml:space="preserve">habit modification </w:t>
      </w:r>
    </w:p>
    <w:p w14:paraId="6807F813" w14:textId="0B3D27F4" w:rsidR="00F47369" w:rsidRPr="001105FF" w:rsidRDefault="00F47369" w:rsidP="001105FF">
      <w:pPr>
        <w:pStyle w:val="ListParagraph"/>
        <w:numPr>
          <w:ilvl w:val="0"/>
          <w:numId w:val="1"/>
        </w:numPr>
      </w:pPr>
      <w:r>
        <w:t>Low Tox Lifestyle coaching</w:t>
      </w:r>
    </w:p>
    <w:p w14:paraId="7711ABD7" w14:textId="77777777" w:rsidR="00433FF9" w:rsidRDefault="001105FF" w:rsidP="001105FF">
      <w:pPr>
        <w:pStyle w:val="ListParagraph"/>
        <w:numPr>
          <w:ilvl w:val="0"/>
          <w:numId w:val="1"/>
        </w:numPr>
      </w:pPr>
      <w:r>
        <w:t xml:space="preserve">Individualized </w:t>
      </w:r>
      <w:r w:rsidRPr="001105FF">
        <w:t xml:space="preserve">Functional Health Report </w:t>
      </w:r>
    </w:p>
    <w:p w14:paraId="2D39E2C4" w14:textId="210239AB" w:rsidR="00433FF9" w:rsidRDefault="00157FD0" w:rsidP="00433FF9">
      <w:pPr>
        <w:pStyle w:val="ListParagraph"/>
        <w:numPr>
          <w:ilvl w:val="0"/>
          <w:numId w:val="1"/>
        </w:numPr>
      </w:pPr>
      <w:r>
        <w:t xml:space="preserve">Functional </w:t>
      </w:r>
      <w:r w:rsidR="00F47369">
        <w:t xml:space="preserve">lab work- individualized </w:t>
      </w:r>
      <w:r w:rsidR="00015DBA">
        <w:t>(examples include DUTCH hormone panel, GI map, Organic Acid Test (Micronutrients)</w:t>
      </w:r>
    </w:p>
    <w:p w14:paraId="24D5C9F5" w14:textId="77777777" w:rsidR="00433FF9" w:rsidRDefault="001105FF" w:rsidP="001105FF">
      <w:pPr>
        <w:pStyle w:val="ListParagraph"/>
        <w:numPr>
          <w:ilvl w:val="0"/>
          <w:numId w:val="1"/>
        </w:numPr>
      </w:pPr>
      <w:r w:rsidRPr="001105FF">
        <w:t xml:space="preserve">Comprehensive Wellness and Nutrition Plan </w:t>
      </w:r>
    </w:p>
    <w:p w14:paraId="7A8FA99B" w14:textId="349CC3B6" w:rsidR="00433FF9" w:rsidRDefault="001105FF" w:rsidP="001105FF">
      <w:pPr>
        <w:pStyle w:val="ListParagraph"/>
        <w:numPr>
          <w:ilvl w:val="0"/>
          <w:numId w:val="1"/>
        </w:numPr>
      </w:pPr>
      <w:r w:rsidRPr="001105FF">
        <w:t xml:space="preserve">Supplement </w:t>
      </w:r>
      <w:r w:rsidR="00497962">
        <w:t xml:space="preserve">plan and </w:t>
      </w:r>
      <w:r w:rsidRPr="001105FF">
        <w:t xml:space="preserve">management </w:t>
      </w:r>
    </w:p>
    <w:p w14:paraId="6882904C" w14:textId="184F5519" w:rsidR="00433FF9" w:rsidRDefault="001105FF" w:rsidP="00050A4E">
      <w:pPr>
        <w:pStyle w:val="ListParagraph"/>
        <w:numPr>
          <w:ilvl w:val="0"/>
          <w:numId w:val="1"/>
        </w:numPr>
      </w:pPr>
      <w:r w:rsidRPr="001105FF">
        <w:t xml:space="preserve">Unlimited messaging available </w:t>
      </w:r>
      <w:r w:rsidR="00050A4E">
        <w:t>24/7</w:t>
      </w:r>
      <w:r>
        <w:t xml:space="preserve"> </w:t>
      </w:r>
    </w:p>
    <w:p w14:paraId="0C0F1F83" w14:textId="1C031834" w:rsidR="00433FF9" w:rsidRDefault="001105FF" w:rsidP="00366D65">
      <w:pPr>
        <w:pStyle w:val="ListParagraph"/>
        <w:numPr>
          <w:ilvl w:val="0"/>
          <w:numId w:val="1"/>
        </w:numPr>
      </w:pPr>
      <w:r w:rsidRPr="001105FF">
        <w:t xml:space="preserve">Recommendations and collaboration with your healthcare providers </w:t>
      </w:r>
      <w:r w:rsidR="00776A04">
        <w:t>if needed</w:t>
      </w:r>
    </w:p>
    <w:p w14:paraId="69F26C13" w14:textId="3150B2C1" w:rsidR="00433FF9" w:rsidRDefault="00745EAE" w:rsidP="001105FF">
      <w:pPr>
        <w:pStyle w:val="ListParagraph"/>
        <w:numPr>
          <w:ilvl w:val="0"/>
          <w:numId w:val="1"/>
        </w:numPr>
      </w:pPr>
      <w:r>
        <w:t xml:space="preserve">20% </w:t>
      </w:r>
      <w:r w:rsidR="001105FF" w:rsidRPr="001105FF">
        <w:t xml:space="preserve">off medical </w:t>
      </w:r>
      <w:r w:rsidR="00433FF9">
        <w:t xml:space="preserve">grade </w:t>
      </w:r>
      <w:r w:rsidR="001105FF" w:rsidRPr="001105FF">
        <w:t xml:space="preserve">supplements via </w:t>
      </w:r>
      <w:proofErr w:type="spellStart"/>
      <w:r w:rsidR="001105FF" w:rsidRPr="001105FF">
        <w:t>Fullscript</w:t>
      </w:r>
      <w:proofErr w:type="spellEnd"/>
      <w:r w:rsidR="001105FF" w:rsidRPr="001105FF">
        <w:t xml:space="preserve"> dispensary </w:t>
      </w:r>
    </w:p>
    <w:p w14:paraId="4703D344" w14:textId="77777777" w:rsidR="00433FF9" w:rsidRDefault="001105FF" w:rsidP="001105FF">
      <w:pPr>
        <w:pStyle w:val="ListParagraph"/>
        <w:numPr>
          <w:ilvl w:val="0"/>
          <w:numId w:val="1"/>
        </w:numPr>
      </w:pPr>
      <w:r w:rsidRPr="001105FF">
        <w:t>Detailed summary and protocol for any diagnostic test</w:t>
      </w:r>
      <w:r>
        <w:t xml:space="preserve"> </w:t>
      </w:r>
      <w:r w:rsidRPr="001105FF">
        <w:t xml:space="preserve">completed </w:t>
      </w:r>
    </w:p>
    <w:p w14:paraId="32612CDF" w14:textId="78D7E92F" w:rsidR="001105FF" w:rsidRPr="00061DDF" w:rsidRDefault="001105FF" w:rsidP="00061DDF">
      <w:pPr>
        <w:pStyle w:val="ListParagraph"/>
        <w:numPr>
          <w:ilvl w:val="0"/>
          <w:numId w:val="1"/>
        </w:numPr>
      </w:pPr>
      <w:r w:rsidRPr="001105FF">
        <w:t xml:space="preserve">Detailed Summary of each session </w:t>
      </w:r>
    </w:p>
    <w:sectPr w:rsidR="001105FF" w:rsidRPr="00061DDF" w:rsidSect="009721E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5936"/>
    <w:multiLevelType w:val="hybridMultilevel"/>
    <w:tmpl w:val="975A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0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FF"/>
    <w:rsid w:val="00015DBA"/>
    <w:rsid w:val="00050A4E"/>
    <w:rsid w:val="00061DDF"/>
    <w:rsid w:val="00061E32"/>
    <w:rsid w:val="001105FF"/>
    <w:rsid w:val="00157FD0"/>
    <w:rsid w:val="00164C27"/>
    <w:rsid w:val="001D7920"/>
    <w:rsid w:val="00241881"/>
    <w:rsid w:val="00282F0B"/>
    <w:rsid w:val="00311255"/>
    <w:rsid w:val="00366D65"/>
    <w:rsid w:val="00433FF9"/>
    <w:rsid w:val="00497962"/>
    <w:rsid w:val="00576F48"/>
    <w:rsid w:val="00602BC3"/>
    <w:rsid w:val="00611FDE"/>
    <w:rsid w:val="00641E8E"/>
    <w:rsid w:val="0065416E"/>
    <w:rsid w:val="006777CD"/>
    <w:rsid w:val="006D7E66"/>
    <w:rsid w:val="00700D3A"/>
    <w:rsid w:val="00745EAE"/>
    <w:rsid w:val="00776A04"/>
    <w:rsid w:val="007A4C96"/>
    <w:rsid w:val="009721EB"/>
    <w:rsid w:val="00985FDC"/>
    <w:rsid w:val="00AD0A80"/>
    <w:rsid w:val="00B75D6F"/>
    <w:rsid w:val="00B91225"/>
    <w:rsid w:val="00BB7085"/>
    <w:rsid w:val="00BD71F1"/>
    <w:rsid w:val="00C32753"/>
    <w:rsid w:val="00CB6AAC"/>
    <w:rsid w:val="00D35146"/>
    <w:rsid w:val="00DA61AE"/>
    <w:rsid w:val="00E8175F"/>
    <w:rsid w:val="00EA180E"/>
    <w:rsid w:val="00F017FE"/>
    <w:rsid w:val="00F47369"/>
    <w:rsid w:val="00F7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C573"/>
  <w15:chartTrackingRefBased/>
  <w15:docId w15:val="{6B55A85A-13CB-4F47-8E74-383490E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951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Lilly</dc:creator>
  <cp:keywords/>
  <dc:description/>
  <cp:lastModifiedBy>Lauren Lilly</cp:lastModifiedBy>
  <cp:revision>12</cp:revision>
  <dcterms:created xsi:type="dcterms:W3CDTF">2025-06-06T20:36:00Z</dcterms:created>
  <dcterms:modified xsi:type="dcterms:W3CDTF">2025-10-08T19:45:00Z</dcterms:modified>
</cp:coreProperties>
</file>