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6mofgrhcbi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 for Builders Cleans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5133975</wp:posOffset>
            </wp:positionH>
            <wp:positionV relativeFrom="paragraph">
              <wp:posOffset>114300</wp:posOffset>
            </wp:positionV>
            <wp:extent cx="1300163" cy="13001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  <w:t xml:space="preserve">Effective Date:</w:t>
      </w:r>
      <w:r w:rsidDel="00000000" w:rsidR="00000000" w:rsidRPr="00000000">
        <w:rPr>
          <w:rtl w:val="0"/>
        </w:rPr>
        <w:t xml:space="preserve"> 13/04/2026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6do9zdd44i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Service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Hectic Housekeepers provides professional builders clean (post-construction cleaning) services for domestic and commercial properties. By booking our services, you agree to the following terms and conditions.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azwwu5p63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Scope of Work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Builders cleans include removal of dust, debris, paint splashes, and general post-construction residue.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exact scope of work will be agreed prior to the clean.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services requested on the day may incur extra charges.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mjh3actaj1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Bookings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bookings must be made in advance via phone, email, or website. A confirmation email will be sent to confirm booking’s and time’s.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 times are estimates and may vary depending on site conditions and delays.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aim to arrive within the agreed time window.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uw11dd2e8b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vrofgc5c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lcczfyous4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rx4uxlrto7s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Pricing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Pricing is based on property size, condition, and level of work required.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Quotes are based on the information provided and may be subject to change upon inspection.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charges may apply for:</w:t>
      </w:r>
    </w:p>
    <w:p w:rsidR="00000000" w:rsidDel="00000000" w:rsidP="00000000" w:rsidRDefault="00000000" w:rsidRPr="00000000" w14:paraId="0000001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Excessive debris or waste removal</w:t>
      </w:r>
    </w:p>
    <w:p w:rsidR="00000000" w:rsidDel="00000000" w:rsidP="00000000" w:rsidRDefault="00000000" w:rsidRPr="00000000" w14:paraId="0000001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Hazardous materials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Delays caused by unfinished building work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f7ixaupm5s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Payment Terms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50% deposit is required at booking and final </w:t>
      </w:r>
      <w:r w:rsidDel="00000000" w:rsidR="00000000" w:rsidRPr="00000000">
        <w:rPr>
          <w:rtl w:val="0"/>
        </w:rPr>
        <w:t xml:space="preserve">Payment is due upon completion unless otherwise agreed in writing.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accept cash and/or bank transfer.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payments may result in additional charges.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eshkwbkhe0x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Cancellations and Rescheduling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minimum of </w:t>
      </w:r>
      <w:r w:rsidDel="00000000" w:rsidR="00000000" w:rsidRPr="00000000">
        <w:rPr>
          <w:b w:val="1"/>
          <w:bCs w:val="1"/>
          <w:rtl w:val="0"/>
        </w:rPr>
        <w:t xml:space="preserve">72 hours’ notice</w:t>
      </w:r>
      <w:r w:rsidDel="00000000" w:rsidR="00000000" w:rsidRPr="00000000">
        <w:rPr>
          <w:rtl w:val="0"/>
        </w:rPr>
        <w:t xml:space="preserve"> is required for cancellations or rescheduling.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Late cancellations (under 24 hours) will incur a fee of £100.00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access is not provided at the scheduled time, a call-out fee of £150.00 will be charged.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mdrvvbo2qe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Site Readiness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property must be ready for cleaning upon our arrival.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building work must be completed unless otherwise agreed.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 access to electricity and water must be provided.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reschedule or refuse work if: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Building work is still ongoing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environment is unsafe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site is not ready for cleaning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np36xn7fbs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9h3pm36w49l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Access and Preparation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Customers/contractors are responsible for: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Providing safe and clear access to all areas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Ensuring all trades have completed their work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Removing large debris, tools, and materials prior to our arrival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prepare the site may result in delays or additional charges.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4z1y9rnsuun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Waste Removal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Standard cleaning includes light debris removal only.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Disposal of large amounts of waste, rubble, or building materials is not included as we do not hold a waste licence.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3t6g86pv7n4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Cleaning Results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aim to achieve the highest possible standard; however, due to the nature of builder’s cleans, some marks or stains may be permanent.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Paint, plaster, silicone, or adhesive residues may not be fully removable without risk of damage.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xghto53qcia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Liability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take all reasonable care while delivering our services.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Hectic Housekeepers is insured; however, we are not liable for:</w:t>
      </w:r>
    </w:p>
    <w:p w:rsidR="00000000" w:rsidDel="00000000" w:rsidP="00000000" w:rsidRDefault="00000000" w:rsidRPr="00000000" w14:paraId="0000004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Pre-existing damage</w:t>
      </w:r>
    </w:p>
    <w:p w:rsidR="00000000" w:rsidDel="00000000" w:rsidP="00000000" w:rsidRDefault="00000000" w:rsidRPr="00000000" w14:paraId="0000004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Poor workmanship by other trades</w:t>
      </w:r>
    </w:p>
    <w:p w:rsidR="00000000" w:rsidDel="00000000" w:rsidP="00000000" w:rsidRDefault="00000000" w:rsidRPr="00000000" w14:paraId="0000004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Damage caused by improper installation of fixtures or fittings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claims must be reported within </w:t>
      </w:r>
      <w:r w:rsidDel="00000000" w:rsidR="00000000" w:rsidRPr="00000000">
        <w:rPr>
          <w:b w:val="1"/>
          <w:bCs w:val="1"/>
          <w:rtl w:val="0"/>
        </w:rPr>
        <w:t xml:space="preserve">24 hours</w:t>
      </w:r>
      <w:r w:rsidDel="00000000" w:rsidR="00000000" w:rsidRPr="00000000">
        <w:rPr>
          <w:rtl w:val="0"/>
        </w:rPr>
        <w:t xml:space="preserve"> of completion via email at hectichousekeepers@gmail.com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tg1chffa3gp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jqs8b8x4djd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/>
      </w:pPr>
      <w:bookmarkStart w:colFirst="0" w:colLast="0" w:name="_shp1nqlh5d4a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Snagging / Re-Cleans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Any issues must be reported within 24 hours of completion.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do advise clients that a sparkle clean is usually required 2-3 weeks after the initial builders clean, due to re settling of builders dust.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will assess and, where appropriate, return to address agreed areas.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Re-cleans do not include additional work beyond the original scope.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js00cjzpnfe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Health &amp; Safety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reserve the right to refuse or stop work if conditions are unsafe.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includes exposure to hazardous materials, unsafe structures, or lack of proper site access.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jlu1k9ue6h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Changes to Terms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these Terms and Conditions at any time. Updated versions will be posted on our website with the revised effective date.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wig1o5no4hu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15. Contact Information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these Terms and Conditions, please contact: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Last updated: 13/04/2026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