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024F" w14:textId="77777777" w:rsidR="00764728" w:rsidRPr="00764728" w:rsidRDefault="00764728" w:rsidP="00764728">
      <w:pPr>
        <w:spacing w:after="0" w:line="240" w:lineRule="auto"/>
        <w:outlineLvl w:val="0"/>
        <w:rPr>
          <w:rFonts w:ascii="Helvetica" w:eastAsia="Times New Roman" w:hAnsi="Helvetica" w:cs="Helvetica"/>
          <w:b/>
          <w:bCs/>
          <w:color w:val="222222"/>
          <w:kern w:val="36"/>
          <w:sz w:val="28"/>
          <w:szCs w:val="28"/>
        </w:rPr>
      </w:pPr>
      <w:r w:rsidRPr="00764728">
        <w:rPr>
          <w:rFonts w:ascii="Helvetica" w:eastAsia="Times New Roman" w:hAnsi="Helvetica" w:cs="Helvetica"/>
          <w:b/>
          <w:bCs/>
          <w:color w:val="222222"/>
          <w:kern w:val="36"/>
          <w:sz w:val="28"/>
          <w:szCs w:val="28"/>
        </w:rPr>
        <w:t xml:space="preserve">How To Apologize </w:t>
      </w:r>
      <w:proofErr w:type="gramStart"/>
      <w:r w:rsidRPr="00764728">
        <w:rPr>
          <w:rFonts w:ascii="Helvetica" w:eastAsia="Times New Roman" w:hAnsi="Helvetica" w:cs="Helvetica"/>
          <w:b/>
          <w:bCs/>
          <w:color w:val="222222"/>
          <w:kern w:val="36"/>
          <w:sz w:val="28"/>
          <w:szCs w:val="28"/>
        </w:rPr>
        <w:t>To</w:t>
      </w:r>
      <w:proofErr w:type="gramEnd"/>
      <w:r w:rsidRPr="00764728">
        <w:rPr>
          <w:rFonts w:ascii="Helvetica" w:eastAsia="Times New Roman" w:hAnsi="Helvetica" w:cs="Helvetica"/>
          <w:b/>
          <w:bCs/>
          <w:color w:val="222222"/>
          <w:kern w:val="36"/>
          <w:sz w:val="28"/>
          <w:szCs w:val="28"/>
        </w:rPr>
        <w:t xml:space="preserve"> Someone You've Hurt &amp; Actually Move Forward</w:t>
      </w:r>
    </w:p>
    <w:p w14:paraId="6FFE07DF" w14:textId="6CDFABF4" w:rsidR="00764728" w:rsidRPr="00764728" w:rsidRDefault="00764728" w:rsidP="00764728">
      <w:pPr>
        <w:spacing w:after="0" w:line="240" w:lineRule="auto"/>
        <w:rPr>
          <w:rFonts w:ascii="Helvetica" w:eastAsia="Times New Roman" w:hAnsi="Helvetica" w:cs="Helvetica"/>
          <w:color w:val="222222"/>
          <w:sz w:val="27"/>
          <w:szCs w:val="27"/>
        </w:rPr>
      </w:pPr>
      <w:r w:rsidRPr="00764728">
        <w:rPr>
          <w:rFonts w:ascii="Helvetica" w:eastAsia="Times New Roman" w:hAnsi="Helvetica" w:cs="Helvetica"/>
          <w:noProof/>
          <w:color w:val="0000FF"/>
          <w:sz w:val="27"/>
          <w:szCs w:val="27"/>
        </w:rPr>
        <mc:AlternateContent>
          <mc:Choice Requires="wps">
            <w:drawing>
              <wp:inline distT="0" distB="0" distL="0" distR="0" wp14:anchorId="1BF78B64" wp14:editId="02AB4E47">
                <wp:extent cx="304800" cy="304800"/>
                <wp:effectExtent l="0" t="0" r="0" b="0"/>
                <wp:docPr id="13" name="AutoShape 13" descr="Caroline Mugg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4D418" id="AutoShape 13" o:spid="_x0000_s1026" alt="Caroline Muggia" href="https://www.mindbodygreen.com/wc/caroline-mugg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" o:button="t" filled="f" stroked="f">
                <v:fill o:detectmouseclick="t"/>
                <o:lock v:ext="edit" aspectratio="t"/>
                <w10:anchorlock/>
              </v:rect>
            </w:pict>
          </mc:Fallback>
        </mc:AlternateContent>
      </w:r>
    </w:p>
    <w:p w14:paraId="4C8EA604" w14:textId="77777777" w:rsidR="00764728" w:rsidRPr="00764728" w:rsidRDefault="00764728" w:rsidP="00764728">
      <w:pPr>
        <w:spacing w:after="0" w:line="240" w:lineRule="auto"/>
        <w:rPr>
          <w:rFonts w:ascii="Helvetica" w:eastAsia="Times New Roman" w:hAnsi="Helvetica" w:cs="Helvetica"/>
          <w:color w:val="222222"/>
          <w:sz w:val="24"/>
          <w:szCs w:val="24"/>
        </w:rPr>
      </w:pPr>
    </w:p>
    <w:p w14:paraId="1D9796DF" w14:textId="77777777" w:rsidR="00764728" w:rsidRPr="00764728" w:rsidRDefault="00764728" w:rsidP="00764728">
      <w:pPr>
        <w:spacing w:after="0" w:line="240" w:lineRule="auto"/>
        <w:outlineLvl w:val="1"/>
        <w:rPr>
          <w:rFonts w:ascii="Helvetica" w:eastAsia="Times New Roman" w:hAnsi="Helvetica" w:cs="Helvetica"/>
          <w:color w:val="222222"/>
          <w:sz w:val="24"/>
          <w:szCs w:val="24"/>
        </w:rPr>
      </w:pPr>
      <w:r w:rsidRPr="00764728">
        <w:rPr>
          <w:rFonts w:ascii="Helvetica" w:eastAsia="Times New Roman" w:hAnsi="Helvetica" w:cs="Helvetica"/>
          <w:color w:val="CA4955"/>
          <w:sz w:val="24"/>
          <w:szCs w:val="24"/>
        </w:rPr>
        <w:t>1.</w:t>
      </w:r>
      <w:r w:rsidRPr="00764728">
        <w:rPr>
          <w:rFonts w:ascii="Helvetica" w:eastAsia="Times New Roman" w:hAnsi="Helvetica" w:cs="Helvetica"/>
          <w:color w:val="222222"/>
          <w:sz w:val="24"/>
          <w:szCs w:val="24"/>
        </w:rPr>
        <w:t> </w:t>
      </w:r>
      <w:r w:rsidRPr="00010756">
        <w:rPr>
          <w:rFonts w:ascii="Helvetica" w:eastAsia="Times New Roman" w:hAnsi="Helvetica" w:cs="Helvetica"/>
          <w:color w:val="222222"/>
          <w:sz w:val="24"/>
          <w:szCs w:val="24"/>
          <w:highlight w:val="yellow"/>
        </w:rPr>
        <w:t>Take responsibility</w:t>
      </w:r>
    </w:p>
    <w:p w14:paraId="5B83BBA8" w14:textId="77777777" w:rsidR="00764728" w:rsidRPr="00764728" w:rsidRDefault="00764728" w:rsidP="00764728">
      <w:pPr>
        <w:spacing w:after="0" w:line="240" w:lineRule="auto"/>
        <w:ind w:firstLine="720"/>
        <w:rPr>
          <w:rFonts w:ascii="Helvetica" w:eastAsia="Times New Roman" w:hAnsi="Helvetica" w:cs="Helvetica"/>
          <w:color w:val="222222"/>
          <w:sz w:val="24"/>
          <w:szCs w:val="24"/>
        </w:rPr>
      </w:pPr>
      <w:r w:rsidRPr="00764728">
        <w:rPr>
          <w:rFonts w:ascii="Helvetica" w:eastAsia="Times New Roman" w:hAnsi="Helvetica" w:cs="Helvetica"/>
          <w:color w:val="222222"/>
          <w:sz w:val="24"/>
          <w:szCs w:val="24"/>
        </w:rPr>
        <w:t>By this point, you’ve identified someone to whom you need to make amends. In some way, you’ve already taken responsibility by admitting that you caused the other person harm. But it also might help to name the actions you took that caused that harm. In addition, if you're not sure you're completely responsible, make an honest assessment of your part in hurting that person. You can still make amends for even a small amount of harm.</w:t>
      </w:r>
    </w:p>
    <w:p w14:paraId="67C30348" w14:textId="4BA49955" w:rsidR="00764728" w:rsidRPr="00764728" w:rsidRDefault="00764728" w:rsidP="00764728">
      <w:pPr>
        <w:spacing w:after="0" w:line="240" w:lineRule="auto"/>
        <w:jc w:val="center"/>
        <w:rPr>
          <w:rFonts w:ascii="Helvetica" w:eastAsia="Times New Roman" w:hAnsi="Helvetica" w:cs="Helvetica"/>
          <w:caps/>
          <w:color w:val="454545"/>
          <w:spacing w:val="30"/>
          <w:sz w:val="24"/>
          <w:szCs w:val="24"/>
        </w:rPr>
      </w:pPr>
    </w:p>
    <w:p w14:paraId="049B1F6F" w14:textId="77777777" w:rsidR="00764728" w:rsidRPr="00764728" w:rsidRDefault="00764728" w:rsidP="00764728">
      <w:pPr>
        <w:spacing w:after="0" w:line="240" w:lineRule="auto"/>
        <w:jc w:val="center"/>
        <w:rPr>
          <w:rFonts w:ascii="Helvetica" w:eastAsia="Times New Roman" w:hAnsi="Helvetica" w:cs="Helvetica"/>
          <w:caps/>
          <w:color w:val="454545"/>
          <w:spacing w:val="30"/>
          <w:sz w:val="24"/>
          <w:szCs w:val="24"/>
        </w:rPr>
      </w:pPr>
    </w:p>
    <w:p w14:paraId="3F61C689" w14:textId="77777777" w:rsidR="00764728" w:rsidRPr="00764728" w:rsidRDefault="00764728" w:rsidP="00764728">
      <w:pPr>
        <w:spacing w:after="0" w:line="240" w:lineRule="auto"/>
        <w:outlineLvl w:val="1"/>
        <w:rPr>
          <w:rFonts w:ascii="Helvetica" w:eastAsia="Times New Roman" w:hAnsi="Helvetica" w:cs="Helvetica"/>
          <w:color w:val="222222"/>
          <w:sz w:val="24"/>
          <w:szCs w:val="24"/>
        </w:rPr>
      </w:pPr>
      <w:r w:rsidRPr="00764728">
        <w:rPr>
          <w:rFonts w:ascii="Helvetica" w:eastAsia="Times New Roman" w:hAnsi="Helvetica" w:cs="Helvetica"/>
          <w:color w:val="CA4955"/>
          <w:sz w:val="24"/>
          <w:szCs w:val="24"/>
        </w:rPr>
        <w:t>2.</w:t>
      </w:r>
      <w:r w:rsidRPr="00764728">
        <w:rPr>
          <w:rFonts w:ascii="Helvetica" w:eastAsia="Times New Roman" w:hAnsi="Helvetica" w:cs="Helvetica"/>
          <w:color w:val="222222"/>
          <w:sz w:val="24"/>
          <w:szCs w:val="24"/>
        </w:rPr>
        <w:t> </w:t>
      </w:r>
      <w:r w:rsidRPr="00010756">
        <w:rPr>
          <w:rFonts w:ascii="Helvetica" w:eastAsia="Times New Roman" w:hAnsi="Helvetica" w:cs="Helvetica"/>
          <w:color w:val="222222"/>
          <w:sz w:val="24"/>
          <w:szCs w:val="24"/>
          <w:highlight w:val="yellow"/>
        </w:rPr>
        <w:t>Decide on the content and conditions</w:t>
      </w:r>
    </w:p>
    <w:p w14:paraId="250A4665" w14:textId="77777777" w:rsidR="00764728" w:rsidRPr="00764728" w:rsidRDefault="00764728" w:rsidP="00764728">
      <w:pPr>
        <w:spacing w:after="389" w:line="240" w:lineRule="auto"/>
        <w:ind w:firstLine="720"/>
        <w:rPr>
          <w:rFonts w:ascii="Helvetica" w:eastAsia="Times New Roman" w:hAnsi="Helvetica" w:cs="Helvetica"/>
          <w:color w:val="222222"/>
          <w:sz w:val="24"/>
          <w:szCs w:val="24"/>
        </w:rPr>
      </w:pPr>
      <w:r w:rsidRPr="00764728">
        <w:rPr>
          <w:rFonts w:ascii="Helvetica" w:eastAsia="Times New Roman" w:hAnsi="Helvetica" w:cs="Helvetica"/>
          <w:color w:val="222222"/>
          <w:sz w:val="24"/>
          <w:szCs w:val="24"/>
        </w:rPr>
        <w:t>Next, you need to decide how you’re going to make amends and what you’re going to say. The conditions for making amends can take many forms. This is </w:t>
      </w:r>
      <w:r w:rsidRPr="00764728">
        <w:rPr>
          <w:rFonts w:ascii="Helvetica" w:eastAsia="Times New Roman" w:hAnsi="Helvetica" w:cs="Helvetica"/>
          <w:i/>
          <w:iCs/>
          <w:color w:val="222222"/>
          <w:sz w:val="24"/>
          <w:szCs w:val="24"/>
        </w:rPr>
        <w:t>how</w:t>
      </w:r>
      <w:r w:rsidRPr="00764728">
        <w:rPr>
          <w:rFonts w:ascii="Helvetica" w:eastAsia="Times New Roman" w:hAnsi="Helvetica" w:cs="Helvetica"/>
          <w:color w:val="222222"/>
          <w:sz w:val="24"/>
          <w:szCs w:val="24"/>
        </w:rPr>
        <w:t> you’re going to make amends, such as writing a letter, making a phone call, sending an email, or setting up a face-to-face meeting. When making your decision, consider what is going to be easiest for the person receiving the amends. For example, don’t insist on a personal meeting if the person lives far away or if the last interaction with the person was very unpleasant.</w:t>
      </w:r>
    </w:p>
    <w:p w14:paraId="163B5541" w14:textId="77777777" w:rsidR="00764728" w:rsidRPr="00764728" w:rsidRDefault="00764728" w:rsidP="00764728">
      <w:pPr>
        <w:spacing w:after="389" w:line="240" w:lineRule="auto"/>
        <w:ind w:firstLine="720"/>
        <w:rPr>
          <w:rFonts w:ascii="Helvetica" w:eastAsia="Times New Roman" w:hAnsi="Helvetica" w:cs="Helvetica"/>
          <w:color w:val="222222"/>
          <w:sz w:val="24"/>
          <w:szCs w:val="24"/>
        </w:rPr>
      </w:pPr>
      <w:r w:rsidRPr="00764728">
        <w:rPr>
          <w:rFonts w:ascii="Helvetica" w:eastAsia="Times New Roman" w:hAnsi="Helvetica" w:cs="Helvetica"/>
          <w:color w:val="222222"/>
          <w:sz w:val="24"/>
          <w:szCs w:val="24"/>
        </w:rPr>
        <w:t xml:space="preserve">Also, allow the other person some privacy when making amends—don’t post an apology to her Facebook page for </w:t>
      </w:r>
      <w:proofErr w:type="gramStart"/>
      <w:r w:rsidRPr="00764728">
        <w:rPr>
          <w:rFonts w:ascii="Helvetica" w:eastAsia="Times New Roman" w:hAnsi="Helvetica" w:cs="Helvetica"/>
          <w:color w:val="222222"/>
          <w:sz w:val="24"/>
          <w:szCs w:val="24"/>
        </w:rPr>
        <w:t>all of</w:t>
      </w:r>
      <w:proofErr w:type="gramEnd"/>
      <w:r w:rsidRPr="00764728">
        <w:rPr>
          <w:rFonts w:ascii="Helvetica" w:eastAsia="Times New Roman" w:hAnsi="Helvetica" w:cs="Helvetica"/>
          <w:color w:val="222222"/>
          <w:sz w:val="24"/>
          <w:szCs w:val="24"/>
        </w:rPr>
        <w:t xml:space="preserve"> her friends and family to see. Regarding the content of the amends, keep your statement simple, direct, and focused on what you did wrong. Use “I” statements: Start your sentences with your actions, feelings, and responsibilities—not the other person’s.</w:t>
      </w:r>
    </w:p>
    <w:p w14:paraId="7D4259CE" w14:textId="77777777" w:rsidR="00764728" w:rsidRPr="00764728" w:rsidRDefault="00764728" w:rsidP="00764728">
      <w:pPr>
        <w:spacing w:after="389" w:line="240" w:lineRule="auto"/>
        <w:ind w:firstLine="720"/>
        <w:rPr>
          <w:rFonts w:ascii="Helvetica" w:eastAsia="Times New Roman" w:hAnsi="Helvetica" w:cs="Helvetica"/>
          <w:color w:val="222222"/>
          <w:sz w:val="24"/>
          <w:szCs w:val="24"/>
        </w:rPr>
      </w:pPr>
      <w:r w:rsidRPr="00764728">
        <w:rPr>
          <w:rFonts w:ascii="Helvetica" w:eastAsia="Times New Roman" w:hAnsi="Helvetica" w:cs="Helvetica"/>
          <w:color w:val="222222"/>
          <w:sz w:val="24"/>
          <w:szCs w:val="24"/>
        </w:rPr>
        <w:t xml:space="preserve">For example, “I want to apologize because I realize I hurt you when I yelled at you last night at the restaurant. I now feel really upset and guilty about what I </w:t>
      </w:r>
      <w:proofErr w:type="gramStart"/>
      <w:r w:rsidRPr="00764728">
        <w:rPr>
          <w:rFonts w:ascii="Helvetica" w:eastAsia="Times New Roman" w:hAnsi="Helvetica" w:cs="Helvetica"/>
          <w:color w:val="222222"/>
          <w:sz w:val="24"/>
          <w:szCs w:val="24"/>
        </w:rPr>
        <w:t>did</w:t>
      </w:r>
      <w:proofErr w:type="gramEnd"/>
      <w:r w:rsidRPr="00764728">
        <w:rPr>
          <w:rFonts w:ascii="Helvetica" w:eastAsia="Times New Roman" w:hAnsi="Helvetica" w:cs="Helvetica"/>
          <w:color w:val="222222"/>
          <w:sz w:val="24"/>
          <w:szCs w:val="24"/>
        </w:rPr>
        <w:t xml:space="preserve"> and I want to take responsibility for my actions. I want to make it up to you in some way.” Even if you're going to speak directly on the phone or meet face-to-face, write down what you are going to say and practice saying it. Keep it short, direct, and focused on your own actions—not what the other person did.</w:t>
      </w:r>
    </w:p>
    <w:p w14:paraId="757C20B4" w14:textId="77777777" w:rsidR="00764728" w:rsidRPr="00764728" w:rsidRDefault="00764728" w:rsidP="00764728">
      <w:pPr>
        <w:spacing w:after="389" w:line="240" w:lineRule="auto"/>
        <w:ind w:firstLine="720"/>
        <w:rPr>
          <w:rFonts w:ascii="Helvetica" w:eastAsia="Times New Roman" w:hAnsi="Helvetica" w:cs="Helvetica"/>
          <w:color w:val="222222"/>
          <w:sz w:val="24"/>
          <w:szCs w:val="24"/>
        </w:rPr>
      </w:pPr>
      <w:r w:rsidRPr="00764728">
        <w:rPr>
          <w:rFonts w:ascii="Helvetica" w:eastAsia="Times New Roman" w:hAnsi="Helvetica" w:cs="Helvetica"/>
          <w:color w:val="222222"/>
          <w:sz w:val="24"/>
          <w:szCs w:val="24"/>
        </w:rPr>
        <w:t>In addition, consider another good piece of advice from Alcoholics Anonymous: Do your best to make amends to someone you’ve harmed unless doing so would cause that person more harm. So again, think about the other person, not just yourself. For example, if you had an affair with someone who was married, and now you want to contact that person to make amends, but you suspect that person’s spouse might find out if you do make contact, then don’t do it! Again, be respectful of the other person’s feelings and needs.</w:t>
      </w:r>
    </w:p>
    <w:p w14:paraId="35FF96BF" w14:textId="77777777" w:rsidR="00764728" w:rsidRPr="00764728" w:rsidRDefault="00764728" w:rsidP="00764728">
      <w:pPr>
        <w:spacing w:after="389" w:line="240" w:lineRule="auto"/>
        <w:ind w:firstLine="720"/>
        <w:rPr>
          <w:rFonts w:ascii="Helvetica" w:eastAsia="Times New Roman" w:hAnsi="Helvetica" w:cs="Helvetica"/>
          <w:color w:val="222222"/>
          <w:sz w:val="24"/>
          <w:szCs w:val="24"/>
        </w:rPr>
      </w:pPr>
      <w:proofErr w:type="gramStart"/>
      <w:r w:rsidRPr="00764728">
        <w:rPr>
          <w:rFonts w:ascii="Helvetica" w:eastAsia="Times New Roman" w:hAnsi="Helvetica" w:cs="Helvetica"/>
          <w:color w:val="222222"/>
          <w:sz w:val="24"/>
          <w:szCs w:val="24"/>
        </w:rPr>
        <w:lastRenderedPageBreak/>
        <w:t>So</w:t>
      </w:r>
      <w:proofErr w:type="gramEnd"/>
      <w:r w:rsidRPr="00764728">
        <w:rPr>
          <w:rFonts w:ascii="Helvetica" w:eastAsia="Times New Roman" w:hAnsi="Helvetica" w:cs="Helvetica"/>
          <w:color w:val="222222"/>
          <w:sz w:val="24"/>
          <w:szCs w:val="24"/>
        </w:rPr>
        <w:t xml:space="preserve"> in cases where contacting another person might cause them more harm, or in the case of not being able to contact someone because he is either dead or living somewhere unknown, what can you do?</w:t>
      </w:r>
    </w:p>
    <w:p w14:paraId="2946F2E2" w14:textId="4E1198B9" w:rsidR="00764728" w:rsidRPr="00764728" w:rsidRDefault="00764728" w:rsidP="00764728">
      <w:pPr>
        <w:spacing w:after="0" w:line="240" w:lineRule="auto"/>
        <w:ind w:firstLine="720"/>
        <w:rPr>
          <w:rFonts w:ascii="Helvetica" w:eastAsia="Times New Roman" w:hAnsi="Helvetica" w:cs="Helvetica"/>
          <w:color w:val="222222"/>
          <w:sz w:val="24"/>
          <w:szCs w:val="24"/>
        </w:rPr>
      </w:pPr>
      <w:r w:rsidRPr="00764728">
        <w:rPr>
          <w:rFonts w:ascii="Helvetica" w:eastAsia="Times New Roman" w:hAnsi="Helvetica" w:cs="Helvetica"/>
          <w:color w:val="222222"/>
          <w:sz w:val="24"/>
          <w:szCs w:val="24"/>
        </w:rPr>
        <w:t>One suggestion is to make the amends anyway, either on paper or by saying the words out loud. Make your statement to the person’s spirit or memory. You might also imagine what he would say in return and further make a commitment to his spirit or memory to take healthier values-based actions in the future. Make a pledge to change your own behavior to avoid someone else suffering in similar situations. And if there is still some way to fix the harm you did, even in his absence, consider it.</w:t>
      </w:r>
    </w:p>
    <w:p w14:paraId="141CE247" w14:textId="77777777" w:rsidR="00764728" w:rsidRPr="00764728" w:rsidRDefault="00764728" w:rsidP="00764728">
      <w:pPr>
        <w:spacing w:after="0" w:line="240" w:lineRule="auto"/>
        <w:rPr>
          <w:rFonts w:ascii="Helvetica" w:eastAsia="Times New Roman" w:hAnsi="Helvetica" w:cs="Helvetica"/>
          <w:color w:val="222222"/>
          <w:sz w:val="24"/>
          <w:szCs w:val="24"/>
        </w:rPr>
      </w:pPr>
    </w:p>
    <w:p w14:paraId="21E0853F" w14:textId="25900F67" w:rsidR="00764728" w:rsidRPr="00764728" w:rsidRDefault="00764728" w:rsidP="00764728">
      <w:pPr>
        <w:spacing w:after="0" w:line="240" w:lineRule="auto"/>
        <w:outlineLvl w:val="1"/>
        <w:rPr>
          <w:rFonts w:ascii="Helvetica" w:eastAsia="Times New Roman" w:hAnsi="Helvetica" w:cs="Helvetica"/>
          <w:color w:val="222222"/>
          <w:sz w:val="24"/>
          <w:szCs w:val="24"/>
        </w:rPr>
      </w:pPr>
      <w:r w:rsidRPr="00764728">
        <w:rPr>
          <w:rFonts w:ascii="Helvetica" w:eastAsia="Times New Roman" w:hAnsi="Helvetica" w:cs="Helvetica"/>
          <w:color w:val="CA4955"/>
          <w:sz w:val="24"/>
          <w:szCs w:val="24"/>
        </w:rPr>
        <w:t>3.</w:t>
      </w:r>
      <w:r w:rsidRPr="00764728">
        <w:rPr>
          <w:rFonts w:ascii="Helvetica" w:eastAsia="Times New Roman" w:hAnsi="Helvetica" w:cs="Helvetica"/>
          <w:color w:val="222222"/>
          <w:sz w:val="24"/>
          <w:szCs w:val="24"/>
        </w:rPr>
        <w:t> </w:t>
      </w:r>
      <w:r w:rsidRPr="00010756">
        <w:rPr>
          <w:rFonts w:ascii="Helvetica" w:eastAsia="Times New Roman" w:hAnsi="Helvetica" w:cs="Helvetica"/>
          <w:color w:val="222222"/>
          <w:sz w:val="24"/>
          <w:szCs w:val="24"/>
          <w:highlight w:val="yellow"/>
        </w:rPr>
        <w:t>Create intentions without expectations</w:t>
      </w:r>
    </w:p>
    <w:p w14:paraId="22ABB1B2" w14:textId="77777777" w:rsidR="00764728" w:rsidRPr="00764728" w:rsidRDefault="00764728" w:rsidP="00764728">
      <w:pPr>
        <w:spacing w:after="0" w:line="240" w:lineRule="auto"/>
        <w:outlineLvl w:val="1"/>
        <w:rPr>
          <w:rFonts w:ascii="Helvetica" w:eastAsia="Times New Roman" w:hAnsi="Helvetica" w:cs="Helvetica"/>
          <w:color w:val="222222"/>
          <w:sz w:val="24"/>
          <w:szCs w:val="24"/>
        </w:rPr>
      </w:pPr>
    </w:p>
    <w:p w14:paraId="06389546" w14:textId="77777777" w:rsidR="00764728" w:rsidRPr="00764728" w:rsidRDefault="004F50E7" w:rsidP="00764728">
      <w:pPr>
        <w:spacing w:after="389" w:line="240" w:lineRule="auto"/>
        <w:ind w:firstLine="720"/>
        <w:rPr>
          <w:rFonts w:ascii="Helvetica" w:eastAsia="Times New Roman" w:hAnsi="Helvetica" w:cs="Helvetica"/>
          <w:color w:val="222222"/>
          <w:sz w:val="24"/>
          <w:szCs w:val="24"/>
        </w:rPr>
      </w:pPr>
      <w:hyperlink r:id="rId5" w:tgtFrame="_blank" w:history="1">
        <w:r w:rsidR="00764728" w:rsidRPr="00764728">
          <w:rPr>
            <w:rFonts w:ascii="Helvetica" w:eastAsia="Times New Roman" w:hAnsi="Helvetica" w:cs="Helvetica"/>
            <w:color w:val="CA4955"/>
            <w:sz w:val="24"/>
            <w:szCs w:val="24"/>
            <w:u w:val="single"/>
          </w:rPr>
          <w:t>Creating intentions</w:t>
        </w:r>
      </w:hyperlink>
      <w:r w:rsidR="00764728" w:rsidRPr="00764728">
        <w:rPr>
          <w:rFonts w:ascii="Helvetica" w:eastAsia="Times New Roman" w:hAnsi="Helvetica" w:cs="Helvetica"/>
          <w:color w:val="222222"/>
          <w:sz w:val="24"/>
          <w:szCs w:val="24"/>
        </w:rPr>
        <w:t xml:space="preserve"> without expectations means that you make amends without expecting anything in return. Period. Just because you are apologizing and offering to relieve the person of suffering in some way, that doesn’t mean that the other person is going to listen to you, </w:t>
      </w:r>
      <w:proofErr w:type="gramStart"/>
      <w:r w:rsidR="00764728" w:rsidRPr="00764728">
        <w:rPr>
          <w:rFonts w:ascii="Helvetica" w:eastAsia="Times New Roman" w:hAnsi="Helvetica" w:cs="Helvetica"/>
          <w:color w:val="222222"/>
          <w:sz w:val="24"/>
          <w:szCs w:val="24"/>
        </w:rPr>
        <w:t>has to</w:t>
      </w:r>
      <w:proofErr w:type="gramEnd"/>
      <w:r w:rsidR="00764728" w:rsidRPr="00764728">
        <w:rPr>
          <w:rFonts w:ascii="Helvetica" w:eastAsia="Times New Roman" w:hAnsi="Helvetica" w:cs="Helvetica"/>
          <w:color w:val="222222"/>
          <w:sz w:val="24"/>
          <w:szCs w:val="24"/>
        </w:rPr>
        <w:t xml:space="preserve"> care, is going to accept your apology, or wants to repair the relationship. Making amends is not a guarantee that anything between you and the other person will change or improve. And yet, our suggestion is that you should still do it.</w:t>
      </w:r>
    </w:p>
    <w:p w14:paraId="43C35055" w14:textId="77777777" w:rsidR="00764728" w:rsidRPr="00764728" w:rsidRDefault="00764728" w:rsidP="00764728">
      <w:pPr>
        <w:spacing w:after="0" w:line="240" w:lineRule="auto"/>
        <w:ind w:firstLine="720"/>
        <w:rPr>
          <w:rFonts w:ascii="Helvetica" w:eastAsia="Times New Roman" w:hAnsi="Helvetica" w:cs="Helvetica"/>
          <w:color w:val="222222"/>
          <w:sz w:val="24"/>
          <w:szCs w:val="24"/>
        </w:rPr>
      </w:pPr>
      <w:r w:rsidRPr="00764728">
        <w:rPr>
          <w:rFonts w:ascii="Helvetica" w:eastAsia="Times New Roman" w:hAnsi="Helvetica" w:cs="Helvetica"/>
          <w:color w:val="222222"/>
          <w:sz w:val="24"/>
          <w:szCs w:val="24"/>
        </w:rPr>
        <w:t xml:space="preserve">Why? Because making amends is like relieving yourself of a burden, a burden of knowing that you caused someone harm and failed to do anything about it. You stood by while the other person suffered in some way, and for many people who do this, their own actions often cause feelings of guilt, shame, anger, self-hatred, and depression. When we offer amends, there is often an unburdening of those feelings. It is like a spiritual detoxification process. </w:t>
      </w:r>
      <w:proofErr w:type="gramStart"/>
      <w:r w:rsidRPr="00764728">
        <w:rPr>
          <w:rFonts w:ascii="Helvetica" w:eastAsia="Times New Roman" w:hAnsi="Helvetica" w:cs="Helvetica"/>
          <w:color w:val="222222"/>
          <w:sz w:val="24"/>
          <w:szCs w:val="24"/>
        </w:rPr>
        <w:t>So</w:t>
      </w:r>
      <w:proofErr w:type="gramEnd"/>
      <w:r w:rsidRPr="00764728">
        <w:rPr>
          <w:rFonts w:ascii="Helvetica" w:eastAsia="Times New Roman" w:hAnsi="Helvetica" w:cs="Helvetica"/>
          <w:color w:val="222222"/>
          <w:sz w:val="24"/>
          <w:szCs w:val="24"/>
        </w:rPr>
        <w:t xml:space="preserve"> in addition to making an offer to help relieve the other person of suffering, making amends can help you feel better, too.</w:t>
      </w:r>
    </w:p>
    <w:p w14:paraId="36EDA5AB" w14:textId="6B20BE72" w:rsidR="00764728" w:rsidRPr="00764728" w:rsidRDefault="00764728" w:rsidP="00764728">
      <w:pPr>
        <w:spacing w:after="0" w:line="240" w:lineRule="auto"/>
        <w:jc w:val="center"/>
        <w:rPr>
          <w:rFonts w:ascii="Helvetica" w:eastAsia="Times New Roman" w:hAnsi="Helvetica" w:cs="Helvetica"/>
          <w:caps/>
          <w:color w:val="454545"/>
          <w:spacing w:val="30"/>
          <w:sz w:val="24"/>
          <w:szCs w:val="24"/>
        </w:rPr>
      </w:pPr>
    </w:p>
    <w:p w14:paraId="55F97453" w14:textId="2FCCB3E2" w:rsidR="00764728" w:rsidRPr="00764728" w:rsidRDefault="00764728" w:rsidP="00764728">
      <w:pPr>
        <w:spacing w:after="0" w:line="240" w:lineRule="auto"/>
        <w:outlineLvl w:val="1"/>
        <w:rPr>
          <w:rFonts w:ascii="Helvetica" w:eastAsia="Times New Roman" w:hAnsi="Helvetica" w:cs="Helvetica"/>
          <w:color w:val="222222"/>
          <w:sz w:val="24"/>
          <w:szCs w:val="24"/>
        </w:rPr>
      </w:pPr>
      <w:r w:rsidRPr="00764728">
        <w:rPr>
          <w:rFonts w:ascii="Helvetica" w:eastAsia="Times New Roman" w:hAnsi="Helvetica" w:cs="Helvetica"/>
          <w:color w:val="CA4955"/>
          <w:sz w:val="24"/>
          <w:szCs w:val="24"/>
        </w:rPr>
        <w:t>4.</w:t>
      </w:r>
      <w:r w:rsidRPr="00764728">
        <w:rPr>
          <w:rFonts w:ascii="Helvetica" w:eastAsia="Times New Roman" w:hAnsi="Helvetica" w:cs="Helvetica"/>
          <w:color w:val="222222"/>
          <w:sz w:val="24"/>
          <w:szCs w:val="24"/>
        </w:rPr>
        <w:t> </w:t>
      </w:r>
      <w:r w:rsidRPr="00010756">
        <w:rPr>
          <w:rFonts w:ascii="Helvetica" w:eastAsia="Times New Roman" w:hAnsi="Helvetica" w:cs="Helvetica"/>
          <w:color w:val="222222"/>
          <w:sz w:val="24"/>
          <w:szCs w:val="24"/>
          <w:highlight w:val="yellow"/>
        </w:rPr>
        <w:t>Make a commitment to yourself</w:t>
      </w:r>
    </w:p>
    <w:p w14:paraId="5B1DC41C" w14:textId="77777777" w:rsidR="00764728" w:rsidRPr="00764728" w:rsidRDefault="00764728" w:rsidP="00764728">
      <w:pPr>
        <w:spacing w:after="0" w:line="240" w:lineRule="auto"/>
        <w:outlineLvl w:val="1"/>
        <w:rPr>
          <w:rFonts w:ascii="Helvetica" w:eastAsia="Times New Roman" w:hAnsi="Helvetica" w:cs="Helvetica"/>
          <w:color w:val="222222"/>
          <w:sz w:val="24"/>
          <w:szCs w:val="24"/>
        </w:rPr>
      </w:pPr>
    </w:p>
    <w:p w14:paraId="5DF080DF" w14:textId="77777777" w:rsidR="00764728" w:rsidRPr="00764728" w:rsidRDefault="00764728" w:rsidP="00764728">
      <w:pPr>
        <w:spacing w:after="0" w:line="240" w:lineRule="auto"/>
        <w:ind w:firstLine="720"/>
        <w:rPr>
          <w:rFonts w:ascii="Helvetica" w:eastAsia="Times New Roman" w:hAnsi="Helvetica" w:cs="Helvetica"/>
          <w:color w:val="222222"/>
          <w:sz w:val="24"/>
          <w:szCs w:val="24"/>
        </w:rPr>
      </w:pPr>
      <w:r w:rsidRPr="00764728">
        <w:rPr>
          <w:rFonts w:ascii="Helvetica" w:eastAsia="Times New Roman" w:hAnsi="Helvetica" w:cs="Helvetica"/>
          <w:color w:val="222222"/>
          <w:sz w:val="24"/>
          <w:szCs w:val="24"/>
        </w:rPr>
        <w:t xml:space="preserve">An atonement is a commitment you make in response to your harmful actions. You make an offer to the other person to help relieve her suffering somehow, or you promise to change something about </w:t>
      </w:r>
      <w:proofErr w:type="gramStart"/>
      <w:r w:rsidRPr="00764728">
        <w:rPr>
          <w:rFonts w:ascii="Helvetica" w:eastAsia="Times New Roman" w:hAnsi="Helvetica" w:cs="Helvetica"/>
          <w:color w:val="222222"/>
          <w:sz w:val="24"/>
          <w:szCs w:val="24"/>
        </w:rPr>
        <w:t>yourself</w:t>
      </w:r>
      <w:proofErr w:type="gramEnd"/>
      <w:r w:rsidRPr="00764728">
        <w:rPr>
          <w:rFonts w:ascii="Helvetica" w:eastAsia="Times New Roman" w:hAnsi="Helvetica" w:cs="Helvetica"/>
          <w:color w:val="222222"/>
          <w:sz w:val="24"/>
          <w:szCs w:val="24"/>
        </w:rPr>
        <w:t xml:space="preserve"> so you won’t commit that same type of harm in the future—to avoid additional future suffering.</w:t>
      </w:r>
    </w:p>
    <w:p w14:paraId="6E8CDA5A" w14:textId="1FF94C4D" w:rsidR="00764728" w:rsidRPr="00764728" w:rsidRDefault="00764728" w:rsidP="00764728">
      <w:pPr>
        <w:spacing w:after="0" w:line="240" w:lineRule="auto"/>
        <w:outlineLvl w:val="1"/>
        <w:rPr>
          <w:rFonts w:ascii="Helvetica" w:eastAsia="Times New Roman" w:hAnsi="Helvetica" w:cs="Helvetica"/>
          <w:color w:val="222222"/>
          <w:sz w:val="24"/>
          <w:szCs w:val="24"/>
        </w:rPr>
      </w:pPr>
      <w:r w:rsidRPr="00764728">
        <w:rPr>
          <w:rFonts w:ascii="Helvetica" w:eastAsia="Times New Roman" w:hAnsi="Helvetica" w:cs="Helvetica"/>
          <w:color w:val="CA4955"/>
          <w:sz w:val="24"/>
          <w:szCs w:val="24"/>
        </w:rPr>
        <w:t>5.</w:t>
      </w:r>
      <w:r w:rsidRPr="00764728">
        <w:rPr>
          <w:rFonts w:ascii="Helvetica" w:eastAsia="Times New Roman" w:hAnsi="Helvetica" w:cs="Helvetica"/>
          <w:color w:val="222222"/>
          <w:sz w:val="24"/>
          <w:szCs w:val="24"/>
        </w:rPr>
        <w:t> Check in regularly</w:t>
      </w:r>
    </w:p>
    <w:p w14:paraId="39F0EF8E" w14:textId="77777777" w:rsidR="00764728" w:rsidRPr="00764728" w:rsidRDefault="00764728" w:rsidP="00764728">
      <w:pPr>
        <w:spacing w:after="0" w:line="240" w:lineRule="auto"/>
        <w:outlineLvl w:val="1"/>
        <w:rPr>
          <w:rFonts w:ascii="Helvetica" w:eastAsia="Times New Roman" w:hAnsi="Helvetica" w:cs="Helvetica"/>
          <w:color w:val="222222"/>
          <w:sz w:val="24"/>
          <w:szCs w:val="24"/>
        </w:rPr>
      </w:pPr>
    </w:p>
    <w:p w14:paraId="2CA1ABC1" w14:textId="6B22DC4C" w:rsidR="00764728" w:rsidRPr="00764728" w:rsidRDefault="00764728" w:rsidP="00764728">
      <w:pPr>
        <w:spacing w:after="0" w:line="240" w:lineRule="auto"/>
        <w:ind w:firstLine="720"/>
        <w:rPr>
          <w:rFonts w:ascii="Helvetica" w:eastAsia="Times New Roman" w:hAnsi="Helvetica" w:cs="Helvetica"/>
          <w:color w:val="222222"/>
          <w:sz w:val="24"/>
          <w:szCs w:val="24"/>
        </w:rPr>
      </w:pPr>
      <w:r w:rsidRPr="00764728">
        <w:rPr>
          <w:rFonts w:ascii="Helvetica" w:eastAsia="Times New Roman" w:hAnsi="Helvetica" w:cs="Helvetica"/>
          <w:color w:val="222222"/>
          <w:sz w:val="24"/>
          <w:szCs w:val="24"/>
        </w:rPr>
        <w:t xml:space="preserve">Finally, the last step of making amends is to engage in the practice regularly. </w:t>
      </w:r>
      <w:r w:rsidRPr="00010756">
        <w:rPr>
          <w:rFonts w:ascii="Helvetica" w:eastAsia="Times New Roman" w:hAnsi="Helvetica" w:cs="Helvetica"/>
          <w:color w:val="222222"/>
          <w:sz w:val="24"/>
          <w:szCs w:val="24"/>
          <w:highlight w:val="yellow"/>
        </w:rPr>
        <w:t>Making amends is an ongoing process that should be a part of your daily spiritual practice</w:t>
      </w:r>
      <w:r w:rsidRPr="00764728">
        <w:rPr>
          <w:rFonts w:ascii="Helvetica" w:eastAsia="Times New Roman" w:hAnsi="Helvetica" w:cs="Helvetica"/>
          <w:color w:val="222222"/>
          <w:sz w:val="24"/>
          <w:szCs w:val="24"/>
        </w:rPr>
        <w:t xml:space="preserve">. Recognizing your mistakes and making amends is an integral part of your spiritual growth. Ideally, with practice, you will </w:t>
      </w:r>
      <w:proofErr w:type="gramStart"/>
      <w:r w:rsidRPr="00764728">
        <w:rPr>
          <w:rFonts w:ascii="Helvetica" w:eastAsia="Times New Roman" w:hAnsi="Helvetica" w:cs="Helvetica"/>
          <w:color w:val="222222"/>
          <w:sz w:val="24"/>
          <w:szCs w:val="24"/>
        </w:rPr>
        <w:t>begin to notice</w:t>
      </w:r>
      <w:proofErr w:type="gramEnd"/>
      <w:r w:rsidRPr="00764728">
        <w:rPr>
          <w:rFonts w:ascii="Helvetica" w:eastAsia="Times New Roman" w:hAnsi="Helvetica" w:cs="Helvetica"/>
          <w:color w:val="222222"/>
          <w:sz w:val="24"/>
          <w:szCs w:val="24"/>
        </w:rPr>
        <w:t xml:space="preserve"> more quickly when you've harmed someone, and you'll make amends more quickly, too. </w:t>
      </w:r>
    </w:p>
    <w:p w14:paraId="336A34EA" w14:textId="77777777" w:rsidR="00764728" w:rsidRPr="00764728" w:rsidRDefault="00764728" w:rsidP="00764728">
      <w:pPr>
        <w:spacing w:after="0" w:line="240" w:lineRule="auto"/>
        <w:ind w:firstLine="720"/>
        <w:rPr>
          <w:rFonts w:ascii="Helvetica" w:eastAsia="Times New Roman" w:hAnsi="Helvetica" w:cs="Helvetica"/>
          <w:color w:val="222222"/>
          <w:sz w:val="27"/>
          <w:szCs w:val="27"/>
        </w:rPr>
      </w:pPr>
    </w:p>
    <w:p w14:paraId="5146C4BB" w14:textId="77777777" w:rsidR="00764728" w:rsidRPr="00764728" w:rsidRDefault="00764728" w:rsidP="00764728">
      <w:pPr>
        <w:spacing w:after="0" w:line="240" w:lineRule="auto"/>
        <w:rPr>
          <w:rFonts w:ascii="Helvetica" w:eastAsia="Times New Roman" w:hAnsi="Helvetica" w:cs="Helvetica"/>
          <w:color w:val="222222"/>
          <w:sz w:val="18"/>
          <w:szCs w:val="18"/>
        </w:rPr>
      </w:pPr>
      <w:r w:rsidRPr="00764728">
        <w:rPr>
          <w:rFonts w:ascii="Helvetica" w:eastAsia="Times New Roman" w:hAnsi="Helvetica" w:cs="Helvetica"/>
          <w:i/>
          <w:iCs/>
          <w:color w:val="222222"/>
          <w:sz w:val="18"/>
          <w:szCs w:val="18"/>
        </w:rPr>
        <w:t>Based on excerpts from </w:t>
      </w:r>
      <w:hyperlink r:id="rId6" w:tgtFrame="_blank" w:history="1">
        <w:r w:rsidRPr="00764728">
          <w:rPr>
            <w:rFonts w:ascii="Helvetica" w:eastAsia="Times New Roman" w:hAnsi="Helvetica" w:cs="Helvetica"/>
            <w:color w:val="0000FF"/>
            <w:sz w:val="18"/>
            <w:szCs w:val="18"/>
            <w:u w:val="single"/>
          </w:rPr>
          <w:t>The New Happiness</w:t>
        </w:r>
      </w:hyperlink>
      <w:r w:rsidRPr="00764728">
        <w:rPr>
          <w:rFonts w:ascii="Helvetica" w:eastAsia="Times New Roman" w:hAnsi="Helvetica" w:cs="Helvetica"/>
          <w:i/>
          <w:iCs/>
          <w:color w:val="222222"/>
          <w:sz w:val="18"/>
          <w:szCs w:val="18"/>
        </w:rPr>
        <w:t> by Matthew McKay, PHD &amp; Jeffrey C. Wood, PSYD with the permission of New Harbinger Publications. Copyright © 2019.</w:t>
      </w:r>
    </w:p>
    <w:p w14:paraId="57A9A53B" w14:textId="77777777" w:rsidR="00764728" w:rsidRPr="00764728" w:rsidRDefault="00764728" w:rsidP="00764728">
      <w:pPr>
        <w:spacing w:after="0" w:line="240" w:lineRule="auto"/>
        <w:jc w:val="center"/>
        <w:rPr>
          <w:rFonts w:ascii="Helvetica" w:eastAsia="Times New Roman" w:hAnsi="Helvetica" w:cs="Helvetica"/>
          <w:color w:val="222222"/>
          <w:sz w:val="27"/>
          <w:szCs w:val="27"/>
        </w:rPr>
      </w:pPr>
      <w:r w:rsidRPr="00764728">
        <w:rPr>
          <w:rFonts w:ascii="Helvetica" w:eastAsia="Times New Roman" w:hAnsi="Helvetica" w:cs="Helvetica"/>
          <w:noProof/>
          <w:color w:val="222222"/>
          <w:sz w:val="27"/>
          <w:szCs w:val="27"/>
        </w:rPr>
        <w:drawing>
          <wp:inline distT="0" distB="0" distL="0" distR="0" wp14:anchorId="27D22627" wp14:editId="440E6256">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764728" w:rsidRPr="00764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B5C74A-B83A-409E-97DD-9EC5802F8009}"/>
    <w:docVar w:name="dgnword-eventsink" w:val="2418168008720"/>
  </w:docVars>
  <w:rsids>
    <w:rsidRoot w:val="00764728"/>
    <w:rsid w:val="00010756"/>
    <w:rsid w:val="00480603"/>
    <w:rsid w:val="004F50E7"/>
    <w:rsid w:val="00764728"/>
    <w:rsid w:val="0097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603A"/>
  <w15:chartTrackingRefBased/>
  <w15:docId w15:val="{83DBC090-AE41-4213-BA43-1DC643F4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72055">
      <w:bodyDiv w:val="1"/>
      <w:marLeft w:val="0"/>
      <w:marRight w:val="0"/>
      <w:marTop w:val="0"/>
      <w:marBottom w:val="0"/>
      <w:divBdr>
        <w:top w:val="none" w:sz="0" w:space="0" w:color="auto"/>
        <w:left w:val="none" w:sz="0" w:space="0" w:color="auto"/>
        <w:bottom w:val="none" w:sz="0" w:space="0" w:color="auto"/>
        <w:right w:val="none" w:sz="0" w:space="0" w:color="auto"/>
      </w:divBdr>
      <w:divsChild>
        <w:div w:id="1681463771">
          <w:marLeft w:val="0"/>
          <w:marRight w:val="0"/>
          <w:marTop w:val="0"/>
          <w:marBottom w:val="0"/>
          <w:divBdr>
            <w:top w:val="none" w:sz="0" w:space="0" w:color="auto"/>
            <w:left w:val="none" w:sz="0" w:space="0" w:color="auto"/>
            <w:bottom w:val="none" w:sz="0" w:space="0" w:color="auto"/>
            <w:right w:val="none" w:sz="0" w:space="0" w:color="auto"/>
          </w:divBdr>
          <w:divsChild>
            <w:div w:id="22635562">
              <w:marLeft w:val="0"/>
              <w:marRight w:val="0"/>
              <w:marTop w:val="0"/>
              <w:marBottom w:val="0"/>
              <w:divBdr>
                <w:top w:val="none" w:sz="0" w:space="0" w:color="auto"/>
                <w:left w:val="none" w:sz="0" w:space="0" w:color="auto"/>
                <w:bottom w:val="none" w:sz="0" w:space="0" w:color="auto"/>
                <w:right w:val="none" w:sz="0" w:space="0" w:color="auto"/>
              </w:divBdr>
              <w:divsChild>
                <w:div w:id="535504022">
                  <w:marLeft w:val="2520"/>
                  <w:marRight w:val="0"/>
                  <w:marTop w:val="0"/>
                  <w:marBottom w:val="0"/>
                  <w:divBdr>
                    <w:top w:val="none" w:sz="0" w:space="0" w:color="auto"/>
                    <w:left w:val="none" w:sz="0" w:space="0" w:color="auto"/>
                    <w:bottom w:val="none" w:sz="0" w:space="0" w:color="auto"/>
                    <w:right w:val="none" w:sz="0" w:space="0" w:color="auto"/>
                  </w:divBdr>
                </w:div>
                <w:div w:id="1755011740">
                  <w:marLeft w:val="2520"/>
                  <w:marRight w:val="0"/>
                  <w:marTop w:val="0"/>
                  <w:marBottom w:val="450"/>
                  <w:divBdr>
                    <w:top w:val="none" w:sz="0" w:space="0" w:color="auto"/>
                    <w:left w:val="none" w:sz="0" w:space="0" w:color="auto"/>
                    <w:bottom w:val="none" w:sz="0" w:space="0" w:color="auto"/>
                    <w:right w:val="none" w:sz="0" w:space="0" w:color="auto"/>
                  </w:divBdr>
                  <w:divsChild>
                    <w:div w:id="281034931">
                      <w:marLeft w:val="0"/>
                      <w:marRight w:val="225"/>
                      <w:marTop w:val="0"/>
                      <w:marBottom w:val="0"/>
                      <w:divBdr>
                        <w:top w:val="single" w:sz="12" w:space="0" w:color="BBBBBB"/>
                        <w:left w:val="single" w:sz="12" w:space="0" w:color="BBBBBB"/>
                        <w:bottom w:val="single" w:sz="12" w:space="0" w:color="BBBBBB"/>
                        <w:right w:val="single" w:sz="12" w:space="0" w:color="BBBBBB"/>
                      </w:divBdr>
                    </w:div>
                    <w:div w:id="1040010858">
                      <w:marLeft w:val="0"/>
                      <w:marRight w:val="0"/>
                      <w:marTop w:val="0"/>
                      <w:marBottom w:val="0"/>
                      <w:divBdr>
                        <w:top w:val="none" w:sz="0" w:space="0" w:color="auto"/>
                        <w:left w:val="none" w:sz="0" w:space="0" w:color="auto"/>
                        <w:bottom w:val="none" w:sz="0" w:space="0" w:color="auto"/>
                        <w:right w:val="none" w:sz="0" w:space="0" w:color="auto"/>
                      </w:divBdr>
                    </w:div>
                  </w:divsChild>
                </w:div>
                <w:div w:id="1723358559">
                  <w:marLeft w:val="0"/>
                  <w:marRight w:val="0"/>
                  <w:marTop w:val="0"/>
                  <w:marBottom w:val="450"/>
                  <w:divBdr>
                    <w:top w:val="none" w:sz="0" w:space="0" w:color="auto"/>
                    <w:left w:val="none" w:sz="0" w:space="0" w:color="auto"/>
                    <w:bottom w:val="none" w:sz="0" w:space="0" w:color="auto"/>
                    <w:right w:val="none" w:sz="0" w:space="0" w:color="auto"/>
                  </w:divBdr>
                  <w:divsChild>
                    <w:div w:id="972635023">
                      <w:marLeft w:val="0"/>
                      <w:marRight w:val="0"/>
                      <w:marTop w:val="0"/>
                      <w:marBottom w:val="0"/>
                      <w:divBdr>
                        <w:top w:val="none" w:sz="0" w:space="0" w:color="auto"/>
                        <w:left w:val="none" w:sz="0" w:space="0" w:color="auto"/>
                        <w:bottom w:val="none" w:sz="0" w:space="0" w:color="auto"/>
                        <w:right w:val="none" w:sz="0" w:space="0" w:color="auto"/>
                      </w:divBdr>
                    </w:div>
                  </w:divsChild>
                </w:div>
                <w:div w:id="2121794810">
                  <w:marLeft w:val="0"/>
                  <w:marRight w:val="0"/>
                  <w:marTop w:val="0"/>
                  <w:marBottom w:val="0"/>
                  <w:divBdr>
                    <w:top w:val="none" w:sz="0" w:space="0" w:color="auto"/>
                    <w:left w:val="none" w:sz="0" w:space="0" w:color="auto"/>
                    <w:bottom w:val="none" w:sz="0" w:space="0" w:color="auto"/>
                    <w:right w:val="none" w:sz="0" w:space="0" w:color="auto"/>
                  </w:divBdr>
                  <w:divsChild>
                    <w:div w:id="890575613">
                      <w:marLeft w:val="0"/>
                      <w:marRight w:val="0"/>
                      <w:marTop w:val="0"/>
                      <w:marBottom w:val="0"/>
                      <w:divBdr>
                        <w:top w:val="none" w:sz="0" w:space="0" w:color="auto"/>
                        <w:left w:val="none" w:sz="0" w:space="0" w:color="auto"/>
                        <w:bottom w:val="none" w:sz="0" w:space="0" w:color="auto"/>
                        <w:right w:val="none" w:sz="0" w:space="0" w:color="auto"/>
                      </w:divBdr>
                    </w:div>
                  </w:divsChild>
                </w:div>
                <w:div w:id="204024191">
                  <w:marLeft w:val="0"/>
                  <w:marRight w:val="0"/>
                  <w:marTop w:val="0"/>
                  <w:marBottom w:val="0"/>
                  <w:divBdr>
                    <w:top w:val="none" w:sz="0" w:space="0" w:color="auto"/>
                    <w:left w:val="none" w:sz="0" w:space="0" w:color="auto"/>
                    <w:bottom w:val="none" w:sz="0" w:space="0" w:color="auto"/>
                    <w:right w:val="none" w:sz="0" w:space="0" w:color="auto"/>
                  </w:divBdr>
                  <w:divsChild>
                    <w:div w:id="19629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372">
              <w:marLeft w:val="0"/>
              <w:marRight w:val="0"/>
              <w:marTop w:val="0"/>
              <w:marBottom w:val="0"/>
              <w:divBdr>
                <w:top w:val="none" w:sz="0" w:space="0" w:color="auto"/>
                <w:left w:val="none" w:sz="0" w:space="0" w:color="auto"/>
                <w:bottom w:val="none" w:sz="0" w:space="0" w:color="auto"/>
                <w:right w:val="none" w:sz="0" w:space="0" w:color="auto"/>
              </w:divBdr>
              <w:divsChild>
                <w:div w:id="1043021653">
                  <w:marLeft w:val="0"/>
                  <w:marRight w:val="0"/>
                  <w:marTop w:val="0"/>
                  <w:marBottom w:val="0"/>
                  <w:divBdr>
                    <w:top w:val="none" w:sz="0" w:space="0" w:color="auto"/>
                    <w:left w:val="none" w:sz="0" w:space="0" w:color="auto"/>
                    <w:bottom w:val="none" w:sz="0" w:space="0" w:color="auto"/>
                    <w:right w:val="none" w:sz="0" w:space="0" w:color="auto"/>
                  </w:divBdr>
                </w:div>
              </w:divsChild>
            </w:div>
            <w:div w:id="407307329">
              <w:marLeft w:val="0"/>
              <w:marRight w:val="0"/>
              <w:marTop w:val="0"/>
              <w:marBottom w:val="0"/>
              <w:divBdr>
                <w:top w:val="none" w:sz="0" w:space="0" w:color="auto"/>
                <w:left w:val="none" w:sz="0" w:space="0" w:color="auto"/>
                <w:bottom w:val="none" w:sz="0" w:space="0" w:color="auto"/>
                <w:right w:val="none" w:sz="0" w:space="0" w:color="auto"/>
              </w:divBdr>
              <w:divsChild>
                <w:div w:id="439835181">
                  <w:marLeft w:val="0"/>
                  <w:marRight w:val="0"/>
                  <w:marTop w:val="0"/>
                  <w:marBottom w:val="0"/>
                  <w:divBdr>
                    <w:top w:val="none" w:sz="0" w:space="0" w:color="auto"/>
                    <w:left w:val="none" w:sz="0" w:space="0" w:color="auto"/>
                    <w:bottom w:val="none" w:sz="0" w:space="0" w:color="auto"/>
                    <w:right w:val="none" w:sz="0" w:space="0" w:color="auto"/>
                  </w:divBdr>
                </w:div>
              </w:divsChild>
            </w:div>
            <w:div w:id="776216088">
              <w:marLeft w:val="0"/>
              <w:marRight w:val="0"/>
              <w:marTop w:val="0"/>
              <w:marBottom w:val="0"/>
              <w:divBdr>
                <w:top w:val="none" w:sz="0" w:space="0" w:color="auto"/>
                <w:left w:val="none" w:sz="0" w:space="0" w:color="auto"/>
                <w:bottom w:val="none" w:sz="0" w:space="0" w:color="auto"/>
                <w:right w:val="none" w:sz="0" w:space="0" w:color="auto"/>
              </w:divBdr>
              <w:divsChild>
                <w:div w:id="1304192425">
                  <w:marLeft w:val="0"/>
                  <w:marRight w:val="0"/>
                  <w:marTop w:val="0"/>
                  <w:marBottom w:val="0"/>
                  <w:divBdr>
                    <w:top w:val="none" w:sz="0" w:space="0" w:color="auto"/>
                    <w:left w:val="none" w:sz="0" w:space="0" w:color="auto"/>
                    <w:bottom w:val="none" w:sz="0" w:space="0" w:color="auto"/>
                    <w:right w:val="none" w:sz="0" w:space="0" w:color="auto"/>
                  </w:divBdr>
                </w:div>
              </w:divsChild>
            </w:div>
            <w:div w:id="1227836630">
              <w:marLeft w:val="0"/>
              <w:marRight w:val="0"/>
              <w:marTop w:val="0"/>
              <w:marBottom w:val="0"/>
              <w:divBdr>
                <w:top w:val="none" w:sz="0" w:space="0" w:color="auto"/>
                <w:left w:val="none" w:sz="0" w:space="0" w:color="auto"/>
                <w:bottom w:val="none" w:sz="0" w:space="0" w:color="auto"/>
                <w:right w:val="none" w:sz="0" w:space="0" w:color="auto"/>
              </w:divBdr>
              <w:divsChild>
                <w:div w:id="455875848">
                  <w:marLeft w:val="0"/>
                  <w:marRight w:val="0"/>
                  <w:marTop w:val="0"/>
                  <w:marBottom w:val="0"/>
                  <w:divBdr>
                    <w:top w:val="none" w:sz="0" w:space="0" w:color="auto"/>
                    <w:left w:val="none" w:sz="0" w:space="0" w:color="auto"/>
                    <w:bottom w:val="none" w:sz="0" w:space="0" w:color="auto"/>
                    <w:right w:val="none" w:sz="0" w:space="0" w:color="auto"/>
                  </w:divBdr>
                </w:div>
              </w:divsChild>
            </w:div>
            <w:div w:id="1177505620">
              <w:marLeft w:val="0"/>
              <w:marRight w:val="0"/>
              <w:marTop w:val="0"/>
              <w:marBottom w:val="0"/>
              <w:divBdr>
                <w:top w:val="none" w:sz="0" w:space="0" w:color="auto"/>
                <w:left w:val="none" w:sz="0" w:space="0" w:color="auto"/>
                <w:bottom w:val="none" w:sz="0" w:space="0" w:color="auto"/>
                <w:right w:val="none" w:sz="0" w:space="0" w:color="auto"/>
              </w:divBdr>
              <w:divsChild>
                <w:div w:id="1594895114">
                  <w:marLeft w:val="0"/>
                  <w:marRight w:val="0"/>
                  <w:marTop w:val="0"/>
                  <w:marBottom w:val="0"/>
                  <w:divBdr>
                    <w:top w:val="none" w:sz="0" w:space="0" w:color="auto"/>
                    <w:left w:val="none" w:sz="0" w:space="0" w:color="auto"/>
                    <w:bottom w:val="none" w:sz="0" w:space="0" w:color="auto"/>
                    <w:right w:val="none" w:sz="0" w:space="0" w:color="auto"/>
                  </w:divBdr>
                </w:div>
              </w:divsChild>
            </w:div>
            <w:div w:id="615067688">
              <w:marLeft w:val="0"/>
              <w:marRight w:val="0"/>
              <w:marTop w:val="0"/>
              <w:marBottom w:val="0"/>
              <w:divBdr>
                <w:top w:val="none" w:sz="0" w:space="0" w:color="auto"/>
                <w:left w:val="none" w:sz="0" w:space="0" w:color="auto"/>
                <w:bottom w:val="none" w:sz="0" w:space="0" w:color="auto"/>
                <w:right w:val="none" w:sz="0" w:space="0" w:color="auto"/>
              </w:divBdr>
              <w:divsChild>
                <w:div w:id="1615937488">
                  <w:marLeft w:val="0"/>
                  <w:marRight w:val="0"/>
                  <w:marTop w:val="0"/>
                  <w:marBottom w:val="0"/>
                  <w:divBdr>
                    <w:top w:val="none" w:sz="0" w:space="0" w:color="auto"/>
                    <w:left w:val="none" w:sz="0" w:space="0" w:color="auto"/>
                    <w:bottom w:val="none" w:sz="0" w:space="0" w:color="auto"/>
                    <w:right w:val="none" w:sz="0" w:space="0" w:color="auto"/>
                  </w:divBdr>
                </w:div>
              </w:divsChild>
            </w:div>
            <w:div w:id="509837031">
              <w:marLeft w:val="0"/>
              <w:marRight w:val="0"/>
              <w:marTop w:val="0"/>
              <w:marBottom w:val="0"/>
              <w:divBdr>
                <w:top w:val="none" w:sz="0" w:space="0" w:color="auto"/>
                <w:left w:val="none" w:sz="0" w:space="0" w:color="auto"/>
                <w:bottom w:val="none" w:sz="0" w:space="0" w:color="auto"/>
                <w:right w:val="none" w:sz="0" w:space="0" w:color="auto"/>
              </w:divBdr>
              <w:divsChild>
                <w:div w:id="2143033526">
                  <w:marLeft w:val="0"/>
                  <w:marRight w:val="0"/>
                  <w:marTop w:val="0"/>
                  <w:marBottom w:val="0"/>
                  <w:divBdr>
                    <w:top w:val="none" w:sz="0" w:space="0" w:color="auto"/>
                    <w:left w:val="none" w:sz="0" w:space="0" w:color="auto"/>
                    <w:bottom w:val="none" w:sz="0" w:space="0" w:color="auto"/>
                    <w:right w:val="none" w:sz="0" w:space="0" w:color="auto"/>
                  </w:divBdr>
                </w:div>
              </w:divsChild>
            </w:div>
            <w:div w:id="2081053748">
              <w:marLeft w:val="1399"/>
              <w:marRight w:val="1399"/>
              <w:marTop w:val="0"/>
              <w:marBottom w:val="0"/>
              <w:divBdr>
                <w:top w:val="none" w:sz="0" w:space="0" w:color="auto"/>
                <w:left w:val="none" w:sz="0" w:space="0" w:color="auto"/>
                <w:bottom w:val="none" w:sz="0" w:space="0" w:color="auto"/>
                <w:right w:val="none" w:sz="0" w:space="0" w:color="auto"/>
              </w:divBdr>
              <w:divsChild>
                <w:div w:id="1176505623">
                  <w:marLeft w:val="0"/>
                  <w:marRight w:val="0"/>
                  <w:marTop w:val="0"/>
                  <w:marBottom w:val="0"/>
                  <w:divBdr>
                    <w:top w:val="none" w:sz="0" w:space="0" w:color="auto"/>
                    <w:left w:val="none" w:sz="0" w:space="0" w:color="auto"/>
                    <w:bottom w:val="none" w:sz="0" w:space="0" w:color="auto"/>
                    <w:right w:val="none" w:sz="0" w:space="0" w:color="auto"/>
                  </w:divBdr>
                </w:div>
                <w:div w:id="156961174">
                  <w:marLeft w:val="0"/>
                  <w:marRight w:val="0"/>
                  <w:marTop w:val="0"/>
                  <w:marBottom w:val="240"/>
                  <w:divBdr>
                    <w:top w:val="none" w:sz="0" w:space="0" w:color="auto"/>
                    <w:left w:val="none" w:sz="0" w:space="0" w:color="auto"/>
                    <w:bottom w:val="none" w:sz="0" w:space="0" w:color="auto"/>
                    <w:right w:val="none" w:sz="0" w:space="0" w:color="auto"/>
                  </w:divBdr>
                </w:div>
                <w:div w:id="1421564446">
                  <w:marLeft w:val="0"/>
                  <w:marRight w:val="0"/>
                  <w:marTop w:val="0"/>
                  <w:marBottom w:val="345"/>
                  <w:divBdr>
                    <w:top w:val="none" w:sz="0" w:space="0" w:color="auto"/>
                    <w:left w:val="none" w:sz="0" w:space="0" w:color="auto"/>
                    <w:bottom w:val="none" w:sz="0" w:space="0" w:color="auto"/>
                    <w:right w:val="none" w:sz="0" w:space="0" w:color="auto"/>
                  </w:divBdr>
                  <w:divsChild>
                    <w:div w:id="1514689994">
                      <w:marLeft w:val="0"/>
                      <w:marRight w:val="0"/>
                      <w:marTop w:val="0"/>
                      <w:marBottom w:val="0"/>
                      <w:divBdr>
                        <w:top w:val="none" w:sz="0" w:space="0" w:color="auto"/>
                        <w:left w:val="none" w:sz="0" w:space="0" w:color="auto"/>
                        <w:bottom w:val="none" w:sz="0" w:space="0" w:color="auto"/>
                        <w:right w:val="none" w:sz="0" w:space="0" w:color="auto"/>
                      </w:divBdr>
                      <w:divsChild>
                        <w:div w:id="2067678381">
                          <w:marLeft w:val="0"/>
                          <w:marRight w:val="0"/>
                          <w:marTop w:val="0"/>
                          <w:marBottom w:val="0"/>
                          <w:divBdr>
                            <w:top w:val="none" w:sz="0" w:space="0" w:color="auto"/>
                            <w:left w:val="none" w:sz="0" w:space="0" w:color="auto"/>
                            <w:bottom w:val="none" w:sz="0" w:space="0" w:color="auto"/>
                            <w:right w:val="none" w:sz="0" w:space="0" w:color="auto"/>
                          </w:divBdr>
                        </w:div>
                        <w:div w:id="15158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92257">
              <w:marLeft w:val="0"/>
              <w:marRight w:val="0"/>
              <w:marTop w:val="0"/>
              <w:marBottom w:val="0"/>
              <w:divBdr>
                <w:top w:val="none" w:sz="0" w:space="0" w:color="auto"/>
                <w:left w:val="none" w:sz="0" w:space="0" w:color="auto"/>
                <w:bottom w:val="none" w:sz="0" w:space="0" w:color="auto"/>
                <w:right w:val="none" w:sz="0" w:space="0" w:color="auto"/>
              </w:divBdr>
              <w:divsChild>
                <w:div w:id="1746798707">
                  <w:marLeft w:val="0"/>
                  <w:marRight w:val="0"/>
                  <w:marTop w:val="0"/>
                  <w:marBottom w:val="0"/>
                  <w:divBdr>
                    <w:top w:val="none" w:sz="0" w:space="0" w:color="auto"/>
                    <w:left w:val="none" w:sz="0" w:space="0" w:color="auto"/>
                    <w:bottom w:val="none" w:sz="0" w:space="0" w:color="auto"/>
                    <w:right w:val="none" w:sz="0" w:space="0" w:color="auto"/>
                  </w:divBdr>
                </w:div>
              </w:divsChild>
            </w:div>
            <w:div w:id="619527909">
              <w:marLeft w:val="0"/>
              <w:marRight w:val="0"/>
              <w:marTop w:val="0"/>
              <w:marBottom w:val="0"/>
              <w:divBdr>
                <w:top w:val="none" w:sz="0" w:space="0" w:color="auto"/>
                <w:left w:val="none" w:sz="0" w:space="0" w:color="auto"/>
                <w:bottom w:val="none" w:sz="0" w:space="0" w:color="auto"/>
                <w:right w:val="none" w:sz="0" w:space="0" w:color="auto"/>
              </w:divBdr>
              <w:divsChild>
                <w:div w:id="2076933333">
                  <w:marLeft w:val="0"/>
                  <w:marRight w:val="0"/>
                  <w:marTop w:val="0"/>
                  <w:marBottom w:val="0"/>
                  <w:divBdr>
                    <w:top w:val="none" w:sz="0" w:space="0" w:color="auto"/>
                    <w:left w:val="none" w:sz="0" w:space="0" w:color="auto"/>
                    <w:bottom w:val="none" w:sz="0" w:space="0" w:color="auto"/>
                    <w:right w:val="none" w:sz="0" w:space="0" w:color="auto"/>
                  </w:divBdr>
                </w:div>
              </w:divsChild>
            </w:div>
            <w:div w:id="1260989324">
              <w:marLeft w:val="0"/>
              <w:marRight w:val="0"/>
              <w:marTop w:val="0"/>
              <w:marBottom w:val="0"/>
              <w:divBdr>
                <w:top w:val="none" w:sz="0" w:space="0" w:color="auto"/>
                <w:left w:val="none" w:sz="0" w:space="0" w:color="auto"/>
                <w:bottom w:val="none" w:sz="0" w:space="0" w:color="auto"/>
                <w:right w:val="none" w:sz="0" w:space="0" w:color="auto"/>
              </w:divBdr>
              <w:divsChild>
                <w:div w:id="1753702535">
                  <w:marLeft w:val="0"/>
                  <w:marRight w:val="0"/>
                  <w:marTop w:val="0"/>
                  <w:marBottom w:val="0"/>
                  <w:divBdr>
                    <w:top w:val="none" w:sz="0" w:space="0" w:color="auto"/>
                    <w:left w:val="none" w:sz="0" w:space="0" w:color="auto"/>
                    <w:bottom w:val="none" w:sz="0" w:space="0" w:color="auto"/>
                    <w:right w:val="none" w:sz="0" w:space="0" w:color="auto"/>
                  </w:divBdr>
                </w:div>
              </w:divsChild>
            </w:div>
            <w:div w:id="1624574402">
              <w:marLeft w:val="0"/>
              <w:marRight w:val="0"/>
              <w:marTop w:val="0"/>
              <w:marBottom w:val="0"/>
              <w:divBdr>
                <w:top w:val="none" w:sz="0" w:space="0" w:color="auto"/>
                <w:left w:val="none" w:sz="0" w:space="0" w:color="auto"/>
                <w:bottom w:val="none" w:sz="0" w:space="0" w:color="auto"/>
                <w:right w:val="none" w:sz="0" w:space="0" w:color="auto"/>
              </w:divBdr>
              <w:divsChild>
                <w:div w:id="526330515">
                  <w:marLeft w:val="0"/>
                  <w:marRight w:val="0"/>
                  <w:marTop w:val="0"/>
                  <w:marBottom w:val="0"/>
                  <w:divBdr>
                    <w:top w:val="none" w:sz="0" w:space="0" w:color="auto"/>
                    <w:left w:val="none" w:sz="0" w:space="0" w:color="auto"/>
                    <w:bottom w:val="none" w:sz="0" w:space="0" w:color="auto"/>
                    <w:right w:val="none" w:sz="0" w:space="0" w:color="auto"/>
                  </w:divBdr>
                </w:div>
              </w:divsChild>
            </w:div>
            <w:div w:id="731192283">
              <w:marLeft w:val="0"/>
              <w:marRight w:val="0"/>
              <w:marTop w:val="0"/>
              <w:marBottom w:val="0"/>
              <w:divBdr>
                <w:top w:val="none" w:sz="0" w:space="0" w:color="auto"/>
                <w:left w:val="none" w:sz="0" w:space="0" w:color="auto"/>
                <w:bottom w:val="none" w:sz="0" w:space="0" w:color="auto"/>
                <w:right w:val="none" w:sz="0" w:space="0" w:color="auto"/>
              </w:divBdr>
              <w:divsChild>
                <w:div w:id="1693647476">
                  <w:marLeft w:val="0"/>
                  <w:marRight w:val="0"/>
                  <w:marTop w:val="0"/>
                  <w:marBottom w:val="0"/>
                  <w:divBdr>
                    <w:top w:val="none" w:sz="0" w:space="0" w:color="auto"/>
                    <w:left w:val="none" w:sz="0" w:space="0" w:color="auto"/>
                    <w:bottom w:val="none" w:sz="0" w:space="0" w:color="auto"/>
                    <w:right w:val="none" w:sz="0" w:space="0" w:color="auto"/>
                  </w:divBdr>
                </w:div>
              </w:divsChild>
            </w:div>
            <w:div w:id="1383940106">
              <w:marLeft w:val="0"/>
              <w:marRight w:val="0"/>
              <w:marTop w:val="0"/>
              <w:marBottom w:val="0"/>
              <w:divBdr>
                <w:top w:val="none" w:sz="0" w:space="0" w:color="auto"/>
                <w:left w:val="none" w:sz="0" w:space="0" w:color="auto"/>
                <w:bottom w:val="none" w:sz="0" w:space="0" w:color="auto"/>
                <w:right w:val="none" w:sz="0" w:space="0" w:color="auto"/>
              </w:divBdr>
              <w:divsChild>
                <w:div w:id="858929168">
                  <w:marLeft w:val="0"/>
                  <w:marRight w:val="0"/>
                  <w:marTop w:val="0"/>
                  <w:marBottom w:val="0"/>
                  <w:divBdr>
                    <w:top w:val="none" w:sz="0" w:space="0" w:color="auto"/>
                    <w:left w:val="none" w:sz="0" w:space="0" w:color="auto"/>
                    <w:bottom w:val="none" w:sz="0" w:space="0" w:color="auto"/>
                    <w:right w:val="none" w:sz="0" w:space="0" w:color="auto"/>
                  </w:divBdr>
                </w:div>
              </w:divsChild>
            </w:div>
            <w:div w:id="1231965944">
              <w:marLeft w:val="0"/>
              <w:marRight w:val="0"/>
              <w:marTop w:val="0"/>
              <w:marBottom w:val="0"/>
              <w:divBdr>
                <w:top w:val="none" w:sz="0" w:space="0" w:color="auto"/>
                <w:left w:val="none" w:sz="0" w:space="0" w:color="auto"/>
                <w:bottom w:val="none" w:sz="0" w:space="0" w:color="auto"/>
                <w:right w:val="none" w:sz="0" w:space="0" w:color="auto"/>
              </w:divBdr>
              <w:divsChild>
                <w:div w:id="1692874361">
                  <w:marLeft w:val="0"/>
                  <w:marRight w:val="0"/>
                  <w:marTop w:val="0"/>
                  <w:marBottom w:val="0"/>
                  <w:divBdr>
                    <w:top w:val="none" w:sz="0" w:space="0" w:color="auto"/>
                    <w:left w:val="none" w:sz="0" w:space="0" w:color="auto"/>
                    <w:bottom w:val="none" w:sz="0" w:space="0" w:color="auto"/>
                    <w:right w:val="none" w:sz="0" w:space="0" w:color="auto"/>
                  </w:divBdr>
                </w:div>
              </w:divsChild>
            </w:div>
            <w:div w:id="1464229789">
              <w:marLeft w:val="0"/>
              <w:marRight w:val="0"/>
              <w:marTop w:val="0"/>
              <w:marBottom w:val="0"/>
              <w:divBdr>
                <w:top w:val="none" w:sz="0" w:space="0" w:color="auto"/>
                <w:left w:val="none" w:sz="0" w:space="0" w:color="auto"/>
                <w:bottom w:val="none" w:sz="0" w:space="0" w:color="auto"/>
                <w:right w:val="none" w:sz="0" w:space="0" w:color="auto"/>
              </w:divBdr>
              <w:divsChild>
                <w:div w:id="487088701">
                  <w:marLeft w:val="0"/>
                  <w:marRight w:val="0"/>
                  <w:marTop w:val="0"/>
                  <w:marBottom w:val="0"/>
                  <w:divBdr>
                    <w:top w:val="none" w:sz="0" w:space="0" w:color="auto"/>
                    <w:left w:val="none" w:sz="0" w:space="0" w:color="auto"/>
                    <w:bottom w:val="none" w:sz="0" w:space="0" w:color="auto"/>
                    <w:right w:val="none" w:sz="0" w:space="0" w:color="auto"/>
                  </w:divBdr>
                </w:div>
              </w:divsChild>
            </w:div>
            <w:div w:id="185146019">
              <w:marLeft w:val="0"/>
              <w:marRight w:val="0"/>
              <w:marTop w:val="0"/>
              <w:marBottom w:val="0"/>
              <w:divBdr>
                <w:top w:val="none" w:sz="0" w:space="0" w:color="auto"/>
                <w:left w:val="none" w:sz="0" w:space="0" w:color="auto"/>
                <w:bottom w:val="none" w:sz="0" w:space="0" w:color="auto"/>
                <w:right w:val="none" w:sz="0" w:space="0" w:color="auto"/>
              </w:divBdr>
              <w:divsChild>
                <w:div w:id="603466707">
                  <w:marLeft w:val="0"/>
                  <w:marRight w:val="0"/>
                  <w:marTop w:val="0"/>
                  <w:marBottom w:val="0"/>
                  <w:divBdr>
                    <w:top w:val="none" w:sz="0" w:space="0" w:color="auto"/>
                    <w:left w:val="none" w:sz="0" w:space="0" w:color="auto"/>
                    <w:bottom w:val="none" w:sz="0" w:space="0" w:color="auto"/>
                    <w:right w:val="none" w:sz="0" w:space="0" w:color="auto"/>
                  </w:divBdr>
                </w:div>
                <w:div w:id="1617758492">
                  <w:marLeft w:val="0"/>
                  <w:marRight w:val="0"/>
                  <w:marTop w:val="0"/>
                  <w:marBottom w:val="0"/>
                  <w:divBdr>
                    <w:top w:val="none" w:sz="0" w:space="0" w:color="auto"/>
                    <w:left w:val="none" w:sz="0" w:space="0" w:color="auto"/>
                    <w:bottom w:val="none" w:sz="0" w:space="0" w:color="auto"/>
                    <w:right w:val="none" w:sz="0" w:space="0" w:color="auto"/>
                  </w:divBdr>
                  <w:divsChild>
                    <w:div w:id="2104254887">
                      <w:marLeft w:val="0"/>
                      <w:marRight w:val="0"/>
                      <w:marTop w:val="0"/>
                      <w:marBottom w:val="0"/>
                      <w:divBdr>
                        <w:top w:val="none" w:sz="0" w:space="0" w:color="auto"/>
                        <w:left w:val="none" w:sz="0" w:space="0" w:color="auto"/>
                        <w:bottom w:val="none" w:sz="0" w:space="0" w:color="auto"/>
                        <w:right w:val="none" w:sz="0" w:space="0" w:color="auto"/>
                      </w:divBdr>
                      <w:divsChild>
                        <w:div w:id="65881633">
                          <w:marLeft w:val="0"/>
                          <w:marRight w:val="0"/>
                          <w:marTop w:val="100"/>
                          <w:marBottom w:val="100"/>
                          <w:divBdr>
                            <w:top w:val="none" w:sz="0" w:space="0" w:color="auto"/>
                            <w:left w:val="none" w:sz="0" w:space="0" w:color="auto"/>
                            <w:bottom w:val="none" w:sz="0" w:space="0" w:color="auto"/>
                            <w:right w:val="none" w:sz="0" w:space="0" w:color="auto"/>
                          </w:divBdr>
                          <w:divsChild>
                            <w:div w:id="891620623">
                              <w:marLeft w:val="0"/>
                              <w:marRight w:val="0"/>
                              <w:marTop w:val="0"/>
                              <w:marBottom w:val="0"/>
                              <w:divBdr>
                                <w:top w:val="none" w:sz="0" w:space="0" w:color="auto"/>
                                <w:left w:val="none" w:sz="0" w:space="0" w:color="auto"/>
                                <w:bottom w:val="none" w:sz="0" w:space="31" w:color="auto"/>
                                <w:right w:val="none" w:sz="0" w:space="0" w:color="auto"/>
                              </w:divBdr>
                              <w:divsChild>
                                <w:div w:id="565266695">
                                  <w:marLeft w:val="0"/>
                                  <w:marRight w:val="0"/>
                                  <w:marTop w:val="0"/>
                                  <w:marBottom w:val="0"/>
                                  <w:divBdr>
                                    <w:top w:val="none" w:sz="0" w:space="0" w:color="auto"/>
                                    <w:left w:val="none" w:sz="0" w:space="0" w:color="auto"/>
                                    <w:bottom w:val="none" w:sz="0" w:space="0" w:color="auto"/>
                                    <w:right w:val="none" w:sz="0" w:space="0" w:color="auto"/>
                                  </w:divBdr>
                                  <w:divsChild>
                                    <w:div w:id="1448239805">
                                      <w:marLeft w:val="0"/>
                                      <w:marRight w:val="0"/>
                                      <w:marTop w:val="0"/>
                                      <w:marBottom w:val="0"/>
                                      <w:divBdr>
                                        <w:top w:val="none" w:sz="0" w:space="0" w:color="auto"/>
                                        <w:left w:val="none" w:sz="0" w:space="0" w:color="auto"/>
                                        <w:bottom w:val="none" w:sz="0" w:space="0" w:color="auto"/>
                                        <w:right w:val="none" w:sz="0" w:space="0" w:color="auto"/>
                                      </w:divBdr>
                                      <w:divsChild>
                                        <w:div w:id="829255580">
                                          <w:marLeft w:val="0"/>
                                          <w:marRight w:val="0"/>
                                          <w:marTop w:val="0"/>
                                          <w:marBottom w:val="0"/>
                                          <w:divBdr>
                                            <w:top w:val="none" w:sz="0" w:space="0" w:color="auto"/>
                                            <w:left w:val="none" w:sz="0" w:space="0" w:color="auto"/>
                                            <w:bottom w:val="none" w:sz="0" w:space="0" w:color="auto"/>
                                            <w:right w:val="none" w:sz="0" w:space="0" w:color="auto"/>
                                          </w:divBdr>
                                          <w:divsChild>
                                            <w:div w:id="329602952">
                                              <w:marLeft w:val="0"/>
                                              <w:marRight w:val="0"/>
                                              <w:marTop w:val="0"/>
                                              <w:marBottom w:val="0"/>
                                              <w:divBdr>
                                                <w:top w:val="none" w:sz="0" w:space="0" w:color="auto"/>
                                                <w:left w:val="none" w:sz="0" w:space="0" w:color="auto"/>
                                                <w:bottom w:val="none" w:sz="0" w:space="0" w:color="auto"/>
                                                <w:right w:val="none" w:sz="0" w:space="0" w:color="auto"/>
                                              </w:divBdr>
                                              <w:divsChild>
                                                <w:div w:id="15540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934196">
          <w:marLeft w:val="0"/>
          <w:marRight w:val="0"/>
          <w:marTop w:val="0"/>
          <w:marBottom w:val="0"/>
          <w:divBdr>
            <w:top w:val="none" w:sz="0" w:space="0" w:color="auto"/>
            <w:left w:val="none" w:sz="0" w:space="0" w:color="auto"/>
            <w:bottom w:val="none" w:sz="0" w:space="0" w:color="auto"/>
            <w:right w:val="none" w:sz="0" w:space="0" w:color="auto"/>
          </w:divBdr>
          <w:divsChild>
            <w:div w:id="1306007987">
              <w:marLeft w:val="0"/>
              <w:marRight w:val="0"/>
              <w:marTop w:val="0"/>
              <w:marBottom w:val="0"/>
              <w:divBdr>
                <w:top w:val="none" w:sz="0" w:space="0" w:color="auto"/>
                <w:left w:val="none" w:sz="0" w:space="0" w:color="auto"/>
                <w:bottom w:val="none" w:sz="0" w:space="0" w:color="auto"/>
                <w:right w:val="none" w:sz="0" w:space="0" w:color="auto"/>
              </w:divBdr>
              <w:divsChild>
                <w:div w:id="958949278">
                  <w:marLeft w:val="0"/>
                  <w:marRight w:val="0"/>
                  <w:marTop w:val="0"/>
                  <w:marBottom w:val="0"/>
                  <w:divBdr>
                    <w:top w:val="none" w:sz="0" w:space="0" w:color="auto"/>
                    <w:left w:val="none" w:sz="0" w:space="0" w:color="auto"/>
                    <w:bottom w:val="none" w:sz="0" w:space="0" w:color="auto"/>
                    <w:right w:val="none" w:sz="0" w:space="0" w:color="auto"/>
                  </w:divBdr>
                  <w:divsChild>
                    <w:div w:id="1827162125">
                      <w:marLeft w:val="0"/>
                      <w:marRight w:val="225"/>
                      <w:marTop w:val="0"/>
                      <w:marBottom w:val="0"/>
                      <w:divBdr>
                        <w:top w:val="single" w:sz="12" w:space="0" w:color="BBBBBB"/>
                        <w:left w:val="single" w:sz="12" w:space="0" w:color="BBBBBB"/>
                        <w:bottom w:val="single" w:sz="12" w:space="0" w:color="BBBBBB"/>
                        <w:right w:val="single" w:sz="12" w:space="0" w:color="BBBBBB"/>
                      </w:divBdr>
                    </w:div>
                    <w:div w:id="676884803">
                      <w:marLeft w:val="0"/>
                      <w:marRight w:val="0"/>
                      <w:marTop w:val="0"/>
                      <w:marBottom w:val="0"/>
                      <w:divBdr>
                        <w:top w:val="none" w:sz="0" w:space="0" w:color="auto"/>
                        <w:left w:val="none" w:sz="0" w:space="0" w:color="auto"/>
                        <w:bottom w:val="none" w:sz="0" w:space="0" w:color="auto"/>
                        <w:right w:val="none" w:sz="0" w:space="0" w:color="auto"/>
                      </w:divBdr>
                      <w:divsChild>
                        <w:div w:id="661546502">
                          <w:marLeft w:val="0"/>
                          <w:marRight w:val="0"/>
                          <w:marTop w:val="0"/>
                          <w:marBottom w:val="0"/>
                          <w:divBdr>
                            <w:top w:val="none" w:sz="0" w:space="0" w:color="auto"/>
                            <w:left w:val="none" w:sz="0" w:space="0" w:color="auto"/>
                            <w:bottom w:val="none" w:sz="0" w:space="0" w:color="auto"/>
                            <w:right w:val="none" w:sz="0" w:space="0" w:color="auto"/>
                          </w:divBdr>
                        </w:div>
                        <w:div w:id="1573842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New-Happiness-Practices-Spiritual-Intention/dp/1684033373/ref=as_li_qf_sp_asin_il_tl?tag=mind0a3-20" TargetMode="External"/><Relationship Id="rId5" Type="http://schemas.openxmlformats.org/officeDocument/2006/relationships/hyperlink" Target="https://www.mindbodygreen.com/articles/spiritual-icon-deepak-chopra-on-the-4-intentions-he-lives-by" TargetMode="External"/><Relationship Id="rId4" Type="http://schemas.openxmlformats.org/officeDocument/2006/relationships/hyperlink" Target="https://www.mindbodygreen.com/wc/caroline-muggi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2</cp:revision>
  <dcterms:created xsi:type="dcterms:W3CDTF">2021-09-30T22:15:00Z</dcterms:created>
  <dcterms:modified xsi:type="dcterms:W3CDTF">2021-09-30T22:15:00Z</dcterms:modified>
</cp:coreProperties>
</file>