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2952E" w14:textId="7FEAD24E" w:rsidR="000D7B38" w:rsidRPr="000D7B38" w:rsidRDefault="000D7B38" w:rsidP="000D7B38">
      <w:pPr>
        <w:pStyle w:val="NoSpacing"/>
        <w:jc w:val="center"/>
        <w:rPr>
          <w:b/>
          <w:bCs/>
          <w:sz w:val="28"/>
          <w:szCs w:val="28"/>
        </w:rPr>
      </w:pPr>
      <w:r w:rsidRPr="000D7B38">
        <w:rPr>
          <w:b/>
          <w:bCs/>
          <w:sz w:val="28"/>
          <w:szCs w:val="28"/>
        </w:rPr>
        <w:t>GOMA Board Meeting Minutes</w:t>
      </w:r>
    </w:p>
    <w:p w14:paraId="150D2FA1" w14:textId="69EABE86" w:rsidR="000D7B38" w:rsidRPr="000D7B38" w:rsidRDefault="000D7B38" w:rsidP="000D7B38">
      <w:pPr>
        <w:pStyle w:val="NoSpacing"/>
        <w:jc w:val="center"/>
        <w:rPr>
          <w:b/>
          <w:bCs/>
          <w:sz w:val="28"/>
          <w:szCs w:val="28"/>
        </w:rPr>
      </w:pPr>
      <w:r w:rsidRPr="000D7B38">
        <w:rPr>
          <w:b/>
          <w:bCs/>
          <w:sz w:val="28"/>
          <w:szCs w:val="28"/>
        </w:rPr>
        <w:t>April 16, 2024</w:t>
      </w:r>
    </w:p>
    <w:p w14:paraId="637D002C" w14:textId="77777777" w:rsidR="000D7B38" w:rsidRDefault="000D7B38"/>
    <w:p w14:paraId="540D421E" w14:textId="44744527" w:rsidR="00326C70" w:rsidRDefault="000D7B38" w:rsidP="00E9676B">
      <w:pPr>
        <w:pStyle w:val="ListParagraph"/>
        <w:numPr>
          <w:ilvl w:val="0"/>
          <w:numId w:val="4"/>
        </w:numPr>
      </w:pPr>
      <w:r>
        <w:t xml:space="preserve">Call to </w:t>
      </w:r>
      <w:r w:rsidR="00326C70">
        <w:t>Meeting</w:t>
      </w:r>
      <w:r>
        <w:t xml:space="preserve">: </w:t>
      </w:r>
      <w:r w:rsidR="00326C70">
        <w:t>6:02pm</w:t>
      </w:r>
    </w:p>
    <w:p w14:paraId="2B18D71E" w14:textId="77777777" w:rsidR="00E9676B" w:rsidRDefault="00E9676B" w:rsidP="00E9676B">
      <w:pPr>
        <w:pStyle w:val="ListParagraph"/>
      </w:pPr>
    </w:p>
    <w:p w14:paraId="1B04F3E5" w14:textId="68404306" w:rsidR="00326C70" w:rsidRDefault="00326C70" w:rsidP="00E9676B">
      <w:pPr>
        <w:pStyle w:val="ListParagraph"/>
        <w:numPr>
          <w:ilvl w:val="0"/>
          <w:numId w:val="4"/>
        </w:numPr>
      </w:pPr>
      <w:r>
        <w:t>Board</w:t>
      </w:r>
      <w:r w:rsidR="00E9676B">
        <w:t xml:space="preserve"> in attendance</w:t>
      </w:r>
      <w:r>
        <w:t xml:space="preserve">: </w:t>
      </w:r>
      <w:r w:rsidR="00E9676B">
        <w:t xml:space="preserve">Matt Epstein, </w:t>
      </w:r>
      <w:r w:rsidR="005528AF">
        <w:t xml:space="preserve">Jim Brown, </w:t>
      </w:r>
      <w:r>
        <w:t>Ron Wright, Michelle Schwartz, Chuck Stamps</w:t>
      </w:r>
      <w:r w:rsidR="00E9676B">
        <w:t xml:space="preserve">, </w:t>
      </w:r>
      <w:r>
        <w:t>Ted Sander</w:t>
      </w:r>
      <w:r w:rsidR="00E9676B">
        <w:t xml:space="preserve">s </w:t>
      </w:r>
    </w:p>
    <w:p w14:paraId="00F6C27D" w14:textId="76C4CF6B" w:rsidR="00747360" w:rsidRDefault="00E9676B" w:rsidP="00E9676B">
      <w:pPr>
        <w:ind w:firstLine="720"/>
      </w:pPr>
      <w:r>
        <w:t xml:space="preserve">Committee Members: </w:t>
      </w:r>
      <w:r w:rsidR="00326C70">
        <w:t>Dan  Morely – Landscaping Committee</w:t>
      </w:r>
    </w:p>
    <w:p w14:paraId="4CDE9E1E" w14:textId="225A8628" w:rsidR="00326C70" w:rsidRDefault="00326C70" w:rsidP="00E9676B">
      <w:pPr>
        <w:pStyle w:val="ListParagraph"/>
        <w:numPr>
          <w:ilvl w:val="0"/>
          <w:numId w:val="4"/>
        </w:numPr>
      </w:pPr>
      <w:r>
        <w:t>Meeting Minute approval – approved by Ted, seconded by Michelle</w:t>
      </w:r>
    </w:p>
    <w:p w14:paraId="191B32D6" w14:textId="77777777" w:rsidR="00E9676B" w:rsidRDefault="00E9676B" w:rsidP="00E9676B">
      <w:pPr>
        <w:pStyle w:val="ListParagraph"/>
      </w:pPr>
    </w:p>
    <w:p w14:paraId="34E2AE90" w14:textId="3B343C43" w:rsidR="00326C70" w:rsidRDefault="00326C70" w:rsidP="00E9676B">
      <w:pPr>
        <w:pStyle w:val="ListParagraph"/>
        <w:numPr>
          <w:ilvl w:val="0"/>
          <w:numId w:val="4"/>
        </w:numPr>
      </w:pPr>
      <w:r>
        <w:t>GOMA Board Focus, 2024 – Matt E</w:t>
      </w:r>
    </w:p>
    <w:p w14:paraId="3B8359A4" w14:textId="6EB12C31" w:rsidR="00326C70" w:rsidRDefault="00326C70" w:rsidP="00326C70">
      <w:pPr>
        <w:pStyle w:val="ListParagraph"/>
        <w:numPr>
          <w:ilvl w:val="0"/>
          <w:numId w:val="1"/>
        </w:numPr>
      </w:pPr>
      <w:r>
        <w:t>Focus is communication to encourage our neighbors to understand and follow our CC&amp;R’s</w:t>
      </w:r>
    </w:p>
    <w:p w14:paraId="391CFA88" w14:textId="77777777" w:rsidR="00E9676B" w:rsidRDefault="00E9676B" w:rsidP="00E9676B">
      <w:pPr>
        <w:pStyle w:val="ListParagraph"/>
        <w:ind w:left="1080"/>
      </w:pPr>
    </w:p>
    <w:p w14:paraId="00BC8041" w14:textId="6EA47C20" w:rsidR="00326C70" w:rsidRDefault="00326C70" w:rsidP="00E9676B">
      <w:pPr>
        <w:pStyle w:val="ListParagraph"/>
        <w:numPr>
          <w:ilvl w:val="0"/>
          <w:numId w:val="4"/>
        </w:numPr>
      </w:pPr>
      <w:r>
        <w:t>Treasures Report – Matt E</w:t>
      </w:r>
      <w:r w:rsidR="00E9676B">
        <w:t>pstein</w:t>
      </w:r>
    </w:p>
    <w:p w14:paraId="6ED729AF" w14:textId="161AACF1" w:rsidR="00326C70" w:rsidRDefault="00E9676B" w:rsidP="00E64920">
      <w:pPr>
        <w:pStyle w:val="ListParagraph"/>
        <w:numPr>
          <w:ilvl w:val="0"/>
          <w:numId w:val="1"/>
        </w:numPr>
      </w:pPr>
      <w:r>
        <w:t xml:space="preserve">Annual HOA </w:t>
      </w:r>
      <w:r w:rsidR="00326C70">
        <w:t>Income</w:t>
      </w:r>
      <w:r>
        <w:t xml:space="preserve"> is</w:t>
      </w:r>
      <w:r w:rsidR="00326C70">
        <w:t xml:space="preserve"> </w:t>
      </w:r>
      <w:r w:rsidR="000D7B38">
        <w:t>$</w:t>
      </w:r>
      <w:r w:rsidR="00326C70">
        <w:t>60,500/year</w:t>
      </w:r>
      <w:r w:rsidR="000D7B38">
        <w:t xml:space="preserve"> – budget hasn’t changed for 7-8 years </w:t>
      </w:r>
    </w:p>
    <w:p w14:paraId="41FC9154" w14:textId="6300DDFF" w:rsidR="00326C70" w:rsidRDefault="00326C70" w:rsidP="00E64920">
      <w:pPr>
        <w:pStyle w:val="ListParagraph"/>
        <w:numPr>
          <w:ilvl w:val="0"/>
          <w:numId w:val="1"/>
        </w:numPr>
      </w:pPr>
      <w:r>
        <w:t>Largest Expense is landscaping - $42k/year (current rate)</w:t>
      </w:r>
    </w:p>
    <w:p w14:paraId="72423E6D" w14:textId="035DD705" w:rsidR="00326C70" w:rsidRDefault="00326C70" w:rsidP="00E64920">
      <w:pPr>
        <w:pStyle w:val="ListParagraph"/>
        <w:numPr>
          <w:ilvl w:val="0"/>
          <w:numId w:val="1"/>
        </w:numPr>
      </w:pPr>
      <w:r>
        <w:t xml:space="preserve">Second Larges Expense is Accounting and Tax preparation </w:t>
      </w:r>
    </w:p>
    <w:p w14:paraId="76546550" w14:textId="2C321AE6" w:rsidR="000D7B38" w:rsidRDefault="000D7B38" w:rsidP="00E64920">
      <w:pPr>
        <w:pStyle w:val="ListParagraph"/>
        <w:numPr>
          <w:ilvl w:val="0"/>
          <w:numId w:val="1"/>
        </w:numPr>
      </w:pPr>
      <w:r>
        <w:t>Delinquent Accounts – Only 1 homeowner is delinquent on their dues</w:t>
      </w:r>
    </w:p>
    <w:p w14:paraId="53807DFC" w14:textId="293FC1AB" w:rsidR="000D7B38" w:rsidRDefault="000D7B38" w:rsidP="00E64920">
      <w:pPr>
        <w:pStyle w:val="ListParagraph"/>
        <w:numPr>
          <w:ilvl w:val="0"/>
          <w:numId w:val="1"/>
        </w:numPr>
      </w:pPr>
      <w:r>
        <w:t>CC&amp;R Violations – Interest in developing a more meaningful description of the CC&amp;</w:t>
      </w:r>
      <w:r w:rsidR="00E9676B">
        <w:t>Rs</w:t>
      </w:r>
      <w:r>
        <w:t xml:space="preserve"> to help with compliance. </w:t>
      </w:r>
      <w:r w:rsidR="005528AF">
        <w:t>Being reviewed by Ron</w:t>
      </w:r>
      <w:r w:rsidR="00E9676B">
        <w:t xml:space="preserve"> Wright</w:t>
      </w:r>
    </w:p>
    <w:p w14:paraId="691ED66A" w14:textId="77777777" w:rsidR="000D7B38" w:rsidRDefault="000D7B38" w:rsidP="000D7B38">
      <w:pPr>
        <w:pStyle w:val="ListParagraph"/>
        <w:numPr>
          <w:ilvl w:val="1"/>
          <w:numId w:val="1"/>
        </w:numPr>
      </w:pPr>
      <w:r>
        <w:t>New: 3-step process</w:t>
      </w:r>
    </w:p>
    <w:p w14:paraId="39791C74" w14:textId="03E05829" w:rsidR="000D7B38" w:rsidRDefault="00E9676B" w:rsidP="000D7B38">
      <w:pPr>
        <w:pStyle w:val="ListParagraph"/>
        <w:numPr>
          <w:ilvl w:val="0"/>
          <w:numId w:val="2"/>
        </w:numPr>
      </w:pPr>
      <w:r>
        <w:t>Courtesy letter sent to resident</w:t>
      </w:r>
      <w:r w:rsidR="000D7B38">
        <w:t xml:space="preserve"> </w:t>
      </w:r>
    </w:p>
    <w:p w14:paraId="27949765" w14:textId="0D74129A" w:rsidR="000D7B38" w:rsidRDefault="00E9676B" w:rsidP="000D7B38">
      <w:pPr>
        <w:pStyle w:val="ListParagraph"/>
        <w:numPr>
          <w:ilvl w:val="0"/>
          <w:numId w:val="2"/>
        </w:numPr>
      </w:pPr>
      <w:r>
        <w:t xml:space="preserve">One </w:t>
      </w:r>
      <w:r w:rsidR="000D7B38">
        <w:t xml:space="preserve">week </w:t>
      </w:r>
      <w:r>
        <w:t xml:space="preserve">after courtesy letter, </w:t>
      </w:r>
      <w:r w:rsidR="000D7B38">
        <w:t>another letter</w:t>
      </w:r>
      <w:r>
        <w:t xml:space="preserve"> will go out</w:t>
      </w:r>
    </w:p>
    <w:p w14:paraId="2C6B599B" w14:textId="7281B398" w:rsidR="000D7B38" w:rsidRDefault="00E9676B" w:rsidP="005528AF">
      <w:pPr>
        <w:pStyle w:val="ListParagraph"/>
        <w:numPr>
          <w:ilvl w:val="0"/>
          <w:numId w:val="2"/>
        </w:numPr>
      </w:pPr>
      <w:r>
        <w:t>Two</w:t>
      </w:r>
      <w:r w:rsidR="000D7B38">
        <w:t xml:space="preserve"> week</w:t>
      </w:r>
      <w:r>
        <w:t>s after first letter</w:t>
      </w:r>
      <w:r w:rsidR="000D7B38">
        <w:t xml:space="preserve"> another letter</w:t>
      </w:r>
      <w:r>
        <w:t xml:space="preserve"> will go out with the fine schedule included.</w:t>
      </w:r>
      <w:r w:rsidR="000D7B38">
        <w:t xml:space="preserve"> </w:t>
      </w:r>
      <w:r w:rsidR="005528AF">
        <w:t>(</w:t>
      </w:r>
      <w:r w:rsidR="000D7B38">
        <w:t xml:space="preserve">Board is currently </w:t>
      </w:r>
      <w:r>
        <w:t>documenting a fine schedule summary taken from CC&amp;Rs.</w:t>
      </w:r>
    </w:p>
    <w:p w14:paraId="06EDFD66" w14:textId="77777777" w:rsidR="00E9676B" w:rsidRDefault="00E9676B" w:rsidP="00E9676B">
      <w:pPr>
        <w:pStyle w:val="ListParagraph"/>
        <w:ind w:left="2160"/>
      </w:pPr>
    </w:p>
    <w:p w14:paraId="1ED1BD73" w14:textId="0EA212D2" w:rsidR="00326C70" w:rsidRDefault="00326C70" w:rsidP="00E9676B">
      <w:pPr>
        <w:pStyle w:val="ListParagraph"/>
        <w:numPr>
          <w:ilvl w:val="0"/>
          <w:numId w:val="4"/>
        </w:numPr>
      </w:pPr>
      <w:r>
        <w:t>GOMA Website Update – Michelle</w:t>
      </w:r>
    </w:p>
    <w:p w14:paraId="4234EDF5" w14:textId="3B8D2F4A" w:rsidR="005528AF" w:rsidRDefault="005528AF" w:rsidP="005528AF">
      <w:pPr>
        <w:pStyle w:val="ListParagraph"/>
        <w:numPr>
          <w:ilvl w:val="0"/>
          <w:numId w:val="1"/>
        </w:numPr>
      </w:pPr>
      <w:r>
        <w:t xml:space="preserve">Desire for a fillable pdf form for home modification </w:t>
      </w:r>
    </w:p>
    <w:p w14:paraId="0DD9CF76" w14:textId="30237183" w:rsidR="005528AF" w:rsidRDefault="005528AF" w:rsidP="005528AF">
      <w:pPr>
        <w:pStyle w:val="ListParagraph"/>
        <w:numPr>
          <w:ilvl w:val="0"/>
          <w:numId w:val="1"/>
        </w:numPr>
      </w:pPr>
      <w:r>
        <w:t xml:space="preserve">GOMA </w:t>
      </w:r>
      <w:proofErr w:type="gramStart"/>
      <w:r>
        <w:t>tri-fold</w:t>
      </w:r>
      <w:proofErr w:type="gramEnd"/>
      <w:r>
        <w:t xml:space="preserve"> was posted in 2023</w:t>
      </w:r>
    </w:p>
    <w:p w14:paraId="0D55B6AC" w14:textId="4E4F13A0" w:rsidR="005528AF" w:rsidRDefault="005528AF" w:rsidP="005528AF">
      <w:pPr>
        <w:pStyle w:val="ListParagraph"/>
        <w:numPr>
          <w:ilvl w:val="0"/>
          <w:numId w:val="1"/>
        </w:numPr>
      </w:pPr>
      <w:r>
        <w:t>Matt asked if there was any interest in getting outside help for our website – Michelle responded that it would depend on our strategy and scope of work.</w:t>
      </w:r>
    </w:p>
    <w:p w14:paraId="1838053F" w14:textId="77777777" w:rsidR="008C1A97" w:rsidRDefault="008C1A97" w:rsidP="008C1A97">
      <w:pPr>
        <w:pStyle w:val="ListParagraph"/>
      </w:pPr>
    </w:p>
    <w:p w14:paraId="38BFD9F9" w14:textId="4FFF8256" w:rsidR="00326C70" w:rsidRDefault="00326C70" w:rsidP="008C1A97">
      <w:pPr>
        <w:pStyle w:val="ListParagraph"/>
        <w:numPr>
          <w:ilvl w:val="0"/>
          <w:numId w:val="4"/>
        </w:numPr>
      </w:pPr>
      <w:r>
        <w:t>Landscape Report – Dan</w:t>
      </w:r>
    </w:p>
    <w:p w14:paraId="225D9B45" w14:textId="352ED5EF" w:rsidR="00326C70" w:rsidRDefault="00326C70" w:rsidP="00326C70">
      <w:pPr>
        <w:pStyle w:val="ListParagraph"/>
        <w:numPr>
          <w:ilvl w:val="0"/>
          <w:numId w:val="1"/>
        </w:numPr>
      </w:pPr>
      <w:r>
        <w:t>Rate Increase</w:t>
      </w:r>
      <w:r w:rsidR="005528AF">
        <w:t xml:space="preserve"> – </w:t>
      </w:r>
      <w:r w:rsidR="008C1A97">
        <w:t>Current vendor charges =</w:t>
      </w:r>
      <w:r w:rsidR="005528AF">
        <w:t xml:space="preserve"> $700/</w:t>
      </w:r>
      <w:proofErr w:type="spellStart"/>
      <w:r w:rsidR="005528AF">
        <w:t>mth</w:t>
      </w:r>
      <w:proofErr w:type="spellEnd"/>
      <w:r w:rsidR="008C1A97">
        <w:t>. I</w:t>
      </w:r>
      <w:r w:rsidR="005528AF">
        <w:t xml:space="preserve">ncrease </w:t>
      </w:r>
      <w:r w:rsidR="008C1A97">
        <w:t>from vendor is +</w:t>
      </w:r>
      <w:r w:rsidR="005528AF">
        <w:t>20%</w:t>
      </w:r>
    </w:p>
    <w:p w14:paraId="35173DB9" w14:textId="21E233C6" w:rsidR="005528AF" w:rsidRDefault="008C1A97" w:rsidP="005528AF">
      <w:pPr>
        <w:pStyle w:val="ListParagraph"/>
        <w:numPr>
          <w:ilvl w:val="1"/>
          <w:numId w:val="1"/>
        </w:numPr>
      </w:pPr>
      <w:r>
        <w:t>Vendor also</w:t>
      </w:r>
      <w:r w:rsidR="005528AF">
        <w:t xml:space="preserve"> </w:t>
      </w:r>
      <w:r>
        <w:t>eliminating some currently</w:t>
      </w:r>
      <w:r w:rsidR="005528AF">
        <w:t xml:space="preserve"> provide</w:t>
      </w:r>
      <w:r>
        <w:t>d</w:t>
      </w:r>
      <w:r w:rsidR="005528AF">
        <w:t xml:space="preserve"> services</w:t>
      </w:r>
      <w:r>
        <w:t>. Instead, those would be “add-on’s “ and cost an additional 10%</w:t>
      </w:r>
    </w:p>
    <w:p w14:paraId="1E60FF8A" w14:textId="20DFC446" w:rsidR="00453869" w:rsidRDefault="005528AF" w:rsidP="008C1A97">
      <w:pPr>
        <w:pStyle w:val="ListParagraph"/>
        <w:numPr>
          <w:ilvl w:val="1"/>
          <w:numId w:val="1"/>
        </w:numPr>
      </w:pPr>
      <w:r>
        <w:t>Matt, Jim</w:t>
      </w:r>
      <w:r w:rsidR="008C1A97">
        <w:t>,</w:t>
      </w:r>
      <w:r>
        <w:t xml:space="preserve"> and Dan are upgrading our contract language</w:t>
      </w:r>
      <w:r w:rsidR="008C1A97">
        <w:t xml:space="preserve"> and c</w:t>
      </w:r>
      <w:r w:rsidR="00453869">
        <w:t>urrently interviewing two other landscaping contractors</w:t>
      </w:r>
    </w:p>
    <w:p w14:paraId="307B20F4" w14:textId="1E12A6BF" w:rsidR="00453869" w:rsidRDefault="008C1A97" w:rsidP="00453869">
      <w:pPr>
        <w:pStyle w:val="ListParagraph"/>
        <w:numPr>
          <w:ilvl w:val="1"/>
          <w:numId w:val="1"/>
        </w:numPr>
      </w:pPr>
      <w:r>
        <w:t xml:space="preserve">Regardless of contractor, the board does anticipate </w:t>
      </w:r>
      <w:r w:rsidR="00453869">
        <w:t xml:space="preserve">the costs </w:t>
      </w:r>
      <w:r>
        <w:t>will increase</w:t>
      </w:r>
    </w:p>
    <w:p w14:paraId="1DF4A83A" w14:textId="1C829D63" w:rsidR="00453869" w:rsidRDefault="008C1A97" w:rsidP="00453869">
      <w:pPr>
        <w:pStyle w:val="ListParagraph"/>
        <w:numPr>
          <w:ilvl w:val="1"/>
          <w:numId w:val="1"/>
        </w:numPr>
      </w:pPr>
      <w:r>
        <w:lastRenderedPageBreak/>
        <w:t xml:space="preserve">Board will be diligent about making sure </w:t>
      </w:r>
      <w:r w:rsidR="00453869">
        <w:t xml:space="preserve">we are getting </w:t>
      </w:r>
      <w:r>
        <w:t>value</w:t>
      </w:r>
      <w:r w:rsidR="00453869">
        <w:t xml:space="preserve"> in the service</w:t>
      </w:r>
      <w:r>
        <w:t>s the vendor</w:t>
      </w:r>
      <w:r w:rsidR="00453869">
        <w:t xml:space="preserve"> provide</w:t>
      </w:r>
      <w:r>
        <w:t>s.</w:t>
      </w:r>
    </w:p>
    <w:p w14:paraId="2565E155" w14:textId="03B9350B" w:rsidR="00326C70" w:rsidRDefault="00326C70" w:rsidP="00326C70">
      <w:pPr>
        <w:pStyle w:val="ListParagraph"/>
        <w:numPr>
          <w:ilvl w:val="0"/>
          <w:numId w:val="1"/>
        </w:numPr>
      </w:pPr>
      <w:r>
        <w:t>Tree Issues</w:t>
      </w:r>
      <w:r w:rsidR="00453869">
        <w:t xml:space="preserve"> –</w:t>
      </w:r>
      <w:r w:rsidR="008C1A97">
        <w:t xml:space="preserve"> Roots from </w:t>
      </w:r>
      <w:r w:rsidR="00453869">
        <w:t>two oak trees on Black Oak street</w:t>
      </w:r>
      <w:r w:rsidR="008C1A97">
        <w:t xml:space="preserve"> </w:t>
      </w:r>
      <w:r w:rsidR="00453869">
        <w:t>have broken t</w:t>
      </w:r>
      <w:r w:rsidR="00484F0B">
        <w:t>w</w:t>
      </w:r>
      <w:r w:rsidR="00453869">
        <w:t xml:space="preserve">o water lines. </w:t>
      </w:r>
      <w:r w:rsidR="008C1A97">
        <w:t xml:space="preserve">Solution: </w:t>
      </w:r>
      <w:r w:rsidR="00453869">
        <w:t>City has agreed to remove the trees. HOA will pay for irrigation repair</w:t>
      </w:r>
      <w:r w:rsidR="00484F0B">
        <w:t>.</w:t>
      </w:r>
    </w:p>
    <w:p w14:paraId="686AEDFA" w14:textId="264A153E" w:rsidR="000D7B38" w:rsidRDefault="000D7B38" w:rsidP="00326C70">
      <w:pPr>
        <w:pStyle w:val="ListParagraph"/>
        <w:numPr>
          <w:ilvl w:val="0"/>
          <w:numId w:val="1"/>
        </w:numPr>
      </w:pPr>
      <w:r>
        <w:t xml:space="preserve">Irrigation Question – </w:t>
      </w:r>
      <w:r w:rsidR="008C1A97">
        <w:t>“</w:t>
      </w:r>
      <w:r>
        <w:t>who runs the schedule for the water.</w:t>
      </w:r>
      <w:r w:rsidR="008C1A97">
        <w:t>”</w:t>
      </w:r>
      <w:r>
        <w:t xml:space="preserve"> A: Dan </w:t>
      </w:r>
      <w:r w:rsidR="008C1A97">
        <w:t>Morely</w:t>
      </w:r>
    </w:p>
    <w:p w14:paraId="3EA4A3BB" w14:textId="77777777" w:rsidR="008C1A97" w:rsidRDefault="008C1A97" w:rsidP="00326C70">
      <w:pPr>
        <w:pStyle w:val="ListParagraph"/>
        <w:numPr>
          <w:ilvl w:val="0"/>
          <w:numId w:val="1"/>
        </w:numPr>
      </w:pPr>
    </w:p>
    <w:p w14:paraId="42DA8C4F" w14:textId="235F3DD8" w:rsidR="00326C70" w:rsidRDefault="00326C70" w:rsidP="008C1A97">
      <w:pPr>
        <w:pStyle w:val="ListParagraph"/>
        <w:numPr>
          <w:ilvl w:val="0"/>
          <w:numId w:val="4"/>
        </w:numPr>
      </w:pPr>
      <w:r>
        <w:t>Design Review Committee Report – Ted</w:t>
      </w:r>
    </w:p>
    <w:p w14:paraId="6B1E9A14" w14:textId="4242CC69" w:rsidR="00484F0B" w:rsidRDefault="00484F0B" w:rsidP="00484F0B">
      <w:pPr>
        <w:pStyle w:val="ListParagraph"/>
        <w:numPr>
          <w:ilvl w:val="0"/>
          <w:numId w:val="3"/>
        </w:numPr>
      </w:pPr>
      <w:r>
        <w:t>Home modifications requests</w:t>
      </w:r>
    </w:p>
    <w:p w14:paraId="3FCC0AAF" w14:textId="0245423B" w:rsidR="00484F0B" w:rsidRDefault="00484F0B" w:rsidP="00484F0B">
      <w:pPr>
        <w:pStyle w:val="ListParagraph"/>
        <w:numPr>
          <w:ilvl w:val="1"/>
          <w:numId w:val="3"/>
        </w:numPr>
      </w:pPr>
      <w:r>
        <w:t>Three requests</w:t>
      </w:r>
    </w:p>
    <w:p w14:paraId="1E55EF3C" w14:textId="7597947E" w:rsidR="00484F0B" w:rsidRDefault="00484F0B" w:rsidP="00484F0B">
      <w:pPr>
        <w:pStyle w:val="ListParagraph"/>
        <w:numPr>
          <w:ilvl w:val="2"/>
          <w:numId w:val="3"/>
        </w:numPr>
      </w:pPr>
      <w:r>
        <w:t>Storage shed in backyard, Griffin Oaks- approved</w:t>
      </w:r>
    </w:p>
    <w:p w14:paraId="0D67A8D7" w14:textId="287C3B17" w:rsidR="00484F0B" w:rsidRDefault="00484F0B" w:rsidP="00484F0B">
      <w:pPr>
        <w:pStyle w:val="ListParagraph"/>
        <w:numPr>
          <w:ilvl w:val="2"/>
          <w:numId w:val="3"/>
        </w:numPr>
      </w:pPr>
      <w:r>
        <w:t>Extended Concrete Patio, Silver Creek – approved</w:t>
      </w:r>
    </w:p>
    <w:p w14:paraId="4C717221" w14:textId="3A82AA55" w:rsidR="00484F0B" w:rsidRDefault="00484F0B" w:rsidP="00484F0B">
      <w:pPr>
        <w:pStyle w:val="ListParagraph"/>
        <w:numPr>
          <w:ilvl w:val="2"/>
          <w:numId w:val="3"/>
        </w:numPr>
      </w:pPr>
      <w:r>
        <w:t>External Paint</w:t>
      </w:r>
      <w:r w:rsidR="008C1A97">
        <w:t>,</w:t>
      </w:r>
      <w:r>
        <w:t xml:space="preserve"> </w:t>
      </w:r>
      <w:r w:rsidR="008C1A97">
        <w:t>Griffin Oaks</w:t>
      </w:r>
      <w:r>
        <w:t>- approved</w:t>
      </w:r>
    </w:p>
    <w:p w14:paraId="3BBFA3E5" w14:textId="72237E88" w:rsidR="00326C70" w:rsidRDefault="000D7B38" w:rsidP="008C1A97">
      <w:pPr>
        <w:pStyle w:val="ListParagraph"/>
        <w:numPr>
          <w:ilvl w:val="0"/>
          <w:numId w:val="4"/>
        </w:numPr>
      </w:pPr>
      <w:r>
        <w:t>Communications</w:t>
      </w:r>
    </w:p>
    <w:p w14:paraId="434802AB" w14:textId="77777777" w:rsidR="008C1A97" w:rsidRDefault="008C1A97" w:rsidP="008C1A97">
      <w:pPr>
        <w:ind w:firstLine="360"/>
      </w:pPr>
      <w:r>
        <w:t xml:space="preserve">Items to be included in </w:t>
      </w:r>
      <w:r w:rsidR="00484F0B">
        <w:t>Newsletter</w:t>
      </w:r>
    </w:p>
    <w:p w14:paraId="39DE1184" w14:textId="1D22B589" w:rsidR="00484F0B" w:rsidRDefault="008C1A97" w:rsidP="00E64920">
      <w:pPr>
        <w:pStyle w:val="ListParagraph"/>
        <w:numPr>
          <w:ilvl w:val="0"/>
          <w:numId w:val="3"/>
        </w:numPr>
      </w:pPr>
      <w:r>
        <w:t>S</w:t>
      </w:r>
      <w:r w:rsidR="00484F0B">
        <w:t>idewalk maintenance, owners’ responsibility</w:t>
      </w:r>
    </w:p>
    <w:p w14:paraId="6C24827A" w14:textId="4ADF3760" w:rsidR="00484F0B" w:rsidRDefault="008C1A97" w:rsidP="00E64920">
      <w:pPr>
        <w:pStyle w:val="ListParagraph"/>
        <w:numPr>
          <w:ilvl w:val="0"/>
          <w:numId w:val="3"/>
        </w:numPr>
      </w:pPr>
      <w:r>
        <w:t>F</w:t>
      </w:r>
      <w:r w:rsidR="006F6344">
        <w:t>riendly reminder about front yard maintenance</w:t>
      </w:r>
    </w:p>
    <w:p w14:paraId="4D129492" w14:textId="6618EA90" w:rsidR="006F6344" w:rsidRDefault="006F6344" w:rsidP="00E64920">
      <w:pPr>
        <w:pStyle w:val="ListParagraph"/>
        <w:numPr>
          <w:ilvl w:val="0"/>
          <w:numId w:val="3"/>
        </w:numPr>
      </w:pPr>
      <w:r>
        <w:t xml:space="preserve">Christmas Light Removal </w:t>
      </w:r>
    </w:p>
    <w:p w14:paraId="54884BC4" w14:textId="1ADF3B7D" w:rsidR="002C2063" w:rsidRDefault="002C2063" w:rsidP="00E64920">
      <w:pPr>
        <w:pStyle w:val="ListParagraph"/>
        <w:numPr>
          <w:ilvl w:val="0"/>
          <w:numId w:val="3"/>
        </w:numPr>
      </w:pPr>
      <w:r>
        <w:t xml:space="preserve">Backyard removal of items that can be seen </w:t>
      </w:r>
      <w:r w:rsidR="008C1A97">
        <w:t>need design approval</w:t>
      </w:r>
    </w:p>
    <w:p w14:paraId="10CFD074" w14:textId="166FA658" w:rsidR="008C1A97" w:rsidRDefault="008C1A97" w:rsidP="00E64920">
      <w:pPr>
        <w:pStyle w:val="ListParagraph"/>
        <w:numPr>
          <w:ilvl w:val="0"/>
          <w:numId w:val="3"/>
        </w:numPr>
      </w:pPr>
      <w:r>
        <w:t>Garbage cans need to be brought in</w:t>
      </w:r>
    </w:p>
    <w:p w14:paraId="38287F41" w14:textId="77777777" w:rsidR="002C2063" w:rsidRDefault="002C2063" w:rsidP="002C2063">
      <w:pPr>
        <w:pStyle w:val="ListParagraph"/>
      </w:pPr>
    </w:p>
    <w:p w14:paraId="4E89BC03" w14:textId="4A497488" w:rsidR="006F6344" w:rsidRDefault="006F6344" w:rsidP="008C1A97">
      <w:pPr>
        <w:pStyle w:val="ListParagraph"/>
        <w:numPr>
          <w:ilvl w:val="0"/>
          <w:numId w:val="4"/>
        </w:numPr>
      </w:pPr>
      <w:r>
        <w:t>New Business – Matt</w:t>
      </w:r>
    </w:p>
    <w:p w14:paraId="6949D057" w14:textId="77777777" w:rsidR="002C2063" w:rsidRDefault="007412F3" w:rsidP="006F6344">
      <w:pPr>
        <w:pStyle w:val="ListParagraph"/>
        <w:numPr>
          <w:ilvl w:val="0"/>
          <w:numId w:val="3"/>
        </w:numPr>
      </w:pPr>
      <w:r>
        <w:t>Homeowner</w:t>
      </w:r>
      <w:r w:rsidR="002C2063">
        <w:t xml:space="preserve"> </w:t>
      </w:r>
      <w:r>
        <w:t xml:space="preserve">questions </w:t>
      </w:r>
    </w:p>
    <w:p w14:paraId="23AB9A17" w14:textId="3C998550" w:rsidR="007412F3" w:rsidRDefault="008C1A97" w:rsidP="002C2063">
      <w:pPr>
        <w:pStyle w:val="ListParagraph"/>
        <w:numPr>
          <w:ilvl w:val="1"/>
          <w:numId w:val="3"/>
        </w:numPr>
      </w:pPr>
      <w:r>
        <w:t>Owner had question regarding rules or laws around renting to someone with a service animal.</w:t>
      </w:r>
      <w:r w:rsidR="007412F3">
        <w:t xml:space="preserve"> </w:t>
      </w:r>
      <w:r w:rsidR="00E64920">
        <w:t xml:space="preserve">Is it a legal requirement for </w:t>
      </w:r>
      <w:r>
        <w:t>owners</w:t>
      </w:r>
      <w:r w:rsidR="007412F3">
        <w:t xml:space="preserve"> that don’t allow animals</w:t>
      </w:r>
      <w:r w:rsidR="00E64920">
        <w:t>,</w:t>
      </w:r>
      <w:r w:rsidR="007412F3">
        <w:t xml:space="preserve"> accept a service dog? Advice was given</w:t>
      </w:r>
      <w:r w:rsidR="002C2063">
        <w:t xml:space="preserve"> by another resident</w:t>
      </w:r>
      <w:r w:rsidR="007412F3">
        <w:t>, but Board was not able to quote the law.</w:t>
      </w:r>
      <w:r w:rsidR="00E64920">
        <w:t xml:space="preserve"> However, the CC&amp;Rs for Blue Moon state “no animals”.</w:t>
      </w:r>
    </w:p>
    <w:p w14:paraId="09EBDF18" w14:textId="296FCB07" w:rsidR="007412F3" w:rsidRDefault="007412F3" w:rsidP="007412F3">
      <w:pPr>
        <w:pStyle w:val="ListParagraph"/>
        <w:numPr>
          <w:ilvl w:val="1"/>
          <w:numId w:val="3"/>
        </w:numPr>
      </w:pPr>
      <w:r>
        <w:t xml:space="preserve">Landscaping  - Do the landscapers use Round Up?  A: Board confirmed “no”. </w:t>
      </w:r>
    </w:p>
    <w:p w14:paraId="27597800" w14:textId="7BCBCAB8" w:rsidR="007412F3" w:rsidRDefault="007412F3" w:rsidP="007412F3">
      <w:pPr>
        <w:pStyle w:val="ListParagraph"/>
        <w:numPr>
          <w:ilvl w:val="1"/>
          <w:numId w:val="3"/>
        </w:numPr>
      </w:pPr>
      <w:r>
        <w:t xml:space="preserve">Does board need to approve something that is planted in the front yard? A: Board confirmed “no”. However, </w:t>
      </w:r>
      <w:r w:rsidR="00E64920">
        <w:t>they do need to approve a full rip and replace.</w:t>
      </w:r>
      <w:r>
        <w:t xml:space="preserve"> </w:t>
      </w:r>
    </w:p>
    <w:p w14:paraId="07670CA3" w14:textId="5887B4B2" w:rsidR="002C2063" w:rsidRDefault="002C2063" w:rsidP="007412F3">
      <w:pPr>
        <w:pStyle w:val="ListParagraph"/>
        <w:numPr>
          <w:ilvl w:val="1"/>
          <w:numId w:val="3"/>
        </w:numPr>
      </w:pPr>
      <w:r>
        <w:t>Backyard tree – Do I need to fill out a home modification form to remove a tree in the backyard? Board confirmed “yes”.</w:t>
      </w:r>
    </w:p>
    <w:p w14:paraId="0B432634" w14:textId="3DD4CE83" w:rsidR="002C2063" w:rsidRDefault="002C2063" w:rsidP="007412F3">
      <w:pPr>
        <w:pStyle w:val="ListParagraph"/>
        <w:numPr>
          <w:ilvl w:val="1"/>
          <w:numId w:val="3"/>
        </w:numPr>
      </w:pPr>
      <w:r>
        <w:t>Will HOA dues go up</w:t>
      </w:r>
      <w:r w:rsidR="00E64920">
        <w:t>?</w:t>
      </w:r>
      <w:r>
        <w:t xml:space="preserve"> – Board is looking at additional costs</w:t>
      </w:r>
      <w:r w:rsidR="00E64920">
        <w:t xml:space="preserve"> that they are incurring, due to landscaping and utilities,</w:t>
      </w:r>
      <w:r>
        <w:t xml:space="preserve"> to determine if and when rates might be adjusted.</w:t>
      </w:r>
    </w:p>
    <w:p w14:paraId="353E36C5" w14:textId="708AB3DE" w:rsidR="00E54CDF" w:rsidRDefault="00E54CDF" w:rsidP="00E54CDF">
      <w:pPr>
        <w:pStyle w:val="ListParagraph"/>
      </w:pPr>
    </w:p>
    <w:p w14:paraId="28A341A2" w14:textId="5D804526" w:rsidR="00E54CDF" w:rsidRPr="00D117AA" w:rsidRDefault="00E54CDF" w:rsidP="00E64920">
      <w:pPr>
        <w:pStyle w:val="ListParagraph"/>
        <w:numPr>
          <w:ilvl w:val="0"/>
          <w:numId w:val="4"/>
        </w:numPr>
      </w:pPr>
      <w:r>
        <w:t>Meeting Closed at 7:25pm</w:t>
      </w:r>
    </w:p>
    <w:p w14:paraId="0DA8A01F" w14:textId="22B48D51" w:rsidR="00D117AA" w:rsidRPr="00D117AA" w:rsidRDefault="00D117AA" w:rsidP="00E64920">
      <w:pPr>
        <w:pStyle w:val="ListParagraph"/>
        <w:numPr>
          <w:ilvl w:val="0"/>
          <w:numId w:val="4"/>
        </w:numPr>
      </w:pPr>
      <w:r w:rsidRPr="00D117AA">
        <w:t xml:space="preserve">July Meeting – July 16@6pm. </w:t>
      </w:r>
      <w:r w:rsidRPr="00D117AA">
        <w:rPr>
          <w:i/>
          <w:iCs/>
          <w:u w:val="single"/>
        </w:rPr>
        <w:t>All homeowners welcome</w:t>
      </w:r>
    </w:p>
    <w:p w14:paraId="623286E1" w14:textId="77777777" w:rsidR="00326C70" w:rsidRDefault="00326C70" w:rsidP="00326C70"/>
    <w:p w14:paraId="076F8DC7" w14:textId="77777777" w:rsidR="00326C70" w:rsidRDefault="00326C70"/>
    <w:sectPr w:rsidR="00326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1211C"/>
    <w:multiLevelType w:val="hybridMultilevel"/>
    <w:tmpl w:val="1ECAAECC"/>
    <w:lvl w:ilvl="0" w:tplc="FCD296E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78865BB"/>
    <w:multiLevelType w:val="hybridMultilevel"/>
    <w:tmpl w:val="28828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62DAF"/>
    <w:multiLevelType w:val="hybridMultilevel"/>
    <w:tmpl w:val="B6B6FA5A"/>
    <w:lvl w:ilvl="0" w:tplc="213EB2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62408"/>
    <w:multiLevelType w:val="hybridMultilevel"/>
    <w:tmpl w:val="ED5EBCC4"/>
    <w:lvl w:ilvl="0" w:tplc="213EB26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9939267">
    <w:abstractNumId w:val="3"/>
  </w:num>
  <w:num w:numId="2" w16cid:durableId="1141385294">
    <w:abstractNumId w:val="0"/>
  </w:num>
  <w:num w:numId="3" w16cid:durableId="2038651374">
    <w:abstractNumId w:val="2"/>
  </w:num>
  <w:num w:numId="4" w16cid:durableId="141388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C70"/>
    <w:rsid w:val="000D7B38"/>
    <w:rsid w:val="001F6D5C"/>
    <w:rsid w:val="002C2063"/>
    <w:rsid w:val="00326C70"/>
    <w:rsid w:val="00453869"/>
    <w:rsid w:val="00484F0B"/>
    <w:rsid w:val="00507414"/>
    <w:rsid w:val="005528AF"/>
    <w:rsid w:val="006F6344"/>
    <w:rsid w:val="007412F3"/>
    <w:rsid w:val="00747360"/>
    <w:rsid w:val="008C1A97"/>
    <w:rsid w:val="00D117AA"/>
    <w:rsid w:val="00E54CDF"/>
    <w:rsid w:val="00E64920"/>
    <w:rsid w:val="00E9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20176"/>
  <w15:chartTrackingRefBased/>
  <w15:docId w15:val="{4341BC48-92CF-4045-9C13-DEC229FB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C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6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C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6C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6C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6C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6C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6C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6C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C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6C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6C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6C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6C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6C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6C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6C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6C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6C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6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C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6C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6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6C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6C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6C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6C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C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6C7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D7B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Watson</dc:creator>
  <cp:keywords/>
  <dc:description/>
  <cp:lastModifiedBy>Michelle Watson</cp:lastModifiedBy>
  <cp:revision>2</cp:revision>
  <dcterms:created xsi:type="dcterms:W3CDTF">2024-07-09T22:47:00Z</dcterms:created>
  <dcterms:modified xsi:type="dcterms:W3CDTF">2024-07-09T22:47:00Z</dcterms:modified>
</cp:coreProperties>
</file>