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DBCE6" w14:textId="77777777" w:rsidR="002148AD" w:rsidRDefault="002148AD">
      <w:pPr>
        <w:spacing w:before="121"/>
        <w:ind w:left="462" w:right="303"/>
        <w:jc w:val="center"/>
        <w:rPr>
          <w:rFonts w:ascii="Avenir Medium" w:hAnsi="Avenir Medium" w:cs="Cavolini"/>
          <w:w w:val="70"/>
          <w:sz w:val="72"/>
          <w:szCs w:val="72"/>
        </w:rPr>
      </w:pPr>
    </w:p>
    <w:p w14:paraId="6CC67FD4" w14:textId="3EB47F97" w:rsidR="002148AD" w:rsidRPr="002148AD" w:rsidRDefault="002148AD" w:rsidP="002148AD">
      <w:pPr>
        <w:spacing w:before="121"/>
        <w:ind w:left="462" w:right="303"/>
        <w:jc w:val="center"/>
        <w:rPr>
          <w:rFonts w:ascii="Avenir Medium" w:hAnsi="Avenir Medium" w:cs="Cavolini"/>
          <w:sz w:val="72"/>
          <w:szCs w:val="72"/>
        </w:rPr>
      </w:pPr>
      <w:r>
        <w:rPr>
          <w:rFonts w:ascii="Avenir Medium" w:hAnsi="Avenir Medium" w:cs="Cavolini"/>
          <w:spacing w:val="-2"/>
          <w:sz w:val="72"/>
          <w:szCs w:val="72"/>
        </w:rPr>
        <w:t>FAFP 2026</w:t>
      </w:r>
    </w:p>
    <w:p w14:paraId="47989F1B" w14:textId="099E18B9" w:rsidR="00737C1C" w:rsidRPr="00785FA6" w:rsidRDefault="009C4B53" w:rsidP="00785FA6">
      <w:pPr>
        <w:spacing w:before="121"/>
        <w:ind w:left="462" w:right="303"/>
        <w:jc w:val="center"/>
        <w:rPr>
          <w:rFonts w:ascii="Avenir Medium" w:hAnsi="Avenir Medium" w:cs="Cavolini"/>
          <w:spacing w:val="-2"/>
          <w:sz w:val="72"/>
          <w:szCs w:val="72"/>
        </w:rPr>
      </w:pPr>
      <w:r w:rsidRPr="002148AD">
        <w:rPr>
          <w:rFonts w:ascii="Avenir Medium" w:hAnsi="Avenir Medium" w:cs="Cavolini"/>
          <w:spacing w:val="-2"/>
          <w:sz w:val="72"/>
          <w:szCs w:val="72"/>
        </w:rPr>
        <w:t>Annual</w:t>
      </w:r>
      <w:r w:rsidRPr="002148AD">
        <w:rPr>
          <w:rFonts w:ascii="Avenir Medium" w:hAnsi="Avenir Medium" w:cs="Cavolini"/>
          <w:spacing w:val="-30"/>
          <w:sz w:val="72"/>
          <w:szCs w:val="72"/>
        </w:rPr>
        <w:t xml:space="preserve"> </w:t>
      </w:r>
      <w:r w:rsidRPr="002148AD">
        <w:rPr>
          <w:rFonts w:ascii="Avenir Medium" w:hAnsi="Avenir Medium" w:cs="Cavolini"/>
          <w:spacing w:val="-2"/>
          <w:sz w:val="72"/>
          <w:szCs w:val="72"/>
        </w:rPr>
        <w:t>Education</w:t>
      </w:r>
      <w:r w:rsidRPr="002148AD">
        <w:rPr>
          <w:rFonts w:ascii="Avenir Medium" w:hAnsi="Avenir Medium" w:cs="Cavolini"/>
          <w:spacing w:val="-29"/>
          <w:sz w:val="72"/>
          <w:szCs w:val="72"/>
        </w:rPr>
        <w:t xml:space="preserve"> </w:t>
      </w:r>
      <w:r w:rsidRPr="002148AD">
        <w:rPr>
          <w:rFonts w:ascii="Avenir Medium" w:hAnsi="Avenir Medium" w:cs="Cavolini"/>
          <w:spacing w:val="-2"/>
          <w:sz w:val="72"/>
          <w:szCs w:val="72"/>
        </w:rPr>
        <w:t>Conference</w:t>
      </w:r>
    </w:p>
    <w:p w14:paraId="732B237B" w14:textId="31A4EA36" w:rsidR="00BF7767" w:rsidRPr="00AF228E" w:rsidRDefault="00785FA6" w:rsidP="00AF228E">
      <w:pPr>
        <w:pStyle w:val="Title"/>
        <w:spacing w:before="0"/>
        <w:rPr>
          <w:rFonts w:ascii="Cavolini" w:hAnsi="Cavolini" w:cs="Cavolini"/>
          <w:i/>
          <w:iCs/>
          <w:color w:val="000000" w:themeColor="text1"/>
          <w:w w:val="6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sectPr w:rsidR="00BF7767" w:rsidRPr="00AF228E">
          <w:type w:val="continuous"/>
          <w:pgSz w:w="7920" w:h="12240"/>
          <w:pgMar w:top="0" w:right="280" w:bottom="0" w:left="120" w:header="720" w:footer="720" w:gutter="0"/>
          <w:cols w:space="720"/>
        </w:sectPr>
      </w:pPr>
      <w:r>
        <w:rPr>
          <w:rFonts w:ascii="Cavolini" w:hAnsi="Cavolini" w:cs="Cavolini"/>
          <w:i/>
          <w:iCs/>
          <w:noProof/>
          <w:color w:val="000000" w:themeColor="text1"/>
          <w:w w:val="65"/>
        </w:rPr>
        <w:drawing>
          <wp:inline distT="0" distB="0" distL="0" distR="0" wp14:anchorId="4F202380" wp14:editId="54518003">
            <wp:extent cx="2472537" cy="2472537"/>
            <wp:effectExtent l="0" t="0" r="4445" b="4445"/>
            <wp:docPr id="1197847414" name="Picture 5" descr="A logo of a manatee and a florida st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47414" name="Picture 5" descr="A logo of a manatee and a florida stat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8010" cy="2568010"/>
                    </a:xfrm>
                    <a:prstGeom prst="rect">
                      <a:avLst/>
                    </a:prstGeom>
                  </pic:spPr>
                </pic:pic>
              </a:graphicData>
            </a:graphic>
          </wp:inline>
        </w:drawing>
      </w:r>
    </w:p>
    <w:p w14:paraId="295E98E2" w14:textId="284FE7B5" w:rsidR="00AF228E" w:rsidRDefault="00AF228E" w:rsidP="00AF228E">
      <w:pPr>
        <w:keepNext/>
        <w:keepLines/>
        <w:widowControl/>
        <w:tabs>
          <w:tab w:val="left" w:pos="2520"/>
        </w:tabs>
        <w:autoSpaceDE/>
        <w:autoSpaceDN/>
        <w:spacing w:line="259" w:lineRule="auto"/>
        <w:jc w:val="center"/>
        <w:outlineLvl w:val="0"/>
        <w:rPr>
          <w:rFonts w:ascii="Avenir Medium" w:eastAsia="Times New Roman" w:hAnsi="Avenir Medium" w:cs="Times New Roman"/>
          <w:color w:val="215868" w:themeColor="accent5" w:themeShade="80"/>
          <w:kern w:val="2"/>
          <w:sz w:val="72"/>
          <w:szCs w:val="72"/>
          <w14:ligatures w14:val="standardContextual"/>
        </w:rPr>
      </w:pPr>
      <w:r>
        <w:rPr>
          <w:rFonts w:ascii="Avenir Medium" w:eastAsia="Times New Roman" w:hAnsi="Avenir Medium" w:cs="Times New Roman"/>
          <w:color w:val="215868" w:themeColor="accent5" w:themeShade="80"/>
          <w:kern w:val="2"/>
          <w:sz w:val="72"/>
          <w:szCs w:val="72"/>
          <w14:ligatures w14:val="standardContextual"/>
        </w:rPr>
        <w:t>Crystal River, Fl</w:t>
      </w:r>
    </w:p>
    <w:p w14:paraId="772DCECE" w14:textId="77777777" w:rsidR="00AF228E" w:rsidRPr="00624F12" w:rsidRDefault="00AF228E" w:rsidP="00AF228E">
      <w:pPr>
        <w:keepNext/>
        <w:keepLines/>
        <w:widowControl/>
        <w:tabs>
          <w:tab w:val="left" w:pos="2520"/>
        </w:tabs>
        <w:autoSpaceDE/>
        <w:autoSpaceDN/>
        <w:spacing w:line="259" w:lineRule="auto"/>
        <w:jc w:val="center"/>
        <w:outlineLvl w:val="0"/>
        <w:rPr>
          <w:rFonts w:ascii="Avenir Medium" w:eastAsia="Times New Roman" w:hAnsi="Avenir Medium" w:cs="Times New Roman"/>
          <w:color w:val="215868" w:themeColor="accent5" w:themeShade="80"/>
          <w:kern w:val="2"/>
          <w:sz w:val="48"/>
          <w:szCs w:val="48"/>
          <w14:ligatures w14:val="standardContextual"/>
        </w:rPr>
      </w:pPr>
      <w:r w:rsidRPr="00624F12">
        <w:rPr>
          <w:rFonts w:ascii="Avenir Medium" w:eastAsia="Times New Roman" w:hAnsi="Avenir Medium" w:cs="Times New Roman"/>
          <w:color w:val="215868" w:themeColor="accent5" w:themeShade="80"/>
          <w:kern w:val="2"/>
          <w:sz w:val="48"/>
          <w:szCs w:val="48"/>
          <w14:ligatures w14:val="standardContextual"/>
        </w:rPr>
        <w:t>May 19-21</w:t>
      </w:r>
    </w:p>
    <w:p w14:paraId="33639D10" w14:textId="77777777" w:rsidR="00AF228E" w:rsidRPr="00AF228E" w:rsidRDefault="00AF228E" w:rsidP="00AF228E">
      <w:pPr>
        <w:keepNext/>
        <w:keepLines/>
        <w:widowControl/>
        <w:tabs>
          <w:tab w:val="left" w:pos="2520"/>
        </w:tabs>
        <w:autoSpaceDE/>
        <w:autoSpaceDN/>
        <w:spacing w:line="259" w:lineRule="auto"/>
        <w:jc w:val="center"/>
        <w:outlineLvl w:val="0"/>
        <w:rPr>
          <w:rFonts w:ascii="Avenir Medium" w:eastAsia="Times New Roman" w:hAnsi="Avenir Medium" w:cs="Times New Roman"/>
          <w:color w:val="215868" w:themeColor="accent5" w:themeShade="80"/>
          <w:kern w:val="2"/>
          <w:sz w:val="36"/>
          <w:szCs w:val="36"/>
          <w14:ligatures w14:val="standardContextual"/>
        </w:rPr>
      </w:pPr>
      <w:r w:rsidRPr="00AF228E">
        <w:rPr>
          <w:rFonts w:ascii="Avenir Medium" w:eastAsia="Times New Roman" w:hAnsi="Avenir Medium" w:cs="Times New Roman"/>
          <w:color w:val="215868" w:themeColor="accent5" w:themeShade="80"/>
          <w:kern w:val="2"/>
          <w:sz w:val="36"/>
          <w:szCs w:val="36"/>
          <w14:ligatures w14:val="standardContextual"/>
        </w:rPr>
        <w:t>The Plantation at Crystal River</w:t>
      </w:r>
    </w:p>
    <w:p w14:paraId="6165B3F9" w14:textId="77777777" w:rsidR="00AF228E" w:rsidRPr="00AF228E" w:rsidRDefault="00AF228E" w:rsidP="00AF228E">
      <w:pPr>
        <w:keepNext/>
        <w:keepLines/>
        <w:widowControl/>
        <w:tabs>
          <w:tab w:val="left" w:pos="2520"/>
        </w:tabs>
        <w:autoSpaceDE/>
        <w:autoSpaceDN/>
        <w:spacing w:line="259" w:lineRule="auto"/>
        <w:outlineLvl w:val="0"/>
        <w:rPr>
          <w:rFonts w:ascii="Avenir Medium" w:eastAsia="Times New Roman" w:hAnsi="Avenir Medium" w:cs="Times New Roman"/>
          <w:color w:val="215868" w:themeColor="accent5" w:themeShade="80"/>
          <w:kern w:val="2"/>
          <w:sz w:val="72"/>
          <w:szCs w:val="72"/>
          <w14:ligatures w14:val="standardContextual"/>
        </w:rPr>
        <w:sectPr w:rsidR="00AF228E" w:rsidRPr="00AF228E" w:rsidSect="00AF228E">
          <w:type w:val="continuous"/>
          <w:pgSz w:w="7920" w:h="12240"/>
          <w:pgMar w:top="324" w:right="720" w:bottom="432" w:left="720" w:header="720" w:footer="720" w:gutter="0"/>
          <w:cols w:space="720"/>
        </w:sectPr>
      </w:pPr>
    </w:p>
    <w:p w14:paraId="46091DC1" w14:textId="77777777" w:rsidR="00624F12" w:rsidRDefault="00624F12" w:rsidP="00624F12">
      <w:pPr>
        <w:keepNext/>
        <w:keepLines/>
        <w:widowControl/>
        <w:autoSpaceDE/>
        <w:autoSpaceDN/>
        <w:outlineLvl w:val="0"/>
        <w:rPr>
          <w:rFonts w:ascii="Avenir Medium" w:eastAsia="Times New Roman" w:hAnsi="Avenir Medium" w:cs="Times New Roman"/>
          <w:color w:val="215868" w:themeColor="accent5" w:themeShade="80"/>
          <w:kern w:val="2"/>
          <w:sz w:val="36"/>
          <w:szCs w:val="36"/>
          <w14:ligatures w14:val="standardContextual"/>
        </w:rPr>
      </w:pPr>
    </w:p>
    <w:p w14:paraId="4AD383FC" w14:textId="77777777" w:rsidR="00624F12" w:rsidRDefault="00624F12" w:rsidP="00624F12">
      <w:pPr>
        <w:pStyle w:val="BodyText"/>
      </w:pPr>
    </w:p>
    <w:p w14:paraId="5F2CC5CB" w14:textId="77777777" w:rsidR="00624F12" w:rsidRDefault="00624F12" w:rsidP="00624F12">
      <w:pPr>
        <w:pStyle w:val="BodyText"/>
      </w:pPr>
    </w:p>
    <w:p w14:paraId="2D9931A6" w14:textId="77777777" w:rsidR="00624F12" w:rsidRDefault="00624F12" w:rsidP="00624F12">
      <w:pPr>
        <w:pStyle w:val="BodyText"/>
      </w:pPr>
    </w:p>
    <w:p w14:paraId="07198524" w14:textId="77777777" w:rsidR="00624F12" w:rsidRDefault="00624F12" w:rsidP="00624F12">
      <w:pPr>
        <w:pStyle w:val="BodyText"/>
      </w:pPr>
    </w:p>
    <w:p w14:paraId="4878FBFC" w14:textId="77777777" w:rsidR="00624F12" w:rsidRDefault="00624F12" w:rsidP="00624F12">
      <w:pPr>
        <w:pStyle w:val="BodyText"/>
      </w:pPr>
    </w:p>
    <w:p w14:paraId="001B20FB" w14:textId="77777777" w:rsidR="00624F12" w:rsidRDefault="00624F12" w:rsidP="00624F12">
      <w:pPr>
        <w:pStyle w:val="BodyText"/>
      </w:pPr>
    </w:p>
    <w:p w14:paraId="715E87E0" w14:textId="77777777" w:rsidR="00624F12" w:rsidRDefault="00624F12" w:rsidP="00624F12">
      <w:pPr>
        <w:pStyle w:val="BodyText"/>
      </w:pPr>
    </w:p>
    <w:p w14:paraId="0CDE6B73" w14:textId="45EA3BE8" w:rsidR="00737C1C" w:rsidRPr="00560CEF" w:rsidRDefault="00737C1C" w:rsidP="00737C1C">
      <w:pPr>
        <w:keepNext/>
        <w:keepLines/>
        <w:widowControl/>
        <w:autoSpaceDE/>
        <w:autoSpaceDN/>
        <w:spacing w:line="259" w:lineRule="auto"/>
        <w:outlineLvl w:val="0"/>
        <w:rPr>
          <w:rFonts w:ascii="Avenir Medium" w:eastAsia="Times New Roman" w:hAnsi="Avenir Medium" w:cs="Times New Roman"/>
          <w:color w:val="215868" w:themeColor="accent5" w:themeShade="80"/>
          <w:kern w:val="2"/>
          <w:sz w:val="36"/>
          <w14:ligatures w14:val="standardContextual"/>
        </w:rPr>
      </w:pPr>
      <w:r w:rsidRPr="00560CEF">
        <w:rPr>
          <w:rFonts w:ascii="Avenir Medium" w:eastAsia="Times New Roman" w:hAnsi="Avenir Medium" w:cs="Times New Roman"/>
          <w:color w:val="215868" w:themeColor="accent5" w:themeShade="80"/>
          <w:kern w:val="2"/>
          <w:sz w:val="36"/>
          <w14:ligatures w14:val="standardContextual"/>
        </w:rPr>
        <w:t>President’s Welcome Letter</w:t>
      </w:r>
    </w:p>
    <w:p w14:paraId="0A96FC7D" w14:textId="77777777" w:rsidR="00727F31" w:rsidRDefault="00DD17A0" w:rsidP="00727F31">
      <w:pPr>
        <w:pStyle w:val="Heading1"/>
        <w:spacing w:before="104" w:line="288" w:lineRule="auto"/>
        <w:ind w:left="0" w:firstLine="0"/>
        <w:rPr>
          <w:rFonts w:ascii="Calibri" w:eastAsia="Calibri" w:hAnsi="Calibri" w:cs="Times New Roman"/>
          <w:kern w:val="2"/>
          <w:sz w:val="20"/>
          <w:szCs w:val="20"/>
          <w14:ligatures w14:val="standardContextual"/>
        </w:rPr>
      </w:pPr>
      <w:r w:rsidRPr="00DD17A0">
        <w:rPr>
          <w:rFonts w:ascii="Calibri" w:eastAsia="Calibri" w:hAnsi="Calibri" w:cs="Times New Roman"/>
          <w:kern w:val="2"/>
          <w:sz w:val="20"/>
          <w:szCs w:val="20"/>
          <w14:ligatures w14:val="standardContextual"/>
        </w:rPr>
        <w:t>Fellow FAFP Members and Friends,</w:t>
      </w:r>
    </w:p>
    <w:p w14:paraId="6861E5E2" w14:textId="600A6A25" w:rsidR="00727F31" w:rsidRPr="00727F31" w:rsidRDefault="00727F31" w:rsidP="00F55A30">
      <w:pPr>
        <w:pStyle w:val="Heading1"/>
        <w:spacing w:before="104"/>
        <w:ind w:left="0" w:firstLine="0"/>
        <w:rPr>
          <w:rFonts w:ascii="Calibri" w:eastAsia="Calibri" w:hAnsi="Calibri" w:cs="Times New Roman"/>
          <w:kern w:val="2"/>
          <w:sz w:val="20"/>
          <w:szCs w:val="20"/>
          <w14:ligatures w14:val="standardContextual"/>
        </w:rPr>
      </w:pPr>
      <w:r w:rsidRPr="00727F31">
        <w:rPr>
          <w:rFonts w:asciiTheme="minorHAnsi" w:hAnsiTheme="minorHAnsi" w:cstheme="minorHAnsi"/>
          <w:sz w:val="20"/>
          <w:szCs w:val="20"/>
        </w:rPr>
        <w:t>Welcome to the 81st Annual Education Conference (AEC) of the Florida Association for Food Protection! We’re excited to gather in beautiful Crystal River this May 19–21—where the water is clear, the manatees are friendly, and the conversations about food safety are even better.</w:t>
      </w:r>
    </w:p>
    <w:p w14:paraId="0EBCF0E3" w14:textId="77777777" w:rsidR="00727F31" w:rsidRPr="00727F31" w:rsidRDefault="00727F31" w:rsidP="00F55A30">
      <w:pPr>
        <w:pStyle w:val="NormalWeb"/>
        <w:rPr>
          <w:rFonts w:asciiTheme="minorHAnsi" w:hAnsiTheme="minorHAnsi" w:cstheme="minorHAnsi"/>
          <w:sz w:val="20"/>
          <w:szCs w:val="20"/>
        </w:rPr>
      </w:pPr>
      <w:r w:rsidRPr="00727F31">
        <w:rPr>
          <w:rFonts w:asciiTheme="minorHAnsi" w:hAnsiTheme="minorHAnsi" w:cstheme="minorHAnsi"/>
          <w:sz w:val="20"/>
          <w:szCs w:val="20"/>
        </w:rPr>
        <w:t>This year, we’re proud to bring together an outstanding lineup of speakers from academia, industry, and regulatory agencies. Over the next two days, you’ll hear insights on current research, emerging challenges, and practical applications that help strengthen food safety systems across all sectors. Whether you’re here to learn something new, validate what you already know, or just finally understand that one regulation you’ve been side-eyeing, there’s something here for you.</w:t>
      </w:r>
    </w:p>
    <w:p w14:paraId="0171E985" w14:textId="77777777" w:rsidR="00727F31" w:rsidRPr="00727F31" w:rsidRDefault="00727F31" w:rsidP="00F55A30">
      <w:pPr>
        <w:pStyle w:val="NormalWeb"/>
        <w:rPr>
          <w:rFonts w:asciiTheme="minorHAnsi" w:hAnsiTheme="minorHAnsi" w:cstheme="minorHAnsi"/>
          <w:sz w:val="20"/>
          <w:szCs w:val="20"/>
        </w:rPr>
      </w:pPr>
      <w:r w:rsidRPr="00727F31">
        <w:rPr>
          <w:rFonts w:asciiTheme="minorHAnsi" w:hAnsiTheme="minorHAnsi" w:cstheme="minorHAnsi"/>
          <w:sz w:val="20"/>
          <w:szCs w:val="20"/>
        </w:rPr>
        <w:t>A key part of the FAFP mission is supporting the future of our profession. Be sure to spend time with our student presenters and explore the research posters—they represent the next generation of food safety leaders, and they’ve brought some impressive work to share.</w:t>
      </w:r>
    </w:p>
    <w:p w14:paraId="0A183783" w14:textId="77777777" w:rsidR="00727F31" w:rsidRPr="00727F31" w:rsidRDefault="00727F31" w:rsidP="00F55A30">
      <w:pPr>
        <w:pStyle w:val="NormalWeb"/>
        <w:rPr>
          <w:rFonts w:asciiTheme="minorHAnsi" w:hAnsiTheme="minorHAnsi" w:cstheme="minorHAnsi"/>
          <w:sz w:val="20"/>
          <w:szCs w:val="20"/>
        </w:rPr>
      </w:pPr>
      <w:r w:rsidRPr="00727F31">
        <w:rPr>
          <w:rFonts w:asciiTheme="minorHAnsi" w:hAnsiTheme="minorHAnsi" w:cstheme="minorHAnsi"/>
          <w:sz w:val="20"/>
          <w:szCs w:val="20"/>
        </w:rPr>
        <w:t>Of course, no conference would be complete without opportunities to connect outside the meeting room. We’ve planned several networking and social events where you can catch up with colleagues, make new connections, and maybe even debate the finer points of food safety over a good meal. These moments are just as valuable as the sessions (and often a bit more fun).</w:t>
      </w:r>
    </w:p>
    <w:p w14:paraId="5E1645CD" w14:textId="77777777" w:rsidR="00727F31" w:rsidRPr="00727F31" w:rsidRDefault="00727F31" w:rsidP="00F55A30">
      <w:pPr>
        <w:pStyle w:val="NormalWeb"/>
        <w:rPr>
          <w:rFonts w:asciiTheme="minorHAnsi" w:hAnsiTheme="minorHAnsi" w:cstheme="minorHAnsi"/>
          <w:sz w:val="20"/>
          <w:szCs w:val="20"/>
        </w:rPr>
      </w:pPr>
      <w:r w:rsidRPr="00727F31">
        <w:rPr>
          <w:rFonts w:asciiTheme="minorHAnsi" w:hAnsiTheme="minorHAnsi" w:cstheme="minorHAnsi"/>
          <w:sz w:val="20"/>
          <w:szCs w:val="20"/>
        </w:rPr>
        <w:t>We also encourage you to visit our sponsors and exhibitors throughout the conference. Their support makes this event possible and helps advance the mission of FAFP.</w:t>
      </w:r>
    </w:p>
    <w:p w14:paraId="1780AB12" w14:textId="77777777" w:rsidR="00727F31" w:rsidRPr="00727F31" w:rsidRDefault="00727F31" w:rsidP="00F55A30">
      <w:pPr>
        <w:pStyle w:val="NormalWeb"/>
        <w:rPr>
          <w:rFonts w:asciiTheme="minorHAnsi" w:hAnsiTheme="minorHAnsi" w:cstheme="minorHAnsi"/>
          <w:sz w:val="20"/>
          <w:szCs w:val="20"/>
        </w:rPr>
      </w:pPr>
      <w:r w:rsidRPr="00727F31">
        <w:rPr>
          <w:rFonts w:asciiTheme="minorHAnsi" w:hAnsiTheme="minorHAnsi" w:cstheme="minorHAnsi"/>
          <w:sz w:val="20"/>
          <w:szCs w:val="20"/>
        </w:rPr>
        <w:t>On behalf of the Board and organizing team, thank you for being here and for your continued support of FAFP. Your commitment to food safety and to this community is what makes this conference so special.</w:t>
      </w:r>
    </w:p>
    <w:p w14:paraId="2ADFC250" w14:textId="2D374D6F" w:rsidR="00DD17A0" w:rsidRPr="00727F31" w:rsidRDefault="00727F31" w:rsidP="00F55A30">
      <w:pPr>
        <w:pStyle w:val="NormalWeb"/>
        <w:rPr>
          <w:rFonts w:asciiTheme="minorHAnsi" w:hAnsiTheme="minorHAnsi" w:cstheme="minorHAnsi"/>
          <w:sz w:val="20"/>
          <w:szCs w:val="20"/>
        </w:rPr>
      </w:pPr>
      <w:r w:rsidRPr="00727F31">
        <w:rPr>
          <w:rFonts w:asciiTheme="minorHAnsi" w:hAnsiTheme="minorHAnsi" w:cstheme="minorHAnsi"/>
          <w:sz w:val="20"/>
          <w:szCs w:val="20"/>
        </w:rPr>
        <w:t xml:space="preserve">We’re glad you’re here—now let’s make it a </w:t>
      </w:r>
      <w:proofErr w:type="gramStart"/>
      <w:r w:rsidRPr="00727F31">
        <w:rPr>
          <w:rFonts w:asciiTheme="minorHAnsi" w:hAnsiTheme="minorHAnsi" w:cstheme="minorHAnsi"/>
          <w:sz w:val="20"/>
          <w:szCs w:val="20"/>
        </w:rPr>
        <w:t>great few days</w:t>
      </w:r>
      <w:proofErr w:type="gramEnd"/>
      <w:r w:rsidRPr="00727F31">
        <w:rPr>
          <w:rFonts w:asciiTheme="minorHAnsi" w:hAnsiTheme="minorHAnsi" w:cstheme="minorHAnsi"/>
          <w:sz w:val="20"/>
          <w:szCs w:val="20"/>
        </w:rPr>
        <w:t xml:space="preserve"> together!</w:t>
      </w:r>
    </w:p>
    <w:p w14:paraId="652E31BB" w14:textId="77777777" w:rsidR="00DD17A0" w:rsidRPr="00DD17A0" w:rsidRDefault="00DD17A0" w:rsidP="00DD17A0">
      <w:pPr>
        <w:pStyle w:val="Heading1"/>
        <w:spacing w:before="104"/>
        <w:ind w:left="0" w:firstLine="0"/>
        <w:rPr>
          <w:rFonts w:ascii="Calibri" w:eastAsia="Calibri" w:hAnsi="Calibri" w:cs="Times New Roman"/>
          <w:kern w:val="2"/>
          <w:sz w:val="20"/>
          <w:szCs w:val="20"/>
          <w14:ligatures w14:val="standardContextual"/>
        </w:rPr>
      </w:pPr>
      <w:r w:rsidRPr="00DD17A0">
        <w:rPr>
          <w:rFonts w:ascii="Calibri" w:eastAsia="Calibri" w:hAnsi="Calibri" w:cs="Times New Roman"/>
          <w:kern w:val="2"/>
          <w:sz w:val="20"/>
          <w:szCs w:val="20"/>
          <w14:ligatures w14:val="standardContextual"/>
        </w:rPr>
        <w:t>Warm regards,</w:t>
      </w:r>
    </w:p>
    <w:p w14:paraId="3836B564" w14:textId="66E78C18" w:rsidR="00DD17A0" w:rsidRPr="00565451" w:rsidRDefault="00727F31" w:rsidP="00DD17A0">
      <w:pPr>
        <w:pStyle w:val="Heading1"/>
        <w:spacing w:before="104"/>
        <w:ind w:left="0" w:firstLine="0"/>
        <w:rPr>
          <w:rFonts w:ascii="Calibri" w:eastAsia="Calibri" w:hAnsi="Calibri" w:cs="Times New Roman"/>
          <w:b/>
          <w:bCs/>
          <w:kern w:val="2"/>
          <w:sz w:val="20"/>
          <w:szCs w:val="20"/>
          <w14:ligatures w14:val="standardContextual"/>
        </w:rPr>
      </w:pPr>
      <w:r>
        <w:rPr>
          <w:rFonts w:ascii="Calibri" w:eastAsia="Calibri" w:hAnsi="Calibri" w:cs="Times New Roman"/>
          <w:b/>
          <w:bCs/>
          <w:kern w:val="2"/>
          <w:sz w:val="20"/>
          <w:szCs w:val="20"/>
          <w14:ligatures w14:val="standardContextual"/>
        </w:rPr>
        <w:t>Kelly Smekens</w:t>
      </w:r>
    </w:p>
    <w:p w14:paraId="38A43254" w14:textId="23CB45C8" w:rsidR="00B06A71" w:rsidRPr="00D23FCD" w:rsidRDefault="00DD17A0" w:rsidP="00D23FCD">
      <w:pPr>
        <w:pStyle w:val="Heading1"/>
        <w:spacing w:before="104"/>
        <w:ind w:left="0" w:firstLine="0"/>
        <w:rPr>
          <w:rFonts w:ascii="Calibri" w:eastAsia="Calibri" w:hAnsi="Calibri" w:cs="Times New Roman"/>
          <w:b/>
          <w:bCs/>
          <w:kern w:val="2"/>
          <w:sz w:val="20"/>
          <w:szCs w:val="20"/>
          <w14:ligatures w14:val="standardContextual"/>
        </w:rPr>
      </w:pPr>
      <w:r w:rsidRPr="00565451">
        <w:rPr>
          <w:rFonts w:ascii="Calibri" w:eastAsia="Calibri" w:hAnsi="Calibri" w:cs="Times New Roman"/>
          <w:b/>
          <w:bCs/>
          <w:kern w:val="2"/>
          <w:sz w:val="20"/>
          <w:szCs w:val="20"/>
          <w14:ligatures w14:val="standardContextual"/>
        </w:rPr>
        <w:t>202</w:t>
      </w:r>
      <w:r w:rsidR="00727F31">
        <w:rPr>
          <w:rFonts w:ascii="Calibri" w:eastAsia="Calibri" w:hAnsi="Calibri" w:cs="Times New Roman"/>
          <w:b/>
          <w:bCs/>
          <w:kern w:val="2"/>
          <w:sz w:val="20"/>
          <w:szCs w:val="20"/>
          <w14:ligatures w14:val="standardContextual"/>
        </w:rPr>
        <w:t>6</w:t>
      </w:r>
      <w:r w:rsidRPr="00565451">
        <w:rPr>
          <w:rFonts w:ascii="Calibri" w:eastAsia="Calibri" w:hAnsi="Calibri" w:cs="Times New Roman"/>
          <w:b/>
          <w:bCs/>
          <w:kern w:val="2"/>
          <w:sz w:val="20"/>
          <w:szCs w:val="20"/>
          <w14:ligatures w14:val="standardContextual"/>
        </w:rPr>
        <w:t xml:space="preserve"> FAFP President</w:t>
      </w:r>
      <w:r w:rsidR="00666057">
        <w:rPr>
          <w:rFonts w:ascii="Calibri" w:eastAsia="Calibri" w:hAnsi="Calibri"/>
          <w:sz w:val="20"/>
          <w:szCs w:val="20"/>
        </w:rPr>
        <w:br w:type="page"/>
      </w:r>
    </w:p>
    <w:p w14:paraId="7209968E" w14:textId="02553C8E" w:rsidR="00666057" w:rsidRPr="00560CEF" w:rsidRDefault="00666057" w:rsidP="001701F1">
      <w:pPr>
        <w:pStyle w:val="2024FAFP"/>
        <w:spacing w:before="0"/>
        <w:jc w:val="center"/>
        <w:rPr>
          <w:rFonts w:ascii="Avenir Medium" w:hAnsi="Avenir Medium" w:cs="Al Bayan Plain"/>
          <w:b w:val="0"/>
          <w:color w:val="215868" w:themeColor="accent5" w:themeShade="80"/>
          <w:sz w:val="36"/>
          <w:szCs w:val="22"/>
        </w:rPr>
      </w:pPr>
      <w:r w:rsidRPr="00560CEF">
        <w:rPr>
          <w:rFonts w:ascii="Avenir Medium" w:hAnsi="Avenir Medium" w:cs="Al Bayan Plain"/>
          <w:b w:val="0"/>
          <w:color w:val="215868" w:themeColor="accent5" w:themeShade="80"/>
          <w:sz w:val="36"/>
          <w:szCs w:val="22"/>
        </w:rPr>
        <w:lastRenderedPageBreak/>
        <w:t>Conference Agenda</w:t>
      </w:r>
    </w:p>
    <w:p w14:paraId="7673ED14" w14:textId="320F5D2F" w:rsidR="00B06A71" w:rsidRPr="00560CEF" w:rsidRDefault="00565451" w:rsidP="00B06A71">
      <w:pPr>
        <w:pStyle w:val="2024FAFP"/>
        <w:spacing w:before="0" w:after="240"/>
        <w:jc w:val="center"/>
        <w:rPr>
          <w:rFonts w:ascii="Avenir Medium" w:hAnsi="Avenir Medium" w:cs="Al Bayan Plain"/>
          <w:b w:val="0"/>
          <w:color w:val="215868" w:themeColor="accent5" w:themeShade="80"/>
          <w:sz w:val="32"/>
          <w:szCs w:val="21"/>
        </w:rPr>
      </w:pPr>
      <w:r w:rsidRPr="00560CEF">
        <w:rPr>
          <w:rFonts w:ascii="Avenir Medium" w:hAnsi="Avenir Medium" w:cs="Al Bayan Plain"/>
          <w:b w:val="0"/>
          <w:color w:val="215868" w:themeColor="accent5" w:themeShade="80"/>
          <w:sz w:val="32"/>
          <w:szCs w:val="21"/>
        </w:rPr>
        <w:t>FAFP AEC 202</w:t>
      </w:r>
      <w:r w:rsidR="00D23FCD">
        <w:rPr>
          <w:rFonts w:ascii="Avenir Medium" w:hAnsi="Avenir Medium" w:cs="Al Bayan Plain"/>
          <w:b w:val="0"/>
          <w:color w:val="215868" w:themeColor="accent5" w:themeShade="80"/>
          <w:sz w:val="32"/>
          <w:szCs w:val="21"/>
        </w:rPr>
        <w:t>6</w:t>
      </w:r>
    </w:p>
    <w:tbl>
      <w:tblPr>
        <w:tblStyle w:val="GridTable2"/>
        <w:tblW w:w="667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20" w:firstRow="1" w:lastRow="0" w:firstColumn="0" w:lastColumn="0" w:noHBand="0" w:noVBand="1"/>
      </w:tblPr>
      <w:tblGrid>
        <w:gridCol w:w="1548"/>
        <w:gridCol w:w="5130"/>
      </w:tblGrid>
      <w:tr w:rsidR="002825C0" w:rsidRPr="00565451" w14:paraId="2B4AEB2D" w14:textId="77777777" w:rsidTr="001701F1">
        <w:trPr>
          <w:cnfStyle w:val="100000000000" w:firstRow="1" w:lastRow="0" w:firstColumn="0" w:lastColumn="0" w:oddVBand="0" w:evenVBand="0" w:oddHBand="0" w:evenHBand="0" w:firstRowFirstColumn="0" w:firstRowLastColumn="0" w:lastRowFirstColumn="0" w:lastRowLastColumn="0"/>
          <w:trHeight w:val="419"/>
        </w:trPr>
        <w:tc>
          <w:tcPr>
            <w:tcW w:w="6678" w:type="dxa"/>
            <w:gridSpan w:val="2"/>
            <w:tcBorders>
              <w:top w:val="single" w:sz="4" w:space="0" w:color="000000" w:themeColor="text1"/>
              <w:bottom w:val="single" w:sz="4" w:space="0" w:color="000000" w:themeColor="text1"/>
            </w:tcBorders>
            <w:vAlign w:val="center"/>
          </w:tcPr>
          <w:p w14:paraId="5E242276" w14:textId="01546F7C" w:rsidR="002825C0" w:rsidRPr="00AE1A2B" w:rsidRDefault="002825C0" w:rsidP="001701F1">
            <w:pPr>
              <w:widowControl/>
              <w:autoSpaceDE/>
              <w:autoSpaceDN/>
              <w:rPr>
                <w:rFonts w:ascii="Avenir Medium" w:eastAsia="Times New Roman" w:hAnsi="Avenir Medium" w:cs="Cavolini"/>
                <w:b w:val="0"/>
                <w:bCs w:val="0"/>
                <w:color w:val="000000"/>
                <w:kern w:val="24"/>
              </w:rPr>
            </w:pPr>
            <w:r w:rsidRPr="00560CEF">
              <w:rPr>
                <w:rFonts w:ascii="Avenir Medium" w:eastAsia="Times New Roman" w:hAnsi="Avenir Medium" w:cs="Cavolini"/>
                <w:b w:val="0"/>
                <w:bCs w:val="0"/>
                <w:color w:val="215868" w:themeColor="accent5" w:themeShade="80"/>
                <w:kern w:val="24"/>
              </w:rPr>
              <w:t xml:space="preserve">Tuesday, May </w:t>
            </w:r>
            <w:r w:rsidR="00E27000" w:rsidRPr="00560CEF">
              <w:rPr>
                <w:rFonts w:ascii="Avenir Medium" w:eastAsia="Times New Roman" w:hAnsi="Avenir Medium" w:cs="Cavolini"/>
                <w:b w:val="0"/>
                <w:bCs w:val="0"/>
                <w:color w:val="215868" w:themeColor="accent5" w:themeShade="80"/>
                <w:kern w:val="24"/>
              </w:rPr>
              <w:t>19</w:t>
            </w:r>
            <w:r w:rsidRPr="00560CEF">
              <w:rPr>
                <w:rFonts w:ascii="Avenir Medium" w:eastAsia="Times New Roman" w:hAnsi="Avenir Medium" w:cs="Cavolini"/>
                <w:b w:val="0"/>
                <w:bCs w:val="0"/>
                <w:color w:val="215868" w:themeColor="accent5" w:themeShade="80"/>
                <w:kern w:val="24"/>
                <w:vertAlign w:val="superscript"/>
              </w:rPr>
              <w:t>th</w:t>
            </w:r>
          </w:p>
        </w:tc>
      </w:tr>
      <w:tr w:rsidR="00666057" w:rsidRPr="00565451" w14:paraId="27B30CC5" w14:textId="77777777" w:rsidTr="001701F1">
        <w:trPr>
          <w:cnfStyle w:val="000000100000" w:firstRow="0" w:lastRow="0" w:firstColumn="0" w:lastColumn="0" w:oddVBand="0" w:evenVBand="0" w:oddHBand="1" w:evenHBand="0" w:firstRowFirstColumn="0" w:firstRowLastColumn="0" w:lastRowFirstColumn="0" w:lastRowLastColumn="0"/>
          <w:trHeight w:val="419"/>
        </w:trPr>
        <w:tc>
          <w:tcPr>
            <w:tcW w:w="1548" w:type="dxa"/>
            <w:tcBorders>
              <w:top w:val="single" w:sz="4" w:space="0" w:color="000000" w:themeColor="text1"/>
            </w:tcBorders>
            <w:vAlign w:val="center"/>
            <w:hideMark/>
          </w:tcPr>
          <w:p w14:paraId="4E544ED9" w14:textId="2E015FB1" w:rsidR="00666057" w:rsidRPr="00666057" w:rsidRDefault="00666057" w:rsidP="001701F1">
            <w:pPr>
              <w:widowControl/>
              <w:autoSpaceDE/>
              <w:autoSpaceDN/>
              <w:rPr>
                <w:rFonts w:eastAsia="Times New Roman"/>
                <w:sz w:val="32"/>
                <w:szCs w:val="32"/>
              </w:rPr>
            </w:pPr>
            <w:r w:rsidRPr="00565451">
              <w:rPr>
                <w:rFonts w:ascii="Calibri" w:eastAsia="Times New Roman" w:hAnsi="Calibri" w:cs="Calibri"/>
                <w:color w:val="000000"/>
                <w:kern w:val="24"/>
              </w:rPr>
              <w:t xml:space="preserve">1:30 </w:t>
            </w:r>
            <w:r w:rsidRPr="00666057">
              <w:rPr>
                <w:rFonts w:ascii="Calibri" w:eastAsia="Times New Roman" w:hAnsi="Calibri" w:cs="Calibri"/>
                <w:color w:val="000000"/>
                <w:kern w:val="24"/>
              </w:rPr>
              <w:t xml:space="preserve">pm </w:t>
            </w:r>
            <w:r w:rsidRPr="00565451">
              <w:rPr>
                <w:rFonts w:ascii="Calibri" w:eastAsia="Times New Roman" w:hAnsi="Calibri" w:cs="Calibri"/>
                <w:color w:val="000000"/>
                <w:kern w:val="24"/>
              </w:rPr>
              <w:t>–</w:t>
            </w:r>
            <w:r w:rsidRPr="00666057">
              <w:rPr>
                <w:rFonts w:ascii="Calibri" w:eastAsia="Times New Roman" w:hAnsi="Calibri" w:cs="Calibri"/>
                <w:color w:val="000000"/>
                <w:kern w:val="24"/>
              </w:rPr>
              <w:t xml:space="preserve"> </w:t>
            </w:r>
            <w:r w:rsidRPr="00565451">
              <w:rPr>
                <w:rFonts w:ascii="Calibri" w:eastAsia="Times New Roman" w:hAnsi="Calibri" w:cs="Calibri"/>
                <w:color w:val="000000"/>
                <w:kern w:val="24"/>
              </w:rPr>
              <w:t xml:space="preserve">3:30 </w:t>
            </w:r>
            <w:r w:rsidRPr="00666057">
              <w:rPr>
                <w:rFonts w:ascii="Calibri" w:eastAsia="Times New Roman" w:hAnsi="Calibri" w:cs="Calibri"/>
                <w:color w:val="000000"/>
                <w:kern w:val="24"/>
              </w:rPr>
              <w:t>pm</w:t>
            </w:r>
          </w:p>
        </w:tc>
        <w:tc>
          <w:tcPr>
            <w:tcW w:w="5130" w:type="dxa"/>
            <w:tcBorders>
              <w:top w:val="single" w:sz="4" w:space="0" w:color="000000" w:themeColor="text1"/>
            </w:tcBorders>
            <w:vAlign w:val="center"/>
            <w:hideMark/>
          </w:tcPr>
          <w:p w14:paraId="1361BD97" w14:textId="2C642AD0" w:rsidR="00666057" w:rsidRPr="00666057" w:rsidRDefault="00666057" w:rsidP="001701F1">
            <w:pPr>
              <w:widowControl/>
              <w:autoSpaceDE/>
              <w:autoSpaceDN/>
              <w:rPr>
                <w:rFonts w:eastAsia="Times New Roman"/>
                <w:sz w:val="32"/>
                <w:szCs w:val="32"/>
              </w:rPr>
            </w:pPr>
            <w:r w:rsidRPr="00565451">
              <w:rPr>
                <w:rFonts w:ascii="Calibri" w:eastAsia="Times New Roman" w:hAnsi="Calibri" w:cs="Calibri"/>
                <w:color w:val="000000"/>
                <w:kern w:val="24"/>
              </w:rPr>
              <w:t>Volunteer Event</w:t>
            </w:r>
            <w:r w:rsidRPr="00565451">
              <w:rPr>
                <w:rFonts w:ascii="Symbol" w:eastAsia="Symbol" w:hAnsi="Symbol" w:cs="Symbol"/>
                <w:color w:val="000000"/>
                <w:kern w:val="24"/>
              </w:rPr>
              <w:t>-</w:t>
            </w:r>
            <w:r w:rsidRPr="00565451">
              <w:rPr>
                <w:rFonts w:ascii="Calibri" w:eastAsia="Times New Roman" w:hAnsi="Calibri" w:cs="Calibri"/>
                <w:color w:val="000000"/>
                <w:kern w:val="24"/>
              </w:rPr>
              <w:t xml:space="preserve"> </w:t>
            </w:r>
            <w:r w:rsidR="00FC0A4E">
              <w:rPr>
                <w:rFonts w:ascii="Calibri" w:eastAsia="Times New Roman" w:hAnsi="Calibri" w:cs="Calibri"/>
                <w:color w:val="000000"/>
                <w:kern w:val="24"/>
              </w:rPr>
              <w:t xml:space="preserve">Ellie Schiller Homosassa Springs Wildlife </w:t>
            </w:r>
            <w:r w:rsidR="006011FE">
              <w:rPr>
                <w:rFonts w:ascii="Calibri" w:eastAsia="Times New Roman" w:hAnsi="Calibri" w:cs="Calibri"/>
                <w:color w:val="000000"/>
                <w:kern w:val="24"/>
              </w:rPr>
              <w:t>State Park</w:t>
            </w:r>
          </w:p>
        </w:tc>
      </w:tr>
      <w:tr w:rsidR="00666057" w:rsidRPr="00565451" w14:paraId="630E2007" w14:textId="77777777" w:rsidTr="001701F1">
        <w:trPr>
          <w:trHeight w:val="419"/>
        </w:trPr>
        <w:tc>
          <w:tcPr>
            <w:tcW w:w="1548" w:type="dxa"/>
            <w:vAlign w:val="center"/>
            <w:hideMark/>
          </w:tcPr>
          <w:p w14:paraId="1AFD9CEA" w14:textId="4FBD80C9" w:rsidR="00666057" w:rsidRPr="00666057" w:rsidRDefault="00666057" w:rsidP="001701F1">
            <w:pPr>
              <w:widowControl/>
              <w:autoSpaceDE/>
              <w:autoSpaceDN/>
              <w:rPr>
                <w:rFonts w:eastAsia="Times New Roman"/>
                <w:sz w:val="32"/>
                <w:szCs w:val="32"/>
              </w:rPr>
            </w:pPr>
            <w:r w:rsidRPr="00565451">
              <w:rPr>
                <w:rFonts w:ascii="Calibri" w:eastAsia="Times New Roman" w:hAnsi="Calibri" w:cs="Calibri"/>
                <w:color w:val="000000"/>
                <w:kern w:val="24"/>
              </w:rPr>
              <w:t xml:space="preserve">3:30 </w:t>
            </w:r>
            <w:r w:rsidRPr="00666057">
              <w:rPr>
                <w:rFonts w:ascii="Calibri" w:eastAsia="Times New Roman" w:hAnsi="Calibri" w:cs="Calibri"/>
                <w:color w:val="000000"/>
                <w:kern w:val="24"/>
              </w:rPr>
              <w:t xml:space="preserve">pm </w:t>
            </w:r>
            <w:r w:rsidRPr="00565451">
              <w:rPr>
                <w:rFonts w:ascii="Calibri" w:eastAsia="Times New Roman" w:hAnsi="Calibri" w:cs="Calibri"/>
                <w:color w:val="000000"/>
                <w:kern w:val="24"/>
              </w:rPr>
              <w:t>–</w:t>
            </w:r>
            <w:r w:rsidRPr="00666057">
              <w:rPr>
                <w:rFonts w:ascii="Calibri" w:eastAsia="Times New Roman" w:hAnsi="Calibri" w:cs="Calibri"/>
                <w:color w:val="000000"/>
                <w:kern w:val="24"/>
              </w:rPr>
              <w:t xml:space="preserve"> </w:t>
            </w:r>
            <w:r w:rsidRPr="00565451">
              <w:rPr>
                <w:rFonts w:ascii="Calibri" w:eastAsia="Times New Roman" w:hAnsi="Calibri" w:cs="Calibri"/>
                <w:color w:val="000000"/>
                <w:kern w:val="24"/>
              </w:rPr>
              <w:t xml:space="preserve">6:00 </w:t>
            </w:r>
            <w:r w:rsidRPr="00666057">
              <w:rPr>
                <w:rFonts w:ascii="Calibri" w:eastAsia="Times New Roman" w:hAnsi="Calibri" w:cs="Calibri"/>
                <w:color w:val="000000"/>
                <w:kern w:val="24"/>
              </w:rPr>
              <w:t>pm</w:t>
            </w:r>
          </w:p>
        </w:tc>
        <w:tc>
          <w:tcPr>
            <w:tcW w:w="5130" w:type="dxa"/>
            <w:vAlign w:val="center"/>
            <w:hideMark/>
          </w:tcPr>
          <w:p w14:paraId="0E796B18" w14:textId="77777777" w:rsidR="00666057" w:rsidRPr="00666057" w:rsidRDefault="00666057" w:rsidP="001701F1">
            <w:pPr>
              <w:widowControl/>
              <w:autoSpaceDE/>
              <w:autoSpaceDN/>
              <w:rPr>
                <w:rFonts w:eastAsia="Times New Roman"/>
                <w:sz w:val="32"/>
                <w:szCs w:val="32"/>
              </w:rPr>
            </w:pPr>
            <w:r w:rsidRPr="00666057">
              <w:rPr>
                <w:rFonts w:ascii="Calibri" w:eastAsia="Times New Roman" w:hAnsi="Calibri" w:cs="Calibri"/>
                <w:color w:val="000000"/>
                <w:kern w:val="24"/>
              </w:rPr>
              <w:t>Registration</w:t>
            </w:r>
          </w:p>
        </w:tc>
      </w:tr>
      <w:tr w:rsidR="00666057" w:rsidRPr="00565451" w14:paraId="5DFE755D" w14:textId="77777777" w:rsidTr="001701F1">
        <w:trPr>
          <w:cnfStyle w:val="000000100000" w:firstRow="0" w:lastRow="0" w:firstColumn="0" w:lastColumn="0" w:oddVBand="0" w:evenVBand="0" w:oddHBand="1" w:evenHBand="0" w:firstRowFirstColumn="0" w:firstRowLastColumn="0" w:lastRowFirstColumn="0" w:lastRowLastColumn="0"/>
          <w:trHeight w:val="419"/>
        </w:trPr>
        <w:tc>
          <w:tcPr>
            <w:tcW w:w="1548" w:type="dxa"/>
            <w:vAlign w:val="center"/>
            <w:hideMark/>
          </w:tcPr>
          <w:p w14:paraId="2FEFA21B" w14:textId="7433639A" w:rsidR="00666057" w:rsidRPr="00666057" w:rsidRDefault="002825C0" w:rsidP="001701F1">
            <w:pPr>
              <w:widowControl/>
              <w:autoSpaceDE/>
              <w:autoSpaceDN/>
              <w:rPr>
                <w:rFonts w:eastAsia="Times New Roman"/>
                <w:sz w:val="32"/>
                <w:szCs w:val="32"/>
              </w:rPr>
            </w:pPr>
            <w:r w:rsidRPr="00565451">
              <w:rPr>
                <w:rFonts w:ascii="Calibri" w:eastAsia="Times New Roman" w:hAnsi="Calibri" w:cs="Calibri"/>
                <w:color w:val="000000"/>
                <w:kern w:val="24"/>
              </w:rPr>
              <w:t>2</w:t>
            </w:r>
            <w:r w:rsidR="00666057" w:rsidRPr="00565451">
              <w:rPr>
                <w:rFonts w:ascii="Calibri" w:eastAsia="Times New Roman" w:hAnsi="Calibri" w:cs="Calibri"/>
                <w:color w:val="000000"/>
                <w:kern w:val="24"/>
              </w:rPr>
              <w:t xml:space="preserve">:00 </w:t>
            </w:r>
            <w:r w:rsidR="00666057" w:rsidRPr="00666057">
              <w:rPr>
                <w:rFonts w:ascii="Calibri" w:eastAsia="Times New Roman" w:hAnsi="Calibri" w:cs="Calibri"/>
                <w:color w:val="000000"/>
                <w:kern w:val="24"/>
              </w:rPr>
              <w:t xml:space="preserve">pm </w:t>
            </w:r>
            <w:r w:rsidR="00666057" w:rsidRPr="00565451">
              <w:rPr>
                <w:rFonts w:ascii="Calibri" w:eastAsia="Times New Roman" w:hAnsi="Calibri" w:cs="Calibri"/>
                <w:color w:val="000000"/>
                <w:kern w:val="24"/>
              </w:rPr>
              <w:t>–</w:t>
            </w:r>
            <w:r w:rsidR="00666057" w:rsidRPr="00666057">
              <w:rPr>
                <w:rFonts w:ascii="Calibri" w:eastAsia="Times New Roman" w:hAnsi="Calibri" w:cs="Calibri"/>
                <w:color w:val="000000"/>
                <w:kern w:val="24"/>
              </w:rPr>
              <w:t xml:space="preserve"> 6</w:t>
            </w:r>
            <w:r w:rsidR="00666057" w:rsidRPr="00565451">
              <w:rPr>
                <w:rFonts w:ascii="Calibri" w:eastAsia="Times New Roman" w:hAnsi="Calibri" w:cs="Calibri"/>
                <w:color w:val="000000"/>
                <w:kern w:val="24"/>
              </w:rPr>
              <w:t xml:space="preserve">:00 </w:t>
            </w:r>
            <w:r w:rsidR="00666057" w:rsidRPr="00666057">
              <w:rPr>
                <w:rFonts w:ascii="Calibri" w:eastAsia="Times New Roman" w:hAnsi="Calibri" w:cs="Calibri"/>
                <w:color w:val="000000"/>
                <w:kern w:val="24"/>
              </w:rPr>
              <w:t>pm</w:t>
            </w:r>
          </w:p>
        </w:tc>
        <w:tc>
          <w:tcPr>
            <w:tcW w:w="5130" w:type="dxa"/>
            <w:vAlign w:val="center"/>
            <w:hideMark/>
          </w:tcPr>
          <w:p w14:paraId="172ABF6D" w14:textId="77777777" w:rsidR="00666057" w:rsidRPr="00666057" w:rsidRDefault="00666057" w:rsidP="001701F1">
            <w:pPr>
              <w:widowControl/>
              <w:autoSpaceDE/>
              <w:autoSpaceDN/>
              <w:rPr>
                <w:rFonts w:eastAsia="Times New Roman"/>
                <w:sz w:val="32"/>
                <w:szCs w:val="32"/>
              </w:rPr>
            </w:pPr>
            <w:r w:rsidRPr="00666057">
              <w:rPr>
                <w:rFonts w:ascii="Calibri" w:eastAsia="Times New Roman" w:hAnsi="Calibri" w:cs="Calibri"/>
                <w:color w:val="000000"/>
                <w:kern w:val="24"/>
              </w:rPr>
              <w:t>Exhibitor Set-Up</w:t>
            </w:r>
          </w:p>
        </w:tc>
      </w:tr>
      <w:tr w:rsidR="00666057" w:rsidRPr="00565451" w14:paraId="0134091E" w14:textId="77777777" w:rsidTr="001701F1">
        <w:trPr>
          <w:trHeight w:val="419"/>
        </w:trPr>
        <w:tc>
          <w:tcPr>
            <w:tcW w:w="1548" w:type="dxa"/>
            <w:tcBorders>
              <w:bottom w:val="single" w:sz="4" w:space="0" w:color="000000" w:themeColor="text1"/>
            </w:tcBorders>
            <w:vAlign w:val="center"/>
            <w:hideMark/>
          </w:tcPr>
          <w:p w14:paraId="05E9568B" w14:textId="401CCFCF" w:rsidR="00666057" w:rsidRPr="00666057" w:rsidRDefault="006011FE" w:rsidP="001701F1">
            <w:pPr>
              <w:widowControl/>
              <w:autoSpaceDE/>
              <w:autoSpaceDN/>
              <w:rPr>
                <w:rFonts w:eastAsia="Times New Roman"/>
                <w:sz w:val="32"/>
                <w:szCs w:val="32"/>
              </w:rPr>
            </w:pPr>
            <w:r>
              <w:rPr>
                <w:rFonts w:ascii="Calibri" w:eastAsia="Times New Roman" w:hAnsi="Calibri" w:cs="Calibri"/>
                <w:color w:val="000000"/>
                <w:kern w:val="24"/>
              </w:rPr>
              <w:t>6</w:t>
            </w:r>
            <w:r w:rsidR="00666057" w:rsidRPr="00565451">
              <w:rPr>
                <w:rFonts w:ascii="Calibri" w:eastAsia="Times New Roman" w:hAnsi="Calibri" w:cs="Calibri"/>
                <w:color w:val="000000"/>
                <w:kern w:val="24"/>
              </w:rPr>
              <w:t xml:space="preserve">:30 </w:t>
            </w:r>
            <w:r w:rsidR="00666057" w:rsidRPr="00666057">
              <w:rPr>
                <w:rFonts w:ascii="Calibri" w:eastAsia="Times New Roman" w:hAnsi="Calibri" w:cs="Calibri"/>
                <w:color w:val="000000"/>
                <w:kern w:val="24"/>
              </w:rPr>
              <w:t xml:space="preserve">pm </w:t>
            </w:r>
            <w:r w:rsidR="00666057" w:rsidRPr="00565451">
              <w:rPr>
                <w:rFonts w:ascii="Calibri" w:eastAsia="Times New Roman" w:hAnsi="Calibri" w:cs="Calibri"/>
                <w:color w:val="000000"/>
                <w:kern w:val="24"/>
              </w:rPr>
              <w:t>–</w:t>
            </w:r>
            <w:r w:rsidR="00666057" w:rsidRPr="00666057">
              <w:rPr>
                <w:rFonts w:ascii="Calibri" w:eastAsia="Times New Roman" w:hAnsi="Calibri" w:cs="Calibri"/>
                <w:color w:val="000000"/>
                <w:kern w:val="24"/>
              </w:rPr>
              <w:t xml:space="preserve"> </w:t>
            </w:r>
            <w:r>
              <w:rPr>
                <w:rFonts w:ascii="Calibri" w:eastAsia="Times New Roman" w:hAnsi="Calibri" w:cs="Calibri"/>
                <w:color w:val="000000"/>
                <w:kern w:val="24"/>
              </w:rPr>
              <w:t>8:00</w:t>
            </w:r>
            <w:r w:rsidR="00666057" w:rsidRPr="00565451">
              <w:rPr>
                <w:rFonts w:ascii="Calibri" w:eastAsia="Times New Roman" w:hAnsi="Calibri" w:cs="Calibri"/>
                <w:color w:val="000000"/>
                <w:kern w:val="24"/>
              </w:rPr>
              <w:t xml:space="preserve"> </w:t>
            </w:r>
            <w:r w:rsidR="00666057" w:rsidRPr="00666057">
              <w:rPr>
                <w:rFonts w:ascii="Calibri" w:eastAsia="Times New Roman" w:hAnsi="Calibri" w:cs="Calibri"/>
                <w:color w:val="000000"/>
                <w:kern w:val="24"/>
              </w:rPr>
              <w:t>pm</w:t>
            </w:r>
          </w:p>
        </w:tc>
        <w:tc>
          <w:tcPr>
            <w:tcW w:w="5130" w:type="dxa"/>
            <w:tcBorders>
              <w:bottom w:val="single" w:sz="4" w:space="0" w:color="000000" w:themeColor="text1"/>
            </w:tcBorders>
            <w:vAlign w:val="center"/>
            <w:hideMark/>
          </w:tcPr>
          <w:p w14:paraId="63A9B93B" w14:textId="4F238AEF" w:rsidR="00666057" w:rsidRPr="00666057" w:rsidRDefault="00666057" w:rsidP="001701F1">
            <w:pPr>
              <w:widowControl/>
              <w:autoSpaceDE/>
              <w:autoSpaceDN/>
              <w:rPr>
                <w:rFonts w:eastAsia="Times New Roman"/>
                <w:sz w:val="32"/>
                <w:szCs w:val="32"/>
              </w:rPr>
            </w:pPr>
            <w:r w:rsidRPr="00666057">
              <w:rPr>
                <w:rFonts w:ascii="Calibri" w:eastAsia="Times New Roman" w:hAnsi="Calibri" w:cs="Calibri"/>
                <w:color w:val="000000"/>
                <w:kern w:val="24"/>
              </w:rPr>
              <w:t>President’s Reception</w:t>
            </w:r>
            <w:r w:rsidR="00B51948">
              <w:rPr>
                <w:rFonts w:ascii="Calibri" w:eastAsia="Times New Roman" w:hAnsi="Calibri" w:cs="Calibri"/>
                <w:color w:val="000000"/>
                <w:kern w:val="24"/>
              </w:rPr>
              <w:t xml:space="preserve"> – Sunset Boat Cruise</w:t>
            </w:r>
          </w:p>
        </w:tc>
      </w:tr>
      <w:tr w:rsidR="00565451" w:rsidRPr="00565451" w14:paraId="12B65EFF" w14:textId="77777777" w:rsidTr="001701F1">
        <w:trPr>
          <w:cnfStyle w:val="000000100000" w:firstRow="0" w:lastRow="0" w:firstColumn="0" w:lastColumn="0" w:oddVBand="0" w:evenVBand="0" w:oddHBand="1" w:evenHBand="0" w:firstRowFirstColumn="0" w:firstRowLastColumn="0" w:lastRowFirstColumn="0" w:lastRowLastColumn="0"/>
          <w:trHeight w:val="479"/>
        </w:trPr>
        <w:tc>
          <w:tcPr>
            <w:tcW w:w="6678" w:type="dxa"/>
            <w:gridSpan w:val="2"/>
            <w:tcBorders>
              <w:left w:val="nil"/>
              <w:right w:val="nil"/>
            </w:tcBorders>
            <w:shd w:val="clear" w:color="auto" w:fill="FFFFFF" w:themeFill="background1"/>
            <w:vAlign w:val="center"/>
            <w:hideMark/>
          </w:tcPr>
          <w:p w14:paraId="444E80F7" w14:textId="56C7237F" w:rsidR="00666057" w:rsidRPr="00666057" w:rsidRDefault="00666057" w:rsidP="001701F1">
            <w:pPr>
              <w:widowControl/>
              <w:autoSpaceDE/>
              <w:autoSpaceDN/>
              <w:rPr>
                <w:rFonts w:ascii="Calibri" w:eastAsia="Times New Roman" w:hAnsi="Calibri" w:cs="Calibri"/>
                <w:color w:val="FFFFFF"/>
                <w:kern w:val="24"/>
              </w:rPr>
            </w:pPr>
          </w:p>
        </w:tc>
      </w:tr>
      <w:tr w:rsidR="002825C0" w:rsidRPr="00565451" w14:paraId="1EA16D22" w14:textId="77777777" w:rsidTr="001701F1">
        <w:trPr>
          <w:trHeight w:val="479"/>
        </w:trPr>
        <w:tc>
          <w:tcPr>
            <w:tcW w:w="6678" w:type="dxa"/>
            <w:gridSpan w:val="2"/>
            <w:vAlign w:val="center"/>
          </w:tcPr>
          <w:p w14:paraId="4C52C6CC" w14:textId="14EF2121" w:rsidR="002825C0" w:rsidRPr="00AE1A2B" w:rsidRDefault="002825C0" w:rsidP="001701F1">
            <w:pPr>
              <w:widowControl/>
              <w:autoSpaceDE/>
              <w:autoSpaceDN/>
              <w:rPr>
                <w:rFonts w:ascii="Avenir Medium" w:eastAsia="Times New Roman" w:hAnsi="Avenir Medium" w:cs="Calibri"/>
                <w:color w:val="000000"/>
                <w:kern w:val="24"/>
              </w:rPr>
            </w:pPr>
            <w:r w:rsidRPr="00560CEF">
              <w:rPr>
                <w:rFonts w:ascii="Avenir Medium" w:eastAsia="Times New Roman" w:hAnsi="Avenir Medium" w:cs="Cavolini"/>
                <w:color w:val="215868" w:themeColor="accent5" w:themeShade="80"/>
                <w:kern w:val="24"/>
              </w:rPr>
              <w:t xml:space="preserve">Wednesday, May </w:t>
            </w:r>
            <w:r w:rsidR="00E27000" w:rsidRPr="00560CEF">
              <w:rPr>
                <w:rFonts w:ascii="Avenir Medium" w:eastAsia="Times New Roman" w:hAnsi="Avenir Medium" w:cs="Cavolini"/>
                <w:color w:val="215868" w:themeColor="accent5" w:themeShade="80"/>
                <w:kern w:val="24"/>
              </w:rPr>
              <w:t>20</w:t>
            </w:r>
            <w:r w:rsidR="00E27000" w:rsidRPr="00560CEF">
              <w:rPr>
                <w:rFonts w:ascii="Avenir Medium" w:eastAsia="Times New Roman" w:hAnsi="Avenir Medium" w:cs="Cavolini"/>
                <w:color w:val="215868" w:themeColor="accent5" w:themeShade="80"/>
                <w:kern w:val="24"/>
                <w:vertAlign w:val="superscript"/>
              </w:rPr>
              <w:t>th</w:t>
            </w:r>
            <w:r w:rsidR="00E27000" w:rsidRPr="00560CEF">
              <w:rPr>
                <w:rFonts w:ascii="Avenir Medium" w:eastAsia="Times New Roman" w:hAnsi="Avenir Medium" w:cs="Cavolini"/>
                <w:color w:val="215868" w:themeColor="accent5" w:themeShade="80"/>
                <w:kern w:val="24"/>
              </w:rPr>
              <w:t xml:space="preserve"> </w:t>
            </w:r>
          </w:p>
        </w:tc>
      </w:tr>
      <w:tr w:rsidR="002825C0" w:rsidRPr="00565451" w14:paraId="4AEC5CA6" w14:textId="77777777" w:rsidTr="001701F1">
        <w:trPr>
          <w:cnfStyle w:val="000000100000" w:firstRow="0" w:lastRow="0" w:firstColumn="0" w:lastColumn="0" w:oddVBand="0" w:evenVBand="0" w:oddHBand="1" w:evenHBand="0" w:firstRowFirstColumn="0" w:firstRowLastColumn="0" w:lastRowFirstColumn="0" w:lastRowLastColumn="0"/>
          <w:trHeight w:val="479"/>
        </w:trPr>
        <w:tc>
          <w:tcPr>
            <w:tcW w:w="1548" w:type="dxa"/>
            <w:vAlign w:val="center"/>
            <w:hideMark/>
          </w:tcPr>
          <w:p w14:paraId="796724B7" w14:textId="42CBBA3A" w:rsidR="00666057" w:rsidRPr="00666057" w:rsidRDefault="00666057" w:rsidP="001701F1">
            <w:pPr>
              <w:widowControl/>
              <w:autoSpaceDE/>
              <w:autoSpaceDN/>
              <w:rPr>
                <w:rFonts w:eastAsia="Times New Roman"/>
                <w:sz w:val="32"/>
                <w:szCs w:val="32"/>
              </w:rPr>
            </w:pPr>
            <w:r w:rsidRPr="00666057">
              <w:rPr>
                <w:rFonts w:ascii="Calibri" w:eastAsia="Times New Roman" w:hAnsi="Calibri" w:cs="Calibri"/>
                <w:color w:val="000000"/>
                <w:kern w:val="24"/>
              </w:rPr>
              <w:t>8:</w:t>
            </w:r>
            <w:r w:rsidR="002825C0" w:rsidRPr="00565451">
              <w:rPr>
                <w:rFonts w:ascii="Calibri" w:eastAsia="Times New Roman" w:hAnsi="Calibri" w:cs="Calibri"/>
                <w:color w:val="000000"/>
                <w:kern w:val="24"/>
              </w:rPr>
              <w:t xml:space="preserve">00 </w:t>
            </w:r>
            <w:r w:rsidRPr="00666057">
              <w:rPr>
                <w:rFonts w:ascii="Calibri" w:eastAsia="Times New Roman" w:hAnsi="Calibri" w:cs="Calibri"/>
                <w:color w:val="000000"/>
                <w:kern w:val="24"/>
              </w:rPr>
              <w:t xml:space="preserve">am </w:t>
            </w:r>
            <w:r w:rsidR="002825C0" w:rsidRPr="00565451">
              <w:rPr>
                <w:rFonts w:ascii="Calibri" w:eastAsia="Times New Roman" w:hAnsi="Calibri" w:cs="Calibri"/>
                <w:color w:val="000000"/>
                <w:kern w:val="24"/>
              </w:rPr>
              <w:t>–</w:t>
            </w:r>
            <w:r w:rsidRPr="00666057">
              <w:rPr>
                <w:rFonts w:ascii="Calibri" w:eastAsia="Times New Roman" w:hAnsi="Calibri" w:cs="Calibri"/>
                <w:color w:val="000000"/>
                <w:kern w:val="24"/>
              </w:rPr>
              <w:t xml:space="preserve"> 5</w:t>
            </w:r>
            <w:r w:rsidR="002825C0" w:rsidRPr="00565451">
              <w:rPr>
                <w:rFonts w:ascii="Calibri" w:eastAsia="Times New Roman" w:hAnsi="Calibri" w:cs="Calibri"/>
                <w:color w:val="000000"/>
                <w:kern w:val="24"/>
              </w:rPr>
              <w:t xml:space="preserve">:00 </w:t>
            </w:r>
            <w:r w:rsidRPr="00666057">
              <w:rPr>
                <w:rFonts w:ascii="Calibri" w:eastAsia="Times New Roman" w:hAnsi="Calibri" w:cs="Calibri"/>
                <w:color w:val="000000"/>
                <w:kern w:val="24"/>
              </w:rPr>
              <w:t>pm</w:t>
            </w:r>
          </w:p>
        </w:tc>
        <w:tc>
          <w:tcPr>
            <w:tcW w:w="5130" w:type="dxa"/>
            <w:vAlign w:val="center"/>
            <w:hideMark/>
          </w:tcPr>
          <w:p w14:paraId="04F876A5" w14:textId="77777777" w:rsidR="00666057" w:rsidRPr="00666057" w:rsidRDefault="00666057" w:rsidP="001701F1">
            <w:pPr>
              <w:widowControl/>
              <w:autoSpaceDE/>
              <w:autoSpaceDN/>
              <w:rPr>
                <w:rFonts w:eastAsia="Times New Roman"/>
                <w:sz w:val="32"/>
                <w:szCs w:val="32"/>
              </w:rPr>
            </w:pPr>
            <w:r w:rsidRPr="00666057">
              <w:rPr>
                <w:rFonts w:ascii="Calibri" w:eastAsia="Times New Roman" w:hAnsi="Calibri" w:cs="Calibri"/>
                <w:color w:val="000000"/>
                <w:kern w:val="24"/>
              </w:rPr>
              <w:t>Exhibitor Area Open</w:t>
            </w:r>
          </w:p>
        </w:tc>
      </w:tr>
      <w:tr w:rsidR="00666057" w:rsidRPr="00565451" w14:paraId="0B775B54" w14:textId="77777777" w:rsidTr="001701F1">
        <w:trPr>
          <w:trHeight w:val="479"/>
        </w:trPr>
        <w:tc>
          <w:tcPr>
            <w:tcW w:w="1548" w:type="dxa"/>
            <w:vAlign w:val="center"/>
            <w:hideMark/>
          </w:tcPr>
          <w:p w14:paraId="68AB3BCC" w14:textId="059FAB40" w:rsidR="00666057" w:rsidRPr="00666057" w:rsidRDefault="00666057" w:rsidP="001701F1">
            <w:pPr>
              <w:widowControl/>
              <w:autoSpaceDE/>
              <w:autoSpaceDN/>
              <w:rPr>
                <w:rFonts w:eastAsia="Times New Roman"/>
                <w:sz w:val="32"/>
                <w:szCs w:val="32"/>
              </w:rPr>
            </w:pPr>
            <w:r w:rsidRPr="00666057">
              <w:rPr>
                <w:rFonts w:ascii="Calibri" w:eastAsia="Times New Roman" w:hAnsi="Calibri" w:cs="Calibri"/>
                <w:color w:val="000000"/>
                <w:kern w:val="24"/>
              </w:rPr>
              <w:t>8:15</w:t>
            </w:r>
            <w:r w:rsidR="001701F1">
              <w:rPr>
                <w:rFonts w:ascii="Calibri" w:eastAsia="Times New Roman" w:hAnsi="Calibri" w:cs="Calibri"/>
                <w:color w:val="000000"/>
                <w:kern w:val="24"/>
              </w:rPr>
              <w:t xml:space="preserve"> </w:t>
            </w:r>
            <w:r w:rsidRPr="00666057">
              <w:rPr>
                <w:rFonts w:ascii="Calibri" w:eastAsia="Times New Roman" w:hAnsi="Calibri" w:cs="Calibri"/>
                <w:color w:val="000000"/>
                <w:kern w:val="24"/>
              </w:rPr>
              <w:t>am</w:t>
            </w:r>
          </w:p>
        </w:tc>
        <w:tc>
          <w:tcPr>
            <w:tcW w:w="5130" w:type="dxa"/>
            <w:vAlign w:val="center"/>
            <w:hideMark/>
          </w:tcPr>
          <w:p w14:paraId="0C21E5BE" w14:textId="299F38A9" w:rsidR="00666057" w:rsidRPr="00666057" w:rsidRDefault="00666057" w:rsidP="001701F1">
            <w:pPr>
              <w:widowControl/>
              <w:autoSpaceDE/>
              <w:autoSpaceDN/>
              <w:rPr>
                <w:rFonts w:eastAsia="Times New Roman"/>
                <w:sz w:val="32"/>
                <w:szCs w:val="32"/>
              </w:rPr>
            </w:pPr>
            <w:r w:rsidRPr="00666057">
              <w:rPr>
                <w:rFonts w:ascii="Calibri" w:eastAsia="Times New Roman" w:hAnsi="Calibri" w:cs="Calibri"/>
                <w:color w:val="000000"/>
                <w:kern w:val="24"/>
              </w:rPr>
              <w:t>President’s Welcome</w:t>
            </w:r>
            <w:r w:rsidR="002825C0" w:rsidRPr="00565451">
              <w:rPr>
                <w:rFonts w:ascii="Calibri" w:eastAsia="Times New Roman" w:hAnsi="Calibri" w:cs="Calibri"/>
                <w:color w:val="000000"/>
                <w:kern w:val="24"/>
              </w:rPr>
              <w:t xml:space="preserve"> and Opening Comments</w:t>
            </w:r>
          </w:p>
        </w:tc>
      </w:tr>
      <w:tr w:rsidR="00666057" w:rsidRPr="00666057" w14:paraId="3B1A778C" w14:textId="77777777" w:rsidTr="001701F1">
        <w:trPr>
          <w:cnfStyle w:val="000000100000" w:firstRow="0" w:lastRow="0" w:firstColumn="0" w:lastColumn="0" w:oddVBand="0" w:evenVBand="0" w:oddHBand="1" w:evenHBand="0" w:firstRowFirstColumn="0" w:firstRowLastColumn="0" w:lastRowFirstColumn="0" w:lastRowLastColumn="0"/>
          <w:trHeight w:val="479"/>
        </w:trPr>
        <w:tc>
          <w:tcPr>
            <w:tcW w:w="6678" w:type="dxa"/>
            <w:gridSpan w:val="2"/>
            <w:vAlign w:val="center"/>
            <w:hideMark/>
          </w:tcPr>
          <w:p w14:paraId="7CF76CEB" w14:textId="2B846F7D" w:rsidR="00666057" w:rsidRPr="00666057" w:rsidRDefault="00666057" w:rsidP="001701F1">
            <w:pPr>
              <w:widowControl/>
              <w:autoSpaceDE/>
              <w:autoSpaceDN/>
              <w:rPr>
                <w:rFonts w:eastAsia="Times New Roman"/>
                <w:sz w:val="32"/>
                <w:szCs w:val="32"/>
              </w:rPr>
            </w:pPr>
            <w:r w:rsidRPr="00666057">
              <w:rPr>
                <w:rFonts w:ascii="Calibri" w:eastAsia="Times New Roman" w:hAnsi="Calibri" w:cs="Calibri"/>
                <w:color w:val="000000"/>
                <w:kern w:val="24"/>
              </w:rPr>
              <w:t xml:space="preserve">Morning Session Moderator: </w:t>
            </w:r>
            <w:r w:rsidR="006011FE">
              <w:rPr>
                <w:rFonts w:ascii="Calibri" w:eastAsia="Times New Roman" w:hAnsi="Calibri" w:cs="Calibri"/>
                <w:color w:val="000000"/>
                <w:kern w:val="24"/>
              </w:rPr>
              <w:t>Kristina Schoen, Coastal Ag</w:t>
            </w:r>
          </w:p>
        </w:tc>
      </w:tr>
      <w:tr w:rsidR="00666057" w:rsidRPr="00565451" w14:paraId="7CF1F037" w14:textId="77777777" w:rsidTr="001701F1">
        <w:trPr>
          <w:trHeight w:val="479"/>
        </w:trPr>
        <w:tc>
          <w:tcPr>
            <w:tcW w:w="1548" w:type="dxa"/>
            <w:vAlign w:val="center"/>
            <w:hideMark/>
          </w:tcPr>
          <w:p w14:paraId="0168F939" w14:textId="3F06CFD6" w:rsidR="00666057" w:rsidRPr="00666057" w:rsidRDefault="00666057" w:rsidP="001701F1">
            <w:pPr>
              <w:widowControl/>
              <w:autoSpaceDE/>
              <w:autoSpaceDN/>
              <w:rPr>
                <w:rFonts w:eastAsia="Times New Roman"/>
                <w:sz w:val="32"/>
                <w:szCs w:val="32"/>
              </w:rPr>
            </w:pPr>
            <w:r w:rsidRPr="00666057">
              <w:rPr>
                <w:rFonts w:ascii="Calibri" w:eastAsia="Times New Roman" w:hAnsi="Calibri" w:cs="Calibri"/>
                <w:color w:val="000000"/>
                <w:kern w:val="24"/>
              </w:rPr>
              <w:t>8:25</w:t>
            </w:r>
            <w:r w:rsidR="00C75840">
              <w:rPr>
                <w:rFonts w:ascii="Calibri" w:eastAsia="Times New Roman" w:hAnsi="Calibri" w:cs="Calibri"/>
                <w:color w:val="000000"/>
                <w:kern w:val="24"/>
              </w:rPr>
              <w:t xml:space="preserve"> </w:t>
            </w:r>
            <w:r w:rsidRPr="00666057">
              <w:rPr>
                <w:rFonts w:ascii="Calibri" w:eastAsia="Times New Roman" w:hAnsi="Calibri" w:cs="Calibri"/>
                <w:color w:val="000000"/>
                <w:kern w:val="24"/>
              </w:rPr>
              <w:t>am</w:t>
            </w:r>
          </w:p>
        </w:tc>
        <w:tc>
          <w:tcPr>
            <w:tcW w:w="5130" w:type="dxa"/>
            <w:vAlign w:val="center"/>
            <w:hideMark/>
          </w:tcPr>
          <w:p w14:paraId="332DBE80" w14:textId="24955463" w:rsidR="00666057" w:rsidRPr="00666057" w:rsidRDefault="006011FE" w:rsidP="001701F1">
            <w:pPr>
              <w:widowControl/>
              <w:autoSpaceDE/>
              <w:autoSpaceDN/>
              <w:rPr>
                <w:rFonts w:eastAsia="Times New Roman"/>
                <w:sz w:val="32"/>
                <w:szCs w:val="32"/>
              </w:rPr>
            </w:pPr>
            <w:r>
              <w:rPr>
                <w:rFonts w:ascii="Calibri" w:eastAsia="Times New Roman" w:hAnsi="Calibri" w:cs="Calibri"/>
                <w:color w:val="000000"/>
                <w:kern w:val="24"/>
              </w:rPr>
              <w:t>KEYNOTE SPEAKER: Mind Your Melon: A Proactive Approach to Resilience – Marshal &amp; Taylor Sewell</w:t>
            </w:r>
          </w:p>
        </w:tc>
      </w:tr>
      <w:tr w:rsidR="002825C0" w:rsidRPr="00565451" w14:paraId="393477F1" w14:textId="77777777" w:rsidTr="001701F1">
        <w:trPr>
          <w:cnfStyle w:val="000000100000" w:firstRow="0" w:lastRow="0" w:firstColumn="0" w:lastColumn="0" w:oddVBand="0" w:evenVBand="0" w:oddHBand="1" w:evenHBand="0" w:firstRowFirstColumn="0" w:firstRowLastColumn="0" w:lastRowFirstColumn="0" w:lastRowLastColumn="0"/>
          <w:trHeight w:val="479"/>
        </w:trPr>
        <w:tc>
          <w:tcPr>
            <w:tcW w:w="1548" w:type="dxa"/>
            <w:vAlign w:val="center"/>
            <w:hideMark/>
          </w:tcPr>
          <w:p w14:paraId="689970C4" w14:textId="036022DB" w:rsidR="00666057" w:rsidRPr="00666057" w:rsidRDefault="00666057" w:rsidP="001701F1">
            <w:pPr>
              <w:widowControl/>
              <w:autoSpaceDE/>
              <w:autoSpaceDN/>
              <w:rPr>
                <w:rFonts w:eastAsia="Times New Roman"/>
                <w:sz w:val="32"/>
                <w:szCs w:val="32"/>
              </w:rPr>
            </w:pPr>
            <w:r w:rsidRPr="00666057">
              <w:rPr>
                <w:rFonts w:ascii="Calibri" w:eastAsia="Times New Roman" w:hAnsi="Calibri" w:cs="Calibri"/>
                <w:color w:val="000000"/>
                <w:kern w:val="24"/>
              </w:rPr>
              <w:t>9:10</w:t>
            </w:r>
            <w:r w:rsidR="00C75840">
              <w:rPr>
                <w:rFonts w:ascii="Calibri" w:eastAsia="Times New Roman" w:hAnsi="Calibri" w:cs="Calibri"/>
                <w:color w:val="000000"/>
                <w:kern w:val="24"/>
              </w:rPr>
              <w:t xml:space="preserve"> </w:t>
            </w:r>
            <w:r w:rsidRPr="00666057">
              <w:rPr>
                <w:rFonts w:ascii="Calibri" w:eastAsia="Times New Roman" w:hAnsi="Calibri" w:cs="Calibri"/>
                <w:color w:val="000000"/>
                <w:kern w:val="24"/>
              </w:rPr>
              <w:t>am</w:t>
            </w:r>
          </w:p>
        </w:tc>
        <w:tc>
          <w:tcPr>
            <w:tcW w:w="5130" w:type="dxa"/>
            <w:vAlign w:val="center"/>
            <w:hideMark/>
          </w:tcPr>
          <w:p w14:paraId="6187FE52" w14:textId="0219EDFE" w:rsidR="00666057" w:rsidRPr="00666057" w:rsidRDefault="006011FE" w:rsidP="001701F1">
            <w:pPr>
              <w:widowControl/>
              <w:autoSpaceDE/>
              <w:autoSpaceDN/>
              <w:rPr>
                <w:rFonts w:asciiTheme="minorHAnsi" w:eastAsia="Times New Roman" w:hAnsiTheme="minorHAnsi" w:cstheme="minorHAnsi"/>
              </w:rPr>
            </w:pPr>
            <w:r>
              <w:rPr>
                <w:rFonts w:asciiTheme="minorHAnsi" w:eastAsia="Times New Roman" w:hAnsiTheme="minorHAnsi" w:cstheme="minorHAnsi"/>
              </w:rPr>
              <w:t>Food Traceability Rule – State of the Industry – Michael Roberson, Publix Super Markets</w:t>
            </w:r>
            <w:r w:rsidR="00B576D4">
              <w:rPr>
                <w:rFonts w:asciiTheme="minorHAnsi" w:eastAsia="Times New Roman" w:hAnsiTheme="minorHAnsi" w:cstheme="minorHAnsi"/>
              </w:rPr>
              <w:t>, Inc</w:t>
            </w:r>
          </w:p>
        </w:tc>
      </w:tr>
      <w:tr w:rsidR="00666057" w:rsidRPr="00565451" w14:paraId="785BEA78" w14:textId="77777777" w:rsidTr="001701F1">
        <w:trPr>
          <w:trHeight w:val="479"/>
        </w:trPr>
        <w:tc>
          <w:tcPr>
            <w:tcW w:w="1548" w:type="dxa"/>
            <w:vAlign w:val="center"/>
            <w:hideMark/>
          </w:tcPr>
          <w:p w14:paraId="2CEA1E76" w14:textId="2B4D418B" w:rsidR="00666057" w:rsidRPr="00666057" w:rsidRDefault="00666057" w:rsidP="001701F1">
            <w:pPr>
              <w:widowControl/>
              <w:autoSpaceDE/>
              <w:autoSpaceDN/>
              <w:rPr>
                <w:rFonts w:eastAsia="Times New Roman"/>
                <w:sz w:val="32"/>
                <w:szCs w:val="32"/>
              </w:rPr>
            </w:pPr>
            <w:r w:rsidRPr="00666057">
              <w:rPr>
                <w:rFonts w:ascii="Calibri" w:eastAsia="Times New Roman" w:hAnsi="Calibri" w:cs="Calibri"/>
                <w:color w:val="000000"/>
                <w:kern w:val="24"/>
              </w:rPr>
              <w:t>9:55</w:t>
            </w:r>
            <w:r w:rsidR="00C75840">
              <w:rPr>
                <w:rFonts w:ascii="Calibri" w:eastAsia="Times New Roman" w:hAnsi="Calibri" w:cs="Calibri"/>
                <w:color w:val="000000"/>
                <w:kern w:val="24"/>
              </w:rPr>
              <w:t xml:space="preserve"> </w:t>
            </w:r>
            <w:r w:rsidRPr="00666057">
              <w:rPr>
                <w:rFonts w:ascii="Calibri" w:eastAsia="Times New Roman" w:hAnsi="Calibri" w:cs="Calibri"/>
                <w:color w:val="000000"/>
                <w:kern w:val="24"/>
              </w:rPr>
              <w:t xml:space="preserve">am </w:t>
            </w:r>
            <w:r w:rsidR="001701F1" w:rsidRPr="00565451">
              <w:rPr>
                <w:rFonts w:ascii="Calibri" w:eastAsia="Times New Roman" w:hAnsi="Calibri" w:cs="Calibri"/>
                <w:color w:val="000000"/>
                <w:kern w:val="24"/>
              </w:rPr>
              <w:t>–</w:t>
            </w:r>
            <w:r w:rsidRPr="00666057">
              <w:rPr>
                <w:rFonts w:ascii="Calibri" w:eastAsia="Times New Roman" w:hAnsi="Calibri" w:cs="Calibri"/>
                <w:color w:val="000000"/>
                <w:kern w:val="24"/>
              </w:rPr>
              <w:t>10:40</w:t>
            </w:r>
            <w:r w:rsidR="00C75840">
              <w:rPr>
                <w:rFonts w:ascii="Calibri" w:eastAsia="Times New Roman" w:hAnsi="Calibri" w:cs="Calibri"/>
                <w:color w:val="000000"/>
                <w:kern w:val="24"/>
              </w:rPr>
              <w:t xml:space="preserve"> </w:t>
            </w:r>
            <w:r w:rsidRPr="00666057">
              <w:rPr>
                <w:rFonts w:ascii="Calibri" w:eastAsia="Times New Roman" w:hAnsi="Calibri" w:cs="Calibri"/>
                <w:color w:val="000000"/>
                <w:kern w:val="24"/>
              </w:rPr>
              <w:t>am</w:t>
            </w:r>
          </w:p>
        </w:tc>
        <w:tc>
          <w:tcPr>
            <w:tcW w:w="5130" w:type="dxa"/>
            <w:vAlign w:val="center"/>
            <w:hideMark/>
          </w:tcPr>
          <w:p w14:paraId="2C9F5A67" w14:textId="4293E6D0" w:rsidR="00666057" w:rsidRPr="00666057" w:rsidRDefault="002825C0" w:rsidP="001701F1">
            <w:pPr>
              <w:widowControl/>
              <w:autoSpaceDE/>
              <w:autoSpaceDN/>
              <w:rPr>
                <w:rFonts w:eastAsia="Times New Roman"/>
                <w:sz w:val="32"/>
                <w:szCs w:val="32"/>
              </w:rPr>
            </w:pPr>
            <w:r w:rsidRPr="00565451">
              <w:rPr>
                <w:rFonts w:ascii="Calibri" w:eastAsia="Times New Roman" w:hAnsi="Calibri" w:cs="Calibri"/>
                <w:color w:val="000000"/>
                <w:kern w:val="24"/>
              </w:rPr>
              <w:t xml:space="preserve">Networking </w:t>
            </w:r>
            <w:r w:rsidR="00666057" w:rsidRPr="00666057">
              <w:rPr>
                <w:rFonts w:ascii="Calibri" w:eastAsia="Times New Roman" w:hAnsi="Calibri" w:cs="Calibri"/>
                <w:color w:val="000000"/>
                <w:kern w:val="24"/>
              </w:rPr>
              <w:t>Break</w:t>
            </w:r>
          </w:p>
        </w:tc>
      </w:tr>
      <w:tr w:rsidR="002825C0" w:rsidRPr="00565451" w14:paraId="58E4868B" w14:textId="77777777" w:rsidTr="001701F1">
        <w:trPr>
          <w:cnfStyle w:val="000000100000" w:firstRow="0" w:lastRow="0" w:firstColumn="0" w:lastColumn="0" w:oddVBand="0" w:evenVBand="0" w:oddHBand="1" w:evenHBand="0" w:firstRowFirstColumn="0" w:firstRowLastColumn="0" w:lastRowFirstColumn="0" w:lastRowLastColumn="0"/>
          <w:trHeight w:val="479"/>
        </w:trPr>
        <w:tc>
          <w:tcPr>
            <w:tcW w:w="1548" w:type="dxa"/>
            <w:vAlign w:val="center"/>
            <w:hideMark/>
          </w:tcPr>
          <w:p w14:paraId="793F019D" w14:textId="6BBF1811" w:rsidR="00666057" w:rsidRPr="00666057" w:rsidRDefault="00666057" w:rsidP="001701F1">
            <w:pPr>
              <w:widowControl/>
              <w:autoSpaceDE/>
              <w:autoSpaceDN/>
              <w:rPr>
                <w:rFonts w:eastAsia="Times New Roman"/>
                <w:sz w:val="32"/>
                <w:szCs w:val="32"/>
              </w:rPr>
            </w:pPr>
            <w:r w:rsidRPr="00666057">
              <w:rPr>
                <w:rFonts w:ascii="Calibri" w:eastAsia="Times New Roman" w:hAnsi="Calibri" w:cs="Calibri"/>
                <w:color w:val="000000"/>
                <w:kern w:val="24"/>
              </w:rPr>
              <w:t>10:4</w:t>
            </w:r>
            <w:r w:rsidR="002825C0" w:rsidRPr="00565451">
              <w:rPr>
                <w:rFonts w:ascii="Calibri" w:eastAsia="Times New Roman" w:hAnsi="Calibri" w:cs="Calibri"/>
                <w:color w:val="000000"/>
                <w:kern w:val="24"/>
              </w:rPr>
              <w:t>5</w:t>
            </w:r>
            <w:r w:rsidR="00C75840">
              <w:rPr>
                <w:rFonts w:ascii="Calibri" w:eastAsia="Times New Roman" w:hAnsi="Calibri" w:cs="Calibri"/>
                <w:color w:val="000000"/>
                <w:kern w:val="24"/>
              </w:rPr>
              <w:t xml:space="preserve"> </w:t>
            </w:r>
            <w:r w:rsidRPr="00666057">
              <w:rPr>
                <w:rFonts w:ascii="Calibri" w:eastAsia="Times New Roman" w:hAnsi="Calibri" w:cs="Calibri"/>
                <w:color w:val="000000"/>
                <w:kern w:val="24"/>
              </w:rPr>
              <w:t>am</w:t>
            </w:r>
          </w:p>
        </w:tc>
        <w:tc>
          <w:tcPr>
            <w:tcW w:w="5130" w:type="dxa"/>
            <w:vAlign w:val="center"/>
            <w:hideMark/>
          </w:tcPr>
          <w:p w14:paraId="012DE631" w14:textId="3462E96C" w:rsidR="00666057" w:rsidRPr="00666057" w:rsidRDefault="006011FE" w:rsidP="001701F1">
            <w:pPr>
              <w:widowControl/>
              <w:autoSpaceDE/>
              <w:autoSpaceDN/>
              <w:rPr>
                <w:rFonts w:eastAsia="Times New Roman"/>
                <w:sz w:val="32"/>
                <w:szCs w:val="32"/>
              </w:rPr>
            </w:pPr>
            <w:r>
              <w:rPr>
                <w:rFonts w:ascii="Calibri" w:eastAsia="Times New Roman" w:hAnsi="Calibri" w:cs="Calibri"/>
                <w:color w:val="000000"/>
                <w:kern w:val="24"/>
              </w:rPr>
              <w:t>Management Responsibility in Food Safety – Debby Newslow</w:t>
            </w:r>
            <w:r w:rsidR="00214198">
              <w:rPr>
                <w:rFonts w:ascii="Calibri" w:eastAsia="Times New Roman" w:hAnsi="Calibri" w:cs="Calibri"/>
                <w:color w:val="000000"/>
                <w:kern w:val="24"/>
              </w:rPr>
              <w:t xml:space="preserve">, DL </w:t>
            </w:r>
            <w:proofErr w:type="spellStart"/>
            <w:r w:rsidR="00214198">
              <w:rPr>
                <w:rFonts w:ascii="Calibri" w:eastAsia="Times New Roman" w:hAnsi="Calibri" w:cs="Calibri"/>
                <w:color w:val="000000"/>
                <w:kern w:val="24"/>
              </w:rPr>
              <w:t>Newslow</w:t>
            </w:r>
            <w:proofErr w:type="spellEnd"/>
            <w:r w:rsidR="00214198">
              <w:rPr>
                <w:rFonts w:ascii="Calibri" w:eastAsia="Times New Roman" w:hAnsi="Calibri" w:cs="Calibri"/>
                <w:color w:val="000000"/>
                <w:kern w:val="24"/>
              </w:rPr>
              <w:t xml:space="preserve"> &amp; Associates</w:t>
            </w:r>
          </w:p>
        </w:tc>
      </w:tr>
      <w:tr w:rsidR="00666057" w:rsidRPr="00565451" w14:paraId="1D1A2B83" w14:textId="77777777" w:rsidTr="001701F1">
        <w:trPr>
          <w:trHeight w:val="479"/>
        </w:trPr>
        <w:tc>
          <w:tcPr>
            <w:tcW w:w="1548" w:type="dxa"/>
            <w:vAlign w:val="center"/>
            <w:hideMark/>
          </w:tcPr>
          <w:p w14:paraId="520A6ACC" w14:textId="1D0B2D61" w:rsidR="00666057" w:rsidRPr="00666057" w:rsidRDefault="00666057" w:rsidP="001701F1">
            <w:pPr>
              <w:widowControl/>
              <w:autoSpaceDE/>
              <w:autoSpaceDN/>
              <w:rPr>
                <w:rFonts w:eastAsia="Times New Roman"/>
                <w:sz w:val="32"/>
                <w:szCs w:val="32"/>
              </w:rPr>
            </w:pPr>
            <w:r w:rsidRPr="00666057">
              <w:rPr>
                <w:rFonts w:ascii="Calibri" w:eastAsia="Times New Roman" w:hAnsi="Calibri" w:cs="Calibri"/>
                <w:color w:val="000000"/>
                <w:kern w:val="24"/>
              </w:rPr>
              <w:t>11:</w:t>
            </w:r>
            <w:r w:rsidR="002825C0" w:rsidRPr="00565451">
              <w:rPr>
                <w:rFonts w:ascii="Calibri" w:eastAsia="Times New Roman" w:hAnsi="Calibri" w:cs="Calibri"/>
                <w:color w:val="000000"/>
                <w:kern w:val="24"/>
              </w:rPr>
              <w:t>3</w:t>
            </w:r>
            <w:r w:rsidRPr="00666057">
              <w:rPr>
                <w:rFonts w:ascii="Calibri" w:eastAsia="Times New Roman" w:hAnsi="Calibri" w:cs="Calibri"/>
                <w:color w:val="000000"/>
                <w:kern w:val="24"/>
              </w:rPr>
              <w:t>0</w:t>
            </w:r>
            <w:r w:rsidR="00C75840">
              <w:rPr>
                <w:rFonts w:ascii="Calibri" w:eastAsia="Times New Roman" w:hAnsi="Calibri" w:cs="Calibri"/>
                <w:color w:val="000000"/>
                <w:kern w:val="24"/>
              </w:rPr>
              <w:t xml:space="preserve"> </w:t>
            </w:r>
            <w:r w:rsidRPr="00666057">
              <w:rPr>
                <w:rFonts w:ascii="Calibri" w:eastAsia="Times New Roman" w:hAnsi="Calibri" w:cs="Calibri"/>
                <w:color w:val="000000"/>
                <w:kern w:val="24"/>
              </w:rPr>
              <w:t>am</w:t>
            </w:r>
          </w:p>
        </w:tc>
        <w:tc>
          <w:tcPr>
            <w:tcW w:w="5130" w:type="dxa"/>
            <w:vAlign w:val="center"/>
            <w:hideMark/>
          </w:tcPr>
          <w:p w14:paraId="74AFF36A" w14:textId="7201997F" w:rsidR="00666057" w:rsidRPr="00666057" w:rsidRDefault="002825C0" w:rsidP="001701F1">
            <w:pPr>
              <w:widowControl/>
              <w:autoSpaceDE/>
              <w:autoSpaceDN/>
              <w:rPr>
                <w:rFonts w:eastAsia="Times New Roman"/>
                <w:sz w:val="32"/>
                <w:szCs w:val="32"/>
              </w:rPr>
            </w:pPr>
            <w:r w:rsidRPr="00565451">
              <w:rPr>
                <w:rFonts w:ascii="Calibri" w:eastAsia="Times New Roman" w:hAnsi="Calibri" w:cs="Calibri"/>
                <w:color w:val="000000"/>
                <w:kern w:val="24"/>
              </w:rPr>
              <w:t>Student Rapid Presentations</w:t>
            </w:r>
          </w:p>
        </w:tc>
      </w:tr>
      <w:tr w:rsidR="002825C0" w:rsidRPr="00565451" w14:paraId="7EB62AE9" w14:textId="77777777" w:rsidTr="001701F1">
        <w:trPr>
          <w:cnfStyle w:val="000000100000" w:firstRow="0" w:lastRow="0" w:firstColumn="0" w:lastColumn="0" w:oddVBand="0" w:evenVBand="0" w:oddHBand="1" w:evenHBand="0" w:firstRowFirstColumn="0" w:firstRowLastColumn="0" w:lastRowFirstColumn="0" w:lastRowLastColumn="0"/>
          <w:trHeight w:val="479"/>
        </w:trPr>
        <w:tc>
          <w:tcPr>
            <w:tcW w:w="1548" w:type="dxa"/>
            <w:vAlign w:val="center"/>
            <w:hideMark/>
          </w:tcPr>
          <w:p w14:paraId="1003F9C3" w14:textId="4AE70EB2" w:rsidR="00666057" w:rsidRPr="00666057" w:rsidRDefault="00666057" w:rsidP="001701F1">
            <w:pPr>
              <w:widowControl/>
              <w:autoSpaceDE/>
              <w:autoSpaceDN/>
              <w:rPr>
                <w:rFonts w:eastAsia="Times New Roman"/>
                <w:sz w:val="32"/>
                <w:szCs w:val="32"/>
              </w:rPr>
            </w:pPr>
            <w:r w:rsidRPr="00666057">
              <w:rPr>
                <w:rFonts w:ascii="Calibri" w:eastAsia="Times New Roman" w:hAnsi="Calibri" w:cs="Calibri"/>
                <w:color w:val="000000"/>
                <w:kern w:val="24"/>
              </w:rPr>
              <w:t>1</w:t>
            </w:r>
            <w:r w:rsidR="002825C0" w:rsidRPr="00565451">
              <w:rPr>
                <w:rFonts w:ascii="Calibri" w:eastAsia="Times New Roman" w:hAnsi="Calibri" w:cs="Calibri"/>
                <w:color w:val="000000"/>
                <w:kern w:val="24"/>
              </w:rPr>
              <w:t>2</w:t>
            </w:r>
            <w:r w:rsidRPr="00666057">
              <w:rPr>
                <w:rFonts w:ascii="Calibri" w:eastAsia="Times New Roman" w:hAnsi="Calibri" w:cs="Calibri"/>
                <w:color w:val="000000"/>
                <w:kern w:val="24"/>
              </w:rPr>
              <w:t>:</w:t>
            </w:r>
            <w:r w:rsidR="002825C0" w:rsidRPr="00565451">
              <w:rPr>
                <w:rFonts w:ascii="Calibri" w:eastAsia="Times New Roman" w:hAnsi="Calibri" w:cs="Calibri"/>
                <w:color w:val="000000"/>
                <w:kern w:val="24"/>
              </w:rPr>
              <w:t>00 p</w:t>
            </w:r>
            <w:r w:rsidRPr="00666057">
              <w:rPr>
                <w:rFonts w:ascii="Calibri" w:eastAsia="Times New Roman" w:hAnsi="Calibri" w:cs="Calibri"/>
                <w:color w:val="000000"/>
                <w:kern w:val="24"/>
              </w:rPr>
              <w:t xml:space="preserve">m </w:t>
            </w:r>
            <w:r w:rsidR="002825C0" w:rsidRPr="00565451">
              <w:rPr>
                <w:rFonts w:ascii="Calibri" w:eastAsia="Times New Roman" w:hAnsi="Calibri" w:cs="Calibri"/>
                <w:color w:val="000000"/>
                <w:kern w:val="24"/>
              </w:rPr>
              <w:t>–</w:t>
            </w:r>
            <w:r w:rsidRPr="00666057">
              <w:rPr>
                <w:rFonts w:ascii="Calibri" w:eastAsia="Times New Roman" w:hAnsi="Calibri" w:cs="Calibri"/>
                <w:color w:val="000000"/>
                <w:kern w:val="24"/>
              </w:rPr>
              <w:t>1:</w:t>
            </w:r>
            <w:r w:rsidR="002825C0" w:rsidRPr="00565451">
              <w:rPr>
                <w:rFonts w:ascii="Calibri" w:eastAsia="Times New Roman" w:hAnsi="Calibri" w:cs="Calibri"/>
                <w:color w:val="000000"/>
                <w:kern w:val="24"/>
              </w:rPr>
              <w:t xml:space="preserve">00 </w:t>
            </w:r>
            <w:r w:rsidRPr="00666057">
              <w:rPr>
                <w:rFonts w:ascii="Calibri" w:eastAsia="Times New Roman" w:hAnsi="Calibri" w:cs="Calibri"/>
                <w:color w:val="000000"/>
                <w:kern w:val="24"/>
              </w:rPr>
              <w:t>pm</w:t>
            </w:r>
          </w:p>
        </w:tc>
        <w:tc>
          <w:tcPr>
            <w:tcW w:w="5130" w:type="dxa"/>
            <w:vAlign w:val="center"/>
            <w:hideMark/>
          </w:tcPr>
          <w:p w14:paraId="03917806" w14:textId="4161C312" w:rsidR="00666057" w:rsidRPr="00666057" w:rsidRDefault="00666057" w:rsidP="001701F1">
            <w:pPr>
              <w:widowControl/>
              <w:autoSpaceDE/>
              <w:autoSpaceDN/>
              <w:rPr>
                <w:rFonts w:eastAsia="Times New Roman"/>
                <w:sz w:val="32"/>
                <w:szCs w:val="32"/>
              </w:rPr>
            </w:pPr>
            <w:r w:rsidRPr="00666057">
              <w:rPr>
                <w:rFonts w:ascii="Calibri" w:eastAsia="Times New Roman" w:hAnsi="Calibri" w:cs="Calibri"/>
                <w:color w:val="000000"/>
                <w:kern w:val="24"/>
              </w:rPr>
              <w:t>Lunch</w:t>
            </w:r>
            <w:r w:rsidR="001701F1">
              <w:rPr>
                <w:rFonts w:ascii="Calibri" w:eastAsia="Times New Roman" w:hAnsi="Calibri" w:cs="Calibri"/>
                <w:color w:val="000000"/>
                <w:kern w:val="24"/>
              </w:rPr>
              <w:t xml:space="preserve"> (included)</w:t>
            </w:r>
            <w:r w:rsidRPr="00666057">
              <w:rPr>
                <w:rFonts w:ascii="Calibri" w:eastAsia="Times New Roman" w:hAnsi="Calibri" w:cs="Calibri"/>
                <w:color w:val="000000"/>
                <w:kern w:val="24"/>
              </w:rPr>
              <w:t xml:space="preserve"> – enjoyed </w:t>
            </w:r>
            <w:r w:rsidR="006011FE">
              <w:rPr>
                <w:rFonts w:ascii="Calibri" w:eastAsia="Times New Roman" w:hAnsi="Calibri" w:cs="Calibri"/>
                <w:color w:val="000000"/>
                <w:kern w:val="24"/>
              </w:rPr>
              <w:t>in Magnolia Ballroom</w:t>
            </w:r>
          </w:p>
        </w:tc>
      </w:tr>
      <w:tr w:rsidR="001701F1" w:rsidRPr="00666057" w14:paraId="6521579E" w14:textId="77777777" w:rsidTr="001701F1">
        <w:trPr>
          <w:trHeight w:val="479"/>
        </w:trPr>
        <w:tc>
          <w:tcPr>
            <w:tcW w:w="6678" w:type="dxa"/>
            <w:gridSpan w:val="2"/>
            <w:vAlign w:val="center"/>
            <w:hideMark/>
          </w:tcPr>
          <w:p w14:paraId="2D991758" w14:textId="44E7BC35" w:rsidR="00666057" w:rsidRPr="00666057" w:rsidRDefault="00666057" w:rsidP="001701F1">
            <w:pPr>
              <w:widowControl/>
              <w:autoSpaceDE/>
              <w:autoSpaceDN/>
              <w:rPr>
                <w:rFonts w:eastAsia="Times New Roman"/>
                <w:sz w:val="32"/>
                <w:szCs w:val="32"/>
              </w:rPr>
            </w:pPr>
            <w:r w:rsidRPr="00666057">
              <w:rPr>
                <w:rFonts w:ascii="Calibri" w:eastAsia="Times New Roman" w:hAnsi="Calibri" w:cs="Calibri"/>
                <w:color w:val="000000"/>
                <w:kern w:val="24"/>
              </w:rPr>
              <w:t xml:space="preserve">Afternoon Session Moderator: </w:t>
            </w:r>
            <w:r w:rsidR="003B31C5">
              <w:rPr>
                <w:rFonts w:ascii="Calibri" w:eastAsia="Times New Roman" w:hAnsi="Calibri" w:cs="Calibri"/>
                <w:color w:val="000000"/>
                <w:kern w:val="24"/>
              </w:rPr>
              <w:t xml:space="preserve">Gabriella Branco, Disney </w:t>
            </w:r>
          </w:p>
        </w:tc>
      </w:tr>
      <w:tr w:rsidR="002825C0" w:rsidRPr="00565451" w14:paraId="6CBBC7F4" w14:textId="77777777" w:rsidTr="001701F1">
        <w:trPr>
          <w:cnfStyle w:val="000000100000" w:firstRow="0" w:lastRow="0" w:firstColumn="0" w:lastColumn="0" w:oddVBand="0" w:evenVBand="0" w:oddHBand="1" w:evenHBand="0" w:firstRowFirstColumn="0" w:firstRowLastColumn="0" w:lastRowFirstColumn="0" w:lastRowLastColumn="0"/>
          <w:trHeight w:val="479"/>
        </w:trPr>
        <w:tc>
          <w:tcPr>
            <w:tcW w:w="1548" w:type="dxa"/>
            <w:vAlign w:val="center"/>
            <w:hideMark/>
          </w:tcPr>
          <w:p w14:paraId="4B2B41A2" w14:textId="476CFF5B" w:rsidR="00666057" w:rsidRPr="00666057" w:rsidRDefault="00666057" w:rsidP="001701F1">
            <w:pPr>
              <w:widowControl/>
              <w:autoSpaceDE/>
              <w:autoSpaceDN/>
              <w:rPr>
                <w:rFonts w:eastAsia="Times New Roman"/>
                <w:sz w:val="32"/>
                <w:szCs w:val="32"/>
              </w:rPr>
            </w:pPr>
            <w:r w:rsidRPr="00666057">
              <w:rPr>
                <w:rFonts w:ascii="Calibri" w:eastAsia="Times New Roman" w:hAnsi="Calibri" w:cs="Calibri"/>
                <w:color w:val="000000"/>
                <w:kern w:val="24"/>
              </w:rPr>
              <w:t>1</w:t>
            </w:r>
            <w:r w:rsidR="002825C0" w:rsidRPr="00565451">
              <w:rPr>
                <w:rFonts w:ascii="Calibri" w:eastAsia="Times New Roman" w:hAnsi="Calibri" w:cs="Calibri"/>
                <w:color w:val="000000"/>
                <w:kern w:val="24"/>
              </w:rPr>
              <w:t>:05 pm</w:t>
            </w:r>
          </w:p>
        </w:tc>
        <w:tc>
          <w:tcPr>
            <w:tcW w:w="5130" w:type="dxa"/>
            <w:vAlign w:val="center"/>
            <w:hideMark/>
          </w:tcPr>
          <w:p w14:paraId="5581B9A5" w14:textId="16210FDE" w:rsidR="00666057" w:rsidRPr="00666057" w:rsidRDefault="00214198" w:rsidP="001701F1">
            <w:pPr>
              <w:widowControl/>
              <w:autoSpaceDE/>
              <w:autoSpaceDN/>
              <w:rPr>
                <w:rFonts w:eastAsia="Times New Roman"/>
                <w:sz w:val="32"/>
                <w:szCs w:val="32"/>
              </w:rPr>
            </w:pPr>
            <w:r>
              <w:rPr>
                <w:rFonts w:ascii="Calibri" w:eastAsia="Times New Roman" w:hAnsi="Calibri" w:cs="Calibri"/>
                <w:color w:val="000000"/>
                <w:kern w:val="24"/>
              </w:rPr>
              <w:t xml:space="preserve">Touchless, Continuous Pathogen Control – Tyler Mattson, </w:t>
            </w:r>
            <w:proofErr w:type="spellStart"/>
            <w:r>
              <w:rPr>
                <w:rFonts w:ascii="Calibri" w:eastAsia="Times New Roman" w:hAnsi="Calibri" w:cs="Calibri"/>
                <w:color w:val="000000"/>
                <w:kern w:val="24"/>
              </w:rPr>
              <w:t>Synexsis</w:t>
            </w:r>
            <w:proofErr w:type="spellEnd"/>
          </w:p>
        </w:tc>
      </w:tr>
      <w:tr w:rsidR="00666057" w:rsidRPr="00565451" w14:paraId="6347D538" w14:textId="77777777" w:rsidTr="001701F1">
        <w:tc>
          <w:tcPr>
            <w:tcW w:w="1548" w:type="dxa"/>
            <w:vAlign w:val="center"/>
            <w:hideMark/>
          </w:tcPr>
          <w:p w14:paraId="7AF2D3BF" w14:textId="5A8C332B" w:rsidR="00666057" w:rsidRPr="00666057" w:rsidRDefault="002825C0" w:rsidP="001701F1">
            <w:pPr>
              <w:widowControl/>
              <w:autoSpaceDE/>
              <w:autoSpaceDN/>
              <w:rPr>
                <w:rFonts w:eastAsia="Times New Roman"/>
                <w:sz w:val="32"/>
                <w:szCs w:val="32"/>
              </w:rPr>
            </w:pPr>
            <w:r w:rsidRPr="00565451">
              <w:rPr>
                <w:rFonts w:ascii="Calibri" w:eastAsia="Times New Roman" w:hAnsi="Calibri" w:cs="Calibri"/>
                <w:color w:val="000000"/>
                <w:kern w:val="24"/>
              </w:rPr>
              <w:t xml:space="preserve">1:50 </w:t>
            </w:r>
            <w:r w:rsidR="00666057" w:rsidRPr="00666057">
              <w:rPr>
                <w:rFonts w:ascii="Calibri" w:eastAsia="Times New Roman" w:hAnsi="Calibri" w:cs="Calibri"/>
                <w:color w:val="000000"/>
                <w:kern w:val="24"/>
              </w:rPr>
              <w:t>pm</w:t>
            </w:r>
          </w:p>
        </w:tc>
        <w:tc>
          <w:tcPr>
            <w:tcW w:w="5130" w:type="dxa"/>
            <w:vAlign w:val="center"/>
            <w:hideMark/>
          </w:tcPr>
          <w:p w14:paraId="50B24D2F" w14:textId="7B640824" w:rsidR="00666057" w:rsidRPr="00666057" w:rsidRDefault="00814916" w:rsidP="001701F1">
            <w:pPr>
              <w:widowControl/>
              <w:autoSpaceDE/>
              <w:autoSpaceDN/>
              <w:rPr>
                <w:rFonts w:eastAsia="Times New Roman"/>
                <w:sz w:val="32"/>
                <w:szCs w:val="32"/>
              </w:rPr>
            </w:pPr>
            <w:r>
              <w:rPr>
                <w:rFonts w:ascii="Calibri" w:eastAsia="Times New Roman" w:hAnsi="Calibri" w:cs="Calibri"/>
                <w:color w:val="000000"/>
                <w:kern w:val="24"/>
              </w:rPr>
              <w:t>Sponsor Rapid Presentations</w:t>
            </w:r>
          </w:p>
        </w:tc>
      </w:tr>
      <w:tr w:rsidR="002825C0" w:rsidRPr="00565451" w14:paraId="4D3D09A6" w14:textId="77777777" w:rsidTr="001701F1">
        <w:trPr>
          <w:cnfStyle w:val="000000100000" w:firstRow="0" w:lastRow="0" w:firstColumn="0" w:lastColumn="0" w:oddVBand="0" w:evenVBand="0" w:oddHBand="1" w:evenHBand="0" w:firstRowFirstColumn="0" w:firstRowLastColumn="0" w:lastRowFirstColumn="0" w:lastRowLastColumn="0"/>
        </w:trPr>
        <w:tc>
          <w:tcPr>
            <w:tcW w:w="1548" w:type="dxa"/>
            <w:vAlign w:val="center"/>
            <w:hideMark/>
          </w:tcPr>
          <w:p w14:paraId="55CBBAAE" w14:textId="6B127909" w:rsidR="00666057" w:rsidRPr="00666057" w:rsidRDefault="00666057" w:rsidP="001701F1">
            <w:pPr>
              <w:widowControl/>
              <w:autoSpaceDE/>
              <w:autoSpaceDN/>
              <w:rPr>
                <w:rFonts w:eastAsia="Times New Roman"/>
                <w:sz w:val="32"/>
                <w:szCs w:val="32"/>
              </w:rPr>
            </w:pPr>
            <w:r w:rsidRPr="00666057">
              <w:rPr>
                <w:rFonts w:ascii="Calibri" w:eastAsia="Times New Roman" w:hAnsi="Calibri" w:cs="Calibri"/>
                <w:color w:val="000000"/>
                <w:kern w:val="24"/>
              </w:rPr>
              <w:lastRenderedPageBreak/>
              <w:t>2:</w:t>
            </w:r>
            <w:r w:rsidR="002833FE" w:rsidRPr="00565451">
              <w:rPr>
                <w:rFonts w:ascii="Calibri" w:eastAsia="Times New Roman" w:hAnsi="Calibri" w:cs="Calibri"/>
                <w:color w:val="000000"/>
                <w:kern w:val="24"/>
              </w:rPr>
              <w:t xml:space="preserve">35 </w:t>
            </w:r>
            <w:r w:rsidRPr="00666057">
              <w:rPr>
                <w:rFonts w:ascii="Calibri" w:eastAsia="Times New Roman" w:hAnsi="Calibri" w:cs="Calibri"/>
                <w:color w:val="000000"/>
                <w:kern w:val="24"/>
              </w:rPr>
              <w:t>pm</w:t>
            </w:r>
          </w:p>
        </w:tc>
        <w:tc>
          <w:tcPr>
            <w:tcW w:w="5130" w:type="dxa"/>
            <w:vAlign w:val="center"/>
            <w:hideMark/>
          </w:tcPr>
          <w:p w14:paraId="03C5904A" w14:textId="186D8BEC" w:rsidR="00666057" w:rsidRPr="00666057" w:rsidRDefault="00814916" w:rsidP="001701F1">
            <w:pPr>
              <w:widowControl/>
              <w:autoSpaceDE/>
              <w:autoSpaceDN/>
              <w:rPr>
                <w:rFonts w:eastAsia="Times New Roman"/>
                <w:sz w:val="32"/>
                <w:szCs w:val="32"/>
              </w:rPr>
            </w:pPr>
            <w:r>
              <w:rPr>
                <w:rFonts w:ascii="Calibri" w:eastAsia="Times New Roman" w:hAnsi="Calibri" w:cs="Calibri"/>
                <w:color w:val="000000"/>
                <w:kern w:val="24"/>
              </w:rPr>
              <w:t>Challenge Yourself! Crisis &amp; Recall Mitigation and IAFP Update – Wendy White, IAFP</w:t>
            </w:r>
          </w:p>
        </w:tc>
      </w:tr>
      <w:tr w:rsidR="00666057" w:rsidRPr="00565451" w14:paraId="3F50C22E" w14:textId="77777777" w:rsidTr="001701F1">
        <w:tc>
          <w:tcPr>
            <w:tcW w:w="1548" w:type="dxa"/>
            <w:vAlign w:val="center"/>
            <w:hideMark/>
          </w:tcPr>
          <w:p w14:paraId="39A809EF" w14:textId="7EA8B432" w:rsidR="00666057" w:rsidRPr="00666057" w:rsidRDefault="00666057" w:rsidP="001701F1">
            <w:pPr>
              <w:widowControl/>
              <w:autoSpaceDE/>
              <w:autoSpaceDN/>
              <w:rPr>
                <w:rFonts w:eastAsia="Times New Roman"/>
                <w:sz w:val="32"/>
                <w:szCs w:val="32"/>
              </w:rPr>
            </w:pPr>
            <w:r w:rsidRPr="00666057">
              <w:rPr>
                <w:rFonts w:ascii="Calibri" w:eastAsia="Times New Roman" w:hAnsi="Calibri" w:cs="Calibri"/>
                <w:color w:val="000000"/>
                <w:kern w:val="24"/>
              </w:rPr>
              <w:t>3:</w:t>
            </w:r>
            <w:r w:rsidR="002833FE" w:rsidRPr="00565451">
              <w:rPr>
                <w:rFonts w:ascii="Calibri" w:eastAsia="Times New Roman" w:hAnsi="Calibri" w:cs="Calibri"/>
                <w:color w:val="000000"/>
                <w:kern w:val="24"/>
              </w:rPr>
              <w:t xml:space="preserve">30 </w:t>
            </w:r>
            <w:r w:rsidRPr="00666057">
              <w:rPr>
                <w:rFonts w:ascii="Calibri" w:eastAsia="Times New Roman" w:hAnsi="Calibri" w:cs="Calibri"/>
                <w:color w:val="000000"/>
                <w:kern w:val="24"/>
              </w:rPr>
              <w:t>pm – 3:</w:t>
            </w:r>
            <w:r w:rsidR="002833FE" w:rsidRPr="00565451">
              <w:rPr>
                <w:rFonts w:ascii="Calibri" w:eastAsia="Times New Roman" w:hAnsi="Calibri" w:cs="Calibri"/>
                <w:color w:val="000000"/>
                <w:kern w:val="24"/>
              </w:rPr>
              <w:t>5</w:t>
            </w:r>
            <w:r w:rsidRPr="00666057">
              <w:rPr>
                <w:rFonts w:ascii="Calibri" w:eastAsia="Times New Roman" w:hAnsi="Calibri" w:cs="Calibri"/>
                <w:color w:val="000000"/>
                <w:kern w:val="24"/>
              </w:rPr>
              <w:t>5</w:t>
            </w:r>
            <w:r w:rsidR="002833FE" w:rsidRPr="00565451">
              <w:rPr>
                <w:rFonts w:ascii="Calibri" w:eastAsia="Times New Roman" w:hAnsi="Calibri" w:cs="Calibri"/>
                <w:color w:val="000000"/>
                <w:kern w:val="24"/>
              </w:rPr>
              <w:t xml:space="preserve"> </w:t>
            </w:r>
            <w:r w:rsidRPr="00666057">
              <w:rPr>
                <w:rFonts w:ascii="Calibri" w:eastAsia="Times New Roman" w:hAnsi="Calibri" w:cs="Calibri"/>
                <w:color w:val="000000"/>
                <w:kern w:val="24"/>
              </w:rPr>
              <w:t>pm</w:t>
            </w:r>
          </w:p>
        </w:tc>
        <w:tc>
          <w:tcPr>
            <w:tcW w:w="5130" w:type="dxa"/>
            <w:vAlign w:val="center"/>
            <w:hideMark/>
          </w:tcPr>
          <w:p w14:paraId="7E91ED7D" w14:textId="40B1F20D" w:rsidR="00666057" w:rsidRPr="00666057" w:rsidRDefault="002833FE" w:rsidP="001701F1">
            <w:pPr>
              <w:widowControl/>
              <w:autoSpaceDE/>
              <w:autoSpaceDN/>
              <w:rPr>
                <w:rFonts w:eastAsia="Times New Roman"/>
                <w:sz w:val="32"/>
                <w:szCs w:val="32"/>
              </w:rPr>
            </w:pPr>
            <w:r w:rsidRPr="00565451">
              <w:rPr>
                <w:rFonts w:ascii="Calibri" w:eastAsia="Times New Roman" w:hAnsi="Calibri" w:cs="Calibri"/>
                <w:color w:val="000000"/>
                <w:kern w:val="24"/>
              </w:rPr>
              <w:t>Networking Break</w:t>
            </w:r>
          </w:p>
        </w:tc>
      </w:tr>
      <w:tr w:rsidR="002825C0" w:rsidRPr="00565451" w14:paraId="153462AE" w14:textId="77777777" w:rsidTr="001701F1">
        <w:trPr>
          <w:cnfStyle w:val="000000100000" w:firstRow="0" w:lastRow="0" w:firstColumn="0" w:lastColumn="0" w:oddVBand="0" w:evenVBand="0" w:oddHBand="1" w:evenHBand="0" w:firstRowFirstColumn="0" w:firstRowLastColumn="0" w:lastRowFirstColumn="0" w:lastRowLastColumn="0"/>
        </w:trPr>
        <w:tc>
          <w:tcPr>
            <w:tcW w:w="1548" w:type="dxa"/>
            <w:vAlign w:val="center"/>
            <w:hideMark/>
          </w:tcPr>
          <w:p w14:paraId="18363C99" w14:textId="570D908E" w:rsidR="00666057" w:rsidRPr="00666057" w:rsidRDefault="002833FE" w:rsidP="001701F1">
            <w:pPr>
              <w:widowControl/>
              <w:autoSpaceDE/>
              <w:autoSpaceDN/>
              <w:rPr>
                <w:rFonts w:eastAsia="Times New Roman"/>
                <w:sz w:val="32"/>
                <w:szCs w:val="32"/>
              </w:rPr>
            </w:pPr>
            <w:r w:rsidRPr="00565451">
              <w:rPr>
                <w:rFonts w:ascii="Calibri" w:eastAsia="Times New Roman" w:hAnsi="Calibri" w:cs="Calibri"/>
                <w:color w:val="000000"/>
                <w:kern w:val="24"/>
              </w:rPr>
              <w:t xml:space="preserve">4:00 </w:t>
            </w:r>
            <w:r w:rsidR="00666057" w:rsidRPr="00666057">
              <w:rPr>
                <w:rFonts w:ascii="Calibri" w:eastAsia="Times New Roman" w:hAnsi="Calibri" w:cs="Calibri"/>
                <w:color w:val="000000"/>
                <w:kern w:val="24"/>
              </w:rPr>
              <w:t>pm</w:t>
            </w:r>
          </w:p>
        </w:tc>
        <w:tc>
          <w:tcPr>
            <w:tcW w:w="5130" w:type="dxa"/>
            <w:vAlign w:val="center"/>
            <w:hideMark/>
          </w:tcPr>
          <w:p w14:paraId="73BF83E8" w14:textId="3998E00F" w:rsidR="00666057" w:rsidRPr="00666057" w:rsidRDefault="006003E9" w:rsidP="001701F1">
            <w:pPr>
              <w:widowControl/>
              <w:autoSpaceDE/>
              <w:autoSpaceDN/>
              <w:rPr>
                <w:rFonts w:eastAsia="Times New Roman"/>
                <w:sz w:val="32"/>
                <w:szCs w:val="32"/>
              </w:rPr>
            </w:pPr>
            <w:r>
              <w:rPr>
                <w:rFonts w:ascii="Calibri" w:eastAsia="Times New Roman" w:hAnsi="Calibri" w:cs="Calibri"/>
                <w:color w:val="000000"/>
                <w:kern w:val="24"/>
              </w:rPr>
              <w:t>Identifying Food Safety Risk Factors – Robin Eychaner, Florida Department of Health</w:t>
            </w:r>
          </w:p>
        </w:tc>
      </w:tr>
      <w:tr w:rsidR="00666057" w:rsidRPr="00565451" w14:paraId="09C46262" w14:textId="77777777" w:rsidTr="001701F1">
        <w:tc>
          <w:tcPr>
            <w:tcW w:w="1548" w:type="dxa"/>
            <w:vAlign w:val="center"/>
            <w:hideMark/>
          </w:tcPr>
          <w:p w14:paraId="15BA6962" w14:textId="615B516B" w:rsidR="00666057" w:rsidRPr="00666057" w:rsidRDefault="00666057" w:rsidP="001701F1">
            <w:pPr>
              <w:widowControl/>
              <w:autoSpaceDE/>
              <w:autoSpaceDN/>
              <w:rPr>
                <w:rFonts w:eastAsia="Times New Roman"/>
                <w:sz w:val="32"/>
                <w:szCs w:val="32"/>
              </w:rPr>
            </w:pPr>
            <w:r w:rsidRPr="00666057">
              <w:rPr>
                <w:rFonts w:ascii="Calibri" w:eastAsia="Times New Roman" w:hAnsi="Calibri" w:cs="Calibri"/>
                <w:color w:val="000000"/>
                <w:kern w:val="24"/>
              </w:rPr>
              <w:t>4:</w:t>
            </w:r>
            <w:r w:rsidR="002833FE" w:rsidRPr="00565451">
              <w:rPr>
                <w:rFonts w:ascii="Calibri" w:eastAsia="Times New Roman" w:hAnsi="Calibri" w:cs="Calibri"/>
                <w:color w:val="000000"/>
                <w:kern w:val="24"/>
              </w:rPr>
              <w:t xml:space="preserve">45 </w:t>
            </w:r>
            <w:r w:rsidRPr="00666057">
              <w:rPr>
                <w:rFonts w:ascii="Calibri" w:eastAsia="Times New Roman" w:hAnsi="Calibri" w:cs="Calibri"/>
                <w:color w:val="000000"/>
                <w:kern w:val="24"/>
              </w:rPr>
              <w:t>pm</w:t>
            </w:r>
          </w:p>
        </w:tc>
        <w:tc>
          <w:tcPr>
            <w:tcW w:w="5130" w:type="dxa"/>
            <w:vAlign w:val="center"/>
            <w:hideMark/>
          </w:tcPr>
          <w:p w14:paraId="2B69829C" w14:textId="77777777" w:rsidR="00666057" w:rsidRPr="00666057" w:rsidRDefault="00666057" w:rsidP="001701F1">
            <w:pPr>
              <w:widowControl/>
              <w:autoSpaceDE/>
              <w:autoSpaceDN/>
              <w:rPr>
                <w:rFonts w:eastAsia="Times New Roman"/>
                <w:sz w:val="32"/>
                <w:szCs w:val="32"/>
              </w:rPr>
            </w:pPr>
            <w:r w:rsidRPr="00666057">
              <w:rPr>
                <w:rFonts w:ascii="Calibri" w:eastAsia="Times New Roman" w:hAnsi="Calibri" w:cs="Calibri"/>
                <w:color w:val="000000"/>
                <w:kern w:val="24"/>
              </w:rPr>
              <w:t>FAFP Awards</w:t>
            </w:r>
          </w:p>
        </w:tc>
      </w:tr>
      <w:tr w:rsidR="002825C0" w:rsidRPr="00565451" w14:paraId="0FDF0918" w14:textId="77777777" w:rsidTr="001701F1">
        <w:trPr>
          <w:cnfStyle w:val="000000100000" w:firstRow="0" w:lastRow="0" w:firstColumn="0" w:lastColumn="0" w:oddVBand="0" w:evenVBand="0" w:oddHBand="1" w:evenHBand="0" w:firstRowFirstColumn="0" w:firstRowLastColumn="0" w:lastRowFirstColumn="0" w:lastRowLastColumn="0"/>
          <w:trHeight w:val="479"/>
        </w:trPr>
        <w:tc>
          <w:tcPr>
            <w:tcW w:w="1548" w:type="dxa"/>
            <w:vAlign w:val="center"/>
            <w:hideMark/>
          </w:tcPr>
          <w:p w14:paraId="4DFEF68F" w14:textId="7C5384FB" w:rsidR="00666057" w:rsidRPr="00666057" w:rsidRDefault="002833FE" w:rsidP="001701F1">
            <w:pPr>
              <w:widowControl/>
              <w:autoSpaceDE/>
              <w:autoSpaceDN/>
              <w:rPr>
                <w:rFonts w:eastAsia="Times New Roman"/>
                <w:sz w:val="32"/>
                <w:szCs w:val="32"/>
              </w:rPr>
            </w:pPr>
            <w:r w:rsidRPr="00565451">
              <w:rPr>
                <w:rFonts w:ascii="Calibri" w:eastAsia="Times New Roman" w:hAnsi="Calibri" w:cs="Calibri"/>
                <w:color w:val="000000"/>
                <w:kern w:val="24"/>
              </w:rPr>
              <w:t xml:space="preserve">6:00 </w:t>
            </w:r>
            <w:r w:rsidR="00666057" w:rsidRPr="00666057">
              <w:rPr>
                <w:rFonts w:ascii="Calibri" w:eastAsia="Times New Roman" w:hAnsi="Calibri" w:cs="Calibri"/>
                <w:color w:val="000000"/>
                <w:kern w:val="24"/>
              </w:rPr>
              <w:t xml:space="preserve">pm </w:t>
            </w:r>
            <w:r w:rsidR="001701F1" w:rsidRPr="00565451">
              <w:rPr>
                <w:rFonts w:ascii="Calibri" w:eastAsia="Times New Roman" w:hAnsi="Calibri" w:cs="Calibri"/>
                <w:color w:val="000000"/>
                <w:kern w:val="24"/>
              </w:rPr>
              <w:t>–</w:t>
            </w:r>
            <w:r w:rsidR="00666057" w:rsidRPr="00666057">
              <w:rPr>
                <w:rFonts w:ascii="Calibri" w:eastAsia="Times New Roman" w:hAnsi="Calibri" w:cs="Calibri"/>
                <w:color w:val="000000"/>
                <w:kern w:val="24"/>
              </w:rPr>
              <w:t xml:space="preserve"> 8:</w:t>
            </w:r>
            <w:r w:rsidRPr="00565451">
              <w:rPr>
                <w:rFonts w:ascii="Calibri" w:eastAsia="Times New Roman" w:hAnsi="Calibri" w:cs="Calibri"/>
                <w:color w:val="000000"/>
                <w:kern w:val="24"/>
              </w:rPr>
              <w:t xml:space="preserve">00 </w:t>
            </w:r>
            <w:r w:rsidR="00666057" w:rsidRPr="00666057">
              <w:rPr>
                <w:rFonts w:ascii="Calibri" w:eastAsia="Times New Roman" w:hAnsi="Calibri" w:cs="Calibri"/>
                <w:color w:val="000000"/>
                <w:kern w:val="24"/>
              </w:rPr>
              <w:t>pm</w:t>
            </w:r>
          </w:p>
        </w:tc>
        <w:tc>
          <w:tcPr>
            <w:tcW w:w="5130" w:type="dxa"/>
            <w:vAlign w:val="center"/>
            <w:hideMark/>
          </w:tcPr>
          <w:p w14:paraId="4945A530" w14:textId="63656AE3" w:rsidR="00666057" w:rsidRPr="00666057" w:rsidRDefault="002833FE" w:rsidP="001701F1">
            <w:pPr>
              <w:widowControl/>
              <w:autoSpaceDE/>
              <w:autoSpaceDN/>
              <w:rPr>
                <w:rFonts w:eastAsia="Times New Roman"/>
                <w:sz w:val="32"/>
                <w:szCs w:val="32"/>
              </w:rPr>
            </w:pPr>
            <w:r w:rsidRPr="00565451">
              <w:rPr>
                <w:rFonts w:ascii="Calibri" w:eastAsia="Times New Roman" w:hAnsi="Calibri" w:cs="Calibri"/>
                <w:color w:val="000000"/>
                <w:kern w:val="24"/>
              </w:rPr>
              <w:t>Networking Event</w:t>
            </w:r>
            <w:r w:rsidR="00775021">
              <w:rPr>
                <w:rFonts w:ascii="Calibri" w:eastAsia="Times New Roman" w:hAnsi="Calibri" w:cs="Calibri"/>
                <w:color w:val="000000"/>
                <w:kern w:val="24"/>
              </w:rPr>
              <w:t xml:space="preserve">- </w:t>
            </w:r>
            <w:r w:rsidR="009100EC">
              <w:rPr>
                <w:rFonts w:ascii="Calibri" w:eastAsia="Times New Roman" w:hAnsi="Calibri" w:cs="Calibri"/>
                <w:color w:val="000000"/>
                <w:kern w:val="24"/>
              </w:rPr>
              <w:t>Activities &amp; Good Times, Enjoyed in the Magnolia Ballroom</w:t>
            </w:r>
          </w:p>
        </w:tc>
      </w:tr>
    </w:tbl>
    <w:p w14:paraId="0C804E42" w14:textId="77777777" w:rsidR="002833FE" w:rsidRPr="00565451" w:rsidRDefault="002833FE" w:rsidP="00666057">
      <w:pPr>
        <w:widowControl/>
        <w:autoSpaceDE/>
        <w:autoSpaceDN/>
        <w:spacing w:after="160" w:line="259" w:lineRule="auto"/>
        <w:rPr>
          <w:rFonts w:ascii="Calibri" w:eastAsia="Calibri" w:hAnsi="Calibri" w:cs="Times New Roman"/>
          <w:kern w:val="2"/>
          <w:sz w:val="21"/>
          <w:szCs w:val="21"/>
          <w14:ligatures w14:val="standardContextual"/>
        </w:rPr>
      </w:pPr>
    </w:p>
    <w:tbl>
      <w:tblPr>
        <w:tblStyle w:val="GridTable2"/>
        <w:tblW w:w="667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20" w:firstRow="1" w:lastRow="0" w:firstColumn="0" w:lastColumn="0" w:noHBand="0" w:noVBand="1"/>
      </w:tblPr>
      <w:tblGrid>
        <w:gridCol w:w="1525"/>
        <w:gridCol w:w="5153"/>
      </w:tblGrid>
      <w:tr w:rsidR="002833FE" w:rsidRPr="001701F1" w14:paraId="4FF4F765" w14:textId="77777777" w:rsidTr="001701F1">
        <w:trPr>
          <w:cnfStyle w:val="100000000000" w:firstRow="1" w:lastRow="0" w:firstColumn="0" w:lastColumn="0" w:oddVBand="0" w:evenVBand="0" w:oddHBand="0" w:evenHBand="0" w:firstRowFirstColumn="0" w:firstRowLastColumn="0" w:lastRowFirstColumn="0" w:lastRowLastColumn="0"/>
          <w:trHeight w:val="377"/>
        </w:trPr>
        <w:tc>
          <w:tcPr>
            <w:tcW w:w="6678" w:type="dxa"/>
            <w:gridSpan w:val="2"/>
            <w:tcBorders>
              <w:top w:val="single" w:sz="4" w:space="0" w:color="000000" w:themeColor="text1"/>
            </w:tcBorders>
          </w:tcPr>
          <w:p w14:paraId="303A845F" w14:textId="6AC6162C" w:rsidR="002833FE" w:rsidRPr="00AE1A2B" w:rsidRDefault="002833FE" w:rsidP="00904A71">
            <w:pPr>
              <w:widowControl/>
              <w:autoSpaceDE/>
              <w:autoSpaceDN/>
              <w:rPr>
                <w:rFonts w:ascii="Avenir Medium" w:eastAsia="Times New Roman" w:hAnsi="Avenir Medium" w:cs="Al Bayan Plain"/>
                <w:b w:val="0"/>
                <w:bCs w:val="0"/>
                <w:color w:val="000000"/>
                <w:kern w:val="24"/>
                <w:sz w:val="21"/>
                <w:szCs w:val="21"/>
              </w:rPr>
            </w:pPr>
            <w:r w:rsidRPr="00560CEF">
              <w:rPr>
                <w:rFonts w:ascii="Avenir Medium" w:eastAsia="Times New Roman" w:hAnsi="Avenir Medium" w:cs="Al Bayan Plain"/>
                <w:b w:val="0"/>
                <w:bCs w:val="0"/>
                <w:color w:val="215868" w:themeColor="accent5" w:themeShade="80"/>
                <w:kern w:val="24"/>
                <w:sz w:val="21"/>
                <w:szCs w:val="21"/>
              </w:rPr>
              <w:t>Thursday, May 2</w:t>
            </w:r>
            <w:r w:rsidR="00E27000" w:rsidRPr="00560CEF">
              <w:rPr>
                <w:rFonts w:ascii="Avenir Medium" w:eastAsia="Times New Roman" w:hAnsi="Avenir Medium" w:cs="Al Bayan Plain"/>
                <w:b w:val="0"/>
                <w:bCs w:val="0"/>
                <w:color w:val="215868" w:themeColor="accent5" w:themeShade="80"/>
                <w:kern w:val="24"/>
                <w:sz w:val="21"/>
                <w:szCs w:val="21"/>
              </w:rPr>
              <w:t>1</w:t>
            </w:r>
            <w:r w:rsidR="00E27000" w:rsidRPr="00560CEF">
              <w:rPr>
                <w:rFonts w:ascii="Avenir Medium" w:eastAsia="Times New Roman" w:hAnsi="Avenir Medium" w:cs="Al Bayan Plain"/>
                <w:b w:val="0"/>
                <w:bCs w:val="0"/>
                <w:color w:val="215868" w:themeColor="accent5" w:themeShade="80"/>
                <w:kern w:val="24"/>
                <w:sz w:val="21"/>
                <w:szCs w:val="21"/>
                <w:vertAlign w:val="superscript"/>
              </w:rPr>
              <w:t>st</w:t>
            </w:r>
            <w:r w:rsidR="00E27000" w:rsidRPr="00560CEF">
              <w:rPr>
                <w:rFonts w:ascii="Avenir Medium" w:eastAsia="Times New Roman" w:hAnsi="Avenir Medium" w:cs="Al Bayan Plain"/>
                <w:b w:val="0"/>
                <w:bCs w:val="0"/>
                <w:color w:val="215868" w:themeColor="accent5" w:themeShade="80"/>
                <w:kern w:val="24"/>
                <w:sz w:val="21"/>
                <w:szCs w:val="21"/>
              </w:rPr>
              <w:t xml:space="preserve"> </w:t>
            </w:r>
          </w:p>
        </w:tc>
      </w:tr>
      <w:tr w:rsidR="002833FE" w:rsidRPr="001701F1" w14:paraId="170273DD" w14:textId="77777777" w:rsidTr="00841F5F">
        <w:trPr>
          <w:cnfStyle w:val="000000100000" w:firstRow="0" w:lastRow="0" w:firstColumn="0" w:lastColumn="0" w:oddVBand="0" w:evenVBand="0" w:oddHBand="1" w:evenHBand="0" w:firstRowFirstColumn="0" w:firstRowLastColumn="0" w:lastRowFirstColumn="0" w:lastRowLastColumn="0"/>
          <w:trHeight w:val="377"/>
        </w:trPr>
        <w:tc>
          <w:tcPr>
            <w:tcW w:w="1525" w:type="dxa"/>
            <w:hideMark/>
          </w:tcPr>
          <w:p w14:paraId="6F9E5487" w14:textId="42CA8997" w:rsidR="002833FE" w:rsidRPr="00666057" w:rsidRDefault="002833FE" w:rsidP="00904A71">
            <w:pPr>
              <w:widowControl/>
              <w:autoSpaceDE/>
              <w:autoSpaceDN/>
              <w:rPr>
                <w:rFonts w:eastAsia="Times New Roman"/>
                <w:sz w:val="21"/>
                <w:szCs w:val="21"/>
              </w:rPr>
            </w:pPr>
            <w:r w:rsidRPr="00666057">
              <w:rPr>
                <w:rFonts w:ascii="Calibri" w:eastAsia="Times New Roman" w:hAnsi="Calibri" w:cs="Calibri"/>
                <w:color w:val="000000"/>
                <w:kern w:val="24"/>
                <w:sz w:val="21"/>
                <w:szCs w:val="21"/>
              </w:rPr>
              <w:t>8</w:t>
            </w:r>
            <w:r w:rsidR="000C7F3C" w:rsidRPr="001701F1">
              <w:rPr>
                <w:rFonts w:ascii="Calibri" w:eastAsia="Times New Roman" w:hAnsi="Calibri" w:cs="Calibri"/>
                <w:color w:val="000000"/>
                <w:kern w:val="24"/>
                <w:sz w:val="21"/>
                <w:szCs w:val="21"/>
              </w:rPr>
              <w:t xml:space="preserve">:00 </w:t>
            </w:r>
            <w:r w:rsidRPr="00666057">
              <w:rPr>
                <w:rFonts w:ascii="Calibri" w:eastAsia="Times New Roman" w:hAnsi="Calibri" w:cs="Calibri"/>
                <w:color w:val="000000"/>
                <w:kern w:val="24"/>
                <w:sz w:val="21"/>
                <w:szCs w:val="21"/>
              </w:rPr>
              <w:t xml:space="preserve">am </w:t>
            </w:r>
            <w:r w:rsidR="001701F1" w:rsidRPr="00565451">
              <w:rPr>
                <w:rFonts w:ascii="Calibri" w:eastAsia="Times New Roman" w:hAnsi="Calibri" w:cs="Calibri"/>
                <w:color w:val="000000"/>
                <w:kern w:val="24"/>
              </w:rPr>
              <w:t>–</w:t>
            </w:r>
            <w:r w:rsidRPr="00666057">
              <w:rPr>
                <w:rFonts w:ascii="Calibri" w:eastAsia="Times New Roman" w:hAnsi="Calibri" w:cs="Calibri"/>
                <w:color w:val="000000"/>
                <w:kern w:val="24"/>
                <w:sz w:val="21"/>
                <w:szCs w:val="21"/>
              </w:rPr>
              <w:t xml:space="preserve"> 3:</w:t>
            </w:r>
            <w:r w:rsidRPr="001701F1">
              <w:rPr>
                <w:rFonts w:ascii="Calibri" w:eastAsia="Times New Roman" w:hAnsi="Calibri" w:cs="Calibri"/>
                <w:color w:val="000000"/>
                <w:kern w:val="24"/>
                <w:sz w:val="21"/>
                <w:szCs w:val="21"/>
              </w:rPr>
              <w:t xml:space="preserve">00 </w:t>
            </w:r>
            <w:r w:rsidRPr="00666057">
              <w:rPr>
                <w:rFonts w:ascii="Calibri" w:eastAsia="Times New Roman" w:hAnsi="Calibri" w:cs="Calibri"/>
                <w:color w:val="000000"/>
                <w:kern w:val="24"/>
                <w:sz w:val="21"/>
                <w:szCs w:val="21"/>
              </w:rPr>
              <w:t>pm</w:t>
            </w:r>
          </w:p>
        </w:tc>
        <w:tc>
          <w:tcPr>
            <w:tcW w:w="5153" w:type="dxa"/>
            <w:hideMark/>
          </w:tcPr>
          <w:p w14:paraId="281DB701" w14:textId="77777777" w:rsidR="002833FE" w:rsidRPr="00666057" w:rsidRDefault="002833FE" w:rsidP="00904A71">
            <w:pPr>
              <w:widowControl/>
              <w:autoSpaceDE/>
              <w:autoSpaceDN/>
              <w:rPr>
                <w:rFonts w:eastAsia="Times New Roman"/>
                <w:sz w:val="21"/>
                <w:szCs w:val="21"/>
              </w:rPr>
            </w:pPr>
            <w:r w:rsidRPr="00666057">
              <w:rPr>
                <w:rFonts w:ascii="Calibri" w:eastAsia="Times New Roman" w:hAnsi="Calibri" w:cs="Calibri"/>
                <w:color w:val="000000"/>
                <w:kern w:val="24"/>
                <w:sz w:val="21"/>
                <w:szCs w:val="21"/>
              </w:rPr>
              <w:t>Exhibitor Area Open</w:t>
            </w:r>
          </w:p>
        </w:tc>
      </w:tr>
      <w:tr w:rsidR="002833FE" w:rsidRPr="001701F1" w14:paraId="721F8FBE" w14:textId="77777777" w:rsidTr="00841F5F">
        <w:trPr>
          <w:trHeight w:val="377"/>
        </w:trPr>
        <w:tc>
          <w:tcPr>
            <w:tcW w:w="1525" w:type="dxa"/>
            <w:hideMark/>
          </w:tcPr>
          <w:p w14:paraId="5423983C" w14:textId="365E8B03" w:rsidR="002833FE" w:rsidRPr="00666057" w:rsidRDefault="002833FE" w:rsidP="00904A71">
            <w:pPr>
              <w:widowControl/>
              <w:autoSpaceDE/>
              <w:autoSpaceDN/>
              <w:rPr>
                <w:rFonts w:eastAsia="Times New Roman"/>
                <w:sz w:val="21"/>
                <w:szCs w:val="21"/>
              </w:rPr>
            </w:pPr>
            <w:r w:rsidRPr="00666057">
              <w:rPr>
                <w:rFonts w:ascii="Calibri" w:eastAsia="Times New Roman" w:hAnsi="Calibri" w:cs="Calibri"/>
                <w:color w:val="000000"/>
                <w:kern w:val="24"/>
                <w:sz w:val="21"/>
                <w:szCs w:val="21"/>
              </w:rPr>
              <w:t>8:1</w:t>
            </w:r>
            <w:r w:rsidRPr="001701F1">
              <w:rPr>
                <w:rFonts w:ascii="Calibri" w:eastAsia="Times New Roman" w:hAnsi="Calibri" w:cs="Calibri"/>
                <w:color w:val="000000"/>
                <w:kern w:val="24"/>
                <w:sz w:val="21"/>
                <w:szCs w:val="21"/>
              </w:rPr>
              <w:t xml:space="preserve">5 </w:t>
            </w:r>
            <w:r w:rsidRPr="00666057">
              <w:rPr>
                <w:rFonts w:ascii="Calibri" w:eastAsia="Times New Roman" w:hAnsi="Calibri" w:cs="Calibri"/>
                <w:color w:val="000000"/>
                <w:kern w:val="24"/>
                <w:sz w:val="21"/>
                <w:szCs w:val="21"/>
              </w:rPr>
              <w:t>am</w:t>
            </w:r>
          </w:p>
        </w:tc>
        <w:tc>
          <w:tcPr>
            <w:tcW w:w="5153" w:type="dxa"/>
            <w:hideMark/>
          </w:tcPr>
          <w:p w14:paraId="7494236A" w14:textId="77777777" w:rsidR="002833FE" w:rsidRPr="00666057" w:rsidRDefault="002833FE" w:rsidP="00904A71">
            <w:pPr>
              <w:widowControl/>
              <w:autoSpaceDE/>
              <w:autoSpaceDN/>
              <w:rPr>
                <w:rFonts w:eastAsia="Times New Roman"/>
                <w:sz w:val="21"/>
                <w:szCs w:val="21"/>
              </w:rPr>
            </w:pPr>
            <w:r w:rsidRPr="00666057">
              <w:rPr>
                <w:rFonts w:ascii="Calibri" w:eastAsia="Times New Roman" w:hAnsi="Calibri" w:cs="Calibri"/>
                <w:color w:val="000000"/>
                <w:kern w:val="24"/>
                <w:sz w:val="21"/>
                <w:szCs w:val="21"/>
              </w:rPr>
              <w:t>Welcome</w:t>
            </w:r>
          </w:p>
        </w:tc>
      </w:tr>
      <w:tr w:rsidR="002833FE" w:rsidRPr="001701F1" w14:paraId="37549764" w14:textId="77777777" w:rsidTr="001701F1">
        <w:trPr>
          <w:cnfStyle w:val="000000100000" w:firstRow="0" w:lastRow="0" w:firstColumn="0" w:lastColumn="0" w:oddVBand="0" w:evenVBand="0" w:oddHBand="1" w:evenHBand="0" w:firstRowFirstColumn="0" w:firstRowLastColumn="0" w:lastRowFirstColumn="0" w:lastRowLastColumn="0"/>
          <w:trHeight w:val="377"/>
        </w:trPr>
        <w:tc>
          <w:tcPr>
            <w:tcW w:w="6678" w:type="dxa"/>
            <w:gridSpan w:val="2"/>
            <w:hideMark/>
          </w:tcPr>
          <w:p w14:paraId="3FDA5DFD" w14:textId="6A72DC8B" w:rsidR="002833FE" w:rsidRPr="00666057" w:rsidRDefault="002833FE" w:rsidP="00904A71">
            <w:pPr>
              <w:widowControl/>
              <w:autoSpaceDE/>
              <w:autoSpaceDN/>
              <w:rPr>
                <w:rFonts w:eastAsia="Times New Roman"/>
                <w:sz w:val="21"/>
                <w:szCs w:val="21"/>
              </w:rPr>
            </w:pPr>
            <w:r w:rsidRPr="00666057">
              <w:rPr>
                <w:rFonts w:ascii="Calibri" w:eastAsia="Times New Roman" w:hAnsi="Calibri" w:cs="Calibri"/>
                <w:color w:val="000000"/>
                <w:kern w:val="24"/>
                <w:sz w:val="21"/>
                <w:szCs w:val="21"/>
              </w:rPr>
              <w:t xml:space="preserve">Morning Session Moderator: </w:t>
            </w:r>
            <w:r w:rsidR="00E27000">
              <w:rPr>
                <w:rFonts w:ascii="Calibri" w:eastAsia="Times New Roman" w:hAnsi="Calibri" w:cs="Calibri"/>
                <w:color w:val="000000"/>
                <w:kern w:val="24"/>
                <w:sz w:val="21"/>
                <w:szCs w:val="21"/>
              </w:rPr>
              <w:t>Morgan Smith, Publix Super Markets</w:t>
            </w:r>
            <w:r w:rsidR="00B576D4">
              <w:rPr>
                <w:rFonts w:ascii="Calibri" w:eastAsia="Times New Roman" w:hAnsi="Calibri" w:cs="Calibri"/>
                <w:color w:val="000000"/>
                <w:kern w:val="24"/>
                <w:sz w:val="21"/>
                <w:szCs w:val="21"/>
              </w:rPr>
              <w:t>, Inc</w:t>
            </w:r>
          </w:p>
        </w:tc>
      </w:tr>
      <w:tr w:rsidR="002833FE" w:rsidRPr="001701F1" w14:paraId="4F5E7824" w14:textId="77777777" w:rsidTr="00841F5F">
        <w:trPr>
          <w:trHeight w:val="377"/>
        </w:trPr>
        <w:tc>
          <w:tcPr>
            <w:tcW w:w="1525" w:type="dxa"/>
            <w:hideMark/>
          </w:tcPr>
          <w:p w14:paraId="4340A10F" w14:textId="42C9A93F" w:rsidR="002833FE" w:rsidRPr="00666057" w:rsidRDefault="002833FE" w:rsidP="00904A71">
            <w:pPr>
              <w:widowControl/>
              <w:autoSpaceDE/>
              <w:autoSpaceDN/>
              <w:rPr>
                <w:rFonts w:eastAsia="Times New Roman"/>
                <w:sz w:val="21"/>
                <w:szCs w:val="21"/>
              </w:rPr>
            </w:pPr>
            <w:r w:rsidRPr="00666057">
              <w:rPr>
                <w:rFonts w:ascii="Calibri" w:eastAsia="Times New Roman" w:hAnsi="Calibri" w:cs="Calibri"/>
                <w:color w:val="000000"/>
                <w:kern w:val="24"/>
                <w:sz w:val="21"/>
                <w:szCs w:val="21"/>
              </w:rPr>
              <w:t>8:20</w:t>
            </w:r>
            <w:r w:rsidR="005A6CAA" w:rsidRPr="001701F1">
              <w:rPr>
                <w:rFonts w:ascii="Calibri" w:eastAsia="Times New Roman" w:hAnsi="Calibri" w:cs="Calibri"/>
                <w:color w:val="000000"/>
                <w:kern w:val="24"/>
                <w:sz w:val="21"/>
                <w:szCs w:val="21"/>
              </w:rPr>
              <w:t xml:space="preserve"> </w:t>
            </w:r>
            <w:r w:rsidRPr="00666057">
              <w:rPr>
                <w:rFonts w:ascii="Calibri" w:eastAsia="Times New Roman" w:hAnsi="Calibri" w:cs="Calibri"/>
                <w:color w:val="000000"/>
                <w:kern w:val="24"/>
                <w:sz w:val="21"/>
                <w:szCs w:val="21"/>
              </w:rPr>
              <w:t>am</w:t>
            </w:r>
          </w:p>
        </w:tc>
        <w:tc>
          <w:tcPr>
            <w:tcW w:w="5153" w:type="dxa"/>
            <w:hideMark/>
          </w:tcPr>
          <w:p w14:paraId="216F8C1A" w14:textId="4EF1B177" w:rsidR="002833FE" w:rsidRPr="00666057" w:rsidRDefault="00E27000" w:rsidP="00904A71">
            <w:pPr>
              <w:widowControl/>
              <w:autoSpaceDE/>
              <w:autoSpaceDN/>
              <w:rPr>
                <w:rFonts w:eastAsia="Times New Roman"/>
                <w:sz w:val="21"/>
                <w:szCs w:val="21"/>
              </w:rPr>
            </w:pPr>
            <w:r>
              <w:rPr>
                <w:rFonts w:ascii="Calibri" w:eastAsia="Times New Roman" w:hAnsi="Calibri" w:cs="Calibri"/>
                <w:color w:val="000000"/>
                <w:kern w:val="24"/>
                <w:sz w:val="21"/>
                <w:szCs w:val="21"/>
              </w:rPr>
              <w:t>Frozen Desserts in Florida – Dr. Matt Curran,</w:t>
            </w:r>
            <w:r w:rsidR="002E679A">
              <w:rPr>
                <w:rFonts w:ascii="Calibri" w:eastAsia="Times New Roman" w:hAnsi="Calibri" w:cs="Calibri"/>
                <w:color w:val="000000"/>
                <w:kern w:val="24"/>
                <w:sz w:val="21"/>
                <w:szCs w:val="21"/>
              </w:rPr>
              <w:t xml:space="preserve"> F</w:t>
            </w:r>
            <w:r w:rsidR="000501DD">
              <w:rPr>
                <w:rFonts w:ascii="Calibri" w:eastAsia="Times New Roman" w:hAnsi="Calibri" w:cs="Calibri"/>
                <w:color w:val="000000"/>
                <w:kern w:val="24"/>
                <w:sz w:val="21"/>
                <w:szCs w:val="21"/>
              </w:rPr>
              <w:t>DACS</w:t>
            </w:r>
          </w:p>
        </w:tc>
      </w:tr>
      <w:tr w:rsidR="002833FE" w:rsidRPr="001701F1" w14:paraId="2AB35CEE" w14:textId="77777777" w:rsidTr="00841F5F">
        <w:trPr>
          <w:cnfStyle w:val="000000100000" w:firstRow="0" w:lastRow="0" w:firstColumn="0" w:lastColumn="0" w:oddVBand="0" w:evenVBand="0" w:oddHBand="1" w:evenHBand="0" w:firstRowFirstColumn="0" w:firstRowLastColumn="0" w:lastRowFirstColumn="0" w:lastRowLastColumn="0"/>
          <w:trHeight w:val="377"/>
        </w:trPr>
        <w:tc>
          <w:tcPr>
            <w:tcW w:w="1525" w:type="dxa"/>
            <w:hideMark/>
          </w:tcPr>
          <w:p w14:paraId="7633EDD8" w14:textId="22A8304C" w:rsidR="002833FE" w:rsidRPr="00666057" w:rsidRDefault="002833FE" w:rsidP="00904A71">
            <w:pPr>
              <w:widowControl/>
              <w:autoSpaceDE/>
              <w:autoSpaceDN/>
              <w:rPr>
                <w:rFonts w:eastAsia="Times New Roman"/>
                <w:sz w:val="21"/>
                <w:szCs w:val="21"/>
              </w:rPr>
            </w:pPr>
            <w:r w:rsidRPr="00666057">
              <w:rPr>
                <w:rFonts w:ascii="Calibri" w:eastAsia="Times New Roman" w:hAnsi="Calibri" w:cs="Calibri"/>
                <w:color w:val="000000"/>
                <w:kern w:val="24"/>
                <w:sz w:val="21"/>
                <w:szCs w:val="21"/>
              </w:rPr>
              <w:t>9:0</w:t>
            </w:r>
            <w:r w:rsidR="005A6CAA" w:rsidRPr="001701F1">
              <w:rPr>
                <w:rFonts w:ascii="Calibri" w:eastAsia="Times New Roman" w:hAnsi="Calibri" w:cs="Calibri"/>
                <w:color w:val="000000"/>
                <w:kern w:val="24"/>
                <w:sz w:val="21"/>
                <w:szCs w:val="21"/>
              </w:rPr>
              <w:t xml:space="preserve">5 </w:t>
            </w:r>
            <w:r w:rsidRPr="00666057">
              <w:rPr>
                <w:rFonts w:ascii="Calibri" w:eastAsia="Times New Roman" w:hAnsi="Calibri" w:cs="Calibri"/>
                <w:color w:val="000000"/>
                <w:kern w:val="24"/>
                <w:sz w:val="21"/>
                <w:szCs w:val="21"/>
              </w:rPr>
              <w:t>am</w:t>
            </w:r>
          </w:p>
        </w:tc>
        <w:tc>
          <w:tcPr>
            <w:tcW w:w="5153" w:type="dxa"/>
            <w:hideMark/>
          </w:tcPr>
          <w:p w14:paraId="41385F78" w14:textId="59363DD1" w:rsidR="002833FE" w:rsidRPr="00666057" w:rsidRDefault="00F0544F" w:rsidP="00904A71">
            <w:pPr>
              <w:widowControl/>
              <w:autoSpaceDE/>
              <w:autoSpaceDN/>
              <w:rPr>
                <w:rFonts w:eastAsia="Times New Roman"/>
                <w:sz w:val="21"/>
                <w:szCs w:val="21"/>
              </w:rPr>
            </w:pPr>
            <w:r>
              <w:rPr>
                <w:rFonts w:ascii="Calibri" w:eastAsia="Times New Roman" w:hAnsi="Calibri" w:cs="Calibri"/>
                <w:color w:val="000000"/>
                <w:kern w:val="24"/>
                <w:sz w:val="21"/>
                <w:szCs w:val="21"/>
              </w:rPr>
              <w:t>What is an Audit? And what to expect? – Industry Panel</w:t>
            </w:r>
          </w:p>
        </w:tc>
      </w:tr>
      <w:tr w:rsidR="002833FE" w:rsidRPr="001701F1" w14:paraId="262479F0" w14:textId="77777777" w:rsidTr="00841F5F">
        <w:trPr>
          <w:trHeight w:val="377"/>
        </w:trPr>
        <w:tc>
          <w:tcPr>
            <w:tcW w:w="1525" w:type="dxa"/>
            <w:tcBorders>
              <w:bottom w:val="single" w:sz="4" w:space="0" w:color="000000" w:themeColor="text1"/>
            </w:tcBorders>
            <w:hideMark/>
          </w:tcPr>
          <w:p w14:paraId="3E00E43D" w14:textId="69ECC5DC" w:rsidR="002833FE" w:rsidRPr="00666057" w:rsidRDefault="002833FE" w:rsidP="00904A71">
            <w:pPr>
              <w:widowControl/>
              <w:autoSpaceDE/>
              <w:autoSpaceDN/>
              <w:rPr>
                <w:rFonts w:eastAsia="Times New Roman"/>
                <w:sz w:val="21"/>
                <w:szCs w:val="21"/>
              </w:rPr>
            </w:pPr>
            <w:r w:rsidRPr="00666057">
              <w:rPr>
                <w:rFonts w:ascii="Calibri" w:eastAsia="Times New Roman" w:hAnsi="Calibri" w:cs="Calibri"/>
                <w:color w:val="000000"/>
                <w:kern w:val="24"/>
                <w:sz w:val="21"/>
                <w:szCs w:val="21"/>
              </w:rPr>
              <w:t>9:50</w:t>
            </w:r>
            <w:r w:rsidR="005A6CAA" w:rsidRPr="001701F1">
              <w:rPr>
                <w:rFonts w:ascii="Calibri" w:eastAsia="Times New Roman" w:hAnsi="Calibri" w:cs="Calibri"/>
                <w:color w:val="000000"/>
                <w:kern w:val="24"/>
                <w:sz w:val="21"/>
                <w:szCs w:val="21"/>
              </w:rPr>
              <w:t xml:space="preserve"> </w:t>
            </w:r>
            <w:r w:rsidRPr="00666057">
              <w:rPr>
                <w:rFonts w:ascii="Calibri" w:eastAsia="Times New Roman" w:hAnsi="Calibri" w:cs="Calibri"/>
                <w:color w:val="000000"/>
                <w:kern w:val="24"/>
                <w:sz w:val="21"/>
                <w:szCs w:val="21"/>
              </w:rPr>
              <w:t xml:space="preserve">am </w:t>
            </w:r>
            <w:r w:rsidR="001701F1" w:rsidRPr="00565451">
              <w:rPr>
                <w:rFonts w:ascii="Calibri" w:eastAsia="Times New Roman" w:hAnsi="Calibri" w:cs="Calibri"/>
                <w:color w:val="000000"/>
                <w:kern w:val="24"/>
              </w:rPr>
              <w:t>–</w:t>
            </w:r>
            <w:r w:rsidRPr="00666057">
              <w:rPr>
                <w:rFonts w:ascii="Calibri" w:eastAsia="Times New Roman" w:hAnsi="Calibri" w:cs="Calibri"/>
                <w:color w:val="000000"/>
                <w:kern w:val="24"/>
                <w:sz w:val="21"/>
                <w:szCs w:val="21"/>
              </w:rPr>
              <w:t>10:</w:t>
            </w:r>
            <w:r w:rsidR="005A6CAA" w:rsidRPr="001701F1">
              <w:rPr>
                <w:rFonts w:ascii="Calibri" w:eastAsia="Times New Roman" w:hAnsi="Calibri" w:cs="Calibri"/>
                <w:color w:val="000000"/>
                <w:kern w:val="24"/>
                <w:sz w:val="21"/>
                <w:szCs w:val="21"/>
              </w:rPr>
              <w:t xml:space="preserve">25 </w:t>
            </w:r>
            <w:r w:rsidRPr="00666057">
              <w:rPr>
                <w:rFonts w:ascii="Calibri" w:eastAsia="Times New Roman" w:hAnsi="Calibri" w:cs="Calibri"/>
                <w:color w:val="000000"/>
                <w:kern w:val="24"/>
                <w:sz w:val="21"/>
                <w:szCs w:val="21"/>
              </w:rPr>
              <w:t>am</w:t>
            </w:r>
          </w:p>
        </w:tc>
        <w:tc>
          <w:tcPr>
            <w:tcW w:w="5153" w:type="dxa"/>
            <w:tcBorders>
              <w:bottom w:val="single" w:sz="4" w:space="0" w:color="000000" w:themeColor="text1"/>
            </w:tcBorders>
            <w:hideMark/>
          </w:tcPr>
          <w:p w14:paraId="4340C077" w14:textId="101BAF12" w:rsidR="002833FE" w:rsidRPr="00666057" w:rsidRDefault="005A6CAA" w:rsidP="00904A71">
            <w:pPr>
              <w:widowControl/>
              <w:autoSpaceDE/>
              <w:autoSpaceDN/>
              <w:rPr>
                <w:rFonts w:eastAsia="Times New Roman"/>
                <w:sz w:val="21"/>
                <w:szCs w:val="21"/>
              </w:rPr>
            </w:pPr>
            <w:r w:rsidRPr="001701F1">
              <w:rPr>
                <w:rFonts w:ascii="Calibri" w:eastAsia="Times New Roman" w:hAnsi="Calibri" w:cs="Calibri"/>
                <w:color w:val="000000"/>
                <w:kern w:val="24"/>
                <w:sz w:val="21"/>
                <w:szCs w:val="21"/>
              </w:rPr>
              <w:t>Networking Break</w:t>
            </w:r>
          </w:p>
        </w:tc>
      </w:tr>
      <w:tr w:rsidR="00565451" w:rsidRPr="001701F1" w14:paraId="4DB8E45A" w14:textId="77777777" w:rsidTr="00841F5F">
        <w:trPr>
          <w:cnfStyle w:val="000000100000" w:firstRow="0" w:lastRow="0" w:firstColumn="0" w:lastColumn="0" w:oddVBand="0" w:evenVBand="0" w:oddHBand="1" w:evenHBand="0" w:firstRowFirstColumn="0" w:firstRowLastColumn="0" w:lastRowFirstColumn="0" w:lastRowLastColumn="0"/>
          <w:trHeight w:val="377"/>
        </w:trPr>
        <w:tc>
          <w:tcPr>
            <w:tcW w:w="1525" w:type="dxa"/>
            <w:tcBorders>
              <w:top w:val="single" w:sz="4" w:space="0" w:color="000000" w:themeColor="text1"/>
            </w:tcBorders>
            <w:hideMark/>
          </w:tcPr>
          <w:p w14:paraId="6066A475" w14:textId="2F00EE6D" w:rsidR="002833FE" w:rsidRPr="00666057" w:rsidRDefault="002833FE" w:rsidP="00904A71">
            <w:pPr>
              <w:widowControl/>
              <w:autoSpaceDE/>
              <w:autoSpaceDN/>
              <w:rPr>
                <w:rFonts w:eastAsia="Times New Roman"/>
                <w:sz w:val="21"/>
                <w:szCs w:val="21"/>
              </w:rPr>
            </w:pPr>
            <w:r w:rsidRPr="00666057">
              <w:rPr>
                <w:rFonts w:ascii="Calibri" w:eastAsia="Times New Roman" w:hAnsi="Calibri" w:cs="Calibri"/>
                <w:color w:val="000000"/>
                <w:kern w:val="24"/>
                <w:sz w:val="21"/>
                <w:szCs w:val="21"/>
              </w:rPr>
              <w:t>10:3</w:t>
            </w:r>
            <w:r w:rsidR="005A6CAA" w:rsidRPr="001701F1">
              <w:rPr>
                <w:rFonts w:ascii="Calibri" w:eastAsia="Times New Roman" w:hAnsi="Calibri" w:cs="Calibri"/>
                <w:color w:val="000000"/>
                <w:kern w:val="24"/>
                <w:sz w:val="21"/>
                <w:szCs w:val="21"/>
              </w:rPr>
              <w:t xml:space="preserve">0 </w:t>
            </w:r>
            <w:r w:rsidRPr="00666057">
              <w:rPr>
                <w:rFonts w:ascii="Calibri" w:eastAsia="Times New Roman" w:hAnsi="Calibri" w:cs="Calibri"/>
                <w:color w:val="000000"/>
                <w:kern w:val="24"/>
                <w:sz w:val="21"/>
                <w:szCs w:val="21"/>
              </w:rPr>
              <w:t>am</w:t>
            </w:r>
          </w:p>
        </w:tc>
        <w:tc>
          <w:tcPr>
            <w:tcW w:w="5153" w:type="dxa"/>
            <w:tcBorders>
              <w:top w:val="single" w:sz="4" w:space="0" w:color="000000" w:themeColor="text1"/>
            </w:tcBorders>
            <w:hideMark/>
          </w:tcPr>
          <w:p w14:paraId="5CC00627" w14:textId="159BB2C4" w:rsidR="002833FE" w:rsidRPr="00666057" w:rsidRDefault="00F0544F" w:rsidP="00904A71">
            <w:pPr>
              <w:widowControl/>
              <w:autoSpaceDE/>
              <w:autoSpaceDN/>
              <w:rPr>
                <w:rFonts w:eastAsia="Times New Roman"/>
                <w:sz w:val="21"/>
                <w:szCs w:val="21"/>
              </w:rPr>
            </w:pPr>
            <w:r>
              <w:rPr>
                <w:rFonts w:ascii="Calibri" w:eastAsia="Times New Roman" w:hAnsi="Calibri" w:cs="Calibri"/>
                <w:color w:val="000000"/>
                <w:kern w:val="24"/>
                <w:sz w:val="21"/>
                <w:szCs w:val="21"/>
              </w:rPr>
              <w:t>What’s Bugging You? – Glen Ramsey, Amazon</w:t>
            </w:r>
            <w:r w:rsidR="005A6CAA" w:rsidRPr="001701F1">
              <w:rPr>
                <w:rFonts w:ascii="Calibri" w:eastAsia="Times New Roman" w:hAnsi="Calibri" w:cs="Calibri"/>
                <w:color w:val="000000"/>
                <w:kern w:val="24"/>
                <w:sz w:val="21"/>
                <w:szCs w:val="21"/>
              </w:rPr>
              <w:t xml:space="preserve"> </w:t>
            </w:r>
          </w:p>
        </w:tc>
      </w:tr>
      <w:tr w:rsidR="002833FE" w:rsidRPr="001701F1" w14:paraId="42BB5766" w14:textId="77777777" w:rsidTr="00841F5F">
        <w:trPr>
          <w:trHeight w:val="377"/>
        </w:trPr>
        <w:tc>
          <w:tcPr>
            <w:tcW w:w="1525" w:type="dxa"/>
            <w:hideMark/>
          </w:tcPr>
          <w:p w14:paraId="491D36E6" w14:textId="51C7A463" w:rsidR="002833FE" w:rsidRPr="00666057" w:rsidRDefault="002833FE" w:rsidP="00904A71">
            <w:pPr>
              <w:widowControl/>
              <w:autoSpaceDE/>
              <w:autoSpaceDN/>
              <w:rPr>
                <w:rFonts w:eastAsia="Times New Roman"/>
                <w:sz w:val="21"/>
                <w:szCs w:val="21"/>
              </w:rPr>
            </w:pPr>
            <w:r w:rsidRPr="00666057">
              <w:rPr>
                <w:rFonts w:ascii="Calibri" w:eastAsia="Times New Roman" w:hAnsi="Calibri" w:cs="Calibri"/>
                <w:color w:val="000000"/>
                <w:kern w:val="24"/>
                <w:sz w:val="21"/>
                <w:szCs w:val="21"/>
              </w:rPr>
              <w:t>11:15</w:t>
            </w:r>
            <w:r w:rsidR="005A6CAA" w:rsidRPr="001701F1">
              <w:rPr>
                <w:rFonts w:ascii="Calibri" w:eastAsia="Times New Roman" w:hAnsi="Calibri" w:cs="Calibri"/>
                <w:color w:val="000000"/>
                <w:kern w:val="24"/>
                <w:sz w:val="21"/>
                <w:szCs w:val="21"/>
              </w:rPr>
              <w:t xml:space="preserve"> </w:t>
            </w:r>
            <w:r w:rsidRPr="00666057">
              <w:rPr>
                <w:rFonts w:ascii="Calibri" w:eastAsia="Times New Roman" w:hAnsi="Calibri" w:cs="Calibri"/>
                <w:color w:val="000000"/>
                <w:kern w:val="24"/>
                <w:sz w:val="21"/>
                <w:szCs w:val="21"/>
              </w:rPr>
              <w:t>am</w:t>
            </w:r>
          </w:p>
        </w:tc>
        <w:tc>
          <w:tcPr>
            <w:tcW w:w="5153" w:type="dxa"/>
            <w:hideMark/>
          </w:tcPr>
          <w:p w14:paraId="366008D3" w14:textId="77777777" w:rsidR="00256C20" w:rsidRPr="006913B9" w:rsidRDefault="00256C20" w:rsidP="00256C20">
            <w:pPr>
              <w:rPr>
                <w:rFonts w:ascii="Aptos" w:eastAsia="Times New Roman" w:hAnsi="Aptos" w:cs="Times New Roman"/>
                <w:color w:val="000000"/>
                <w:sz w:val="21"/>
                <w:szCs w:val="21"/>
              </w:rPr>
            </w:pPr>
            <w:r w:rsidRPr="006913B9">
              <w:rPr>
                <w:rFonts w:ascii="Aptos" w:hAnsi="Aptos"/>
                <w:color w:val="000000"/>
                <w:sz w:val="21"/>
                <w:szCs w:val="21"/>
              </w:rPr>
              <w:t>P</w:t>
            </w:r>
            <w:r w:rsidRPr="006913B9">
              <w:rPr>
                <w:rStyle w:val="outlook-search-highlight"/>
                <w:rFonts w:ascii="Aptos" w:hAnsi="Aptos"/>
                <w:color w:val="000000"/>
                <w:sz w:val="21"/>
                <w:szCs w:val="21"/>
              </w:rPr>
              <w:t>r</w:t>
            </w:r>
            <w:r w:rsidRPr="006913B9">
              <w:rPr>
                <w:rFonts w:ascii="Aptos" w:hAnsi="Aptos"/>
                <w:color w:val="000000"/>
                <w:sz w:val="21"/>
                <w:szCs w:val="21"/>
              </w:rPr>
              <w:t>evalence and Su</w:t>
            </w:r>
            <w:r w:rsidRPr="006913B9">
              <w:rPr>
                <w:rStyle w:val="outlook-search-highlight"/>
                <w:rFonts w:ascii="Aptos" w:hAnsi="Aptos"/>
                <w:color w:val="000000"/>
                <w:sz w:val="21"/>
                <w:szCs w:val="21"/>
              </w:rPr>
              <w:t>r</w:t>
            </w:r>
            <w:r w:rsidRPr="006913B9">
              <w:rPr>
                <w:rFonts w:ascii="Aptos" w:hAnsi="Aptos"/>
                <w:color w:val="000000"/>
                <w:sz w:val="21"/>
                <w:szCs w:val="21"/>
              </w:rPr>
              <w:t xml:space="preserve">vival of </w:t>
            </w:r>
            <w:r w:rsidRPr="0064380F">
              <w:rPr>
                <w:rFonts w:ascii="Aptos" w:hAnsi="Aptos"/>
                <w:i/>
                <w:iCs/>
                <w:color w:val="000000"/>
                <w:sz w:val="21"/>
                <w:szCs w:val="21"/>
              </w:rPr>
              <w:t>Esche</w:t>
            </w:r>
            <w:r w:rsidRPr="0064380F">
              <w:rPr>
                <w:rStyle w:val="outlook-search-highlight"/>
                <w:rFonts w:ascii="Aptos" w:hAnsi="Aptos"/>
                <w:i/>
                <w:iCs/>
                <w:color w:val="000000"/>
                <w:sz w:val="21"/>
                <w:szCs w:val="21"/>
              </w:rPr>
              <w:t>r</w:t>
            </w:r>
            <w:r w:rsidRPr="0064380F">
              <w:rPr>
                <w:rFonts w:ascii="Aptos" w:hAnsi="Aptos"/>
                <w:i/>
                <w:iCs/>
                <w:color w:val="000000"/>
                <w:sz w:val="21"/>
                <w:szCs w:val="21"/>
              </w:rPr>
              <w:t>ichia coli</w:t>
            </w:r>
            <w:r w:rsidRPr="006913B9">
              <w:rPr>
                <w:rFonts w:ascii="Aptos" w:hAnsi="Aptos"/>
                <w:color w:val="000000"/>
                <w:sz w:val="21"/>
                <w:szCs w:val="21"/>
              </w:rPr>
              <w:t xml:space="preserve"> Du</w:t>
            </w:r>
            <w:r w:rsidRPr="006913B9">
              <w:rPr>
                <w:rStyle w:val="outlook-search-highlight"/>
                <w:rFonts w:ascii="Aptos" w:hAnsi="Aptos"/>
                <w:color w:val="000000"/>
                <w:sz w:val="21"/>
                <w:szCs w:val="21"/>
              </w:rPr>
              <w:t>r</w:t>
            </w:r>
            <w:r w:rsidRPr="006913B9">
              <w:rPr>
                <w:rFonts w:ascii="Aptos" w:hAnsi="Aptos"/>
                <w:color w:val="000000"/>
                <w:sz w:val="21"/>
                <w:szCs w:val="21"/>
              </w:rPr>
              <w:t>ing Onion P</w:t>
            </w:r>
            <w:r w:rsidRPr="006913B9">
              <w:rPr>
                <w:rStyle w:val="outlook-search-highlight"/>
                <w:rFonts w:ascii="Aptos" w:hAnsi="Aptos"/>
                <w:color w:val="000000"/>
                <w:sz w:val="21"/>
                <w:szCs w:val="21"/>
              </w:rPr>
              <w:t>r</w:t>
            </w:r>
            <w:r w:rsidRPr="006913B9">
              <w:rPr>
                <w:rFonts w:ascii="Aptos" w:hAnsi="Aptos"/>
                <w:color w:val="000000"/>
                <w:sz w:val="21"/>
                <w:szCs w:val="21"/>
              </w:rPr>
              <w:t>oduction and Postha</w:t>
            </w:r>
            <w:r w:rsidRPr="006913B9">
              <w:rPr>
                <w:rStyle w:val="outlook-search-highlight"/>
                <w:rFonts w:ascii="Aptos" w:hAnsi="Aptos"/>
                <w:color w:val="000000"/>
                <w:sz w:val="21"/>
                <w:szCs w:val="21"/>
              </w:rPr>
              <w:t>r</w:t>
            </w:r>
            <w:r w:rsidRPr="006913B9">
              <w:rPr>
                <w:rFonts w:ascii="Aptos" w:hAnsi="Aptos"/>
                <w:color w:val="000000"/>
                <w:sz w:val="21"/>
                <w:szCs w:val="21"/>
              </w:rPr>
              <w:t>vest Sto</w:t>
            </w:r>
            <w:r w:rsidRPr="006913B9">
              <w:rPr>
                <w:rStyle w:val="outlook-search-highlight"/>
                <w:rFonts w:ascii="Aptos" w:hAnsi="Aptos"/>
                <w:color w:val="000000"/>
                <w:sz w:val="21"/>
                <w:szCs w:val="21"/>
              </w:rPr>
              <w:t>r</w:t>
            </w:r>
            <w:r w:rsidRPr="006913B9">
              <w:rPr>
                <w:rFonts w:ascii="Aptos" w:hAnsi="Aptos"/>
                <w:color w:val="000000"/>
                <w:sz w:val="21"/>
                <w:szCs w:val="21"/>
              </w:rPr>
              <w:t>age</w:t>
            </w:r>
          </w:p>
          <w:p w14:paraId="1D3F5C73" w14:textId="2B1C1E27" w:rsidR="00256C20" w:rsidRPr="006913B9" w:rsidRDefault="00256C20" w:rsidP="00256C20">
            <w:pPr>
              <w:rPr>
                <w:rFonts w:ascii="Aptos" w:hAnsi="Aptos"/>
                <w:color w:val="000000"/>
                <w:sz w:val="21"/>
                <w:szCs w:val="21"/>
              </w:rPr>
            </w:pPr>
            <w:r w:rsidRPr="006913B9">
              <w:rPr>
                <w:rFonts w:ascii="Aptos" w:hAnsi="Aptos"/>
                <w:color w:val="000000"/>
                <w:sz w:val="21"/>
                <w:szCs w:val="21"/>
              </w:rPr>
              <w:t>Basics of Hyd</w:t>
            </w:r>
            <w:r w:rsidRPr="006913B9">
              <w:rPr>
                <w:rStyle w:val="outlook-search-highlight"/>
                <w:rFonts w:ascii="Aptos" w:hAnsi="Aptos"/>
                <w:color w:val="000000"/>
                <w:sz w:val="21"/>
                <w:szCs w:val="21"/>
              </w:rPr>
              <w:t>r</w:t>
            </w:r>
            <w:r w:rsidRPr="006913B9">
              <w:rPr>
                <w:rFonts w:ascii="Aptos" w:hAnsi="Aptos"/>
                <w:color w:val="000000"/>
                <w:sz w:val="21"/>
                <w:szCs w:val="21"/>
              </w:rPr>
              <w:t>ophobic Coatings and Thei</w:t>
            </w:r>
            <w:r w:rsidRPr="006913B9">
              <w:rPr>
                <w:rStyle w:val="outlook-search-highlight"/>
                <w:rFonts w:ascii="Aptos" w:hAnsi="Aptos"/>
                <w:color w:val="000000"/>
                <w:sz w:val="21"/>
                <w:szCs w:val="21"/>
              </w:rPr>
              <w:t>r</w:t>
            </w:r>
            <w:r w:rsidRPr="006913B9">
              <w:rPr>
                <w:rStyle w:val="apple-converted-space"/>
                <w:rFonts w:ascii="Aptos" w:hAnsi="Aptos"/>
                <w:color w:val="000000"/>
                <w:sz w:val="21"/>
                <w:szCs w:val="21"/>
              </w:rPr>
              <w:t> </w:t>
            </w:r>
            <w:r w:rsidRPr="006913B9">
              <w:rPr>
                <w:rFonts w:ascii="Aptos" w:hAnsi="Aptos"/>
                <w:color w:val="000000"/>
                <w:sz w:val="21"/>
                <w:szCs w:val="21"/>
              </w:rPr>
              <w:t>Use in Ag</w:t>
            </w:r>
            <w:r w:rsidRPr="006913B9">
              <w:rPr>
                <w:rStyle w:val="outlook-search-highlight"/>
                <w:rFonts w:ascii="Aptos" w:hAnsi="Aptos"/>
                <w:color w:val="000000"/>
                <w:sz w:val="21"/>
                <w:szCs w:val="21"/>
              </w:rPr>
              <w:t>r</w:t>
            </w:r>
            <w:r w:rsidRPr="006913B9">
              <w:rPr>
                <w:rFonts w:ascii="Aptos" w:hAnsi="Aptos"/>
                <w:color w:val="000000"/>
                <w:sz w:val="21"/>
                <w:szCs w:val="21"/>
              </w:rPr>
              <w:t>icultu</w:t>
            </w:r>
            <w:r w:rsidRPr="006913B9">
              <w:rPr>
                <w:rStyle w:val="outlook-search-highlight"/>
                <w:rFonts w:ascii="Aptos" w:hAnsi="Aptos"/>
                <w:color w:val="000000"/>
                <w:sz w:val="21"/>
                <w:szCs w:val="21"/>
              </w:rPr>
              <w:t>r</w:t>
            </w:r>
            <w:r w:rsidRPr="006913B9">
              <w:rPr>
                <w:rFonts w:ascii="Aptos" w:hAnsi="Aptos"/>
                <w:color w:val="000000"/>
                <w:sz w:val="21"/>
                <w:szCs w:val="21"/>
              </w:rPr>
              <w:t>e</w:t>
            </w:r>
            <w:r w:rsidR="006913B9">
              <w:rPr>
                <w:rFonts w:ascii="Aptos" w:hAnsi="Aptos"/>
                <w:color w:val="000000"/>
                <w:sz w:val="21"/>
                <w:szCs w:val="21"/>
              </w:rPr>
              <w:t xml:space="preserve"> – Dr. Keith Schneider, UF</w:t>
            </w:r>
          </w:p>
          <w:p w14:paraId="00CFE61B" w14:textId="47BB9D56" w:rsidR="002833FE" w:rsidRPr="00666057" w:rsidRDefault="002833FE" w:rsidP="00904A71">
            <w:pPr>
              <w:widowControl/>
              <w:autoSpaceDE/>
              <w:autoSpaceDN/>
              <w:rPr>
                <w:rFonts w:eastAsia="Times New Roman"/>
                <w:sz w:val="21"/>
                <w:szCs w:val="21"/>
              </w:rPr>
            </w:pPr>
          </w:p>
        </w:tc>
      </w:tr>
      <w:tr w:rsidR="002833FE" w:rsidRPr="001701F1" w14:paraId="5657DD9D" w14:textId="77777777" w:rsidTr="00841F5F">
        <w:trPr>
          <w:cnfStyle w:val="000000100000" w:firstRow="0" w:lastRow="0" w:firstColumn="0" w:lastColumn="0" w:oddVBand="0" w:evenVBand="0" w:oddHBand="1" w:evenHBand="0" w:firstRowFirstColumn="0" w:firstRowLastColumn="0" w:lastRowFirstColumn="0" w:lastRowLastColumn="0"/>
          <w:trHeight w:val="377"/>
        </w:trPr>
        <w:tc>
          <w:tcPr>
            <w:tcW w:w="1525" w:type="dxa"/>
            <w:hideMark/>
          </w:tcPr>
          <w:p w14:paraId="2814C9BC" w14:textId="244EE4FF" w:rsidR="002833FE" w:rsidRPr="00666057" w:rsidRDefault="002833FE" w:rsidP="00904A71">
            <w:pPr>
              <w:widowControl/>
              <w:autoSpaceDE/>
              <w:autoSpaceDN/>
              <w:rPr>
                <w:rFonts w:eastAsia="Times New Roman"/>
                <w:sz w:val="21"/>
                <w:szCs w:val="21"/>
              </w:rPr>
            </w:pPr>
            <w:r w:rsidRPr="00666057">
              <w:rPr>
                <w:rFonts w:ascii="Calibri" w:eastAsia="Times New Roman" w:hAnsi="Calibri" w:cs="Calibri"/>
                <w:color w:val="000000"/>
                <w:kern w:val="24"/>
                <w:sz w:val="21"/>
                <w:szCs w:val="21"/>
              </w:rPr>
              <w:t>12</w:t>
            </w:r>
            <w:r w:rsidR="005A6CAA" w:rsidRPr="001701F1">
              <w:rPr>
                <w:rFonts w:ascii="Calibri" w:eastAsia="Times New Roman" w:hAnsi="Calibri" w:cs="Calibri"/>
                <w:color w:val="000000"/>
                <w:kern w:val="24"/>
                <w:sz w:val="21"/>
                <w:szCs w:val="21"/>
              </w:rPr>
              <w:t>:00 pm</w:t>
            </w:r>
            <w:r w:rsidRPr="00666057">
              <w:rPr>
                <w:rFonts w:ascii="Calibri" w:eastAsia="Times New Roman" w:hAnsi="Calibri" w:cs="Calibri"/>
                <w:color w:val="000000"/>
                <w:kern w:val="24"/>
                <w:sz w:val="21"/>
                <w:szCs w:val="21"/>
              </w:rPr>
              <w:t xml:space="preserve"> </w:t>
            </w:r>
            <w:r w:rsidR="001701F1" w:rsidRPr="00565451">
              <w:rPr>
                <w:rFonts w:ascii="Calibri" w:eastAsia="Times New Roman" w:hAnsi="Calibri" w:cs="Calibri"/>
                <w:color w:val="000000"/>
                <w:kern w:val="24"/>
              </w:rPr>
              <w:t>–</w:t>
            </w:r>
            <w:r w:rsidR="001701F1">
              <w:rPr>
                <w:rFonts w:ascii="Calibri" w:eastAsia="Times New Roman" w:hAnsi="Calibri" w:cs="Calibri"/>
                <w:color w:val="000000"/>
                <w:kern w:val="24"/>
              </w:rPr>
              <w:t xml:space="preserve"> </w:t>
            </w:r>
            <w:r w:rsidRPr="00666057">
              <w:rPr>
                <w:rFonts w:ascii="Calibri" w:eastAsia="Times New Roman" w:hAnsi="Calibri" w:cs="Calibri"/>
                <w:color w:val="000000"/>
                <w:kern w:val="24"/>
                <w:sz w:val="21"/>
                <w:szCs w:val="21"/>
              </w:rPr>
              <w:t>1:00</w:t>
            </w:r>
            <w:r w:rsidR="005A6CAA" w:rsidRPr="001701F1">
              <w:rPr>
                <w:rFonts w:ascii="Calibri" w:eastAsia="Times New Roman" w:hAnsi="Calibri" w:cs="Calibri"/>
                <w:color w:val="000000"/>
                <w:kern w:val="24"/>
                <w:sz w:val="21"/>
                <w:szCs w:val="21"/>
              </w:rPr>
              <w:t xml:space="preserve"> </w:t>
            </w:r>
            <w:r w:rsidRPr="00666057">
              <w:rPr>
                <w:rFonts w:ascii="Calibri" w:eastAsia="Times New Roman" w:hAnsi="Calibri" w:cs="Calibri"/>
                <w:color w:val="000000"/>
                <w:kern w:val="24"/>
                <w:sz w:val="21"/>
                <w:szCs w:val="21"/>
              </w:rPr>
              <w:t>pm</w:t>
            </w:r>
          </w:p>
        </w:tc>
        <w:tc>
          <w:tcPr>
            <w:tcW w:w="5153" w:type="dxa"/>
            <w:hideMark/>
          </w:tcPr>
          <w:p w14:paraId="408C02E5" w14:textId="4DEA5885" w:rsidR="002833FE" w:rsidRPr="00666057" w:rsidRDefault="002833FE" w:rsidP="00904A71">
            <w:pPr>
              <w:widowControl/>
              <w:autoSpaceDE/>
              <w:autoSpaceDN/>
              <w:rPr>
                <w:rFonts w:eastAsia="Times New Roman"/>
                <w:sz w:val="21"/>
                <w:szCs w:val="21"/>
              </w:rPr>
            </w:pPr>
            <w:r w:rsidRPr="00666057">
              <w:rPr>
                <w:rFonts w:ascii="Calibri" w:eastAsia="Times New Roman" w:hAnsi="Calibri" w:cs="Calibri"/>
                <w:color w:val="000000"/>
                <w:kern w:val="24"/>
                <w:sz w:val="21"/>
                <w:szCs w:val="21"/>
              </w:rPr>
              <w:t>Lunch</w:t>
            </w:r>
            <w:r w:rsidR="00C75840" w:rsidRPr="001701F1">
              <w:rPr>
                <w:rFonts w:ascii="Calibri" w:eastAsia="Times New Roman" w:hAnsi="Calibri" w:cs="Calibri"/>
                <w:color w:val="000000"/>
                <w:kern w:val="24"/>
                <w:sz w:val="21"/>
                <w:szCs w:val="21"/>
              </w:rPr>
              <w:t xml:space="preserve"> </w:t>
            </w:r>
            <w:r w:rsidR="00C75840" w:rsidRPr="00666057">
              <w:rPr>
                <w:rFonts w:ascii="Calibri" w:eastAsia="Times New Roman" w:hAnsi="Calibri" w:cs="Calibri"/>
                <w:color w:val="000000"/>
                <w:kern w:val="24"/>
                <w:sz w:val="21"/>
                <w:szCs w:val="21"/>
              </w:rPr>
              <w:t>(included)</w:t>
            </w:r>
            <w:r w:rsidRPr="00666057">
              <w:rPr>
                <w:rFonts w:ascii="Calibri" w:eastAsia="Times New Roman" w:hAnsi="Calibri" w:cs="Calibri"/>
                <w:color w:val="000000"/>
                <w:kern w:val="24"/>
                <w:sz w:val="21"/>
                <w:szCs w:val="21"/>
              </w:rPr>
              <w:t xml:space="preserve"> – enjoyed in </w:t>
            </w:r>
            <w:r w:rsidR="00841F5F">
              <w:rPr>
                <w:rFonts w:ascii="Calibri" w:eastAsia="Times New Roman" w:hAnsi="Calibri" w:cs="Calibri"/>
                <w:color w:val="000000"/>
                <w:kern w:val="24"/>
                <w:sz w:val="21"/>
                <w:szCs w:val="21"/>
              </w:rPr>
              <w:t>the Magnolia Ballroom</w:t>
            </w:r>
          </w:p>
        </w:tc>
      </w:tr>
      <w:tr w:rsidR="002833FE" w:rsidRPr="001701F1" w14:paraId="68AB54FA" w14:textId="77777777" w:rsidTr="001701F1">
        <w:trPr>
          <w:trHeight w:val="377"/>
        </w:trPr>
        <w:tc>
          <w:tcPr>
            <w:tcW w:w="6678" w:type="dxa"/>
            <w:gridSpan w:val="2"/>
            <w:hideMark/>
          </w:tcPr>
          <w:p w14:paraId="03DDA263" w14:textId="59707812" w:rsidR="002833FE" w:rsidRPr="00666057" w:rsidRDefault="002833FE" w:rsidP="00904A71">
            <w:pPr>
              <w:widowControl/>
              <w:autoSpaceDE/>
              <w:autoSpaceDN/>
              <w:rPr>
                <w:rFonts w:eastAsia="Times New Roman"/>
                <w:sz w:val="21"/>
                <w:szCs w:val="21"/>
              </w:rPr>
            </w:pPr>
            <w:r w:rsidRPr="00666057">
              <w:rPr>
                <w:rFonts w:ascii="Calibri" w:eastAsia="Times New Roman" w:hAnsi="Calibri" w:cs="Calibri"/>
                <w:color w:val="000000"/>
                <w:kern w:val="24"/>
                <w:sz w:val="21"/>
                <w:szCs w:val="21"/>
              </w:rPr>
              <w:t xml:space="preserve">Afternoon Session Moderator: </w:t>
            </w:r>
            <w:r w:rsidR="003E3694">
              <w:rPr>
                <w:rFonts w:ascii="Calibri" w:eastAsia="Times New Roman" w:hAnsi="Calibri" w:cs="Calibri"/>
                <w:color w:val="000000"/>
                <w:kern w:val="24"/>
                <w:sz w:val="21"/>
                <w:szCs w:val="21"/>
              </w:rPr>
              <w:t>Dr. Stephanie Brown, UF</w:t>
            </w:r>
            <w:r w:rsidR="005A6CAA" w:rsidRPr="001701F1">
              <w:rPr>
                <w:rFonts w:ascii="Calibri" w:eastAsia="Times New Roman" w:hAnsi="Calibri" w:cs="Calibri"/>
                <w:color w:val="000000"/>
                <w:kern w:val="24"/>
                <w:sz w:val="21"/>
                <w:szCs w:val="21"/>
              </w:rPr>
              <w:t xml:space="preserve"> </w:t>
            </w:r>
          </w:p>
        </w:tc>
      </w:tr>
      <w:tr w:rsidR="002833FE" w:rsidRPr="001701F1" w14:paraId="0CD0FDAD" w14:textId="77777777" w:rsidTr="00841F5F">
        <w:trPr>
          <w:cnfStyle w:val="000000100000" w:firstRow="0" w:lastRow="0" w:firstColumn="0" w:lastColumn="0" w:oddVBand="0" w:evenVBand="0" w:oddHBand="1" w:evenHBand="0" w:firstRowFirstColumn="0" w:firstRowLastColumn="0" w:lastRowFirstColumn="0" w:lastRowLastColumn="0"/>
          <w:trHeight w:val="377"/>
        </w:trPr>
        <w:tc>
          <w:tcPr>
            <w:tcW w:w="1525" w:type="dxa"/>
            <w:hideMark/>
          </w:tcPr>
          <w:p w14:paraId="0FE7F0B0" w14:textId="5E8E5AB7" w:rsidR="002833FE" w:rsidRPr="00666057" w:rsidRDefault="002833FE" w:rsidP="00904A71">
            <w:pPr>
              <w:widowControl/>
              <w:autoSpaceDE/>
              <w:autoSpaceDN/>
              <w:rPr>
                <w:rFonts w:eastAsia="Times New Roman"/>
                <w:sz w:val="21"/>
                <w:szCs w:val="21"/>
              </w:rPr>
            </w:pPr>
            <w:r w:rsidRPr="00666057">
              <w:rPr>
                <w:rFonts w:ascii="Calibri" w:eastAsia="Times New Roman" w:hAnsi="Calibri" w:cs="Calibri"/>
                <w:color w:val="000000"/>
                <w:kern w:val="24"/>
                <w:sz w:val="21"/>
                <w:szCs w:val="21"/>
              </w:rPr>
              <w:t>1:0</w:t>
            </w:r>
            <w:r w:rsidR="00E30232">
              <w:rPr>
                <w:rFonts w:ascii="Calibri" w:eastAsia="Times New Roman" w:hAnsi="Calibri" w:cs="Calibri"/>
                <w:color w:val="000000"/>
                <w:kern w:val="24"/>
                <w:sz w:val="21"/>
                <w:szCs w:val="21"/>
              </w:rPr>
              <w:t>5</w:t>
            </w:r>
            <w:r w:rsidR="005A6CAA" w:rsidRPr="001701F1">
              <w:rPr>
                <w:rFonts w:ascii="Calibri" w:eastAsia="Times New Roman" w:hAnsi="Calibri" w:cs="Calibri"/>
                <w:color w:val="000000"/>
                <w:kern w:val="24"/>
                <w:sz w:val="21"/>
                <w:szCs w:val="21"/>
              </w:rPr>
              <w:t xml:space="preserve"> </w:t>
            </w:r>
            <w:r w:rsidRPr="00666057">
              <w:rPr>
                <w:rFonts w:ascii="Calibri" w:eastAsia="Times New Roman" w:hAnsi="Calibri" w:cs="Calibri"/>
                <w:color w:val="000000"/>
                <w:kern w:val="24"/>
                <w:sz w:val="21"/>
                <w:szCs w:val="21"/>
              </w:rPr>
              <w:t>pm</w:t>
            </w:r>
          </w:p>
        </w:tc>
        <w:tc>
          <w:tcPr>
            <w:tcW w:w="5153" w:type="dxa"/>
            <w:hideMark/>
          </w:tcPr>
          <w:p w14:paraId="500938B3" w14:textId="43F7D97C" w:rsidR="002833FE" w:rsidRPr="00666057" w:rsidRDefault="003E3694" w:rsidP="00904A71">
            <w:pPr>
              <w:widowControl/>
              <w:autoSpaceDE/>
              <w:autoSpaceDN/>
              <w:rPr>
                <w:rFonts w:eastAsia="Times New Roman"/>
                <w:sz w:val="21"/>
                <w:szCs w:val="21"/>
              </w:rPr>
            </w:pPr>
            <w:r>
              <w:rPr>
                <w:rFonts w:ascii="Calibri" w:eastAsia="Times New Roman" w:hAnsi="Calibri" w:cs="Calibri"/>
                <w:color w:val="000000"/>
                <w:kern w:val="24"/>
                <w:sz w:val="21"/>
                <w:szCs w:val="21"/>
              </w:rPr>
              <w:t xml:space="preserve">AI for Agriculture: Universal Truths, Many Lies and the Reality! – Faaiz Khan, </w:t>
            </w:r>
            <w:r w:rsidR="00E30232">
              <w:rPr>
                <w:rFonts w:ascii="Calibri" w:eastAsia="Times New Roman" w:hAnsi="Calibri" w:cs="Calibri"/>
                <w:color w:val="000000"/>
                <w:kern w:val="24"/>
                <w:sz w:val="21"/>
                <w:szCs w:val="21"/>
              </w:rPr>
              <w:t>Highland Ag Solutions</w:t>
            </w:r>
            <w:r w:rsidR="005A6CAA" w:rsidRPr="001701F1">
              <w:rPr>
                <w:rFonts w:ascii="Calibri" w:eastAsia="Times New Roman" w:hAnsi="Calibri" w:cs="Calibri"/>
                <w:color w:val="000000"/>
                <w:kern w:val="24"/>
                <w:sz w:val="21"/>
                <w:szCs w:val="21"/>
              </w:rPr>
              <w:t xml:space="preserve"> </w:t>
            </w:r>
          </w:p>
        </w:tc>
      </w:tr>
      <w:tr w:rsidR="002833FE" w:rsidRPr="001701F1" w14:paraId="106BB079" w14:textId="77777777" w:rsidTr="00841F5F">
        <w:trPr>
          <w:trHeight w:val="377"/>
        </w:trPr>
        <w:tc>
          <w:tcPr>
            <w:tcW w:w="1525" w:type="dxa"/>
            <w:hideMark/>
          </w:tcPr>
          <w:p w14:paraId="48A096BC" w14:textId="1EC110FC" w:rsidR="002833FE" w:rsidRPr="00666057" w:rsidRDefault="005A6CAA" w:rsidP="00904A71">
            <w:pPr>
              <w:widowControl/>
              <w:autoSpaceDE/>
              <w:autoSpaceDN/>
              <w:rPr>
                <w:rFonts w:eastAsia="Times New Roman"/>
                <w:sz w:val="21"/>
                <w:szCs w:val="21"/>
              </w:rPr>
            </w:pPr>
            <w:r w:rsidRPr="001701F1">
              <w:rPr>
                <w:rFonts w:ascii="Calibri" w:eastAsia="Times New Roman" w:hAnsi="Calibri" w:cs="Calibri"/>
                <w:color w:val="000000"/>
                <w:kern w:val="24"/>
                <w:sz w:val="21"/>
                <w:szCs w:val="21"/>
              </w:rPr>
              <w:t>1:</w:t>
            </w:r>
            <w:r w:rsidR="00E30232">
              <w:rPr>
                <w:rFonts w:ascii="Calibri" w:eastAsia="Times New Roman" w:hAnsi="Calibri" w:cs="Calibri"/>
                <w:color w:val="000000"/>
                <w:kern w:val="24"/>
                <w:sz w:val="21"/>
                <w:szCs w:val="21"/>
              </w:rPr>
              <w:t>50</w:t>
            </w:r>
            <w:r w:rsidRPr="001701F1">
              <w:rPr>
                <w:rFonts w:ascii="Calibri" w:eastAsia="Times New Roman" w:hAnsi="Calibri" w:cs="Calibri"/>
                <w:color w:val="000000"/>
                <w:kern w:val="24"/>
                <w:sz w:val="21"/>
                <w:szCs w:val="21"/>
              </w:rPr>
              <w:t xml:space="preserve"> </w:t>
            </w:r>
            <w:r w:rsidR="002833FE" w:rsidRPr="00666057">
              <w:rPr>
                <w:rFonts w:ascii="Calibri" w:eastAsia="Times New Roman" w:hAnsi="Calibri" w:cs="Calibri"/>
                <w:color w:val="000000"/>
                <w:kern w:val="24"/>
                <w:sz w:val="21"/>
                <w:szCs w:val="21"/>
              </w:rPr>
              <w:t>pm</w:t>
            </w:r>
          </w:p>
        </w:tc>
        <w:tc>
          <w:tcPr>
            <w:tcW w:w="5153" w:type="dxa"/>
            <w:hideMark/>
          </w:tcPr>
          <w:p w14:paraId="53C38FAD" w14:textId="346D3F00" w:rsidR="002833FE" w:rsidRPr="00666057" w:rsidRDefault="00991B75" w:rsidP="00904A71">
            <w:pPr>
              <w:widowControl/>
              <w:autoSpaceDE/>
              <w:autoSpaceDN/>
              <w:rPr>
                <w:rFonts w:eastAsia="Times New Roman"/>
                <w:sz w:val="21"/>
                <w:szCs w:val="21"/>
              </w:rPr>
            </w:pPr>
            <w:r>
              <w:rPr>
                <w:rFonts w:ascii="Calibri" w:eastAsia="Times New Roman" w:hAnsi="Calibri" w:cs="Calibri"/>
                <w:color w:val="000000"/>
                <w:kern w:val="24"/>
                <w:sz w:val="21"/>
                <w:szCs w:val="21"/>
              </w:rPr>
              <w:t xml:space="preserve">DBPR: Divisions of Hotels &amp; Restaurants – Douglas Peterson, </w:t>
            </w:r>
            <w:r w:rsidR="00A94468">
              <w:rPr>
                <w:rFonts w:ascii="Calibri" w:eastAsia="Times New Roman" w:hAnsi="Calibri" w:cs="Calibri"/>
                <w:color w:val="000000"/>
                <w:kern w:val="24"/>
                <w:sz w:val="21"/>
                <w:szCs w:val="21"/>
              </w:rPr>
              <w:t>DBPR</w:t>
            </w:r>
          </w:p>
        </w:tc>
      </w:tr>
      <w:tr w:rsidR="002833FE" w:rsidRPr="001701F1" w14:paraId="07BED31A" w14:textId="77777777" w:rsidTr="00841F5F">
        <w:trPr>
          <w:cnfStyle w:val="000000100000" w:firstRow="0" w:lastRow="0" w:firstColumn="0" w:lastColumn="0" w:oddVBand="0" w:evenVBand="0" w:oddHBand="1" w:evenHBand="0" w:firstRowFirstColumn="0" w:firstRowLastColumn="0" w:lastRowFirstColumn="0" w:lastRowLastColumn="0"/>
          <w:trHeight w:val="377"/>
        </w:trPr>
        <w:tc>
          <w:tcPr>
            <w:tcW w:w="1525" w:type="dxa"/>
            <w:hideMark/>
          </w:tcPr>
          <w:p w14:paraId="0E5DD685" w14:textId="2A880812" w:rsidR="002833FE" w:rsidRPr="00666057" w:rsidRDefault="002833FE" w:rsidP="00904A71">
            <w:pPr>
              <w:widowControl/>
              <w:autoSpaceDE/>
              <w:autoSpaceDN/>
              <w:rPr>
                <w:rFonts w:eastAsia="Times New Roman"/>
                <w:sz w:val="21"/>
                <w:szCs w:val="21"/>
              </w:rPr>
            </w:pPr>
            <w:r w:rsidRPr="00666057">
              <w:rPr>
                <w:rFonts w:ascii="Calibri" w:eastAsia="Times New Roman" w:hAnsi="Calibri" w:cs="Calibri"/>
                <w:color w:val="000000"/>
                <w:kern w:val="24"/>
                <w:sz w:val="21"/>
                <w:szCs w:val="21"/>
              </w:rPr>
              <w:t>2:</w:t>
            </w:r>
            <w:r w:rsidR="005A6CAA" w:rsidRPr="001701F1">
              <w:rPr>
                <w:rFonts w:ascii="Calibri" w:eastAsia="Times New Roman" w:hAnsi="Calibri" w:cs="Calibri"/>
                <w:color w:val="000000"/>
                <w:kern w:val="24"/>
                <w:sz w:val="21"/>
                <w:szCs w:val="21"/>
              </w:rPr>
              <w:t>3</w:t>
            </w:r>
            <w:r w:rsidR="00A94468">
              <w:rPr>
                <w:rFonts w:ascii="Calibri" w:eastAsia="Times New Roman" w:hAnsi="Calibri" w:cs="Calibri"/>
                <w:color w:val="000000"/>
                <w:kern w:val="24"/>
                <w:sz w:val="21"/>
                <w:szCs w:val="21"/>
              </w:rPr>
              <w:t>5</w:t>
            </w:r>
            <w:r w:rsidR="005A6CAA" w:rsidRPr="001701F1">
              <w:rPr>
                <w:rFonts w:ascii="Calibri" w:eastAsia="Times New Roman" w:hAnsi="Calibri" w:cs="Calibri"/>
                <w:color w:val="000000"/>
                <w:kern w:val="24"/>
                <w:sz w:val="21"/>
                <w:szCs w:val="21"/>
              </w:rPr>
              <w:t xml:space="preserve"> </w:t>
            </w:r>
            <w:r w:rsidRPr="00666057">
              <w:rPr>
                <w:rFonts w:ascii="Calibri" w:eastAsia="Times New Roman" w:hAnsi="Calibri" w:cs="Calibri"/>
                <w:color w:val="000000"/>
                <w:kern w:val="24"/>
                <w:sz w:val="21"/>
                <w:szCs w:val="21"/>
              </w:rPr>
              <w:t>pm</w:t>
            </w:r>
          </w:p>
        </w:tc>
        <w:tc>
          <w:tcPr>
            <w:tcW w:w="5153" w:type="dxa"/>
            <w:hideMark/>
          </w:tcPr>
          <w:p w14:paraId="40FB6783" w14:textId="77777777" w:rsidR="002833FE" w:rsidRPr="00666057" w:rsidRDefault="002833FE" w:rsidP="00904A71">
            <w:pPr>
              <w:widowControl/>
              <w:autoSpaceDE/>
              <w:autoSpaceDN/>
              <w:rPr>
                <w:rFonts w:eastAsia="Times New Roman"/>
                <w:sz w:val="21"/>
                <w:szCs w:val="21"/>
              </w:rPr>
            </w:pPr>
            <w:r w:rsidRPr="00666057">
              <w:rPr>
                <w:rFonts w:ascii="Calibri" w:eastAsia="Times New Roman" w:hAnsi="Calibri" w:cs="Calibri"/>
                <w:color w:val="000000"/>
                <w:kern w:val="24"/>
                <w:sz w:val="21"/>
                <w:szCs w:val="21"/>
              </w:rPr>
              <w:t>Closing Remarks, Silent Auction winners</w:t>
            </w:r>
          </w:p>
        </w:tc>
      </w:tr>
      <w:tr w:rsidR="002833FE" w:rsidRPr="001701F1" w14:paraId="5CED4123" w14:textId="77777777" w:rsidTr="00841F5F">
        <w:trPr>
          <w:trHeight w:val="377"/>
        </w:trPr>
        <w:tc>
          <w:tcPr>
            <w:tcW w:w="1525" w:type="dxa"/>
            <w:hideMark/>
          </w:tcPr>
          <w:p w14:paraId="688BA34D" w14:textId="5DC4C987" w:rsidR="002833FE" w:rsidRPr="00666057" w:rsidRDefault="002833FE" w:rsidP="00904A71">
            <w:pPr>
              <w:widowControl/>
              <w:autoSpaceDE/>
              <w:autoSpaceDN/>
              <w:rPr>
                <w:rFonts w:eastAsia="Times New Roman"/>
                <w:sz w:val="21"/>
                <w:szCs w:val="21"/>
              </w:rPr>
            </w:pPr>
            <w:r w:rsidRPr="00666057">
              <w:rPr>
                <w:rFonts w:ascii="Calibri" w:eastAsia="Times New Roman" w:hAnsi="Calibri" w:cs="Calibri"/>
                <w:color w:val="000000"/>
                <w:kern w:val="24"/>
                <w:sz w:val="21"/>
                <w:szCs w:val="21"/>
              </w:rPr>
              <w:t xml:space="preserve">3:30pm </w:t>
            </w:r>
            <w:r w:rsidR="00014FFC" w:rsidRPr="00565451">
              <w:rPr>
                <w:rFonts w:ascii="Calibri" w:eastAsia="Times New Roman" w:hAnsi="Calibri" w:cs="Calibri"/>
                <w:color w:val="000000"/>
                <w:kern w:val="24"/>
              </w:rPr>
              <w:t>–</w:t>
            </w:r>
            <w:r w:rsidRPr="00666057">
              <w:rPr>
                <w:rFonts w:ascii="Calibri" w:eastAsia="Times New Roman" w:hAnsi="Calibri" w:cs="Calibri"/>
                <w:color w:val="000000"/>
                <w:kern w:val="24"/>
                <w:sz w:val="21"/>
                <w:szCs w:val="21"/>
              </w:rPr>
              <w:t xml:space="preserve"> 4:30pm</w:t>
            </w:r>
          </w:p>
        </w:tc>
        <w:tc>
          <w:tcPr>
            <w:tcW w:w="5153" w:type="dxa"/>
            <w:hideMark/>
          </w:tcPr>
          <w:p w14:paraId="5004A2FA" w14:textId="78E81EBB" w:rsidR="002833FE" w:rsidRPr="00666057" w:rsidRDefault="002833FE" w:rsidP="00904A71">
            <w:pPr>
              <w:widowControl/>
              <w:autoSpaceDE/>
              <w:autoSpaceDN/>
              <w:rPr>
                <w:rFonts w:eastAsia="Times New Roman"/>
                <w:sz w:val="21"/>
                <w:szCs w:val="21"/>
              </w:rPr>
            </w:pPr>
            <w:r w:rsidRPr="00666057">
              <w:rPr>
                <w:rFonts w:ascii="Calibri" w:eastAsia="Times New Roman" w:hAnsi="Calibri" w:cs="Calibri"/>
                <w:color w:val="000000"/>
                <w:kern w:val="24"/>
                <w:sz w:val="21"/>
                <w:szCs w:val="21"/>
              </w:rPr>
              <w:t xml:space="preserve">FAFP Business Meeting </w:t>
            </w:r>
            <w:r w:rsidRPr="001701F1">
              <w:rPr>
                <w:rFonts w:ascii="Calibri" w:eastAsia="Times New Roman" w:hAnsi="Calibri" w:cs="Calibri"/>
                <w:color w:val="000000"/>
                <w:kern w:val="24"/>
                <w:sz w:val="21"/>
                <w:szCs w:val="21"/>
              </w:rPr>
              <w:t xml:space="preserve">(Open to All) </w:t>
            </w:r>
          </w:p>
        </w:tc>
      </w:tr>
    </w:tbl>
    <w:p w14:paraId="0B189568" w14:textId="43DEB6DC" w:rsidR="002833FE" w:rsidRPr="00565451" w:rsidRDefault="0044181D" w:rsidP="00666057">
      <w:pPr>
        <w:widowControl/>
        <w:autoSpaceDE/>
        <w:autoSpaceDN/>
        <w:spacing w:after="160" w:line="259" w:lineRule="auto"/>
        <w:rPr>
          <w:rFonts w:ascii="Calibri" w:eastAsia="Calibri" w:hAnsi="Calibri" w:cs="Times New Roman"/>
          <w:kern w:val="2"/>
          <w:sz w:val="21"/>
          <w:szCs w:val="21"/>
          <w14:ligatures w14:val="standardContextual"/>
        </w:rPr>
      </w:pPr>
      <w:r w:rsidRPr="00565451">
        <w:rPr>
          <w:rFonts w:ascii="Calibri" w:eastAsia="Calibri" w:hAnsi="Calibri" w:cs="Times New Roman"/>
          <w:kern w:val="2"/>
          <w:sz w:val="21"/>
          <w:szCs w:val="21"/>
          <w14:ligatures w14:val="standardContextual"/>
        </w:rPr>
        <w:t xml:space="preserve">CEUs are available for this conference. Please send request to executive.board@fafp.net if printable document is needed. </w:t>
      </w:r>
    </w:p>
    <w:p w14:paraId="2A1E2849" w14:textId="6DEC0B47" w:rsidR="00666057" w:rsidRPr="00666057" w:rsidRDefault="00666057" w:rsidP="00666057">
      <w:pPr>
        <w:widowControl/>
        <w:autoSpaceDE/>
        <w:autoSpaceDN/>
        <w:spacing w:after="160" w:line="259" w:lineRule="auto"/>
        <w:rPr>
          <w:rFonts w:ascii="Cavolini" w:eastAsia="Times New Roman" w:hAnsi="Cavolini" w:cs="Times New Roman"/>
          <w:b/>
          <w:color w:val="7030A0"/>
          <w:kern w:val="2"/>
          <w14:ligatures w14:val="standardContextual"/>
        </w:rPr>
      </w:pPr>
      <w:r w:rsidRPr="00666057">
        <w:rPr>
          <w:rFonts w:ascii="Calibri" w:eastAsia="Calibri" w:hAnsi="Calibri" w:cs="Times New Roman"/>
          <w:kern w:val="2"/>
          <w14:ligatures w14:val="standardContextual"/>
        </w:rPr>
        <w:br w:type="page"/>
      </w:r>
    </w:p>
    <w:p w14:paraId="61FC36DC" w14:textId="77777777" w:rsidR="00666057" w:rsidRPr="00560CEF" w:rsidRDefault="00666057" w:rsidP="00666057">
      <w:pPr>
        <w:keepNext/>
        <w:keepLines/>
        <w:widowControl/>
        <w:autoSpaceDE/>
        <w:autoSpaceDN/>
        <w:spacing w:line="259" w:lineRule="auto"/>
        <w:jc w:val="center"/>
        <w:outlineLvl w:val="0"/>
        <w:rPr>
          <w:rFonts w:ascii="Avenir Medium" w:eastAsia="Times New Roman" w:hAnsi="Avenir Medium" w:cs="Times New Roman"/>
          <w:color w:val="215868" w:themeColor="accent5" w:themeShade="80"/>
          <w:kern w:val="2"/>
          <w:sz w:val="36"/>
          <w14:ligatures w14:val="standardContextual"/>
        </w:rPr>
      </w:pPr>
      <w:r w:rsidRPr="00560CEF">
        <w:rPr>
          <w:rFonts w:ascii="Avenir Medium" w:eastAsia="Times New Roman" w:hAnsi="Avenir Medium" w:cs="Times New Roman"/>
          <w:color w:val="215868" w:themeColor="accent5" w:themeShade="80"/>
          <w:kern w:val="2"/>
          <w:sz w:val="36"/>
          <w14:ligatures w14:val="standardContextual"/>
        </w:rPr>
        <w:lastRenderedPageBreak/>
        <w:t>Board of Directors</w:t>
      </w:r>
    </w:p>
    <w:p w14:paraId="23D1748F" w14:textId="77777777" w:rsidR="00666057" w:rsidRPr="00666057" w:rsidRDefault="00666057" w:rsidP="00666057">
      <w:pPr>
        <w:widowControl/>
        <w:autoSpaceDE/>
        <w:autoSpaceDN/>
        <w:spacing w:after="160" w:line="259" w:lineRule="auto"/>
        <w:rPr>
          <w:rFonts w:ascii="Calibri" w:eastAsia="Calibri" w:hAnsi="Calibri" w:cs="Times New Roman"/>
          <w:kern w:val="2"/>
          <w14:ligatures w14:val="standardContextual"/>
        </w:rPr>
      </w:pPr>
    </w:p>
    <w:p w14:paraId="3571553C" w14:textId="77777777" w:rsidR="00666057" w:rsidRPr="00666057" w:rsidRDefault="00666057" w:rsidP="0044181D">
      <w:pPr>
        <w:keepNext/>
        <w:keepLines/>
        <w:widowControl/>
        <w:autoSpaceDE/>
        <w:autoSpaceDN/>
        <w:spacing w:before="40" w:after="40" w:line="259" w:lineRule="auto"/>
        <w:outlineLvl w:val="1"/>
        <w:rPr>
          <w:rFonts w:ascii="Calibri Light" w:eastAsia="Times New Roman" w:hAnsi="Calibri Light" w:cs="Times New Roman"/>
          <w:b/>
          <w:color w:val="00B0F0"/>
          <w:kern w:val="2"/>
          <w:sz w:val="26"/>
          <w:szCs w:val="26"/>
          <w14:ligatures w14:val="standardContextual"/>
        </w:rPr>
      </w:pPr>
      <w:r w:rsidRPr="00666057">
        <w:rPr>
          <w:rFonts w:ascii="Calibri Light" w:eastAsia="Times New Roman" w:hAnsi="Calibri Light" w:cs="Times New Roman"/>
          <w:b/>
          <w:color w:val="00B0F0"/>
          <w:kern w:val="2"/>
          <w:sz w:val="26"/>
          <w:szCs w:val="26"/>
          <w14:ligatures w14:val="standardContextual"/>
        </w:rPr>
        <w:t>Executive Board</w:t>
      </w:r>
    </w:p>
    <w:p w14:paraId="57DFBCFB" w14:textId="4FA21B48" w:rsidR="00666057" w:rsidRPr="00666057" w:rsidRDefault="001849A5" w:rsidP="0044181D">
      <w:pPr>
        <w:widowControl/>
        <w:autoSpaceDE/>
        <w:autoSpaceDN/>
        <w:spacing w:after="40"/>
        <w:rPr>
          <w:rFonts w:ascii="Calibri" w:eastAsia="Calibri" w:hAnsi="Calibri" w:cs="Times New Roman"/>
          <w:kern w:val="2"/>
          <w14:ligatures w14:val="standardContextual"/>
        </w:rPr>
      </w:pPr>
      <w:r>
        <w:rPr>
          <w:rFonts w:ascii="Calibri" w:eastAsia="Calibri" w:hAnsi="Calibri" w:cs="Times New Roman"/>
          <w:kern w:val="2"/>
          <w14:ligatures w14:val="standardContextual"/>
        </w:rPr>
        <w:t>Kelly Smekens, Chipotle Mexican Grill</w:t>
      </w:r>
      <w:r w:rsidR="0044181D">
        <w:rPr>
          <w:rFonts w:ascii="Calibri" w:eastAsia="Calibri" w:hAnsi="Calibri" w:cs="Times New Roman"/>
          <w:kern w:val="2"/>
          <w14:ligatures w14:val="standardContextual"/>
        </w:rPr>
        <w:t xml:space="preserve"> </w:t>
      </w:r>
      <w:r w:rsidR="0044181D">
        <w:rPr>
          <w:rFonts w:ascii="Calibri" w:eastAsia="Calibri" w:hAnsi="Calibri" w:cs="Times New Roman"/>
          <w:kern w:val="2"/>
          <w14:ligatures w14:val="standardContextual"/>
        </w:rPr>
        <w:tab/>
      </w:r>
      <w:r w:rsidR="00666057" w:rsidRPr="00666057">
        <w:rPr>
          <w:rFonts w:ascii="Calibri" w:eastAsia="Calibri" w:hAnsi="Calibri" w:cs="Times New Roman"/>
          <w:kern w:val="2"/>
          <w14:ligatures w14:val="standardContextual"/>
        </w:rPr>
        <w:t xml:space="preserve"> </w:t>
      </w:r>
      <w:r w:rsidR="00666057" w:rsidRPr="00666057">
        <w:rPr>
          <w:rFonts w:ascii="Calibri" w:eastAsia="Calibri" w:hAnsi="Calibri" w:cs="Times New Roman"/>
          <w:kern w:val="2"/>
          <w14:ligatures w14:val="standardContextual"/>
        </w:rPr>
        <w:tab/>
        <w:t>President</w:t>
      </w:r>
    </w:p>
    <w:p w14:paraId="49B696BF" w14:textId="7ABAACBD" w:rsidR="0044181D" w:rsidRDefault="001849A5" w:rsidP="0044181D">
      <w:pPr>
        <w:widowControl/>
        <w:autoSpaceDE/>
        <w:autoSpaceDN/>
        <w:spacing w:after="40"/>
        <w:rPr>
          <w:rFonts w:ascii="Calibri" w:eastAsia="Calibri" w:hAnsi="Calibri" w:cs="Times New Roman"/>
          <w:kern w:val="2"/>
          <w14:ligatures w14:val="standardContextual"/>
        </w:rPr>
      </w:pPr>
      <w:r>
        <w:rPr>
          <w:rFonts w:ascii="Calibri" w:eastAsia="Calibri" w:hAnsi="Calibri" w:cs="Times New Roman"/>
          <w:kern w:val="2"/>
          <w14:ligatures w14:val="standardContextual"/>
        </w:rPr>
        <w:t>Kristina Schoen, Coastal Ag Supply</w:t>
      </w:r>
      <w:r w:rsidR="0044181D" w:rsidRPr="00666057">
        <w:rPr>
          <w:rFonts w:ascii="Calibri" w:eastAsia="Calibri" w:hAnsi="Calibri" w:cs="Times New Roman"/>
          <w:kern w:val="2"/>
          <w14:ligatures w14:val="standardContextual"/>
        </w:rPr>
        <w:t xml:space="preserve"> </w:t>
      </w:r>
      <w:r w:rsidR="0044181D" w:rsidRPr="00666057">
        <w:rPr>
          <w:rFonts w:ascii="Calibri" w:eastAsia="Calibri" w:hAnsi="Calibri" w:cs="Times New Roman"/>
          <w:kern w:val="2"/>
          <w14:ligatures w14:val="standardContextual"/>
        </w:rPr>
        <w:tab/>
      </w:r>
      <w:r w:rsidR="0044181D" w:rsidRPr="00666057">
        <w:rPr>
          <w:rFonts w:ascii="Calibri" w:eastAsia="Calibri" w:hAnsi="Calibri" w:cs="Times New Roman"/>
          <w:kern w:val="2"/>
          <w14:ligatures w14:val="standardContextual"/>
        </w:rPr>
        <w:tab/>
      </w:r>
      <w:r w:rsidR="0044181D">
        <w:rPr>
          <w:rFonts w:ascii="Calibri" w:eastAsia="Calibri" w:hAnsi="Calibri" w:cs="Times New Roman"/>
          <w:kern w:val="2"/>
          <w14:ligatures w14:val="standardContextual"/>
        </w:rPr>
        <w:t>President- Elect</w:t>
      </w:r>
    </w:p>
    <w:p w14:paraId="195D6EE7" w14:textId="22C16B43" w:rsidR="001849A5" w:rsidRDefault="001849A5" w:rsidP="0044181D">
      <w:pPr>
        <w:widowControl/>
        <w:autoSpaceDE/>
        <w:autoSpaceDN/>
        <w:spacing w:after="40"/>
        <w:rPr>
          <w:rFonts w:ascii="Calibri" w:eastAsia="Calibri" w:hAnsi="Calibri" w:cs="Times New Roman"/>
          <w:kern w:val="2"/>
          <w14:ligatures w14:val="standardContextual"/>
        </w:rPr>
      </w:pPr>
      <w:r>
        <w:rPr>
          <w:rFonts w:ascii="Calibri" w:eastAsia="Calibri" w:hAnsi="Calibri" w:cs="Times New Roman"/>
          <w:kern w:val="2"/>
          <w14:ligatures w14:val="standardContextual"/>
        </w:rPr>
        <w:t>Morgan Madison, Duda Farm Fresh Foods</w:t>
      </w:r>
      <w:r>
        <w:rPr>
          <w:rFonts w:ascii="Calibri" w:eastAsia="Calibri" w:hAnsi="Calibri" w:cs="Times New Roman"/>
          <w:kern w:val="2"/>
          <w14:ligatures w14:val="standardContextual"/>
        </w:rPr>
        <w:tab/>
        <w:t>Vice President</w:t>
      </w:r>
    </w:p>
    <w:p w14:paraId="3D61CF63" w14:textId="0EFAE1D6" w:rsidR="00666057" w:rsidRPr="00666057" w:rsidRDefault="00666057" w:rsidP="0044181D">
      <w:pPr>
        <w:widowControl/>
        <w:autoSpaceDE/>
        <w:autoSpaceDN/>
        <w:spacing w:after="40"/>
        <w:rPr>
          <w:rFonts w:ascii="Calibri" w:eastAsia="Calibri" w:hAnsi="Calibri" w:cs="Times New Roman"/>
          <w:kern w:val="2"/>
          <w14:ligatures w14:val="standardContextual"/>
        </w:rPr>
      </w:pPr>
      <w:r w:rsidRPr="00666057">
        <w:rPr>
          <w:rFonts w:ascii="Calibri" w:eastAsia="Calibri" w:hAnsi="Calibri" w:cs="Times New Roman"/>
          <w:kern w:val="2"/>
          <w14:ligatures w14:val="standardContextual"/>
        </w:rPr>
        <w:t xml:space="preserve">Jamie Irwin, Whole Foods Markets </w:t>
      </w:r>
      <w:r w:rsidRPr="00666057">
        <w:rPr>
          <w:rFonts w:ascii="Calibri" w:eastAsia="Calibri" w:hAnsi="Calibri" w:cs="Times New Roman"/>
          <w:kern w:val="2"/>
          <w14:ligatures w14:val="standardContextual"/>
        </w:rPr>
        <w:tab/>
      </w:r>
      <w:r w:rsidRPr="00666057">
        <w:rPr>
          <w:rFonts w:ascii="Calibri" w:eastAsia="Calibri" w:hAnsi="Calibri" w:cs="Times New Roman"/>
          <w:kern w:val="2"/>
          <w14:ligatures w14:val="standardContextual"/>
        </w:rPr>
        <w:tab/>
        <w:t>Treasurer</w:t>
      </w:r>
    </w:p>
    <w:p w14:paraId="6C5DD983" w14:textId="63FA9A56" w:rsidR="00666057" w:rsidRPr="00666057" w:rsidRDefault="001849A5" w:rsidP="0044181D">
      <w:pPr>
        <w:widowControl/>
        <w:autoSpaceDE/>
        <w:autoSpaceDN/>
        <w:spacing w:after="40"/>
        <w:rPr>
          <w:rFonts w:ascii="Calibri" w:eastAsia="Calibri" w:hAnsi="Calibri" w:cs="Times New Roman"/>
          <w:kern w:val="2"/>
          <w14:ligatures w14:val="standardContextual"/>
        </w:rPr>
      </w:pPr>
      <w:r>
        <w:rPr>
          <w:rFonts w:ascii="Calibri" w:eastAsia="Calibri" w:hAnsi="Calibri" w:cs="Times New Roman"/>
          <w:kern w:val="2"/>
          <w14:ligatures w14:val="standardContextual"/>
        </w:rPr>
        <w:t>Stephanie Brown, U</w:t>
      </w:r>
      <w:r w:rsidR="009C6680">
        <w:rPr>
          <w:rFonts w:ascii="Calibri" w:eastAsia="Calibri" w:hAnsi="Calibri" w:cs="Times New Roman"/>
          <w:kern w:val="2"/>
          <w14:ligatures w14:val="standardContextual"/>
        </w:rPr>
        <w:t>niversity of Florida</w:t>
      </w:r>
      <w:r w:rsidR="00666057" w:rsidRPr="00666057">
        <w:rPr>
          <w:rFonts w:ascii="Calibri" w:eastAsia="Calibri" w:hAnsi="Calibri" w:cs="Times New Roman"/>
          <w:kern w:val="2"/>
          <w14:ligatures w14:val="standardContextual"/>
        </w:rPr>
        <w:tab/>
      </w:r>
      <w:r w:rsidR="00666057" w:rsidRPr="00666057">
        <w:rPr>
          <w:rFonts w:ascii="Calibri" w:eastAsia="Calibri" w:hAnsi="Calibri" w:cs="Times New Roman"/>
          <w:kern w:val="2"/>
          <w14:ligatures w14:val="standardContextual"/>
        </w:rPr>
        <w:tab/>
        <w:t>Secretary</w:t>
      </w:r>
    </w:p>
    <w:p w14:paraId="0F946C2D" w14:textId="4DB34A7E" w:rsidR="00666057" w:rsidRPr="00666057" w:rsidRDefault="009C6680" w:rsidP="0044181D">
      <w:pPr>
        <w:widowControl/>
        <w:autoSpaceDE/>
        <w:autoSpaceDN/>
        <w:spacing w:after="240"/>
        <w:rPr>
          <w:rFonts w:ascii="Calibri" w:eastAsia="Calibri" w:hAnsi="Calibri" w:cs="Times New Roman"/>
          <w:kern w:val="2"/>
          <w14:ligatures w14:val="standardContextual"/>
        </w:rPr>
      </w:pPr>
      <w:r>
        <w:rPr>
          <w:rFonts w:ascii="Calibri" w:eastAsia="Calibri" w:hAnsi="Calibri" w:cs="Times New Roman"/>
          <w:kern w:val="2"/>
          <w14:ligatures w14:val="standardContextual"/>
        </w:rPr>
        <w:t>Taylor O’Bannon, University of Florida</w:t>
      </w:r>
      <w:r>
        <w:rPr>
          <w:rFonts w:ascii="Calibri" w:eastAsia="Calibri" w:hAnsi="Calibri" w:cs="Times New Roman"/>
          <w:kern w:val="2"/>
          <w14:ligatures w14:val="standardContextual"/>
        </w:rPr>
        <w:tab/>
      </w:r>
      <w:r>
        <w:rPr>
          <w:rFonts w:ascii="Calibri" w:eastAsia="Calibri" w:hAnsi="Calibri" w:cs="Times New Roman"/>
          <w:kern w:val="2"/>
          <w14:ligatures w14:val="standardContextual"/>
        </w:rPr>
        <w:tab/>
      </w:r>
      <w:r w:rsidR="00811DE1">
        <w:rPr>
          <w:rFonts w:ascii="Calibri" w:eastAsia="Calibri" w:hAnsi="Calibri" w:cs="Times New Roman"/>
          <w:kern w:val="2"/>
          <w14:ligatures w14:val="standardContextual"/>
        </w:rPr>
        <w:t>Pa</w:t>
      </w:r>
      <w:r w:rsidR="00666057" w:rsidRPr="00666057">
        <w:rPr>
          <w:rFonts w:ascii="Calibri" w:eastAsia="Calibri" w:hAnsi="Calibri" w:cs="Times New Roman"/>
          <w:kern w:val="2"/>
          <w14:ligatures w14:val="standardContextual"/>
        </w:rPr>
        <w:t>st President</w:t>
      </w:r>
    </w:p>
    <w:p w14:paraId="4C06C07B" w14:textId="77777777" w:rsidR="00666057" w:rsidRPr="00666057" w:rsidRDefault="00666057" w:rsidP="0044181D">
      <w:pPr>
        <w:keepNext/>
        <w:keepLines/>
        <w:widowControl/>
        <w:autoSpaceDE/>
        <w:autoSpaceDN/>
        <w:spacing w:before="40" w:after="40" w:line="259" w:lineRule="auto"/>
        <w:outlineLvl w:val="1"/>
        <w:rPr>
          <w:rFonts w:ascii="Calibri Light" w:eastAsia="Times New Roman" w:hAnsi="Calibri Light" w:cs="Times New Roman"/>
          <w:b/>
          <w:color w:val="00B0F0"/>
          <w:kern w:val="2"/>
          <w:sz w:val="26"/>
          <w:szCs w:val="26"/>
          <w14:ligatures w14:val="standardContextual"/>
        </w:rPr>
      </w:pPr>
      <w:r w:rsidRPr="00666057">
        <w:rPr>
          <w:rFonts w:ascii="Calibri Light" w:eastAsia="Times New Roman" w:hAnsi="Calibri Light" w:cs="Times New Roman"/>
          <w:b/>
          <w:color w:val="00B0F0"/>
          <w:kern w:val="2"/>
          <w:sz w:val="26"/>
          <w:szCs w:val="26"/>
          <w14:ligatures w14:val="standardContextual"/>
        </w:rPr>
        <w:t>Directors</w:t>
      </w:r>
    </w:p>
    <w:p w14:paraId="3A13091F" w14:textId="77777777" w:rsidR="00666057" w:rsidRPr="00666057" w:rsidRDefault="00666057" w:rsidP="0044181D">
      <w:pPr>
        <w:widowControl/>
        <w:autoSpaceDE/>
        <w:autoSpaceDN/>
        <w:spacing w:after="40"/>
        <w:rPr>
          <w:rFonts w:ascii="Calibri" w:eastAsia="Calibri" w:hAnsi="Calibri" w:cs="Times New Roman"/>
          <w:kern w:val="2"/>
          <w14:ligatures w14:val="standardContextual"/>
        </w:rPr>
      </w:pPr>
      <w:r w:rsidRPr="00666057">
        <w:rPr>
          <w:rFonts w:ascii="Calibri" w:eastAsia="Calibri" w:hAnsi="Calibri" w:cs="Times New Roman"/>
          <w:kern w:val="2"/>
          <w14:ligatures w14:val="standardContextual"/>
        </w:rPr>
        <w:t xml:space="preserve">Vijay Chhetri, Florida A&amp;M University </w:t>
      </w:r>
    </w:p>
    <w:p w14:paraId="400997D7" w14:textId="2168CA1B" w:rsidR="00666057" w:rsidRPr="00666057" w:rsidRDefault="00C65B84" w:rsidP="0044181D">
      <w:pPr>
        <w:widowControl/>
        <w:autoSpaceDE/>
        <w:autoSpaceDN/>
        <w:spacing w:after="40"/>
        <w:rPr>
          <w:rFonts w:ascii="Calibri" w:eastAsia="Calibri" w:hAnsi="Calibri" w:cs="Times New Roman"/>
          <w:kern w:val="2"/>
          <w14:ligatures w14:val="standardContextual"/>
        </w:rPr>
      </w:pPr>
      <w:r>
        <w:rPr>
          <w:rFonts w:ascii="Calibri" w:eastAsia="Calibri" w:hAnsi="Calibri" w:cs="Times New Roman"/>
          <w:kern w:val="2"/>
          <w14:ligatures w14:val="standardContextual"/>
        </w:rPr>
        <w:t xml:space="preserve">Gabriella Branco, </w:t>
      </w:r>
      <w:r w:rsidR="001D1B37">
        <w:rPr>
          <w:rFonts w:ascii="Calibri" w:eastAsia="Calibri" w:hAnsi="Calibri" w:cs="Times New Roman"/>
          <w:kern w:val="2"/>
          <w14:ligatures w14:val="standardContextual"/>
        </w:rPr>
        <w:t>Disney</w:t>
      </w:r>
    </w:p>
    <w:p w14:paraId="4B12E90C" w14:textId="3869ECEA" w:rsidR="00666057" w:rsidRPr="00666057" w:rsidRDefault="001D1B37" w:rsidP="0044181D">
      <w:pPr>
        <w:widowControl/>
        <w:autoSpaceDE/>
        <w:autoSpaceDN/>
        <w:spacing w:after="40"/>
        <w:rPr>
          <w:rFonts w:ascii="Calibri" w:eastAsia="Calibri" w:hAnsi="Calibri" w:cs="Times New Roman"/>
          <w:kern w:val="2"/>
          <w14:ligatures w14:val="standardContextual"/>
        </w:rPr>
      </w:pPr>
      <w:r>
        <w:rPr>
          <w:rFonts w:ascii="Calibri" w:eastAsia="Calibri" w:hAnsi="Calibri" w:cs="Times New Roman"/>
          <w:kern w:val="2"/>
          <w14:ligatures w14:val="standardContextual"/>
        </w:rPr>
        <w:t>Kenneth Jones</w:t>
      </w:r>
    </w:p>
    <w:p w14:paraId="2F835850" w14:textId="2CF53883" w:rsidR="00666057" w:rsidRPr="00666057" w:rsidRDefault="001D1B37" w:rsidP="0044181D">
      <w:pPr>
        <w:widowControl/>
        <w:autoSpaceDE/>
        <w:autoSpaceDN/>
        <w:spacing w:after="40"/>
        <w:rPr>
          <w:rFonts w:ascii="Calibri" w:eastAsia="Calibri" w:hAnsi="Calibri" w:cs="Times New Roman"/>
          <w:kern w:val="2"/>
          <w14:ligatures w14:val="standardContextual"/>
        </w:rPr>
      </w:pPr>
      <w:r>
        <w:rPr>
          <w:rFonts w:ascii="Calibri" w:eastAsia="Calibri" w:hAnsi="Calibri" w:cs="Times New Roman"/>
          <w:kern w:val="2"/>
          <w14:ligatures w14:val="standardContextual"/>
        </w:rPr>
        <w:t>Billy Mitchell</w:t>
      </w:r>
      <w:r w:rsidR="00666057" w:rsidRPr="00666057">
        <w:rPr>
          <w:rFonts w:ascii="Calibri" w:eastAsia="Calibri" w:hAnsi="Calibri" w:cs="Times New Roman"/>
          <w:kern w:val="2"/>
          <w14:ligatures w14:val="standardContextual"/>
        </w:rPr>
        <w:t>, University of Florida</w:t>
      </w:r>
    </w:p>
    <w:p w14:paraId="5CDFBE91" w14:textId="046DBA3B" w:rsidR="00666057" w:rsidRPr="00666057" w:rsidRDefault="0044181D" w:rsidP="0044181D">
      <w:pPr>
        <w:widowControl/>
        <w:autoSpaceDE/>
        <w:autoSpaceDN/>
        <w:spacing w:after="40"/>
        <w:rPr>
          <w:rFonts w:ascii="Calibri" w:eastAsia="Calibri" w:hAnsi="Calibri" w:cs="Times New Roman"/>
          <w:kern w:val="2"/>
          <w14:ligatures w14:val="standardContextual"/>
        </w:rPr>
      </w:pPr>
      <w:r>
        <w:rPr>
          <w:rFonts w:ascii="Calibri" w:eastAsia="Calibri" w:hAnsi="Calibri" w:cs="Times New Roman"/>
          <w:kern w:val="2"/>
          <w14:ligatures w14:val="standardContextual"/>
        </w:rPr>
        <w:t>Roy Briggs, Food Manager Testing, LLC</w:t>
      </w:r>
    </w:p>
    <w:p w14:paraId="0E9EA1C9" w14:textId="747C8DCD" w:rsidR="00666057" w:rsidRPr="00666057" w:rsidRDefault="0044181D" w:rsidP="0044181D">
      <w:pPr>
        <w:widowControl/>
        <w:autoSpaceDE/>
        <w:autoSpaceDN/>
        <w:spacing w:after="40"/>
        <w:rPr>
          <w:rFonts w:ascii="Calibri" w:eastAsia="Calibri" w:hAnsi="Calibri" w:cs="Times New Roman"/>
          <w:kern w:val="2"/>
          <w14:ligatures w14:val="standardContextual"/>
        </w:rPr>
      </w:pPr>
      <w:r>
        <w:rPr>
          <w:rFonts w:ascii="Calibri" w:eastAsia="Calibri" w:hAnsi="Calibri" w:cs="Times New Roman"/>
          <w:kern w:val="2"/>
          <w14:ligatures w14:val="standardContextual"/>
        </w:rPr>
        <w:t>Clara Diekman</w:t>
      </w:r>
      <w:r w:rsidR="00666057" w:rsidRPr="00666057">
        <w:rPr>
          <w:rFonts w:ascii="Calibri" w:eastAsia="Calibri" w:hAnsi="Calibri" w:cs="Times New Roman"/>
          <w:kern w:val="2"/>
          <w14:ligatures w14:val="standardContextual"/>
        </w:rPr>
        <w:t xml:space="preserve">, </w:t>
      </w:r>
      <w:r w:rsidR="001D1B37">
        <w:rPr>
          <w:rFonts w:ascii="Calibri" w:eastAsia="Calibri" w:hAnsi="Calibri" w:cs="Times New Roman"/>
          <w:kern w:val="2"/>
          <w14:ligatures w14:val="standardContextual"/>
        </w:rPr>
        <w:t>Taylor Farms</w:t>
      </w:r>
    </w:p>
    <w:p w14:paraId="76B15F14" w14:textId="77777777" w:rsidR="00666057" w:rsidRDefault="00666057" w:rsidP="0044181D">
      <w:pPr>
        <w:widowControl/>
        <w:autoSpaceDE/>
        <w:autoSpaceDN/>
        <w:spacing w:after="40"/>
        <w:rPr>
          <w:rFonts w:ascii="Calibri" w:eastAsia="Calibri" w:hAnsi="Calibri" w:cs="Times New Roman"/>
          <w:kern w:val="2"/>
          <w14:ligatures w14:val="standardContextual"/>
        </w:rPr>
      </w:pPr>
      <w:proofErr w:type="spellStart"/>
      <w:r w:rsidRPr="00666057">
        <w:rPr>
          <w:rFonts w:ascii="Calibri" w:eastAsia="Calibri" w:hAnsi="Calibri" w:cs="Times New Roman"/>
          <w:kern w:val="2"/>
          <w14:ligatures w14:val="standardContextual"/>
        </w:rPr>
        <w:t>Boce</w:t>
      </w:r>
      <w:proofErr w:type="spellEnd"/>
      <w:r w:rsidRPr="00666057">
        <w:rPr>
          <w:rFonts w:ascii="Calibri" w:eastAsia="Calibri" w:hAnsi="Calibri" w:cs="Times New Roman"/>
          <w:kern w:val="2"/>
          <w14:ligatures w14:val="standardContextual"/>
        </w:rPr>
        <w:t xml:space="preserve"> Zhang, University of Florida</w:t>
      </w:r>
    </w:p>
    <w:p w14:paraId="0D9971EA" w14:textId="294B6B89" w:rsidR="00666057" w:rsidRPr="00666057" w:rsidRDefault="001D1B37" w:rsidP="0044181D">
      <w:pPr>
        <w:widowControl/>
        <w:autoSpaceDE/>
        <w:autoSpaceDN/>
        <w:spacing w:after="240"/>
        <w:rPr>
          <w:rFonts w:ascii="Calibri" w:eastAsia="Calibri" w:hAnsi="Calibri" w:cs="Times New Roman"/>
          <w:kern w:val="2"/>
          <w14:ligatures w14:val="standardContextual"/>
        </w:rPr>
      </w:pPr>
      <w:r>
        <w:rPr>
          <w:rFonts w:ascii="Calibri" w:eastAsia="Calibri" w:hAnsi="Calibri" w:cs="Times New Roman"/>
          <w:kern w:val="2"/>
          <w14:ligatures w14:val="standardContextual"/>
        </w:rPr>
        <w:t>Morgan Smith, Publix Super Markets</w:t>
      </w:r>
      <w:r w:rsidR="00B576D4">
        <w:rPr>
          <w:rFonts w:ascii="Calibri" w:eastAsia="Calibri" w:hAnsi="Calibri" w:cs="Times New Roman"/>
          <w:kern w:val="2"/>
          <w14:ligatures w14:val="standardContextual"/>
        </w:rPr>
        <w:t>, Inc</w:t>
      </w:r>
    </w:p>
    <w:p w14:paraId="52B3C3D9" w14:textId="77777777" w:rsidR="00666057" w:rsidRPr="00666057" w:rsidRDefault="00666057" w:rsidP="0044181D">
      <w:pPr>
        <w:keepNext/>
        <w:keepLines/>
        <w:widowControl/>
        <w:autoSpaceDE/>
        <w:autoSpaceDN/>
        <w:spacing w:before="40" w:after="40" w:line="259" w:lineRule="auto"/>
        <w:outlineLvl w:val="1"/>
        <w:rPr>
          <w:rFonts w:ascii="Calibri Light" w:eastAsia="Times New Roman" w:hAnsi="Calibri Light" w:cs="Times New Roman"/>
          <w:b/>
          <w:color w:val="00B0F0"/>
          <w:kern w:val="2"/>
          <w:sz w:val="26"/>
          <w:szCs w:val="26"/>
          <w14:ligatures w14:val="standardContextual"/>
        </w:rPr>
      </w:pPr>
      <w:r w:rsidRPr="00666057">
        <w:rPr>
          <w:rFonts w:ascii="Calibri Light" w:eastAsia="Times New Roman" w:hAnsi="Calibri Light" w:cs="Times New Roman"/>
          <w:b/>
          <w:color w:val="00B0F0"/>
          <w:kern w:val="2"/>
          <w:sz w:val="26"/>
          <w:szCs w:val="26"/>
          <w14:ligatures w14:val="standardContextual"/>
        </w:rPr>
        <w:t>IAFP Affiliate Representative</w:t>
      </w:r>
    </w:p>
    <w:p w14:paraId="77BDDC59" w14:textId="66681C5F" w:rsidR="0044181D" w:rsidRDefault="0044181D" w:rsidP="0044181D">
      <w:pPr>
        <w:widowControl/>
        <w:autoSpaceDE/>
        <w:autoSpaceDN/>
        <w:spacing w:after="240" w:line="259" w:lineRule="auto"/>
        <w:rPr>
          <w:rFonts w:ascii="Calibri" w:eastAsia="Calibri" w:hAnsi="Calibri" w:cs="Times New Roman"/>
          <w:kern w:val="2"/>
          <w14:ligatures w14:val="standardContextual"/>
        </w:rPr>
      </w:pPr>
      <w:r>
        <w:rPr>
          <w:rFonts w:ascii="Calibri" w:eastAsia="Calibri" w:hAnsi="Calibri" w:cs="Times New Roman"/>
          <w:kern w:val="2"/>
          <w14:ligatures w14:val="standardContextual"/>
        </w:rPr>
        <w:t xml:space="preserve">Morgan Madison, </w:t>
      </w:r>
      <w:r w:rsidR="001D1B37">
        <w:rPr>
          <w:rFonts w:ascii="Calibri" w:eastAsia="Calibri" w:hAnsi="Calibri" w:cs="Times New Roman"/>
          <w:kern w:val="2"/>
          <w14:ligatures w14:val="standardContextual"/>
        </w:rPr>
        <w:t>Duda Farm Fresh Foods</w:t>
      </w:r>
      <w:r>
        <w:rPr>
          <w:rFonts w:ascii="Calibri" w:eastAsia="Calibri" w:hAnsi="Calibri" w:cs="Times New Roman"/>
          <w:kern w:val="2"/>
          <w14:ligatures w14:val="standardContextual"/>
        </w:rPr>
        <w:t xml:space="preserve"> </w:t>
      </w:r>
    </w:p>
    <w:p w14:paraId="3CE0393E" w14:textId="6EDEAF44" w:rsidR="0044181D" w:rsidRPr="00666057" w:rsidRDefault="0044181D" w:rsidP="0044181D">
      <w:pPr>
        <w:keepNext/>
        <w:keepLines/>
        <w:widowControl/>
        <w:autoSpaceDE/>
        <w:autoSpaceDN/>
        <w:spacing w:before="40" w:after="40" w:line="259" w:lineRule="auto"/>
        <w:outlineLvl w:val="1"/>
        <w:rPr>
          <w:rFonts w:ascii="Calibri Light" w:eastAsia="Times New Roman" w:hAnsi="Calibri Light" w:cs="Times New Roman"/>
          <w:b/>
          <w:color w:val="00B0F0"/>
          <w:kern w:val="2"/>
          <w:sz w:val="26"/>
          <w:szCs w:val="26"/>
          <w14:ligatures w14:val="standardContextual"/>
        </w:rPr>
      </w:pPr>
      <w:r>
        <w:rPr>
          <w:rFonts w:ascii="Calibri Light" w:eastAsia="Times New Roman" w:hAnsi="Calibri Light" w:cs="Times New Roman"/>
          <w:b/>
          <w:color w:val="00B0F0"/>
          <w:kern w:val="2"/>
          <w:sz w:val="26"/>
          <w:szCs w:val="26"/>
          <w14:ligatures w14:val="standardContextual"/>
        </w:rPr>
        <w:t>Students</w:t>
      </w:r>
      <w:r w:rsidRPr="00666057">
        <w:rPr>
          <w:rFonts w:ascii="Calibri Light" w:eastAsia="Times New Roman" w:hAnsi="Calibri Light" w:cs="Times New Roman"/>
          <w:b/>
          <w:color w:val="00B0F0"/>
          <w:kern w:val="2"/>
          <w:sz w:val="26"/>
          <w:szCs w:val="26"/>
          <w14:ligatures w14:val="standardContextual"/>
        </w:rPr>
        <w:t xml:space="preserve"> Representative</w:t>
      </w:r>
      <w:r>
        <w:rPr>
          <w:rFonts w:ascii="Calibri Light" w:eastAsia="Times New Roman" w:hAnsi="Calibri Light" w:cs="Times New Roman"/>
          <w:b/>
          <w:color w:val="00B0F0"/>
          <w:kern w:val="2"/>
          <w:sz w:val="26"/>
          <w:szCs w:val="26"/>
          <w14:ligatures w14:val="standardContextual"/>
        </w:rPr>
        <w:t>s</w:t>
      </w:r>
    </w:p>
    <w:p w14:paraId="0100E56E" w14:textId="3442D0F6" w:rsidR="0044181D" w:rsidRDefault="001D1B37" w:rsidP="0044181D">
      <w:pPr>
        <w:widowControl/>
        <w:autoSpaceDE/>
        <w:autoSpaceDN/>
        <w:spacing w:after="40" w:line="259" w:lineRule="auto"/>
        <w:rPr>
          <w:rFonts w:ascii="Calibri" w:eastAsia="Calibri" w:hAnsi="Calibri" w:cs="Times New Roman"/>
          <w:kern w:val="2"/>
          <w14:ligatures w14:val="standardContextual"/>
        </w:rPr>
      </w:pPr>
      <w:r>
        <w:rPr>
          <w:rFonts w:ascii="Calibri" w:eastAsia="Calibri" w:hAnsi="Calibri" w:cs="Times New Roman"/>
          <w:kern w:val="2"/>
          <w14:ligatures w14:val="standardContextual"/>
        </w:rPr>
        <w:t>LaTaunya Tillman</w:t>
      </w:r>
      <w:r w:rsidR="0044181D">
        <w:rPr>
          <w:rFonts w:ascii="Calibri" w:eastAsia="Calibri" w:hAnsi="Calibri" w:cs="Times New Roman"/>
          <w:kern w:val="2"/>
          <w14:ligatures w14:val="standardContextual"/>
        </w:rPr>
        <w:t xml:space="preserve">, University of Florida </w:t>
      </w:r>
    </w:p>
    <w:p w14:paraId="2D6954A0" w14:textId="57546778" w:rsidR="0044181D" w:rsidRPr="00666057" w:rsidRDefault="001D1B37" w:rsidP="0044181D">
      <w:pPr>
        <w:widowControl/>
        <w:autoSpaceDE/>
        <w:autoSpaceDN/>
        <w:spacing w:after="240" w:line="259" w:lineRule="auto"/>
        <w:rPr>
          <w:rFonts w:ascii="Calibri" w:eastAsia="Calibri" w:hAnsi="Calibri" w:cs="Times New Roman"/>
          <w:kern w:val="2"/>
          <w14:ligatures w14:val="standardContextual"/>
        </w:rPr>
      </w:pPr>
      <w:r>
        <w:rPr>
          <w:rFonts w:ascii="Calibri" w:eastAsia="Calibri" w:hAnsi="Calibri" w:cs="Times New Roman"/>
          <w:kern w:val="2"/>
          <w14:ligatures w14:val="standardContextual"/>
        </w:rPr>
        <w:t>Sherry Bansal</w:t>
      </w:r>
      <w:r w:rsidR="0044181D">
        <w:rPr>
          <w:rFonts w:ascii="Calibri" w:eastAsia="Calibri" w:hAnsi="Calibri" w:cs="Times New Roman"/>
          <w:kern w:val="2"/>
          <w14:ligatures w14:val="standardContextual"/>
        </w:rPr>
        <w:t xml:space="preserve">, </w:t>
      </w:r>
      <w:r>
        <w:rPr>
          <w:rFonts w:ascii="Calibri" w:eastAsia="Calibri" w:hAnsi="Calibri" w:cs="Times New Roman"/>
          <w:kern w:val="2"/>
          <w14:ligatures w14:val="standardContextual"/>
        </w:rPr>
        <w:t>University</w:t>
      </w:r>
      <w:r w:rsidR="0044181D">
        <w:rPr>
          <w:rFonts w:ascii="Calibri" w:eastAsia="Calibri" w:hAnsi="Calibri" w:cs="Times New Roman"/>
          <w:kern w:val="2"/>
          <w14:ligatures w14:val="standardContextual"/>
        </w:rPr>
        <w:t xml:space="preserve"> of Florida </w:t>
      </w:r>
    </w:p>
    <w:p w14:paraId="104C2E1F" w14:textId="77777777" w:rsidR="00666057" w:rsidRPr="00666057" w:rsidRDefault="00666057" w:rsidP="0044181D">
      <w:pPr>
        <w:keepNext/>
        <w:keepLines/>
        <w:widowControl/>
        <w:autoSpaceDE/>
        <w:autoSpaceDN/>
        <w:spacing w:before="40" w:after="40" w:line="259" w:lineRule="auto"/>
        <w:outlineLvl w:val="1"/>
        <w:rPr>
          <w:rFonts w:ascii="Calibri Light" w:eastAsia="Times New Roman" w:hAnsi="Calibri Light" w:cs="Times New Roman"/>
          <w:b/>
          <w:color w:val="00B0F0"/>
          <w:kern w:val="2"/>
          <w:sz w:val="26"/>
          <w:szCs w:val="26"/>
          <w14:ligatures w14:val="standardContextual"/>
        </w:rPr>
      </w:pPr>
      <w:r w:rsidRPr="00666057">
        <w:rPr>
          <w:rFonts w:ascii="Calibri Light" w:eastAsia="Times New Roman" w:hAnsi="Calibri Light" w:cs="Times New Roman"/>
          <w:b/>
          <w:color w:val="00B0F0"/>
          <w:kern w:val="2"/>
          <w:sz w:val="26"/>
          <w:szCs w:val="26"/>
          <w14:ligatures w14:val="standardContextual"/>
        </w:rPr>
        <w:t>Director at Large</w:t>
      </w:r>
    </w:p>
    <w:p w14:paraId="726758DA" w14:textId="55921BC6" w:rsidR="00666057" w:rsidRDefault="00666057" w:rsidP="0044181D">
      <w:pPr>
        <w:spacing w:after="40"/>
        <w:rPr>
          <w:rFonts w:ascii="Calibri" w:eastAsia="Calibri" w:hAnsi="Calibri" w:cs="Times New Roman"/>
          <w:kern w:val="2"/>
          <w14:ligatures w14:val="standardContextual"/>
        </w:rPr>
      </w:pPr>
      <w:r w:rsidRPr="00666057">
        <w:rPr>
          <w:rFonts w:ascii="Calibri" w:eastAsia="Calibri" w:hAnsi="Calibri" w:cs="Times New Roman"/>
          <w:kern w:val="2"/>
          <w14:ligatures w14:val="standardContextual"/>
        </w:rPr>
        <w:t>Michelle Danyluk, University of Florida</w:t>
      </w:r>
    </w:p>
    <w:p w14:paraId="0C7C4C56" w14:textId="5F7812B5" w:rsidR="0044181D" w:rsidRDefault="001D1B37" w:rsidP="0044181D">
      <w:pPr>
        <w:widowControl/>
        <w:autoSpaceDE/>
        <w:autoSpaceDN/>
        <w:spacing w:after="40"/>
        <w:rPr>
          <w:rFonts w:ascii="Calibri" w:eastAsia="Calibri" w:hAnsi="Calibri" w:cs="Times New Roman"/>
          <w:kern w:val="2"/>
          <w14:ligatures w14:val="standardContextual"/>
        </w:rPr>
      </w:pPr>
      <w:r>
        <w:rPr>
          <w:rFonts w:ascii="Calibri" w:eastAsia="Calibri" w:hAnsi="Calibri" w:cs="Times New Roman"/>
          <w:kern w:val="2"/>
          <w14:ligatures w14:val="standardContextual"/>
        </w:rPr>
        <w:t>Natalie Dyenson, Boar’s Head Brands</w:t>
      </w:r>
    </w:p>
    <w:p w14:paraId="3DE37EE2" w14:textId="0681C0F7" w:rsidR="0044181D" w:rsidRPr="00666057" w:rsidRDefault="001D1B37" w:rsidP="0044181D">
      <w:pPr>
        <w:widowControl/>
        <w:autoSpaceDE/>
        <w:autoSpaceDN/>
        <w:spacing w:after="40"/>
        <w:rPr>
          <w:rFonts w:ascii="Calibri" w:eastAsia="Calibri" w:hAnsi="Calibri" w:cs="Times New Roman"/>
          <w:kern w:val="2"/>
          <w14:ligatures w14:val="standardContextual"/>
        </w:rPr>
      </w:pPr>
      <w:r>
        <w:rPr>
          <w:rFonts w:ascii="Calibri" w:eastAsia="Calibri" w:hAnsi="Calibri" w:cs="Times New Roman"/>
          <w:kern w:val="2"/>
          <w14:ligatures w14:val="standardContextual"/>
        </w:rPr>
        <w:t>Joey Yoo, SSP America</w:t>
      </w:r>
    </w:p>
    <w:p w14:paraId="2EF873B9" w14:textId="2C1CC540" w:rsidR="0044181D" w:rsidRDefault="0044181D">
      <w:pPr>
        <w:rPr>
          <w:rFonts w:ascii="Calibri" w:eastAsia="Calibri" w:hAnsi="Calibri" w:cs="Times New Roman"/>
          <w:kern w:val="2"/>
          <w:sz w:val="20"/>
          <w:szCs w:val="20"/>
          <w14:ligatures w14:val="standardContextual"/>
        </w:rPr>
      </w:pPr>
      <w:r>
        <w:rPr>
          <w:rFonts w:ascii="Calibri" w:eastAsia="Calibri" w:hAnsi="Calibri" w:cs="Times New Roman"/>
          <w:kern w:val="2"/>
          <w:sz w:val="20"/>
          <w:szCs w:val="20"/>
          <w14:ligatures w14:val="standardContextual"/>
        </w:rPr>
        <w:br w:type="page"/>
      </w:r>
    </w:p>
    <w:p w14:paraId="329DF99A" w14:textId="3AC7FEC8" w:rsidR="0044181D" w:rsidRPr="00560CEF" w:rsidRDefault="0044181D" w:rsidP="00930910">
      <w:pPr>
        <w:keepNext/>
        <w:keepLines/>
        <w:widowControl/>
        <w:autoSpaceDE/>
        <w:autoSpaceDN/>
        <w:spacing w:line="259" w:lineRule="auto"/>
        <w:jc w:val="center"/>
        <w:outlineLvl w:val="0"/>
        <w:rPr>
          <w:rFonts w:ascii="Avenir Medium" w:eastAsia="Times New Roman" w:hAnsi="Avenir Medium" w:cs="Times New Roman"/>
          <w:color w:val="215868" w:themeColor="accent5" w:themeShade="80"/>
          <w:kern w:val="2"/>
          <w:sz w:val="36"/>
          <w14:ligatures w14:val="standardContextual"/>
        </w:rPr>
      </w:pPr>
      <w:r w:rsidRPr="00560CEF">
        <w:rPr>
          <w:rFonts w:ascii="Avenir Medium" w:eastAsia="Times New Roman" w:hAnsi="Avenir Medium" w:cs="Times New Roman"/>
          <w:color w:val="215868" w:themeColor="accent5" w:themeShade="80"/>
          <w:kern w:val="2"/>
          <w:sz w:val="36"/>
          <w14:ligatures w14:val="standardContextual"/>
        </w:rPr>
        <w:lastRenderedPageBreak/>
        <w:t>202</w:t>
      </w:r>
      <w:r w:rsidR="00315A6F" w:rsidRPr="00560CEF">
        <w:rPr>
          <w:rFonts w:ascii="Avenir Medium" w:eastAsia="Times New Roman" w:hAnsi="Avenir Medium" w:cs="Times New Roman"/>
          <w:color w:val="215868" w:themeColor="accent5" w:themeShade="80"/>
          <w:kern w:val="2"/>
          <w:sz w:val="36"/>
          <w14:ligatures w14:val="standardContextual"/>
        </w:rPr>
        <w:t>6</w:t>
      </w:r>
      <w:r w:rsidRPr="00560CEF">
        <w:rPr>
          <w:rFonts w:ascii="Avenir Medium" w:eastAsia="Times New Roman" w:hAnsi="Avenir Medium" w:cs="Times New Roman"/>
          <w:color w:val="215868" w:themeColor="accent5" w:themeShade="80"/>
          <w:kern w:val="2"/>
          <w:sz w:val="36"/>
          <w14:ligatures w14:val="standardContextual"/>
        </w:rPr>
        <w:t xml:space="preserve"> AEC Speakers</w:t>
      </w:r>
    </w:p>
    <w:p w14:paraId="717D4EB3" w14:textId="1D83E58C" w:rsidR="0044181D" w:rsidRPr="0044181D" w:rsidRDefault="0044181D" w:rsidP="0044181D">
      <w:pPr>
        <w:keepNext/>
        <w:keepLines/>
        <w:widowControl/>
        <w:autoSpaceDE/>
        <w:autoSpaceDN/>
        <w:spacing w:before="40" w:line="259" w:lineRule="auto"/>
        <w:outlineLvl w:val="1"/>
        <w:rPr>
          <w:rFonts w:ascii="Calibri Light" w:eastAsia="Times New Roman" w:hAnsi="Calibri Light" w:cs="Times New Roman"/>
          <w:b/>
          <w:color w:val="006600"/>
          <w:kern w:val="2"/>
          <w:sz w:val="26"/>
          <w:szCs w:val="26"/>
          <w14:ligatures w14:val="standardContextual"/>
        </w:rPr>
      </w:pPr>
      <w:r w:rsidRPr="0044181D">
        <w:rPr>
          <w:rFonts w:ascii="Calibri Light" w:eastAsia="Times New Roman" w:hAnsi="Calibri Light" w:cs="Times New Roman"/>
          <w:b/>
          <w:noProof/>
          <w:color w:val="000000" w:themeColor="text1"/>
          <w:kern w:val="2"/>
          <w:sz w:val="26"/>
          <w:szCs w:val="26"/>
          <w14:ligatures w14:val="standardContextual"/>
        </w:rPr>
        <w:drawing>
          <wp:anchor distT="0" distB="0" distL="114300" distR="114300" simplePos="0" relativeHeight="251658245" behindDoc="0" locked="0" layoutInCell="1" allowOverlap="1" wp14:anchorId="0134F588" wp14:editId="2636B65A">
            <wp:simplePos x="0" y="0"/>
            <wp:positionH relativeFrom="column">
              <wp:posOffset>-18415</wp:posOffset>
            </wp:positionH>
            <wp:positionV relativeFrom="paragraph">
              <wp:posOffset>86995</wp:posOffset>
            </wp:positionV>
            <wp:extent cx="1118870" cy="1748155"/>
            <wp:effectExtent l="0" t="0" r="0" b="4445"/>
            <wp:wrapSquare wrapText="bothSides"/>
            <wp:docPr id="17785319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3197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t="850" b="850"/>
                    <a:stretch>
                      <a:fillRect/>
                    </a:stretch>
                  </pic:blipFill>
                  <pic:spPr bwMode="auto">
                    <a:xfrm>
                      <a:off x="0" y="0"/>
                      <a:ext cx="1118870" cy="174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30DC">
        <w:rPr>
          <w:rFonts w:ascii="Calibri Light" w:eastAsia="Times New Roman" w:hAnsi="Calibri Light" w:cs="Times New Roman"/>
          <w:b/>
          <w:noProof/>
          <w:color w:val="000000" w:themeColor="text1"/>
          <w:kern w:val="2"/>
          <w:sz w:val="26"/>
          <w:szCs w:val="26"/>
          <w14:ligatures w14:val="standardContextual"/>
        </w:rPr>
        <w:t>Marshal &amp; Taylor Sewell</w:t>
      </w:r>
      <w:r w:rsidR="00812999">
        <w:rPr>
          <w:rFonts w:ascii="Calibri Light" w:eastAsia="Times New Roman" w:hAnsi="Calibri Light" w:cs="Times New Roman"/>
          <w:b/>
          <w:color w:val="000000" w:themeColor="text1"/>
          <w:kern w:val="2"/>
          <w:sz w:val="26"/>
          <w:szCs w:val="26"/>
          <w14:ligatures w14:val="standardContextual"/>
        </w:rPr>
        <w:t xml:space="preserve"> </w:t>
      </w:r>
      <w:r w:rsidRPr="0044181D">
        <w:rPr>
          <w:rFonts w:ascii="Calibri Light" w:eastAsia="Times New Roman" w:hAnsi="Calibri Light" w:cs="Times New Roman"/>
          <w:b/>
          <w:color w:val="000000" w:themeColor="text1"/>
          <w:kern w:val="2"/>
          <w:sz w:val="26"/>
          <w:szCs w:val="26"/>
          <w14:ligatures w14:val="standardContextual"/>
        </w:rPr>
        <w:t xml:space="preserve">– </w:t>
      </w:r>
      <w:r w:rsidR="00DD30DC">
        <w:rPr>
          <w:rFonts w:ascii="Calibri Light" w:eastAsia="Times New Roman" w:hAnsi="Calibri Light" w:cs="Times New Roman"/>
          <w:b/>
          <w:color w:val="000000" w:themeColor="text1"/>
          <w:kern w:val="2"/>
          <w:sz w:val="26"/>
          <w:szCs w:val="26"/>
          <w14:ligatures w14:val="standardContextual"/>
        </w:rPr>
        <w:t>Mind Your Melon</w:t>
      </w:r>
    </w:p>
    <w:p w14:paraId="0FCF2D74" w14:textId="77777777" w:rsidR="00F74F59" w:rsidRPr="00D31798" w:rsidRDefault="00F74F59" w:rsidP="00F74F59">
      <w:pPr>
        <w:pStyle w:val="p1"/>
        <w:rPr>
          <w:rFonts w:asciiTheme="minorHAnsi" w:hAnsiTheme="minorHAnsi" w:cstheme="minorHAnsi"/>
          <w:sz w:val="20"/>
          <w:szCs w:val="20"/>
        </w:rPr>
      </w:pPr>
      <w:r w:rsidRPr="00D31798">
        <w:rPr>
          <w:rFonts w:asciiTheme="minorHAnsi" w:hAnsiTheme="minorHAnsi" w:cstheme="minorHAnsi"/>
          <w:sz w:val="20"/>
          <w:szCs w:val="20"/>
        </w:rPr>
        <w:t>What began as a local effort has grown into a broader movement. Through writing, workshops, speaking</w:t>
      </w:r>
    </w:p>
    <w:p w14:paraId="35DD406E" w14:textId="126D1B01" w:rsidR="00F74F59" w:rsidRPr="00D31798" w:rsidRDefault="00F74F59" w:rsidP="00F74F59">
      <w:pPr>
        <w:pStyle w:val="p1"/>
        <w:rPr>
          <w:rFonts w:asciiTheme="minorHAnsi" w:hAnsiTheme="minorHAnsi" w:cstheme="minorHAnsi"/>
          <w:sz w:val="20"/>
          <w:szCs w:val="20"/>
        </w:rPr>
      </w:pPr>
      <w:r w:rsidRPr="00D31798">
        <w:rPr>
          <w:rFonts w:asciiTheme="minorHAnsi" w:hAnsiTheme="minorHAnsi" w:cstheme="minorHAnsi"/>
          <w:sz w:val="20"/>
          <w:szCs w:val="20"/>
        </w:rPr>
        <w:t>engagements, and digital outreach, including social media and podcasting, the Mind Your Melon Foundation now reaches rural audiences across the country and beyond. At the heart of this work is a commitment to creating community and fostering resilience in agricultural spaces. The Foundation has a vision to cultivate a thriving agricultural community where farmers, ranchers, and agricultural families are empowered, resilient, and supported.</w:t>
      </w:r>
    </w:p>
    <w:p w14:paraId="6F412D59" w14:textId="41E308E3" w:rsidR="0044181D" w:rsidRDefault="0044181D" w:rsidP="00972470">
      <w:pPr>
        <w:widowControl/>
        <w:autoSpaceDE/>
        <w:autoSpaceDN/>
        <w:spacing w:after="160" w:line="259" w:lineRule="auto"/>
        <w:ind w:left="1620" w:hanging="1620"/>
        <w:rPr>
          <w:rFonts w:ascii="Calibri" w:eastAsia="Calibri" w:hAnsi="Calibri" w:cs="Times New Roman"/>
          <w:kern w:val="2"/>
          <w14:ligatures w14:val="standardContextual"/>
        </w:rPr>
      </w:pPr>
    </w:p>
    <w:p w14:paraId="328BB57A" w14:textId="11178397" w:rsidR="00FC485D" w:rsidRPr="0044181D" w:rsidRDefault="00FC485D" w:rsidP="00FC485D">
      <w:pPr>
        <w:keepNext/>
        <w:keepLines/>
        <w:widowControl/>
        <w:autoSpaceDE/>
        <w:autoSpaceDN/>
        <w:spacing w:before="40" w:line="259" w:lineRule="auto"/>
        <w:outlineLvl w:val="1"/>
        <w:rPr>
          <w:rFonts w:ascii="Calibri Light" w:eastAsia="Times New Roman" w:hAnsi="Calibri Light" w:cs="Times New Roman"/>
          <w:b/>
          <w:color w:val="000000" w:themeColor="text1"/>
          <w:kern w:val="2"/>
          <w:sz w:val="26"/>
          <w:szCs w:val="26"/>
          <w14:ligatures w14:val="standardContextual"/>
        </w:rPr>
      </w:pPr>
      <w:r w:rsidRPr="0044181D">
        <w:rPr>
          <w:rFonts w:ascii="Calibri Light" w:eastAsia="Times New Roman" w:hAnsi="Calibri Light" w:cs="Times New Roman"/>
          <w:b/>
          <w:noProof/>
          <w:color w:val="000000" w:themeColor="text1"/>
          <w:kern w:val="2"/>
          <w:sz w:val="26"/>
          <w:szCs w:val="26"/>
          <w14:ligatures w14:val="standardContextual"/>
        </w:rPr>
        <w:drawing>
          <wp:anchor distT="0" distB="0" distL="114300" distR="114300" simplePos="0" relativeHeight="251660318" behindDoc="0" locked="0" layoutInCell="1" allowOverlap="1" wp14:anchorId="6F709F3A" wp14:editId="0CF1722D">
            <wp:simplePos x="0" y="0"/>
            <wp:positionH relativeFrom="column">
              <wp:posOffset>3175</wp:posOffset>
            </wp:positionH>
            <wp:positionV relativeFrom="paragraph">
              <wp:posOffset>68580</wp:posOffset>
            </wp:positionV>
            <wp:extent cx="912495" cy="1140460"/>
            <wp:effectExtent l="0" t="0" r="1905" b="2540"/>
            <wp:wrapSquare wrapText="bothSides"/>
            <wp:docPr id="20171866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86617"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12495" cy="1140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eastAsia="Times New Roman" w:hAnsi="Calibri Light" w:cs="Times New Roman"/>
          <w:b/>
          <w:noProof/>
          <w:color w:val="000000" w:themeColor="text1"/>
          <w:kern w:val="2"/>
          <w:sz w:val="26"/>
          <w:szCs w:val="26"/>
          <w14:ligatures w14:val="standardContextual"/>
        </w:rPr>
        <w:t>Michael Roberson  - Publix Super Markets</w:t>
      </w:r>
      <w:r w:rsidR="00B576D4">
        <w:rPr>
          <w:rFonts w:ascii="Calibri Light" w:eastAsia="Times New Roman" w:hAnsi="Calibri Light" w:cs="Times New Roman"/>
          <w:b/>
          <w:noProof/>
          <w:color w:val="000000" w:themeColor="text1"/>
          <w:kern w:val="2"/>
          <w:sz w:val="26"/>
          <w:szCs w:val="26"/>
          <w14:ligatures w14:val="standardContextual"/>
        </w:rPr>
        <w:t>, Inc</w:t>
      </w:r>
    </w:p>
    <w:p w14:paraId="28F07466" w14:textId="774DB5D5" w:rsidR="00397691" w:rsidRDefault="00E348F3" w:rsidP="00FC485D">
      <w:pPr>
        <w:widowControl/>
        <w:autoSpaceDE/>
        <w:autoSpaceDN/>
        <w:spacing w:after="160" w:line="259" w:lineRule="auto"/>
        <w:rPr>
          <w:rStyle w:val="normaltextrun"/>
          <w:rFonts w:asciiTheme="minorHAnsi" w:hAnsiTheme="minorHAnsi" w:cstheme="minorHAnsi"/>
          <w:color w:val="000000"/>
          <w:sz w:val="20"/>
          <w:szCs w:val="20"/>
          <w:shd w:val="clear" w:color="auto" w:fill="FFFFFF"/>
        </w:rPr>
      </w:pPr>
      <w:r w:rsidRPr="0089285A">
        <w:rPr>
          <w:rFonts w:asciiTheme="minorHAnsi" w:eastAsia="Calibri" w:hAnsiTheme="minorHAnsi" w:cstheme="minorHAnsi"/>
          <w:kern w:val="2"/>
          <w:sz w:val="20"/>
          <w:szCs w:val="20"/>
          <w14:ligatures w14:val="standardContextual"/>
        </w:rPr>
        <w:t xml:space="preserve">Michael Roberson </w:t>
      </w:r>
      <w:r w:rsidR="00FE2121" w:rsidRPr="0089285A">
        <w:rPr>
          <w:rFonts w:asciiTheme="minorHAnsi" w:eastAsia="Calibri" w:hAnsiTheme="minorHAnsi" w:cstheme="minorHAnsi"/>
          <w:kern w:val="2"/>
          <w:sz w:val="20"/>
          <w:szCs w:val="20"/>
          <w14:ligatures w14:val="standardContextual"/>
        </w:rPr>
        <w:t>has been with Publix Super Markets</w:t>
      </w:r>
      <w:r w:rsidR="00B576D4">
        <w:rPr>
          <w:rFonts w:asciiTheme="minorHAnsi" w:eastAsia="Calibri" w:hAnsiTheme="minorHAnsi" w:cstheme="minorHAnsi"/>
          <w:kern w:val="2"/>
          <w:sz w:val="20"/>
          <w:szCs w:val="20"/>
          <w14:ligatures w14:val="standardContextual"/>
        </w:rPr>
        <w:t xml:space="preserve">, Inc </w:t>
      </w:r>
      <w:r w:rsidR="00FE2121" w:rsidRPr="0089285A">
        <w:rPr>
          <w:rFonts w:asciiTheme="minorHAnsi" w:eastAsia="Calibri" w:hAnsiTheme="minorHAnsi" w:cstheme="minorHAnsi"/>
          <w:kern w:val="2"/>
          <w:sz w:val="20"/>
          <w:szCs w:val="20"/>
          <w14:ligatures w14:val="standardContextual"/>
        </w:rPr>
        <w:t xml:space="preserve">since 2005. </w:t>
      </w:r>
      <w:r w:rsidR="00FB1DD6" w:rsidRPr="0089285A">
        <w:rPr>
          <w:rStyle w:val="normaltextrun"/>
          <w:rFonts w:asciiTheme="minorHAnsi" w:hAnsiTheme="minorHAnsi" w:cstheme="minorHAnsi"/>
          <w:color w:val="000000"/>
          <w:sz w:val="20"/>
          <w:szCs w:val="20"/>
          <w:shd w:val="clear" w:color="auto" w:fill="FFFFFF"/>
        </w:rPr>
        <w:t>His team leads food safety, public health, brand integrity, quality assurance and compliance programs for the company. Under his leadership, Publix was recognized in 2013 by the International Association for Food Protection with the Black Pearl Award for Corporate Excellence in Food Safety and Quality. Publix went on to be recognized by the SQF Institute in 2015 as the SQF Food Processor and Distributor of the Year.</w:t>
      </w:r>
      <w:r w:rsidR="0089285A" w:rsidRPr="0089285A">
        <w:rPr>
          <w:rStyle w:val="normaltextrun"/>
          <w:rFonts w:asciiTheme="minorHAnsi" w:hAnsiTheme="minorHAnsi" w:cstheme="minorHAnsi"/>
          <w:color w:val="000000"/>
          <w:sz w:val="20"/>
          <w:szCs w:val="20"/>
          <w:shd w:val="clear" w:color="auto" w:fill="FFFFFF"/>
        </w:rPr>
        <w:t xml:space="preserve"> Michael obtained a bachelor’s degree in microbiology from Mississippi State University and a master’s degree in food safety from </w:t>
      </w:r>
      <w:r w:rsidR="00E82DB8">
        <w:rPr>
          <w:rStyle w:val="normaltextrun"/>
          <w:rFonts w:asciiTheme="minorHAnsi" w:hAnsiTheme="minorHAnsi" w:cstheme="minorHAnsi"/>
          <w:color w:val="000000"/>
          <w:sz w:val="20"/>
          <w:szCs w:val="20"/>
          <w:shd w:val="clear" w:color="auto" w:fill="FFFFFF"/>
        </w:rPr>
        <w:t xml:space="preserve">the </w:t>
      </w:r>
      <w:r w:rsidR="0089285A" w:rsidRPr="0089285A">
        <w:rPr>
          <w:rStyle w:val="normaltextrun"/>
          <w:rFonts w:asciiTheme="minorHAnsi" w:hAnsiTheme="minorHAnsi" w:cstheme="minorHAnsi"/>
          <w:color w:val="000000"/>
          <w:sz w:val="20"/>
          <w:szCs w:val="20"/>
          <w:shd w:val="clear" w:color="auto" w:fill="FFFFFF"/>
        </w:rPr>
        <w:t>College of Veterinary Medicine at Michigan State University.</w:t>
      </w:r>
    </w:p>
    <w:p w14:paraId="6EBF2AA6" w14:textId="77777777" w:rsidR="007576BA" w:rsidRDefault="007576BA" w:rsidP="00FC485D">
      <w:pPr>
        <w:widowControl/>
        <w:autoSpaceDE/>
        <w:autoSpaceDN/>
        <w:spacing w:after="160" w:line="259" w:lineRule="auto"/>
        <w:rPr>
          <w:rStyle w:val="normaltextrun"/>
          <w:rFonts w:asciiTheme="minorHAnsi" w:hAnsiTheme="minorHAnsi" w:cstheme="minorHAnsi"/>
          <w:color w:val="000000"/>
          <w:sz w:val="20"/>
          <w:szCs w:val="20"/>
          <w:shd w:val="clear" w:color="auto" w:fill="FFFFFF"/>
        </w:rPr>
      </w:pPr>
    </w:p>
    <w:p w14:paraId="4C76E6ED" w14:textId="77777777" w:rsidR="0089285A" w:rsidRPr="0044181D" w:rsidRDefault="0089285A" w:rsidP="0089285A">
      <w:pPr>
        <w:keepNext/>
        <w:keepLines/>
        <w:widowControl/>
        <w:autoSpaceDE/>
        <w:autoSpaceDN/>
        <w:spacing w:before="40" w:line="259" w:lineRule="auto"/>
        <w:outlineLvl w:val="1"/>
        <w:rPr>
          <w:rFonts w:ascii="Calibri Light" w:eastAsia="Times New Roman" w:hAnsi="Calibri Light" w:cs="Times New Roman"/>
          <w:b/>
          <w:color w:val="000000" w:themeColor="text1"/>
          <w:kern w:val="2"/>
          <w:sz w:val="26"/>
          <w:szCs w:val="26"/>
          <w14:ligatures w14:val="standardContextual"/>
        </w:rPr>
      </w:pPr>
      <w:r w:rsidRPr="0044181D">
        <w:rPr>
          <w:rFonts w:ascii="Calibri Light" w:eastAsia="Times New Roman" w:hAnsi="Calibri Light" w:cs="Times New Roman"/>
          <w:b/>
          <w:noProof/>
          <w:color w:val="000000" w:themeColor="text1"/>
          <w:kern w:val="2"/>
          <w:sz w:val="26"/>
          <w:szCs w:val="26"/>
          <w14:ligatures w14:val="standardContextual"/>
        </w:rPr>
        <w:drawing>
          <wp:anchor distT="0" distB="0" distL="114300" distR="114300" simplePos="0" relativeHeight="251662366" behindDoc="0" locked="0" layoutInCell="1" allowOverlap="1" wp14:anchorId="1503E480" wp14:editId="5161BD78">
            <wp:simplePos x="0" y="0"/>
            <wp:positionH relativeFrom="column">
              <wp:posOffset>0</wp:posOffset>
            </wp:positionH>
            <wp:positionV relativeFrom="paragraph">
              <wp:posOffset>107275</wp:posOffset>
            </wp:positionV>
            <wp:extent cx="914400" cy="1160387"/>
            <wp:effectExtent l="0" t="0" r="0" b="1905"/>
            <wp:wrapSquare wrapText="bothSides"/>
            <wp:docPr id="2010576884" name="Picture 1" descr="A person in a pin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06401" name="Picture 1" descr="A person in a pink shi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11603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81D">
        <w:rPr>
          <w:rFonts w:ascii="Calibri Light" w:eastAsia="Times New Roman" w:hAnsi="Calibri Light" w:cs="Times New Roman"/>
          <w:b/>
          <w:color w:val="000000" w:themeColor="text1"/>
          <w:kern w:val="2"/>
          <w:sz w:val="26"/>
          <w:szCs w:val="26"/>
          <w14:ligatures w14:val="standardContextual"/>
        </w:rPr>
        <w:t xml:space="preserve">Debby </w:t>
      </w:r>
      <w:proofErr w:type="spellStart"/>
      <w:r w:rsidRPr="0044181D">
        <w:rPr>
          <w:rFonts w:ascii="Calibri Light" w:eastAsia="Times New Roman" w:hAnsi="Calibri Light" w:cs="Times New Roman"/>
          <w:b/>
          <w:color w:val="000000" w:themeColor="text1"/>
          <w:kern w:val="2"/>
          <w:sz w:val="26"/>
          <w:szCs w:val="26"/>
          <w14:ligatures w14:val="standardContextual"/>
        </w:rPr>
        <w:t>Newslow</w:t>
      </w:r>
      <w:proofErr w:type="spellEnd"/>
      <w:r w:rsidRPr="0044181D">
        <w:rPr>
          <w:rFonts w:ascii="Calibri Light" w:eastAsia="Times New Roman" w:hAnsi="Calibri Light" w:cs="Times New Roman"/>
          <w:b/>
          <w:color w:val="000000" w:themeColor="text1"/>
          <w:kern w:val="2"/>
          <w:sz w:val="26"/>
          <w:szCs w:val="26"/>
          <w14:ligatures w14:val="standardContextual"/>
        </w:rPr>
        <w:t xml:space="preserve"> – D.L. </w:t>
      </w:r>
      <w:proofErr w:type="spellStart"/>
      <w:r w:rsidRPr="0044181D">
        <w:rPr>
          <w:rFonts w:ascii="Calibri Light" w:eastAsia="Times New Roman" w:hAnsi="Calibri Light" w:cs="Times New Roman"/>
          <w:b/>
          <w:color w:val="000000" w:themeColor="text1"/>
          <w:kern w:val="2"/>
          <w:sz w:val="26"/>
          <w:szCs w:val="26"/>
          <w14:ligatures w14:val="standardContextual"/>
        </w:rPr>
        <w:t>Newslow</w:t>
      </w:r>
      <w:proofErr w:type="spellEnd"/>
      <w:r w:rsidRPr="0044181D">
        <w:rPr>
          <w:rFonts w:ascii="Calibri Light" w:eastAsia="Times New Roman" w:hAnsi="Calibri Light" w:cs="Times New Roman"/>
          <w:b/>
          <w:color w:val="000000" w:themeColor="text1"/>
          <w:kern w:val="2"/>
          <w:sz w:val="26"/>
          <w:szCs w:val="26"/>
          <w14:ligatures w14:val="standardContextual"/>
        </w:rPr>
        <w:t xml:space="preserve"> &amp; Associates, Inc</w:t>
      </w:r>
    </w:p>
    <w:p w14:paraId="0885EDE3" w14:textId="77777777" w:rsidR="0089285A" w:rsidRPr="00397691" w:rsidRDefault="0089285A" w:rsidP="0089285A">
      <w:pPr>
        <w:widowControl/>
        <w:autoSpaceDE/>
        <w:autoSpaceDN/>
        <w:spacing w:after="160" w:line="259" w:lineRule="auto"/>
        <w:rPr>
          <w:rFonts w:ascii="Calibri" w:eastAsia="Calibri" w:hAnsi="Calibri" w:cs="Times New Roman"/>
          <w:kern w:val="2"/>
          <w:sz w:val="20"/>
          <w:szCs w:val="20"/>
          <w14:ligatures w14:val="standardContextual"/>
        </w:rPr>
      </w:pPr>
      <w:r w:rsidRPr="00397691">
        <w:rPr>
          <w:rFonts w:ascii="Calibri" w:eastAsia="Calibri" w:hAnsi="Calibri" w:cs="Times New Roman"/>
          <w:kern w:val="2"/>
          <w:sz w:val="20"/>
          <w:szCs w:val="20"/>
          <w14:ligatures w14:val="standardContextual"/>
        </w:rPr>
        <w:t xml:space="preserve">Debby, President of D. L. </w:t>
      </w:r>
      <w:proofErr w:type="spellStart"/>
      <w:r w:rsidRPr="00397691">
        <w:rPr>
          <w:rFonts w:ascii="Calibri" w:eastAsia="Calibri" w:hAnsi="Calibri" w:cs="Times New Roman"/>
          <w:kern w:val="2"/>
          <w:sz w:val="20"/>
          <w:szCs w:val="20"/>
          <w14:ligatures w14:val="standardContextual"/>
        </w:rPr>
        <w:t>Newslow</w:t>
      </w:r>
      <w:proofErr w:type="spellEnd"/>
      <w:r w:rsidRPr="00397691">
        <w:rPr>
          <w:rFonts w:ascii="Calibri" w:eastAsia="Calibri" w:hAnsi="Calibri" w:cs="Times New Roman"/>
          <w:kern w:val="2"/>
          <w:sz w:val="20"/>
          <w:szCs w:val="20"/>
          <w14:ligatures w14:val="standardContextual"/>
        </w:rPr>
        <w:t xml:space="preserve"> &amp; Associates, Inc. has over 40 years of experience in the food, chemical, and packaging industries. She has served and been a member of several food safety and quality organizations, currently being an active member of the Food Safety Tech Advisory Board. She is also a successful author of published articles and has authored two textbooks based on management systems. Her latest book, Food Safety Management Programs: Applications, Best Practices and Compliance has been identified as a best seller in the world of Food Safety and GFSI compliance guidance. </w:t>
      </w:r>
    </w:p>
    <w:p w14:paraId="2544B828" w14:textId="77777777" w:rsidR="006F39B8" w:rsidRDefault="006F39B8" w:rsidP="002F0E37">
      <w:pPr>
        <w:keepNext/>
        <w:keepLines/>
        <w:widowControl/>
        <w:autoSpaceDE/>
        <w:autoSpaceDN/>
        <w:spacing w:before="40" w:line="259" w:lineRule="auto"/>
        <w:outlineLvl w:val="1"/>
        <w:rPr>
          <w:rFonts w:ascii="Calibri Light" w:eastAsia="Times New Roman" w:hAnsi="Calibri Light" w:cs="Times New Roman"/>
          <w:b/>
          <w:noProof/>
          <w:color w:val="000000" w:themeColor="text1"/>
          <w:kern w:val="2"/>
          <w:sz w:val="26"/>
          <w:szCs w:val="26"/>
          <w14:ligatures w14:val="standardContextual"/>
        </w:rPr>
      </w:pPr>
    </w:p>
    <w:p w14:paraId="02ECE868" w14:textId="77777777" w:rsidR="006F39B8" w:rsidRDefault="006F39B8" w:rsidP="002F0E37">
      <w:pPr>
        <w:keepNext/>
        <w:keepLines/>
        <w:widowControl/>
        <w:autoSpaceDE/>
        <w:autoSpaceDN/>
        <w:spacing w:before="40" w:line="259" w:lineRule="auto"/>
        <w:outlineLvl w:val="1"/>
        <w:rPr>
          <w:rFonts w:ascii="Calibri Light" w:eastAsia="Times New Roman" w:hAnsi="Calibri Light" w:cs="Times New Roman"/>
          <w:b/>
          <w:noProof/>
          <w:color w:val="000000" w:themeColor="text1"/>
          <w:kern w:val="2"/>
          <w:sz w:val="26"/>
          <w:szCs w:val="26"/>
          <w14:ligatures w14:val="standardContextual"/>
        </w:rPr>
      </w:pPr>
    </w:p>
    <w:p w14:paraId="4FB3D081" w14:textId="5859AA73" w:rsidR="002F0E37" w:rsidRPr="0044181D" w:rsidRDefault="002F0E37" w:rsidP="002F0E37">
      <w:pPr>
        <w:keepNext/>
        <w:keepLines/>
        <w:widowControl/>
        <w:autoSpaceDE/>
        <w:autoSpaceDN/>
        <w:spacing w:before="40" w:line="259" w:lineRule="auto"/>
        <w:outlineLvl w:val="1"/>
        <w:rPr>
          <w:rFonts w:ascii="Calibri Light" w:eastAsia="Times New Roman" w:hAnsi="Calibri Light" w:cs="Times New Roman"/>
          <w:b/>
          <w:color w:val="000000" w:themeColor="text1"/>
          <w:kern w:val="2"/>
          <w:sz w:val="26"/>
          <w:szCs w:val="26"/>
          <w14:ligatures w14:val="standardContextual"/>
        </w:rPr>
      </w:pPr>
      <w:r w:rsidRPr="0044181D">
        <w:rPr>
          <w:rFonts w:ascii="Calibri Light" w:eastAsia="Times New Roman" w:hAnsi="Calibri Light" w:cs="Times New Roman"/>
          <w:b/>
          <w:noProof/>
          <w:color w:val="000000" w:themeColor="text1"/>
          <w:kern w:val="2"/>
          <w:sz w:val="26"/>
          <w:szCs w:val="26"/>
          <w14:ligatures w14:val="standardContextual"/>
        </w:rPr>
        <w:drawing>
          <wp:anchor distT="0" distB="0" distL="114300" distR="114300" simplePos="0" relativeHeight="251664414" behindDoc="0" locked="0" layoutInCell="1" allowOverlap="1" wp14:anchorId="4239C7C0" wp14:editId="22D9D94C">
            <wp:simplePos x="0" y="0"/>
            <wp:positionH relativeFrom="column">
              <wp:posOffset>32385</wp:posOffset>
            </wp:positionH>
            <wp:positionV relativeFrom="paragraph">
              <wp:posOffset>99695</wp:posOffset>
            </wp:positionV>
            <wp:extent cx="931545" cy="1257935"/>
            <wp:effectExtent l="0" t="0" r="0" b="0"/>
            <wp:wrapSquare wrapText="bothSides"/>
            <wp:docPr id="810847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47583"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l="12973" r="12973"/>
                    <a:stretch>
                      <a:fillRect/>
                    </a:stretch>
                  </pic:blipFill>
                  <pic:spPr bwMode="auto">
                    <a:xfrm>
                      <a:off x="0" y="0"/>
                      <a:ext cx="931545" cy="1257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Light" w:eastAsia="Times New Roman" w:hAnsi="Calibri Light" w:cs="Times New Roman"/>
          <w:b/>
          <w:noProof/>
          <w:color w:val="000000" w:themeColor="text1"/>
          <w:kern w:val="2"/>
          <w:sz w:val="26"/>
          <w:szCs w:val="26"/>
          <w14:ligatures w14:val="standardContextual"/>
        </w:rPr>
        <w:t xml:space="preserve">Tyler </w:t>
      </w:r>
      <w:proofErr w:type="gramStart"/>
      <w:r>
        <w:rPr>
          <w:rFonts w:ascii="Calibri Light" w:eastAsia="Times New Roman" w:hAnsi="Calibri Light" w:cs="Times New Roman"/>
          <w:b/>
          <w:noProof/>
          <w:color w:val="000000" w:themeColor="text1"/>
          <w:kern w:val="2"/>
          <w:sz w:val="26"/>
          <w:szCs w:val="26"/>
          <w14:ligatures w14:val="standardContextual"/>
        </w:rPr>
        <w:t xml:space="preserve">Mattson </w:t>
      </w:r>
      <w:r>
        <w:rPr>
          <w:rFonts w:ascii="Calibri Light" w:eastAsia="Times New Roman" w:hAnsi="Calibri Light" w:cs="Times New Roman"/>
          <w:b/>
          <w:color w:val="000000" w:themeColor="text1"/>
          <w:kern w:val="2"/>
          <w:sz w:val="26"/>
          <w:szCs w:val="26"/>
          <w14:ligatures w14:val="standardContextual"/>
        </w:rPr>
        <w:t xml:space="preserve"> </w:t>
      </w:r>
      <w:r w:rsidRPr="0044181D">
        <w:rPr>
          <w:rFonts w:ascii="Calibri Light" w:eastAsia="Times New Roman" w:hAnsi="Calibri Light" w:cs="Times New Roman"/>
          <w:b/>
          <w:color w:val="000000" w:themeColor="text1"/>
          <w:kern w:val="2"/>
          <w:sz w:val="26"/>
          <w:szCs w:val="26"/>
          <w14:ligatures w14:val="standardContextual"/>
        </w:rPr>
        <w:t>–</w:t>
      </w:r>
      <w:proofErr w:type="gramEnd"/>
      <w:r w:rsidRPr="0044181D">
        <w:rPr>
          <w:rFonts w:ascii="Calibri Light" w:eastAsia="Times New Roman" w:hAnsi="Calibri Light" w:cs="Times New Roman"/>
          <w:b/>
          <w:color w:val="000000" w:themeColor="text1"/>
          <w:kern w:val="2"/>
          <w:sz w:val="26"/>
          <w:szCs w:val="26"/>
          <w14:ligatures w14:val="standardContextual"/>
        </w:rPr>
        <w:t xml:space="preserve"> </w:t>
      </w:r>
      <w:proofErr w:type="spellStart"/>
      <w:r>
        <w:rPr>
          <w:rFonts w:ascii="Calibri Light" w:eastAsia="Times New Roman" w:hAnsi="Calibri Light" w:cs="Times New Roman"/>
          <w:b/>
          <w:color w:val="000000" w:themeColor="text1"/>
          <w:kern w:val="2"/>
          <w:sz w:val="26"/>
          <w:szCs w:val="26"/>
          <w14:ligatures w14:val="standardContextual"/>
        </w:rPr>
        <w:t>Synexsis</w:t>
      </w:r>
      <w:proofErr w:type="spellEnd"/>
    </w:p>
    <w:p w14:paraId="76ABD758" w14:textId="57127CC3" w:rsidR="0016591A" w:rsidRDefault="0016591A" w:rsidP="0016591A">
      <w:pPr>
        <w:pStyle w:val="paragraph"/>
        <w:spacing w:before="0" w:beforeAutospacing="0" w:after="0" w:afterAutospacing="0"/>
        <w:textAlignment w:val="baseline"/>
        <w:rPr>
          <w:rStyle w:val="normaltextrun"/>
          <w:rFonts w:asciiTheme="minorHAnsi" w:hAnsiTheme="minorHAnsi" w:cstheme="minorHAnsi"/>
          <w:color w:val="000000"/>
          <w:sz w:val="20"/>
          <w:szCs w:val="20"/>
        </w:rPr>
      </w:pPr>
      <w:r w:rsidRPr="0016591A">
        <w:rPr>
          <w:rStyle w:val="normaltextrun"/>
          <w:rFonts w:asciiTheme="minorHAnsi" w:hAnsiTheme="minorHAnsi" w:cstheme="minorHAnsi"/>
          <w:color w:val="000000"/>
          <w:sz w:val="20"/>
          <w:szCs w:val="20"/>
        </w:rPr>
        <w:t>Tyler Mattson is a food microbiology expert with more than 15 years of technical and business leadership experience in the food safety industry. He holds a master’s degree in food microbiology and safety and has a background in molecular and cellular biology. Throughout his career, Tyler has driven innovation across the food safety landscape, leading cross-functional initiatives that bridge science, operational risk management, and commercial strategy. At </w:t>
      </w:r>
      <w:proofErr w:type="spellStart"/>
      <w:r w:rsidRPr="0016591A">
        <w:rPr>
          <w:rStyle w:val="normaltextrun"/>
          <w:rFonts w:asciiTheme="minorHAnsi" w:hAnsiTheme="minorHAnsi" w:cstheme="minorHAnsi"/>
          <w:color w:val="000000"/>
          <w:sz w:val="20"/>
          <w:szCs w:val="20"/>
        </w:rPr>
        <w:t>Synexis</w:t>
      </w:r>
      <w:proofErr w:type="spellEnd"/>
      <w:r w:rsidRPr="0016591A">
        <w:rPr>
          <w:rStyle w:val="normaltextrun"/>
          <w:rFonts w:asciiTheme="minorHAnsi" w:hAnsiTheme="minorHAnsi" w:cstheme="minorHAnsi"/>
          <w:color w:val="000000"/>
          <w:sz w:val="20"/>
          <w:szCs w:val="20"/>
        </w:rPr>
        <w:t>, Tyler works closely with food processing organizations to evaluate pathogen control strategies and integrate continuous microbial reduction technology into existing sanitation and environmental monitoring programs.</w:t>
      </w:r>
    </w:p>
    <w:p w14:paraId="3DB3ABB5" w14:textId="77777777" w:rsidR="00121E0B" w:rsidRDefault="00121E0B" w:rsidP="0016591A">
      <w:pPr>
        <w:pStyle w:val="paragraph"/>
        <w:spacing w:before="0" w:beforeAutospacing="0" w:after="0" w:afterAutospacing="0"/>
        <w:textAlignment w:val="baseline"/>
        <w:rPr>
          <w:rStyle w:val="normaltextrun"/>
          <w:rFonts w:asciiTheme="minorHAnsi" w:hAnsiTheme="minorHAnsi" w:cstheme="minorHAnsi"/>
          <w:color w:val="000000"/>
          <w:sz w:val="20"/>
          <w:szCs w:val="20"/>
        </w:rPr>
      </w:pPr>
    </w:p>
    <w:p w14:paraId="6F782570" w14:textId="77777777" w:rsidR="006F39B8" w:rsidRDefault="006F39B8" w:rsidP="00121E0B">
      <w:pPr>
        <w:keepNext/>
        <w:keepLines/>
        <w:widowControl/>
        <w:autoSpaceDE/>
        <w:autoSpaceDN/>
        <w:spacing w:before="40" w:line="259" w:lineRule="auto"/>
        <w:outlineLvl w:val="1"/>
        <w:rPr>
          <w:rFonts w:ascii="Calibri Light" w:eastAsia="Times New Roman" w:hAnsi="Calibri Light" w:cs="Times New Roman"/>
          <w:b/>
          <w:noProof/>
          <w:color w:val="000000" w:themeColor="text1"/>
          <w:kern w:val="2"/>
          <w:sz w:val="26"/>
          <w:szCs w:val="26"/>
          <w14:ligatures w14:val="standardContextual"/>
        </w:rPr>
      </w:pPr>
    </w:p>
    <w:p w14:paraId="1174ED4C" w14:textId="559C7D1A" w:rsidR="00121E0B" w:rsidRPr="0044181D" w:rsidRDefault="006F39B8" w:rsidP="00121E0B">
      <w:pPr>
        <w:keepNext/>
        <w:keepLines/>
        <w:widowControl/>
        <w:autoSpaceDE/>
        <w:autoSpaceDN/>
        <w:spacing w:before="40" w:line="259" w:lineRule="auto"/>
        <w:outlineLvl w:val="1"/>
        <w:rPr>
          <w:rFonts w:ascii="Calibri Light" w:eastAsia="Times New Roman" w:hAnsi="Calibri Light" w:cs="Times New Roman"/>
          <w:b/>
          <w:color w:val="000000" w:themeColor="text1"/>
          <w:kern w:val="2"/>
          <w:sz w:val="26"/>
          <w:szCs w:val="26"/>
          <w14:ligatures w14:val="standardContextual"/>
        </w:rPr>
      </w:pPr>
      <w:r w:rsidRPr="006F39B8">
        <w:rPr>
          <w:rFonts w:ascii="Calibri Light" w:eastAsia="Times New Roman" w:hAnsi="Calibri Light" w:cs="Times New Roman"/>
          <w:b/>
          <w:noProof/>
          <w:color w:val="000000" w:themeColor="text1"/>
          <w:kern w:val="2"/>
          <w:sz w:val="26"/>
          <w:szCs w:val="26"/>
          <w14:ligatures w14:val="standardContextual"/>
        </w:rPr>
        <w:drawing>
          <wp:anchor distT="0" distB="0" distL="114300" distR="114300" simplePos="0" relativeHeight="251679774" behindDoc="0" locked="0" layoutInCell="1" allowOverlap="1" wp14:anchorId="0B06AF86" wp14:editId="54B7B63B">
            <wp:simplePos x="0" y="0"/>
            <wp:positionH relativeFrom="column">
              <wp:posOffset>0</wp:posOffset>
            </wp:positionH>
            <wp:positionV relativeFrom="paragraph">
              <wp:posOffset>24765</wp:posOffset>
            </wp:positionV>
            <wp:extent cx="1066913" cy="1334135"/>
            <wp:effectExtent l="0" t="0" r="0" b="0"/>
            <wp:wrapSquare wrapText="bothSides"/>
            <wp:docPr id="1950937542"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37542" name="Picture 1" descr="A person in a suit and ti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6913" cy="1334135"/>
                    </a:xfrm>
                    <a:prstGeom prst="rect">
                      <a:avLst/>
                    </a:prstGeom>
                  </pic:spPr>
                </pic:pic>
              </a:graphicData>
            </a:graphic>
            <wp14:sizeRelH relativeFrom="page">
              <wp14:pctWidth>0</wp14:pctWidth>
            </wp14:sizeRelH>
            <wp14:sizeRelV relativeFrom="page">
              <wp14:pctHeight>0</wp14:pctHeight>
            </wp14:sizeRelV>
          </wp:anchor>
        </w:drawing>
      </w:r>
      <w:r w:rsidR="00121E0B">
        <w:rPr>
          <w:rFonts w:ascii="Calibri Light" w:eastAsia="Times New Roman" w:hAnsi="Calibri Light" w:cs="Times New Roman"/>
          <w:b/>
          <w:noProof/>
          <w:color w:val="000000" w:themeColor="text1"/>
          <w:kern w:val="2"/>
          <w:sz w:val="26"/>
          <w:szCs w:val="26"/>
          <w14:ligatures w14:val="standardContextual"/>
        </w:rPr>
        <w:t xml:space="preserve">Cole Vaughan </w:t>
      </w:r>
      <w:r w:rsidR="00121E0B" w:rsidRPr="0044181D">
        <w:rPr>
          <w:rFonts w:ascii="Calibri Light" w:eastAsia="Times New Roman" w:hAnsi="Calibri Light" w:cs="Times New Roman"/>
          <w:b/>
          <w:color w:val="000000" w:themeColor="text1"/>
          <w:kern w:val="2"/>
          <w:sz w:val="26"/>
          <w:szCs w:val="26"/>
          <w14:ligatures w14:val="standardContextual"/>
        </w:rPr>
        <w:t xml:space="preserve">– </w:t>
      </w:r>
      <w:proofErr w:type="spellStart"/>
      <w:r w:rsidR="00121E0B">
        <w:rPr>
          <w:rFonts w:ascii="Calibri Light" w:eastAsia="Times New Roman" w:hAnsi="Calibri Light" w:cs="Times New Roman"/>
          <w:b/>
          <w:color w:val="000000" w:themeColor="text1"/>
          <w:kern w:val="2"/>
          <w:sz w:val="26"/>
          <w:szCs w:val="26"/>
          <w14:ligatures w14:val="standardContextual"/>
        </w:rPr>
        <w:t>Synexsis</w:t>
      </w:r>
      <w:proofErr w:type="spellEnd"/>
    </w:p>
    <w:p w14:paraId="25255C35" w14:textId="1C42B560" w:rsidR="006F39B8" w:rsidRPr="009C1E6B" w:rsidRDefault="009C1E6B" w:rsidP="006D05A9">
      <w:pPr>
        <w:keepNext/>
        <w:keepLines/>
        <w:widowControl/>
        <w:autoSpaceDE/>
        <w:autoSpaceDN/>
        <w:spacing w:before="40" w:line="259" w:lineRule="auto"/>
        <w:outlineLvl w:val="1"/>
        <w:rPr>
          <w:rFonts w:asciiTheme="minorHAnsi" w:eastAsia="Times New Roman" w:hAnsiTheme="minorHAnsi" w:cstheme="minorHAnsi"/>
          <w:b/>
          <w:noProof/>
          <w:color w:val="000000" w:themeColor="text1"/>
          <w:kern w:val="2"/>
          <w:sz w:val="20"/>
          <w:szCs w:val="20"/>
          <w14:ligatures w14:val="standardContextual"/>
        </w:rPr>
      </w:pPr>
      <w:r w:rsidRPr="009C1E6B">
        <w:rPr>
          <w:rStyle w:val="outlook-search-highlight"/>
          <w:rFonts w:asciiTheme="minorHAnsi" w:hAnsiTheme="minorHAnsi" w:cstheme="minorHAnsi"/>
          <w:color w:val="000000"/>
          <w:sz w:val="20"/>
          <w:szCs w:val="20"/>
          <w:shd w:val="clear" w:color="auto" w:fill="FFFFFF"/>
        </w:rPr>
        <w:t>Cole</w:t>
      </w:r>
      <w:r w:rsidRPr="009C1E6B">
        <w:rPr>
          <w:rStyle w:val="apple-converted-space"/>
          <w:rFonts w:asciiTheme="minorHAnsi" w:hAnsiTheme="minorHAnsi" w:cstheme="minorHAnsi"/>
          <w:color w:val="000000"/>
          <w:sz w:val="20"/>
          <w:szCs w:val="20"/>
          <w:shd w:val="clear" w:color="auto" w:fill="FFFFFF"/>
        </w:rPr>
        <w:t> </w:t>
      </w:r>
      <w:r w:rsidRPr="009C1E6B">
        <w:rPr>
          <w:rStyle w:val="outlook-search-highlight"/>
          <w:rFonts w:asciiTheme="minorHAnsi" w:hAnsiTheme="minorHAnsi" w:cstheme="minorHAnsi"/>
          <w:color w:val="000000"/>
          <w:sz w:val="20"/>
          <w:szCs w:val="20"/>
          <w:shd w:val="clear" w:color="auto" w:fill="FFFFFF"/>
        </w:rPr>
        <w:t>Vaughan</w:t>
      </w:r>
      <w:r w:rsidRPr="009C1E6B">
        <w:rPr>
          <w:rStyle w:val="apple-converted-space"/>
          <w:rFonts w:asciiTheme="minorHAnsi" w:hAnsiTheme="minorHAnsi" w:cstheme="minorHAnsi"/>
          <w:color w:val="000000"/>
          <w:sz w:val="20"/>
          <w:szCs w:val="20"/>
          <w:shd w:val="clear" w:color="auto" w:fill="FFFFFF"/>
        </w:rPr>
        <w:t> </w:t>
      </w:r>
      <w:r w:rsidRPr="009C1E6B">
        <w:rPr>
          <w:rFonts w:asciiTheme="minorHAnsi" w:hAnsiTheme="minorHAnsi" w:cstheme="minorHAnsi"/>
          <w:color w:val="000000"/>
          <w:sz w:val="20"/>
          <w:szCs w:val="20"/>
          <w:shd w:val="clear" w:color="auto" w:fill="FFFFFF"/>
        </w:rPr>
        <w:t xml:space="preserve">is a food safety sales professional focused on advancing pathogen control strategies within complex production environments. With experience supporting large-scale food manufacturers, he specializes in implementing continuous microbial mitigation technologies from </w:t>
      </w:r>
      <w:proofErr w:type="spellStart"/>
      <w:r w:rsidRPr="009C1E6B">
        <w:rPr>
          <w:rFonts w:asciiTheme="minorHAnsi" w:hAnsiTheme="minorHAnsi" w:cstheme="minorHAnsi"/>
          <w:color w:val="000000"/>
          <w:sz w:val="20"/>
          <w:szCs w:val="20"/>
          <w:shd w:val="clear" w:color="auto" w:fill="FFFFFF"/>
        </w:rPr>
        <w:t>Synexis</w:t>
      </w:r>
      <w:proofErr w:type="spellEnd"/>
      <w:r w:rsidRPr="009C1E6B">
        <w:rPr>
          <w:rFonts w:asciiTheme="minorHAnsi" w:hAnsiTheme="minorHAnsi" w:cstheme="minorHAnsi"/>
          <w:color w:val="000000"/>
          <w:sz w:val="20"/>
          <w:szCs w:val="20"/>
          <w:shd w:val="clear" w:color="auto" w:fill="FFFFFF"/>
        </w:rPr>
        <w:t>, LLC that address risks across air and surfaces. His work centers on helping organizations strengthen food safety programs, reduce contamination events, and improve operational outcomes through innovative, science-backed solutions.</w:t>
      </w:r>
    </w:p>
    <w:p w14:paraId="619B7117" w14:textId="6EA0AD4D" w:rsidR="006D05A9" w:rsidRPr="0044181D" w:rsidRDefault="006D05A9" w:rsidP="006D05A9">
      <w:pPr>
        <w:keepNext/>
        <w:keepLines/>
        <w:widowControl/>
        <w:autoSpaceDE/>
        <w:autoSpaceDN/>
        <w:spacing w:before="40" w:line="259" w:lineRule="auto"/>
        <w:outlineLvl w:val="1"/>
        <w:rPr>
          <w:rFonts w:ascii="Calibri Light" w:eastAsia="Times New Roman" w:hAnsi="Calibri Light" w:cs="Times New Roman"/>
          <w:b/>
          <w:color w:val="000000" w:themeColor="text1"/>
          <w:kern w:val="2"/>
          <w:sz w:val="26"/>
          <w:szCs w:val="26"/>
          <w14:ligatures w14:val="standardContextual"/>
        </w:rPr>
      </w:pPr>
      <w:r w:rsidRPr="0044181D">
        <w:rPr>
          <w:rFonts w:ascii="Calibri Light" w:eastAsia="Times New Roman" w:hAnsi="Calibri Light" w:cs="Times New Roman"/>
          <w:b/>
          <w:noProof/>
          <w:color w:val="000000" w:themeColor="text1"/>
          <w:kern w:val="2"/>
          <w:sz w:val="26"/>
          <w:szCs w:val="26"/>
          <w14:ligatures w14:val="standardContextual"/>
        </w:rPr>
        <w:drawing>
          <wp:anchor distT="0" distB="0" distL="114300" distR="114300" simplePos="0" relativeHeight="251666462" behindDoc="0" locked="0" layoutInCell="1" allowOverlap="1" wp14:anchorId="12F6BFDA" wp14:editId="05DCC6FD">
            <wp:simplePos x="0" y="0"/>
            <wp:positionH relativeFrom="column">
              <wp:posOffset>32385</wp:posOffset>
            </wp:positionH>
            <wp:positionV relativeFrom="paragraph">
              <wp:posOffset>102870</wp:posOffset>
            </wp:positionV>
            <wp:extent cx="1133475" cy="1530985"/>
            <wp:effectExtent l="0" t="0" r="0" b="5715"/>
            <wp:wrapSquare wrapText="bothSides"/>
            <wp:docPr id="1242355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5526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3636" r="3636"/>
                    <a:stretch>
                      <a:fillRect/>
                    </a:stretch>
                  </pic:blipFill>
                  <pic:spPr bwMode="auto">
                    <a:xfrm>
                      <a:off x="0" y="0"/>
                      <a:ext cx="1133475" cy="153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Light" w:eastAsia="Times New Roman" w:hAnsi="Calibri Light" w:cs="Times New Roman"/>
          <w:b/>
          <w:noProof/>
          <w:color w:val="000000" w:themeColor="text1"/>
          <w:kern w:val="2"/>
          <w:sz w:val="26"/>
          <w:szCs w:val="26"/>
          <w14:ligatures w14:val="standardContextual"/>
        </w:rPr>
        <w:t xml:space="preserve">Wendy White </w:t>
      </w:r>
      <w:r>
        <w:rPr>
          <w:rFonts w:ascii="Calibri Light" w:eastAsia="Times New Roman" w:hAnsi="Calibri Light" w:cs="Times New Roman"/>
          <w:b/>
          <w:color w:val="000000" w:themeColor="text1"/>
          <w:kern w:val="2"/>
          <w:sz w:val="26"/>
          <w:szCs w:val="26"/>
          <w14:ligatures w14:val="standardContextual"/>
        </w:rPr>
        <w:t xml:space="preserve"> </w:t>
      </w:r>
      <w:r w:rsidRPr="0044181D">
        <w:rPr>
          <w:rFonts w:ascii="Calibri Light" w:eastAsia="Times New Roman" w:hAnsi="Calibri Light" w:cs="Times New Roman"/>
          <w:b/>
          <w:color w:val="000000" w:themeColor="text1"/>
          <w:kern w:val="2"/>
          <w:sz w:val="26"/>
          <w:szCs w:val="26"/>
          <w14:ligatures w14:val="standardContextual"/>
        </w:rPr>
        <w:t>–</w:t>
      </w:r>
      <w:r w:rsidR="00C20863">
        <w:rPr>
          <w:rFonts w:ascii="Calibri Light" w:eastAsia="Times New Roman" w:hAnsi="Calibri Light" w:cs="Times New Roman"/>
          <w:b/>
          <w:color w:val="000000" w:themeColor="text1"/>
          <w:kern w:val="2"/>
          <w:sz w:val="26"/>
          <w:szCs w:val="26"/>
          <w14:ligatures w14:val="standardContextual"/>
        </w:rPr>
        <w:t xml:space="preserve"> Georgia </w:t>
      </w:r>
      <w:r w:rsidR="00E82DB8">
        <w:rPr>
          <w:rFonts w:ascii="Calibri Light" w:eastAsia="Times New Roman" w:hAnsi="Calibri Light" w:cs="Times New Roman"/>
          <w:b/>
          <w:color w:val="000000" w:themeColor="text1"/>
          <w:kern w:val="2"/>
          <w:sz w:val="26"/>
          <w:szCs w:val="26"/>
          <w14:ligatures w14:val="standardContextual"/>
        </w:rPr>
        <w:t>Institute of Tech</w:t>
      </w:r>
      <w:r w:rsidR="005B110D">
        <w:rPr>
          <w:rFonts w:ascii="Calibri Light" w:eastAsia="Times New Roman" w:hAnsi="Calibri Light" w:cs="Times New Roman"/>
          <w:b/>
          <w:color w:val="000000" w:themeColor="text1"/>
          <w:kern w:val="2"/>
          <w:sz w:val="26"/>
          <w:szCs w:val="26"/>
          <w14:ligatures w14:val="standardContextual"/>
        </w:rPr>
        <w:t>nology</w:t>
      </w:r>
      <w:r>
        <w:rPr>
          <w:rFonts w:ascii="Calibri Light" w:eastAsia="Times New Roman" w:hAnsi="Calibri Light" w:cs="Times New Roman"/>
          <w:b/>
          <w:color w:val="000000" w:themeColor="text1"/>
          <w:kern w:val="2"/>
          <w:sz w:val="26"/>
          <w:szCs w:val="26"/>
          <w14:ligatures w14:val="standardContextual"/>
        </w:rPr>
        <w:t xml:space="preserve">, IAFP </w:t>
      </w:r>
      <w:r w:rsidR="00C20863">
        <w:rPr>
          <w:rFonts w:ascii="Calibri Light" w:eastAsia="Times New Roman" w:hAnsi="Calibri Light" w:cs="Times New Roman"/>
          <w:b/>
          <w:color w:val="000000" w:themeColor="text1"/>
          <w:kern w:val="2"/>
          <w:sz w:val="26"/>
          <w:szCs w:val="26"/>
          <w14:ligatures w14:val="standardContextual"/>
        </w:rPr>
        <w:t xml:space="preserve">Past President </w:t>
      </w:r>
      <w:r w:rsidR="005B110D">
        <w:rPr>
          <w:rFonts w:ascii="Calibri Light" w:eastAsia="Times New Roman" w:hAnsi="Calibri Light" w:cs="Times New Roman"/>
          <w:b/>
          <w:color w:val="000000" w:themeColor="text1"/>
          <w:kern w:val="2"/>
          <w:sz w:val="26"/>
          <w:szCs w:val="26"/>
          <w14:ligatures w14:val="standardContextual"/>
        </w:rPr>
        <w:t>and</w:t>
      </w:r>
      <w:r w:rsidR="00C20863">
        <w:rPr>
          <w:rFonts w:ascii="Calibri Light" w:eastAsia="Times New Roman" w:hAnsi="Calibri Light" w:cs="Times New Roman"/>
          <w:b/>
          <w:color w:val="000000" w:themeColor="text1"/>
          <w:kern w:val="2"/>
          <w:sz w:val="26"/>
          <w:szCs w:val="26"/>
          <w14:ligatures w14:val="standardContextual"/>
        </w:rPr>
        <w:t xml:space="preserve"> </w:t>
      </w:r>
      <w:r w:rsidR="005B110D">
        <w:rPr>
          <w:rFonts w:ascii="Calibri Light" w:eastAsia="Times New Roman" w:hAnsi="Calibri Light" w:cs="Times New Roman"/>
          <w:b/>
          <w:color w:val="000000" w:themeColor="text1"/>
          <w:kern w:val="2"/>
          <w:sz w:val="26"/>
          <w:szCs w:val="26"/>
          <w14:ligatures w14:val="standardContextual"/>
        </w:rPr>
        <w:t>C</w:t>
      </w:r>
      <w:r w:rsidR="00076F23">
        <w:rPr>
          <w:rFonts w:ascii="Calibri Light" w:eastAsia="Times New Roman" w:hAnsi="Calibri Light" w:cs="Times New Roman"/>
          <w:b/>
          <w:color w:val="000000" w:themeColor="text1"/>
          <w:kern w:val="2"/>
          <w:sz w:val="26"/>
          <w:szCs w:val="26"/>
          <w14:ligatures w14:val="standardContextual"/>
        </w:rPr>
        <w:t>urrent Executive Board Member</w:t>
      </w:r>
    </w:p>
    <w:p w14:paraId="317F0A82" w14:textId="5234E3AE" w:rsidR="00076F23" w:rsidRPr="00076F23" w:rsidRDefault="00076F23" w:rsidP="00076F23">
      <w:pPr>
        <w:pStyle w:val="paragraph"/>
        <w:spacing w:before="0" w:beforeAutospacing="0" w:after="0" w:afterAutospacing="0"/>
        <w:textAlignment w:val="baseline"/>
        <w:rPr>
          <w:rFonts w:ascii="Segoe UI" w:hAnsi="Segoe UI" w:cs="Segoe UI"/>
          <w:sz w:val="20"/>
          <w:szCs w:val="20"/>
        </w:rPr>
      </w:pPr>
      <w:r w:rsidRPr="00076F23">
        <w:rPr>
          <w:rStyle w:val="normaltextrun"/>
          <w:rFonts w:ascii="Calibri" w:hAnsi="Calibri" w:cs="Calibri"/>
          <w:sz w:val="20"/>
          <w:szCs w:val="20"/>
        </w:rPr>
        <w:t>Wendy White is the Industry Manager for Food and Beverage at Georgia Tech’s Georgia Manufacturing Extension Program (</w:t>
      </w:r>
      <w:proofErr w:type="spellStart"/>
      <w:r w:rsidRPr="00076F23">
        <w:rPr>
          <w:rStyle w:val="normaltextrun"/>
          <w:rFonts w:ascii="Calibri" w:hAnsi="Calibri" w:cs="Calibri"/>
          <w:sz w:val="20"/>
          <w:szCs w:val="20"/>
        </w:rPr>
        <w:t>GaMEP</w:t>
      </w:r>
      <w:proofErr w:type="spellEnd"/>
      <w:r w:rsidRPr="00076F23">
        <w:rPr>
          <w:rStyle w:val="normaltextrun"/>
          <w:rFonts w:ascii="Calibri" w:hAnsi="Calibri" w:cs="Calibri"/>
          <w:sz w:val="20"/>
          <w:szCs w:val="20"/>
        </w:rPr>
        <w:t xml:space="preserve">).  She serves as the food safety expert to Georgia food businesses by providing educational outreach and help to improve food safety and quality systems.  Before joining academia in 2019, Wendy spent the first 17 years of her career in manufacturing. Wendy received her BS in Biology at University of Georgia and stayed to complete her MS in Food Science.  Over the years, she’s presented at industry conferences such as: IAFP, BRC Americas, </w:t>
      </w:r>
      <w:r w:rsidRPr="00076F23">
        <w:rPr>
          <w:rStyle w:val="normaltextrun"/>
          <w:rFonts w:ascii="Calibri" w:hAnsi="Calibri" w:cs="Calibri"/>
          <w:sz w:val="20"/>
          <w:szCs w:val="20"/>
        </w:rPr>
        <w:lastRenderedPageBreak/>
        <w:t>and GFSI.  She’s a prolific author for many well-known food safety publications and on the editorial board for Food Safety Magazine. Wendy is a Past President of the Georgia Association of Food Protection and is currently serving on</w:t>
      </w:r>
      <w:r w:rsidR="005B110D">
        <w:rPr>
          <w:rStyle w:val="normaltextrun"/>
          <w:rFonts w:ascii="Calibri" w:hAnsi="Calibri" w:cs="Calibri"/>
          <w:sz w:val="20"/>
          <w:szCs w:val="20"/>
        </w:rPr>
        <w:t xml:space="preserve"> the</w:t>
      </w:r>
      <w:r w:rsidRPr="00076F23">
        <w:rPr>
          <w:rStyle w:val="normaltextrun"/>
          <w:rFonts w:ascii="Calibri" w:hAnsi="Calibri" w:cs="Calibri"/>
          <w:sz w:val="20"/>
          <w:szCs w:val="20"/>
        </w:rPr>
        <w:t xml:space="preserve"> Executive Board of the International Association of Food Protection.  </w:t>
      </w:r>
    </w:p>
    <w:p w14:paraId="69F60562" w14:textId="7817AE70" w:rsidR="00930910" w:rsidRPr="0044181D" w:rsidRDefault="00930910" w:rsidP="006F39B8">
      <w:pPr>
        <w:widowControl/>
        <w:autoSpaceDE/>
        <w:autoSpaceDN/>
        <w:spacing w:after="160" w:line="259" w:lineRule="auto"/>
        <w:rPr>
          <w:rFonts w:ascii="Calibri" w:eastAsia="Calibri" w:hAnsi="Calibri" w:cs="Times New Roman"/>
          <w:kern w:val="2"/>
          <w14:ligatures w14:val="standardContextual"/>
        </w:rPr>
      </w:pPr>
    </w:p>
    <w:p w14:paraId="5FB23CC6" w14:textId="099DE17E" w:rsidR="0044181D" w:rsidRPr="0044181D" w:rsidRDefault="00930910" w:rsidP="0044181D">
      <w:pPr>
        <w:keepNext/>
        <w:keepLines/>
        <w:widowControl/>
        <w:autoSpaceDE/>
        <w:autoSpaceDN/>
        <w:spacing w:before="40" w:line="259" w:lineRule="auto"/>
        <w:outlineLvl w:val="1"/>
        <w:rPr>
          <w:rFonts w:ascii="Calibri Light" w:eastAsia="Times New Roman" w:hAnsi="Calibri Light" w:cs="Times New Roman"/>
          <w:b/>
          <w:color w:val="000000" w:themeColor="text1"/>
          <w:kern w:val="2"/>
          <w:sz w:val="26"/>
          <w:szCs w:val="26"/>
          <w14:ligatures w14:val="standardContextual"/>
        </w:rPr>
      </w:pPr>
      <w:r w:rsidRPr="0044181D">
        <w:rPr>
          <w:rFonts w:ascii="Calibri Light" w:eastAsia="Times New Roman" w:hAnsi="Calibri Light" w:cs="Times New Roman"/>
          <w:b/>
          <w:noProof/>
          <w:color w:val="000000" w:themeColor="text1"/>
          <w:kern w:val="2"/>
          <w:sz w:val="26"/>
          <w:szCs w:val="26"/>
          <w14:ligatures w14:val="standardContextual"/>
        </w:rPr>
        <w:drawing>
          <wp:anchor distT="0" distB="0" distL="114300" distR="114300" simplePos="0" relativeHeight="251658243" behindDoc="0" locked="0" layoutInCell="1" allowOverlap="1" wp14:anchorId="33EB646F" wp14:editId="343EC0FF">
            <wp:simplePos x="0" y="0"/>
            <wp:positionH relativeFrom="column">
              <wp:posOffset>33020</wp:posOffset>
            </wp:positionH>
            <wp:positionV relativeFrom="paragraph">
              <wp:posOffset>102235</wp:posOffset>
            </wp:positionV>
            <wp:extent cx="931545" cy="1257935"/>
            <wp:effectExtent l="0" t="0" r="0" b="0"/>
            <wp:wrapSquare wrapText="bothSides"/>
            <wp:docPr id="9378516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5167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601" b="6944"/>
                    <a:stretch/>
                  </pic:blipFill>
                  <pic:spPr bwMode="auto">
                    <a:xfrm>
                      <a:off x="0" y="0"/>
                      <a:ext cx="931545" cy="1257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470" w:rsidRPr="00972470">
        <w:rPr>
          <w:rFonts w:ascii="Calibri Light" w:eastAsia="Times New Roman" w:hAnsi="Calibri Light" w:cs="Times New Roman"/>
          <w:b/>
          <w:color w:val="000000" w:themeColor="text1"/>
          <w:kern w:val="2"/>
          <w:sz w:val="26"/>
          <w:szCs w:val="26"/>
          <w14:ligatures w14:val="standardContextual"/>
        </w:rPr>
        <w:t>Robin Eychaner</w:t>
      </w:r>
      <w:r w:rsidR="00812999">
        <w:rPr>
          <w:rFonts w:ascii="Calibri Light" w:eastAsia="Times New Roman" w:hAnsi="Calibri Light" w:cs="Times New Roman"/>
          <w:b/>
          <w:color w:val="000000" w:themeColor="text1"/>
          <w:kern w:val="2"/>
          <w:sz w:val="26"/>
          <w:szCs w:val="26"/>
          <w14:ligatures w14:val="standardContextual"/>
        </w:rPr>
        <w:t xml:space="preserve"> </w:t>
      </w:r>
      <w:r w:rsidR="00972470" w:rsidRPr="0044181D">
        <w:rPr>
          <w:rFonts w:ascii="Calibri Light" w:eastAsia="Times New Roman" w:hAnsi="Calibri Light" w:cs="Times New Roman"/>
          <w:b/>
          <w:color w:val="000000" w:themeColor="text1"/>
          <w:kern w:val="2"/>
          <w:sz w:val="26"/>
          <w:szCs w:val="26"/>
          <w14:ligatures w14:val="standardContextual"/>
        </w:rPr>
        <w:t xml:space="preserve">– </w:t>
      </w:r>
      <w:r w:rsidR="00972470">
        <w:rPr>
          <w:rFonts w:ascii="Calibri Light" w:eastAsia="Times New Roman" w:hAnsi="Calibri Light" w:cs="Times New Roman"/>
          <w:b/>
          <w:color w:val="000000" w:themeColor="text1"/>
          <w:kern w:val="2"/>
          <w:sz w:val="26"/>
          <w:szCs w:val="26"/>
          <w14:ligatures w14:val="standardContextual"/>
        </w:rPr>
        <w:t>Florida Department of Health</w:t>
      </w:r>
    </w:p>
    <w:p w14:paraId="25869CAD" w14:textId="19A0FB21" w:rsidR="007576BA" w:rsidRPr="00010694" w:rsidRDefault="00972470" w:rsidP="007576BA">
      <w:pPr>
        <w:widowControl/>
        <w:autoSpaceDE/>
        <w:autoSpaceDN/>
        <w:spacing w:after="160" w:line="259" w:lineRule="auto"/>
        <w:rPr>
          <w:rFonts w:ascii="Calibri" w:eastAsia="Calibri" w:hAnsi="Calibri" w:cs="Times New Roman"/>
          <w:kern w:val="2"/>
          <w:sz w:val="20"/>
          <w:szCs w:val="20"/>
          <w14:ligatures w14:val="standardContextual"/>
        </w:rPr>
      </w:pPr>
      <w:r w:rsidRPr="007576BA">
        <w:rPr>
          <w:rFonts w:ascii="Calibri" w:eastAsia="Calibri" w:hAnsi="Calibri" w:cs="Times New Roman"/>
          <w:kern w:val="2"/>
          <w:sz w:val="20"/>
          <w:szCs w:val="20"/>
          <w14:ligatures w14:val="standardContextual"/>
        </w:rPr>
        <w:t>Robin Eychaner is the Food and Group Care Program Supervisor for the Florida Department of Health in Tallahassee and has 3</w:t>
      </w:r>
      <w:r w:rsidR="007D1A1F" w:rsidRPr="007576BA">
        <w:rPr>
          <w:rFonts w:ascii="Calibri" w:eastAsia="Calibri" w:hAnsi="Calibri" w:cs="Times New Roman"/>
          <w:kern w:val="2"/>
          <w:sz w:val="20"/>
          <w:szCs w:val="20"/>
          <w14:ligatures w14:val="standardContextual"/>
        </w:rPr>
        <w:t>2</w:t>
      </w:r>
      <w:r w:rsidRPr="007576BA">
        <w:rPr>
          <w:rFonts w:ascii="Calibri" w:eastAsia="Calibri" w:hAnsi="Calibri" w:cs="Times New Roman"/>
          <w:kern w:val="2"/>
          <w:sz w:val="20"/>
          <w:szCs w:val="20"/>
          <w14:ligatures w14:val="standardContextual"/>
        </w:rPr>
        <w:t xml:space="preserve"> years of experience in Environmental Public Health. She specializes in food safety and institutional sanitation. She is passionate about food safety and can be reached at</w:t>
      </w:r>
      <w:r w:rsidR="0082128C">
        <w:rPr>
          <w:rFonts w:ascii="Calibri" w:eastAsia="Calibri" w:hAnsi="Calibri" w:cs="Times New Roman"/>
          <w:kern w:val="2"/>
          <w:sz w:val="20"/>
          <w:szCs w:val="20"/>
          <w14:ligatures w14:val="standardContextual"/>
        </w:rPr>
        <w:t xml:space="preserve"> the</w:t>
      </w:r>
      <w:r w:rsidRPr="007576BA">
        <w:rPr>
          <w:rFonts w:ascii="Calibri" w:eastAsia="Calibri" w:hAnsi="Calibri" w:cs="Times New Roman"/>
          <w:kern w:val="2"/>
          <w:sz w:val="20"/>
          <w:szCs w:val="20"/>
          <w14:ligatures w14:val="standardContextual"/>
        </w:rPr>
        <w:t xml:space="preserve"> emai</w:t>
      </w:r>
      <w:r w:rsidR="00DC3047" w:rsidRPr="007576BA">
        <w:rPr>
          <w:rFonts w:ascii="Calibri" w:eastAsia="Calibri" w:hAnsi="Calibri" w:cs="Times New Roman"/>
          <w:kern w:val="2"/>
          <w:sz w:val="20"/>
          <w:szCs w:val="20"/>
          <w14:ligatures w14:val="standardContextual"/>
        </w:rPr>
        <w:t xml:space="preserve">l </w:t>
      </w:r>
      <w:r w:rsidRPr="007576BA">
        <w:rPr>
          <w:rFonts w:ascii="Calibri" w:eastAsia="Calibri" w:hAnsi="Calibri" w:cs="Times New Roman"/>
          <w:kern w:val="2"/>
          <w:sz w:val="20"/>
          <w:szCs w:val="20"/>
          <w14:ligatures w14:val="standardContextual"/>
        </w:rPr>
        <w:t>Robin.Eychaner@F</w:t>
      </w:r>
      <w:r w:rsidR="00732538" w:rsidRPr="007576BA">
        <w:rPr>
          <w:rFonts w:ascii="Calibri" w:eastAsia="Calibri" w:hAnsi="Calibri" w:cs="Times New Roman"/>
          <w:kern w:val="2"/>
          <w:sz w:val="20"/>
          <w:szCs w:val="20"/>
          <w14:ligatures w14:val="standardContextual"/>
        </w:rPr>
        <w:t>L</w:t>
      </w:r>
      <w:r w:rsidRPr="007576BA">
        <w:rPr>
          <w:rFonts w:ascii="Calibri" w:eastAsia="Calibri" w:hAnsi="Calibri" w:cs="Times New Roman"/>
          <w:kern w:val="2"/>
          <w:sz w:val="20"/>
          <w:szCs w:val="20"/>
          <w14:ligatures w14:val="standardContextual"/>
        </w:rPr>
        <w:t>Health.gov for inquiries.</w:t>
      </w:r>
    </w:p>
    <w:p w14:paraId="3EFF26B8" w14:textId="5D7D2879" w:rsidR="007576BA" w:rsidRDefault="0044181D" w:rsidP="007576BA">
      <w:pPr>
        <w:widowControl/>
        <w:autoSpaceDE/>
        <w:autoSpaceDN/>
        <w:rPr>
          <w:rFonts w:ascii="Calibri" w:eastAsia="Calibri" w:hAnsi="Calibri" w:cs="Times New Roman"/>
          <w:kern w:val="2"/>
          <w:sz w:val="20"/>
          <w:szCs w:val="20"/>
          <w14:ligatures w14:val="standardContextual"/>
        </w:rPr>
      </w:pPr>
      <w:r w:rsidRPr="0044181D">
        <w:rPr>
          <w:rFonts w:ascii="Calibri Light" w:eastAsia="Times New Roman" w:hAnsi="Calibri Light" w:cs="Times New Roman"/>
          <w:b/>
          <w:noProof/>
          <w:color w:val="000000" w:themeColor="text1"/>
          <w:kern w:val="2"/>
          <w:sz w:val="26"/>
          <w:szCs w:val="26"/>
          <w14:ligatures w14:val="standardContextual"/>
        </w:rPr>
        <w:drawing>
          <wp:anchor distT="0" distB="0" distL="114300" distR="114300" simplePos="0" relativeHeight="251658252" behindDoc="0" locked="0" layoutInCell="1" allowOverlap="1" wp14:anchorId="440E647A" wp14:editId="2E7D08BC">
            <wp:simplePos x="0" y="0"/>
            <wp:positionH relativeFrom="column">
              <wp:posOffset>76200</wp:posOffset>
            </wp:positionH>
            <wp:positionV relativeFrom="paragraph">
              <wp:posOffset>131445</wp:posOffset>
            </wp:positionV>
            <wp:extent cx="1009015" cy="1261745"/>
            <wp:effectExtent l="0" t="0" r="0" b="0"/>
            <wp:wrapSquare wrapText="bothSides"/>
            <wp:docPr id="1888789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89675"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09015"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31A">
        <w:rPr>
          <w:rFonts w:ascii="Calibri Light" w:eastAsia="Times New Roman" w:hAnsi="Calibri Light" w:cs="Times New Roman"/>
          <w:b/>
          <w:noProof/>
          <w:color w:val="000000" w:themeColor="text1"/>
          <w:kern w:val="2"/>
          <w:sz w:val="26"/>
          <w:szCs w:val="26"/>
          <w14:ligatures w14:val="standardContextual"/>
        </w:rPr>
        <w:t>Dr. Matthew</w:t>
      </w:r>
      <w:r w:rsidR="00575C74">
        <w:rPr>
          <w:rFonts w:ascii="Calibri Light" w:eastAsia="Times New Roman" w:hAnsi="Calibri Light" w:cs="Times New Roman"/>
          <w:b/>
          <w:noProof/>
          <w:color w:val="000000" w:themeColor="text1"/>
          <w:kern w:val="2"/>
          <w:sz w:val="26"/>
          <w:szCs w:val="26"/>
          <w14:ligatures w14:val="standardContextual"/>
        </w:rPr>
        <w:t xml:space="preserve"> D.</w:t>
      </w:r>
      <w:r w:rsidR="00A4331A">
        <w:rPr>
          <w:rFonts w:ascii="Calibri Light" w:eastAsia="Times New Roman" w:hAnsi="Calibri Light" w:cs="Times New Roman"/>
          <w:b/>
          <w:noProof/>
          <w:color w:val="000000" w:themeColor="text1"/>
          <w:kern w:val="2"/>
          <w:sz w:val="26"/>
          <w:szCs w:val="26"/>
          <w14:ligatures w14:val="standardContextual"/>
        </w:rPr>
        <w:t xml:space="preserve"> Curran</w:t>
      </w:r>
      <w:r w:rsidRPr="0044181D">
        <w:rPr>
          <w:rFonts w:ascii="Calibri Light" w:eastAsia="Times New Roman" w:hAnsi="Calibri Light" w:cs="Times New Roman"/>
          <w:b/>
          <w:color w:val="000000" w:themeColor="text1"/>
          <w:kern w:val="2"/>
          <w:sz w:val="26"/>
          <w:szCs w:val="26"/>
          <w14:ligatures w14:val="standardContextual"/>
        </w:rPr>
        <w:t xml:space="preserve"> – </w:t>
      </w:r>
      <w:r w:rsidR="00575C74">
        <w:rPr>
          <w:rFonts w:ascii="Calibri Light" w:eastAsia="Times New Roman" w:hAnsi="Calibri Light" w:cs="Times New Roman"/>
          <w:b/>
          <w:color w:val="000000" w:themeColor="text1"/>
          <w:kern w:val="2"/>
          <w:sz w:val="26"/>
          <w:szCs w:val="26"/>
          <w14:ligatures w14:val="standardContextual"/>
        </w:rPr>
        <w:t>Florida Department of Agriculture and Consumer Services</w:t>
      </w:r>
    </w:p>
    <w:p w14:paraId="08D0A143" w14:textId="6C1AAB32" w:rsidR="007576BA" w:rsidRPr="007576BA" w:rsidRDefault="00732538" w:rsidP="007576BA">
      <w:pPr>
        <w:widowControl/>
        <w:autoSpaceDE/>
        <w:autoSpaceDN/>
        <w:spacing w:after="160" w:line="259" w:lineRule="auto"/>
        <w:rPr>
          <w:rFonts w:ascii="Calibri" w:eastAsia="Calibri" w:hAnsi="Calibri" w:cs="Times New Roman"/>
          <w:kern w:val="2"/>
          <w:sz w:val="20"/>
          <w:szCs w:val="20"/>
          <w14:ligatures w14:val="standardContextual"/>
        </w:rPr>
      </w:pPr>
      <w:r w:rsidRPr="00732538">
        <w:rPr>
          <w:rFonts w:asciiTheme="minorHAnsi" w:hAnsiTheme="minorHAnsi" w:cstheme="minorHAnsi"/>
          <w:color w:val="000000"/>
          <w:sz w:val="20"/>
          <w:szCs w:val="20"/>
        </w:rPr>
        <w:t>Dr. Curran earned his Bachelor of Science in Chemistry from Mississippi State University and his Doctorate in Inorganic Chemistry from Florida State University.</w:t>
      </w:r>
      <w:r>
        <w:rPr>
          <w:rFonts w:asciiTheme="minorHAnsi" w:hAnsiTheme="minorHAnsi" w:cstheme="minorHAnsi"/>
          <w:color w:val="000000"/>
          <w:sz w:val="20"/>
          <w:szCs w:val="20"/>
        </w:rPr>
        <w:t xml:space="preserve"> </w:t>
      </w:r>
      <w:r w:rsidRPr="00732538">
        <w:rPr>
          <w:rFonts w:asciiTheme="minorHAnsi" w:hAnsiTheme="minorHAnsi" w:cstheme="minorHAnsi"/>
          <w:color w:val="000000"/>
          <w:sz w:val="20"/>
          <w:szCs w:val="20"/>
        </w:rPr>
        <w:t xml:space="preserve">During his 28 years of public service, he has been fortunate to have had the opportunity to contribute </w:t>
      </w:r>
      <w:proofErr w:type="gramStart"/>
      <w:r w:rsidRPr="00732538">
        <w:rPr>
          <w:rFonts w:asciiTheme="minorHAnsi" w:hAnsiTheme="minorHAnsi" w:cstheme="minorHAnsi"/>
          <w:color w:val="000000"/>
          <w:sz w:val="20"/>
          <w:szCs w:val="20"/>
        </w:rPr>
        <w:t>in</w:t>
      </w:r>
      <w:proofErr w:type="gramEnd"/>
      <w:r w:rsidRPr="00732538">
        <w:rPr>
          <w:rFonts w:asciiTheme="minorHAnsi" w:hAnsiTheme="minorHAnsi" w:cstheme="minorHAnsi"/>
          <w:color w:val="000000"/>
          <w:sz w:val="20"/>
          <w:szCs w:val="20"/>
        </w:rPr>
        <w:t xml:space="preserve"> many roles protecting Florida’s environment as well as serving Florida’s industries and consumers. Early in his career Dr. Curran was appointed to multiple laboratory management positions with the Florida Department of Environmental Protection. He initially worked closely with the department's air program and later was heavily involved with many of the department's projects relating to surface and ground water quality issues, hazardous waste determinations, as well as laboratory investigations involving environmental crimes and perceived threat materials, such as anthrax.</w:t>
      </w:r>
    </w:p>
    <w:p w14:paraId="0FE4709E" w14:textId="6326ACF5" w:rsidR="0044181D" w:rsidRPr="0044181D" w:rsidRDefault="008E7DC8" w:rsidP="0044181D">
      <w:pPr>
        <w:keepNext/>
        <w:keepLines/>
        <w:widowControl/>
        <w:autoSpaceDE/>
        <w:autoSpaceDN/>
        <w:spacing w:before="40" w:line="259" w:lineRule="auto"/>
        <w:outlineLvl w:val="1"/>
        <w:rPr>
          <w:rFonts w:ascii="Calibri Light" w:eastAsia="Times New Roman" w:hAnsi="Calibri Light" w:cs="Times New Roman"/>
          <w:b/>
          <w:color w:val="006600"/>
          <w:kern w:val="2"/>
          <w:sz w:val="26"/>
          <w:szCs w:val="26"/>
          <w14:ligatures w14:val="standardContextual"/>
        </w:rPr>
      </w:pPr>
      <w:r w:rsidRPr="0044181D">
        <w:rPr>
          <w:rFonts w:ascii="Calibri Light" w:eastAsia="Times New Roman" w:hAnsi="Calibri Light" w:cs="Times New Roman"/>
          <w:b/>
          <w:noProof/>
          <w:color w:val="000000" w:themeColor="text1"/>
          <w:kern w:val="2"/>
          <w:sz w:val="26"/>
          <w:szCs w:val="26"/>
          <w14:ligatures w14:val="standardContextual"/>
        </w:rPr>
        <w:drawing>
          <wp:anchor distT="0" distB="0" distL="114300" distR="114300" simplePos="0" relativeHeight="251658244" behindDoc="0" locked="0" layoutInCell="1" allowOverlap="1" wp14:anchorId="3DEE0752" wp14:editId="667EB6C6">
            <wp:simplePos x="0" y="0"/>
            <wp:positionH relativeFrom="column">
              <wp:posOffset>3175</wp:posOffset>
            </wp:positionH>
            <wp:positionV relativeFrom="paragraph">
              <wp:posOffset>120015</wp:posOffset>
            </wp:positionV>
            <wp:extent cx="1141730" cy="1316355"/>
            <wp:effectExtent l="0" t="0" r="1270" b="4445"/>
            <wp:wrapSquare wrapText="bothSides"/>
            <wp:docPr id="1462501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01062" name="Picture 1"/>
                    <pic:cNvPicPr>
                      <a:picLocks noChangeAspect="1"/>
                    </pic:cNvPicPr>
                  </pic:nvPicPr>
                  <pic:blipFill>
                    <a:blip r:embed="rId20" cstate="print">
                      <a:extLst>
                        <a:ext uri="{28A0092B-C50C-407E-A947-70E740481C1C}">
                          <a14:useLocalDpi xmlns:a14="http://schemas.microsoft.com/office/drawing/2010/main" val="0"/>
                        </a:ext>
                      </a:extLst>
                    </a:blip>
                    <a:srcRect t="10049" b="10049"/>
                    <a:stretch>
                      <a:fillRect/>
                    </a:stretch>
                  </pic:blipFill>
                  <pic:spPr bwMode="auto">
                    <a:xfrm>
                      <a:off x="0" y="0"/>
                      <a:ext cx="1141730" cy="1316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31E">
        <w:rPr>
          <w:rFonts w:ascii="Calibri Light" w:eastAsia="Times New Roman" w:hAnsi="Calibri Light" w:cs="Times New Roman"/>
          <w:b/>
          <w:noProof/>
          <w:color w:val="000000" w:themeColor="text1"/>
          <w:kern w:val="2"/>
          <w:sz w:val="26"/>
          <w:szCs w:val="26"/>
          <w14:ligatures w14:val="standardContextual"/>
        </w:rPr>
        <w:t xml:space="preserve">Glen </w:t>
      </w:r>
      <w:proofErr w:type="gramStart"/>
      <w:r w:rsidR="001B031E">
        <w:rPr>
          <w:rFonts w:ascii="Calibri Light" w:eastAsia="Times New Roman" w:hAnsi="Calibri Light" w:cs="Times New Roman"/>
          <w:b/>
          <w:noProof/>
          <w:color w:val="000000" w:themeColor="text1"/>
          <w:kern w:val="2"/>
          <w:sz w:val="26"/>
          <w:szCs w:val="26"/>
          <w14:ligatures w14:val="standardContextual"/>
        </w:rPr>
        <w:t xml:space="preserve">Ramsey </w:t>
      </w:r>
      <w:r w:rsidR="0044181D" w:rsidRPr="0044181D">
        <w:rPr>
          <w:rFonts w:ascii="Calibri Light" w:eastAsia="Times New Roman" w:hAnsi="Calibri Light" w:cs="Times New Roman"/>
          <w:b/>
          <w:color w:val="000000" w:themeColor="text1"/>
          <w:kern w:val="2"/>
          <w:sz w:val="26"/>
          <w:szCs w:val="26"/>
          <w14:ligatures w14:val="standardContextual"/>
        </w:rPr>
        <w:t xml:space="preserve"> –</w:t>
      </w:r>
      <w:proofErr w:type="gramEnd"/>
      <w:r w:rsidR="0044181D" w:rsidRPr="0044181D">
        <w:rPr>
          <w:rFonts w:ascii="Calibri Light" w:eastAsia="Times New Roman" w:hAnsi="Calibri Light" w:cs="Times New Roman"/>
          <w:b/>
          <w:color w:val="000000" w:themeColor="text1"/>
          <w:kern w:val="2"/>
          <w:sz w:val="26"/>
          <w:szCs w:val="26"/>
          <w14:ligatures w14:val="standardContextual"/>
        </w:rPr>
        <w:t xml:space="preserve"> </w:t>
      </w:r>
      <w:r w:rsidR="00AD6147">
        <w:rPr>
          <w:rFonts w:ascii="Calibri Light" w:eastAsia="Times New Roman" w:hAnsi="Calibri Light" w:cs="Times New Roman"/>
          <w:b/>
          <w:color w:val="000000" w:themeColor="text1"/>
          <w:kern w:val="2"/>
          <w:sz w:val="26"/>
          <w:szCs w:val="26"/>
          <w14:ligatures w14:val="standardContextual"/>
        </w:rPr>
        <w:t>Amazon</w:t>
      </w:r>
    </w:p>
    <w:p w14:paraId="2EB0A31B" w14:textId="2D4CAD9D" w:rsidR="00930910" w:rsidRDefault="001E63C6" w:rsidP="00020A3E">
      <w:pPr>
        <w:widowControl/>
        <w:autoSpaceDE/>
        <w:autoSpaceDN/>
        <w:spacing w:after="160" w:line="259" w:lineRule="auto"/>
        <w:rPr>
          <w:rStyle w:val="normaltextrun"/>
          <w:rFonts w:ascii="Calibri" w:hAnsi="Calibri" w:cs="Calibri"/>
          <w:color w:val="212121"/>
          <w:sz w:val="20"/>
          <w:szCs w:val="20"/>
          <w:shd w:val="clear" w:color="auto" w:fill="FFFFFF"/>
        </w:rPr>
      </w:pPr>
      <w:r w:rsidRPr="00AD6147">
        <w:rPr>
          <w:rStyle w:val="normaltextrun"/>
          <w:rFonts w:ascii="Calibri" w:hAnsi="Calibri" w:cs="Calibri"/>
          <w:color w:val="212121"/>
          <w:sz w:val="20"/>
          <w:szCs w:val="20"/>
          <w:shd w:val="clear" w:color="auto" w:fill="FFFFFF"/>
        </w:rPr>
        <w:t xml:space="preserve">With more than 20 years of experience in entomology and pest management, Glen Ramsey is the Executive Leader of Retail Food Safety Pest Management for Whole Foods Market and Amazon. He previously served as the Director of the Rollins Entomology Department, assisting with technical requests, development and implementation of new products and procedures, and supporting ongoing education </w:t>
      </w:r>
      <w:r w:rsidRPr="00AD6147">
        <w:rPr>
          <w:rStyle w:val="normaltextrun"/>
          <w:rFonts w:ascii="Calibri" w:hAnsi="Calibri" w:cs="Calibri"/>
          <w:color w:val="212121"/>
          <w:sz w:val="20"/>
          <w:szCs w:val="20"/>
          <w:shd w:val="clear" w:color="auto" w:fill="FFFFFF"/>
        </w:rPr>
        <w:lastRenderedPageBreak/>
        <w:t>and training for service professionals in the Rollins family of brands across the country.</w:t>
      </w:r>
      <w:r w:rsidR="002B7086">
        <w:rPr>
          <w:rStyle w:val="normaltextrun"/>
          <w:rFonts w:ascii="Calibri" w:hAnsi="Calibri" w:cs="Calibri"/>
          <w:color w:val="212121"/>
          <w:sz w:val="20"/>
          <w:szCs w:val="20"/>
          <w:shd w:val="clear" w:color="auto" w:fill="FFFFFF"/>
        </w:rPr>
        <w:t xml:space="preserve"> </w:t>
      </w:r>
      <w:r w:rsidR="00AD6147" w:rsidRPr="00AD6147">
        <w:rPr>
          <w:rStyle w:val="normaltextrun"/>
          <w:rFonts w:ascii="Calibri" w:hAnsi="Calibri" w:cs="Calibri"/>
          <w:color w:val="212121"/>
          <w:sz w:val="20"/>
          <w:szCs w:val="20"/>
          <w:shd w:val="clear" w:color="auto" w:fill="FFFFFF"/>
        </w:rPr>
        <w:t>A Board Certified Entomologist, Glen obtained his bachelor’s degree and master’s degree in entomology from the University of Georgia with a concentration in Integrated Pest Management for subterranean termites.</w:t>
      </w:r>
    </w:p>
    <w:p w14:paraId="50B91197" w14:textId="77777777" w:rsidR="007576BA" w:rsidRPr="007576BA" w:rsidRDefault="007576BA" w:rsidP="00020A3E">
      <w:pPr>
        <w:widowControl/>
        <w:autoSpaceDE/>
        <w:autoSpaceDN/>
        <w:spacing w:after="160" w:line="259" w:lineRule="auto"/>
        <w:rPr>
          <w:rFonts w:ascii="Calibri" w:hAnsi="Calibri" w:cs="Calibri"/>
          <w:color w:val="212121"/>
          <w:sz w:val="20"/>
          <w:szCs w:val="20"/>
          <w:shd w:val="clear" w:color="auto" w:fill="FFFFFF"/>
        </w:rPr>
      </w:pPr>
    </w:p>
    <w:p w14:paraId="4AE5F98F" w14:textId="69C26093" w:rsidR="0044181D" w:rsidRPr="0044181D" w:rsidRDefault="00A239DB" w:rsidP="0044181D">
      <w:pPr>
        <w:keepNext/>
        <w:keepLines/>
        <w:widowControl/>
        <w:autoSpaceDE/>
        <w:autoSpaceDN/>
        <w:spacing w:before="40" w:line="259" w:lineRule="auto"/>
        <w:outlineLvl w:val="1"/>
        <w:rPr>
          <w:rFonts w:ascii="Calibri Light" w:eastAsia="Times New Roman" w:hAnsi="Calibri Light" w:cs="Times New Roman"/>
          <w:b/>
          <w:color w:val="000000" w:themeColor="text1"/>
          <w:kern w:val="2"/>
          <w:sz w:val="26"/>
          <w:szCs w:val="26"/>
          <w14:ligatures w14:val="standardContextual"/>
        </w:rPr>
      </w:pPr>
      <w:r w:rsidRPr="0044181D">
        <w:rPr>
          <w:rFonts w:ascii="Calibri Light" w:eastAsia="Times New Roman" w:hAnsi="Calibri Light" w:cs="Times New Roman"/>
          <w:b/>
          <w:noProof/>
          <w:color w:val="000000" w:themeColor="text1"/>
          <w:kern w:val="2"/>
          <w:sz w:val="26"/>
          <w:szCs w:val="26"/>
          <w14:ligatures w14:val="standardContextual"/>
        </w:rPr>
        <w:drawing>
          <wp:anchor distT="0" distB="0" distL="114300" distR="114300" simplePos="0" relativeHeight="251668510" behindDoc="0" locked="0" layoutInCell="1" allowOverlap="1" wp14:anchorId="236C82CD" wp14:editId="60FFC5F6">
            <wp:simplePos x="0" y="0"/>
            <wp:positionH relativeFrom="column">
              <wp:posOffset>54610</wp:posOffset>
            </wp:positionH>
            <wp:positionV relativeFrom="paragraph">
              <wp:posOffset>36195</wp:posOffset>
            </wp:positionV>
            <wp:extent cx="1172210" cy="1411605"/>
            <wp:effectExtent l="0" t="0" r="0" b="0"/>
            <wp:wrapSquare wrapText="bothSides"/>
            <wp:docPr id="796462329" name="Picture 9" descr="A person in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62329" name="Picture 9" descr="A person in a white shir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172210" cy="1411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Light" w:eastAsia="Times New Roman" w:hAnsi="Calibri Light" w:cs="Times New Roman"/>
          <w:b/>
          <w:color w:val="000000" w:themeColor="text1"/>
          <w:kern w:val="2"/>
          <w:sz w:val="26"/>
          <w:szCs w:val="26"/>
          <w14:ligatures w14:val="standardContextual"/>
        </w:rPr>
        <w:t xml:space="preserve">Dr. </w:t>
      </w:r>
      <w:r w:rsidR="001835C4">
        <w:rPr>
          <w:rFonts w:ascii="Calibri Light" w:eastAsia="Times New Roman" w:hAnsi="Calibri Light" w:cs="Times New Roman"/>
          <w:b/>
          <w:color w:val="000000" w:themeColor="text1"/>
          <w:kern w:val="2"/>
          <w:sz w:val="26"/>
          <w:szCs w:val="26"/>
          <w14:ligatures w14:val="standardContextual"/>
        </w:rPr>
        <w:t>Keith Schneider – University of Florida</w:t>
      </w:r>
    </w:p>
    <w:p w14:paraId="556EACD1" w14:textId="5F000E77" w:rsidR="0014284E" w:rsidRPr="0014284E" w:rsidRDefault="0014284E" w:rsidP="0014284E">
      <w:pPr>
        <w:rPr>
          <w:rFonts w:ascii="Calibri" w:hAnsi="Calibri" w:cs="Calibri"/>
          <w:sz w:val="20"/>
          <w:szCs w:val="20"/>
        </w:rPr>
      </w:pPr>
      <w:r w:rsidRPr="0014284E">
        <w:rPr>
          <w:rFonts w:ascii="Calibri" w:hAnsi="Calibri" w:cs="Calibri"/>
          <w:sz w:val="20"/>
          <w:szCs w:val="20"/>
        </w:rPr>
        <w:t xml:space="preserve">Keith R. Schneider is </w:t>
      </w:r>
      <w:r w:rsidRPr="0014284E">
        <w:rPr>
          <w:rFonts w:ascii="Calibri" w:hAnsi="Calibri" w:cs="Calibri"/>
          <w:color w:val="333333"/>
          <w:sz w:val="20"/>
          <w:szCs w:val="20"/>
          <w:shd w:val="clear" w:color="auto" w:fill="FFFFFF"/>
        </w:rPr>
        <w:t xml:space="preserve">a </w:t>
      </w:r>
      <w:r w:rsidR="002D71F3">
        <w:rPr>
          <w:rFonts w:ascii="Calibri" w:hAnsi="Calibri" w:cs="Calibri"/>
          <w:color w:val="333333"/>
          <w:sz w:val="20"/>
          <w:szCs w:val="20"/>
          <w:shd w:val="clear" w:color="auto" w:fill="FFFFFF"/>
        </w:rPr>
        <w:t>P</w:t>
      </w:r>
      <w:r w:rsidRPr="0014284E">
        <w:rPr>
          <w:rFonts w:ascii="Calibri" w:hAnsi="Calibri" w:cs="Calibri"/>
          <w:color w:val="333333"/>
          <w:sz w:val="20"/>
          <w:szCs w:val="20"/>
          <w:shd w:val="clear" w:color="auto" w:fill="FFFFFF"/>
        </w:rPr>
        <w:t xml:space="preserve">rofessor and </w:t>
      </w:r>
      <w:r w:rsidR="002D71F3">
        <w:rPr>
          <w:rFonts w:ascii="Calibri" w:hAnsi="Calibri" w:cs="Calibri"/>
          <w:color w:val="333333"/>
          <w:sz w:val="20"/>
          <w:szCs w:val="20"/>
          <w:shd w:val="clear" w:color="auto" w:fill="FFFFFF"/>
        </w:rPr>
        <w:t>E</w:t>
      </w:r>
      <w:r w:rsidRPr="0014284E">
        <w:rPr>
          <w:rFonts w:ascii="Calibri" w:hAnsi="Calibri" w:cs="Calibri"/>
          <w:color w:val="333333"/>
          <w:sz w:val="20"/>
          <w:szCs w:val="20"/>
          <w:shd w:val="clear" w:color="auto" w:fill="FFFFFF"/>
        </w:rPr>
        <w:t xml:space="preserve">xtension </w:t>
      </w:r>
      <w:r w:rsidR="002D71F3">
        <w:rPr>
          <w:rFonts w:ascii="Calibri" w:hAnsi="Calibri" w:cs="Calibri"/>
          <w:color w:val="333333"/>
          <w:sz w:val="20"/>
          <w:szCs w:val="20"/>
          <w:shd w:val="clear" w:color="auto" w:fill="FFFFFF"/>
        </w:rPr>
        <w:t>S</w:t>
      </w:r>
      <w:r w:rsidRPr="0014284E">
        <w:rPr>
          <w:rFonts w:ascii="Calibri" w:hAnsi="Calibri" w:cs="Calibri"/>
          <w:color w:val="333333"/>
          <w:sz w:val="20"/>
          <w:szCs w:val="20"/>
          <w:shd w:val="clear" w:color="auto" w:fill="FFFFFF"/>
        </w:rPr>
        <w:t xml:space="preserve">pecialist </w:t>
      </w:r>
      <w:r w:rsidRPr="0014284E">
        <w:rPr>
          <w:rFonts w:ascii="Calibri" w:hAnsi="Calibri" w:cs="Calibri"/>
          <w:sz w:val="20"/>
          <w:szCs w:val="20"/>
        </w:rPr>
        <w:t xml:space="preserve">in the Food Science and Human Nutrition Department at the University of Florida. </w:t>
      </w:r>
      <w:r w:rsidRPr="0014284E">
        <w:rPr>
          <w:rFonts w:ascii="Calibri" w:hAnsi="Calibri" w:cs="Calibri"/>
          <w:color w:val="333333"/>
          <w:sz w:val="20"/>
          <w:szCs w:val="20"/>
          <w:shd w:val="clear" w:color="auto" w:fill="FFFFFF"/>
        </w:rPr>
        <w:t xml:space="preserve">His research and extension work </w:t>
      </w:r>
      <w:r w:rsidRPr="0014284E">
        <w:rPr>
          <w:rFonts w:ascii="Calibri" w:hAnsi="Calibri" w:cs="Calibri"/>
          <w:sz w:val="20"/>
          <w:szCs w:val="20"/>
        </w:rPr>
        <w:t>in food microbiology</w:t>
      </w:r>
      <w:r w:rsidRPr="0014284E">
        <w:rPr>
          <w:rFonts w:ascii="Calibri" w:hAnsi="Calibri" w:cs="Calibri"/>
          <w:color w:val="333333"/>
          <w:sz w:val="20"/>
          <w:szCs w:val="20"/>
          <w:shd w:val="clear" w:color="auto" w:fill="FFFFFF"/>
        </w:rPr>
        <w:t xml:space="preserve"> focuses on the production, harvest, packing, transportation, retail, and consumer handling of food products</w:t>
      </w:r>
      <w:r w:rsidRPr="0014284E">
        <w:rPr>
          <w:rFonts w:ascii="Calibri" w:hAnsi="Calibri" w:cs="Calibri"/>
          <w:sz w:val="20"/>
          <w:szCs w:val="20"/>
        </w:rPr>
        <w:t>. In addition to his research and teaching duties, he is engaged in numerous extension outreach activities, generates educational materials, and conducts food safety training workshops. He received his master’s in public health from the University of South Florida and his PhD from the University of Florida’s Food Science and Human Nutrition Department.</w:t>
      </w:r>
    </w:p>
    <w:p w14:paraId="44FDFFF2" w14:textId="77777777" w:rsidR="001835C4" w:rsidRPr="0044181D" w:rsidRDefault="001835C4" w:rsidP="0044181D">
      <w:pPr>
        <w:widowControl/>
        <w:autoSpaceDE/>
        <w:autoSpaceDN/>
        <w:spacing w:after="160" w:line="259" w:lineRule="auto"/>
        <w:rPr>
          <w:rFonts w:ascii="Calibri" w:eastAsia="Calibri" w:hAnsi="Calibri" w:cs="Times New Roman"/>
          <w:kern w:val="2"/>
          <w14:ligatures w14:val="standardContextual"/>
        </w:rPr>
      </w:pPr>
    </w:p>
    <w:p w14:paraId="529340ED" w14:textId="7915805A" w:rsidR="0044181D" w:rsidRPr="0044181D" w:rsidRDefault="0044181D" w:rsidP="0044181D">
      <w:pPr>
        <w:keepNext/>
        <w:keepLines/>
        <w:widowControl/>
        <w:autoSpaceDE/>
        <w:autoSpaceDN/>
        <w:spacing w:before="40" w:line="259" w:lineRule="auto"/>
        <w:outlineLvl w:val="1"/>
        <w:rPr>
          <w:rFonts w:ascii="Calibri Light" w:eastAsia="Times New Roman" w:hAnsi="Calibri Light" w:cs="Times New Roman"/>
          <w:b/>
          <w:color w:val="000000" w:themeColor="text1"/>
          <w:kern w:val="2"/>
          <w:sz w:val="26"/>
          <w:szCs w:val="26"/>
          <w14:ligatures w14:val="standardContextual"/>
        </w:rPr>
      </w:pPr>
      <w:r w:rsidRPr="0044181D">
        <w:rPr>
          <w:rFonts w:ascii="Calibri Light" w:eastAsia="Times New Roman" w:hAnsi="Calibri Light" w:cs="Times New Roman"/>
          <w:b/>
          <w:noProof/>
          <w:color w:val="000000" w:themeColor="text1"/>
          <w:kern w:val="2"/>
          <w:sz w:val="26"/>
          <w:szCs w:val="26"/>
          <w14:ligatures w14:val="standardContextual"/>
        </w:rPr>
        <w:drawing>
          <wp:anchor distT="0" distB="0" distL="114300" distR="114300" simplePos="0" relativeHeight="251658248" behindDoc="0" locked="0" layoutInCell="1" allowOverlap="1" wp14:anchorId="4E7AD6D3" wp14:editId="1BFE6E2B">
            <wp:simplePos x="0" y="0"/>
            <wp:positionH relativeFrom="column">
              <wp:posOffset>10795</wp:posOffset>
            </wp:positionH>
            <wp:positionV relativeFrom="paragraph">
              <wp:posOffset>102235</wp:posOffset>
            </wp:positionV>
            <wp:extent cx="1133475" cy="1199515"/>
            <wp:effectExtent l="0" t="0" r="0" b="0"/>
            <wp:wrapSquare wrapText="bothSides"/>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133475" cy="1199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048A">
        <w:rPr>
          <w:rFonts w:ascii="Calibri Light" w:eastAsia="Times New Roman" w:hAnsi="Calibri Light" w:cs="Times New Roman"/>
          <w:b/>
          <w:color w:val="000000" w:themeColor="text1"/>
          <w:kern w:val="2"/>
          <w:sz w:val="26"/>
          <w:szCs w:val="26"/>
          <w14:ligatures w14:val="standardContextual"/>
        </w:rPr>
        <w:t>Faaiz Kahn – Highland Ag Solutions</w:t>
      </w:r>
    </w:p>
    <w:p w14:paraId="074E98E9" w14:textId="5F1B63F1" w:rsidR="0014528C" w:rsidRPr="0014528C" w:rsidRDefault="0014528C" w:rsidP="0044181D">
      <w:pPr>
        <w:keepNext/>
        <w:keepLines/>
        <w:widowControl/>
        <w:autoSpaceDE/>
        <w:autoSpaceDN/>
        <w:spacing w:before="40" w:line="259" w:lineRule="auto"/>
        <w:outlineLvl w:val="1"/>
        <w:rPr>
          <w:rFonts w:asciiTheme="minorHAnsi" w:hAnsiTheme="minorHAnsi" w:cstheme="minorHAnsi"/>
          <w:sz w:val="20"/>
          <w:szCs w:val="20"/>
        </w:rPr>
      </w:pPr>
      <w:r w:rsidRPr="0014528C">
        <w:rPr>
          <w:rFonts w:asciiTheme="minorHAnsi" w:hAnsiTheme="minorHAnsi" w:cstheme="minorHAnsi"/>
          <w:sz w:val="20"/>
          <w:szCs w:val="20"/>
        </w:rPr>
        <w:t>With over 20 years in technology and innovation and several patents in electronic payments, digital data, machine learning, and human-computer interaction, Faaiz is new to agriculture but brings deep expertise. As CEO of Highland Ag Solutions, he is transforming the company into a vertically integrated, “Saas as a service” platform for growers, packers, marketers, and machinery. He founded Video Squirrel, a patented shoppable-video platform that has helped thousands raise funds through donations and ecommerce.</w:t>
      </w:r>
    </w:p>
    <w:p w14:paraId="3A967437" w14:textId="77777777" w:rsidR="0014528C" w:rsidRDefault="0014528C" w:rsidP="0044181D">
      <w:pPr>
        <w:keepNext/>
        <w:keepLines/>
        <w:widowControl/>
        <w:autoSpaceDE/>
        <w:autoSpaceDN/>
        <w:spacing w:before="40" w:line="259" w:lineRule="auto"/>
        <w:outlineLvl w:val="1"/>
      </w:pPr>
    </w:p>
    <w:p w14:paraId="732B633C" w14:textId="629BFB2D" w:rsidR="0014528C" w:rsidRDefault="0014528C" w:rsidP="0044181D">
      <w:pPr>
        <w:keepNext/>
        <w:keepLines/>
        <w:widowControl/>
        <w:autoSpaceDE/>
        <w:autoSpaceDN/>
        <w:spacing w:before="40" w:line="259" w:lineRule="auto"/>
        <w:outlineLvl w:val="1"/>
      </w:pPr>
    </w:p>
    <w:p w14:paraId="752E94B4" w14:textId="576021DA" w:rsidR="0044181D" w:rsidRPr="0044181D" w:rsidRDefault="00812999" w:rsidP="0044181D">
      <w:pPr>
        <w:keepNext/>
        <w:keepLines/>
        <w:widowControl/>
        <w:autoSpaceDE/>
        <w:autoSpaceDN/>
        <w:spacing w:before="40" w:line="259" w:lineRule="auto"/>
        <w:outlineLvl w:val="1"/>
        <w:rPr>
          <w:rFonts w:ascii="Calibri Light" w:eastAsia="Times New Roman" w:hAnsi="Calibri Light" w:cs="Times New Roman"/>
          <w:b/>
          <w:color w:val="000000" w:themeColor="text1"/>
          <w:kern w:val="2"/>
          <w:sz w:val="26"/>
          <w:szCs w:val="26"/>
          <w14:ligatures w14:val="standardContextual"/>
        </w:rPr>
      </w:pPr>
      <w:r w:rsidRPr="0044181D">
        <w:rPr>
          <w:rFonts w:ascii="Calibri Light" w:eastAsia="Times New Roman" w:hAnsi="Calibri Light" w:cs="Times New Roman"/>
          <w:b/>
          <w:noProof/>
          <w:color w:val="000000" w:themeColor="text1"/>
          <w:kern w:val="2"/>
          <w:sz w:val="26"/>
          <w:szCs w:val="26"/>
          <w14:ligatures w14:val="standardContextual"/>
        </w:rPr>
        <w:drawing>
          <wp:anchor distT="0" distB="0" distL="114300" distR="114300" simplePos="0" relativeHeight="251658250" behindDoc="0" locked="0" layoutInCell="1" allowOverlap="1" wp14:anchorId="0E813AB0" wp14:editId="0AD52870">
            <wp:simplePos x="0" y="0"/>
            <wp:positionH relativeFrom="column">
              <wp:posOffset>17780</wp:posOffset>
            </wp:positionH>
            <wp:positionV relativeFrom="paragraph">
              <wp:posOffset>120650</wp:posOffset>
            </wp:positionV>
            <wp:extent cx="1023620" cy="1365885"/>
            <wp:effectExtent l="0" t="0" r="5080" b="5715"/>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023620" cy="1365885"/>
                    </a:xfrm>
                    <a:prstGeom prst="rect">
                      <a:avLst/>
                    </a:prstGeom>
                  </pic:spPr>
                </pic:pic>
              </a:graphicData>
            </a:graphic>
            <wp14:sizeRelH relativeFrom="page">
              <wp14:pctWidth>0</wp14:pctWidth>
            </wp14:sizeRelH>
            <wp14:sizeRelV relativeFrom="page">
              <wp14:pctHeight>0</wp14:pctHeight>
            </wp14:sizeRelV>
          </wp:anchor>
        </w:drawing>
      </w:r>
      <w:r w:rsidR="00DC2EB1">
        <w:rPr>
          <w:rFonts w:ascii="Calibri Light" w:eastAsia="Times New Roman" w:hAnsi="Calibri Light" w:cs="Times New Roman"/>
          <w:b/>
          <w:noProof/>
          <w:color w:val="000000" w:themeColor="text1"/>
          <w:kern w:val="2"/>
          <w:sz w:val="26"/>
          <w:szCs w:val="26"/>
          <w14:ligatures w14:val="standardContextual"/>
        </w:rPr>
        <w:t>Doug</w:t>
      </w:r>
      <w:r w:rsidR="007576BA">
        <w:rPr>
          <w:rFonts w:ascii="Calibri Light" w:eastAsia="Times New Roman" w:hAnsi="Calibri Light" w:cs="Times New Roman"/>
          <w:b/>
          <w:noProof/>
          <w:color w:val="000000" w:themeColor="text1"/>
          <w:kern w:val="2"/>
          <w:sz w:val="26"/>
          <w:szCs w:val="26"/>
          <w14:ligatures w14:val="standardContextual"/>
        </w:rPr>
        <w:t>las</w:t>
      </w:r>
      <w:r w:rsidR="00DC2EB1">
        <w:rPr>
          <w:rFonts w:ascii="Calibri Light" w:eastAsia="Times New Roman" w:hAnsi="Calibri Light" w:cs="Times New Roman"/>
          <w:b/>
          <w:noProof/>
          <w:color w:val="000000" w:themeColor="text1"/>
          <w:kern w:val="2"/>
          <w:sz w:val="26"/>
          <w:szCs w:val="26"/>
          <w14:ligatures w14:val="standardContextual"/>
        </w:rPr>
        <w:t xml:space="preserve"> Peterson </w:t>
      </w:r>
      <w:r w:rsidR="00F05C9F">
        <w:rPr>
          <w:rFonts w:ascii="Calibri Light" w:eastAsia="Times New Roman" w:hAnsi="Calibri Light" w:cs="Times New Roman"/>
          <w:b/>
          <w:noProof/>
          <w:color w:val="000000" w:themeColor="text1"/>
          <w:kern w:val="2"/>
          <w:sz w:val="26"/>
          <w:szCs w:val="26"/>
          <w14:ligatures w14:val="standardContextual"/>
        </w:rPr>
        <w:t>–</w:t>
      </w:r>
      <w:r w:rsidR="00DC2EB1">
        <w:rPr>
          <w:rFonts w:ascii="Calibri Light" w:eastAsia="Times New Roman" w:hAnsi="Calibri Light" w:cs="Times New Roman"/>
          <w:b/>
          <w:noProof/>
          <w:color w:val="000000" w:themeColor="text1"/>
          <w:kern w:val="2"/>
          <w:sz w:val="26"/>
          <w:szCs w:val="26"/>
          <w14:ligatures w14:val="standardContextual"/>
        </w:rPr>
        <w:t xml:space="preserve"> </w:t>
      </w:r>
      <w:r w:rsidR="00F05C9F">
        <w:rPr>
          <w:rFonts w:ascii="Calibri Light" w:eastAsia="Times New Roman" w:hAnsi="Calibri Light" w:cs="Times New Roman"/>
          <w:b/>
          <w:noProof/>
          <w:color w:val="000000" w:themeColor="text1"/>
          <w:kern w:val="2"/>
          <w:sz w:val="26"/>
          <w:szCs w:val="26"/>
          <w14:ligatures w14:val="standardContextual"/>
        </w:rPr>
        <w:t xml:space="preserve">Florida Department of </w:t>
      </w:r>
      <w:r w:rsidR="00B55190">
        <w:rPr>
          <w:rFonts w:ascii="Calibri Light" w:eastAsia="Times New Roman" w:hAnsi="Calibri Light" w:cs="Times New Roman"/>
          <w:b/>
          <w:noProof/>
          <w:color w:val="000000" w:themeColor="text1"/>
          <w:kern w:val="2"/>
          <w:sz w:val="26"/>
          <w:szCs w:val="26"/>
          <w14:ligatures w14:val="standardContextual"/>
        </w:rPr>
        <w:t>Business &amp; Professional Regulations</w:t>
      </w:r>
      <w:r w:rsidR="00950D46" w:rsidRPr="00930910">
        <w:rPr>
          <w:rFonts w:ascii="Calibri Light" w:eastAsia="Times New Roman" w:hAnsi="Calibri Light" w:cs="Times New Roman"/>
          <w:b/>
          <w:color w:val="000000" w:themeColor="text1"/>
          <w:kern w:val="2"/>
          <w:sz w:val="26"/>
          <w:szCs w:val="26"/>
          <w14:ligatures w14:val="standardContextual"/>
        </w:rPr>
        <w:t xml:space="preserve"> </w:t>
      </w:r>
    </w:p>
    <w:p w14:paraId="644E4AC5" w14:textId="47EDF40D" w:rsidR="007576BA" w:rsidRPr="007576BA" w:rsidRDefault="007576BA" w:rsidP="007576BA">
      <w:pPr>
        <w:rPr>
          <w:rFonts w:asciiTheme="minorHAnsi" w:hAnsiTheme="minorHAnsi" w:cstheme="minorHAnsi"/>
          <w:sz w:val="20"/>
          <w:szCs w:val="20"/>
        </w:rPr>
      </w:pPr>
      <w:r w:rsidRPr="007576BA">
        <w:rPr>
          <w:rFonts w:asciiTheme="minorHAnsi" w:hAnsiTheme="minorHAnsi" w:cstheme="minorHAnsi"/>
          <w:sz w:val="20"/>
          <w:szCs w:val="20"/>
        </w:rPr>
        <w:t>Douglas Peterson is a Training and Research Consultant and Federal Inspection Standardization Officer with the Florida Department of Business and Professional Regulation, Division of Hotels and Restaurants. He has 20 years of Regulatory Experience, in addition to 20 Years of Restaurant Industry experience.</w:t>
      </w:r>
      <w:r>
        <w:rPr>
          <w:rFonts w:asciiTheme="minorHAnsi" w:hAnsiTheme="minorHAnsi" w:cstheme="minorHAnsi"/>
          <w:sz w:val="20"/>
          <w:szCs w:val="20"/>
        </w:rPr>
        <w:t xml:space="preserve"> </w:t>
      </w:r>
      <w:r w:rsidRPr="007576BA">
        <w:rPr>
          <w:rFonts w:asciiTheme="minorHAnsi" w:hAnsiTheme="minorHAnsi" w:cstheme="minorHAnsi"/>
          <w:sz w:val="20"/>
          <w:szCs w:val="20"/>
        </w:rPr>
        <w:t xml:space="preserve">Douglas was a Moderator and guest speaker at the 2024 FDA Southwest Regional Food Safety Conference, sharing insights on Food Process, </w:t>
      </w:r>
      <w:r w:rsidRPr="007576BA">
        <w:rPr>
          <w:rFonts w:asciiTheme="minorHAnsi" w:hAnsiTheme="minorHAnsi" w:cstheme="minorHAnsi"/>
          <w:sz w:val="20"/>
          <w:szCs w:val="20"/>
        </w:rPr>
        <w:lastRenderedPageBreak/>
        <w:t>Risk-Based Inspections, and Standardization.</w:t>
      </w:r>
      <w:r>
        <w:rPr>
          <w:rFonts w:asciiTheme="minorHAnsi" w:hAnsiTheme="minorHAnsi" w:cstheme="minorHAnsi"/>
          <w:sz w:val="20"/>
          <w:szCs w:val="20"/>
        </w:rPr>
        <w:t xml:space="preserve"> </w:t>
      </w:r>
      <w:r w:rsidRPr="007576BA">
        <w:rPr>
          <w:rFonts w:asciiTheme="minorHAnsi" w:hAnsiTheme="minorHAnsi" w:cstheme="minorHAnsi"/>
          <w:sz w:val="20"/>
          <w:szCs w:val="20"/>
        </w:rPr>
        <w:t>In addition to speaking, Douglas is involved in the Standardization of Division Inspections Staff and Plan Review of Complex Vending Units, and in conducting ongoing demonstrations and training courses for hotels and restaurants, while demonstrating a commitment to protecting public health and safety.</w:t>
      </w:r>
    </w:p>
    <w:p w14:paraId="64D5B94F" w14:textId="6B95939E" w:rsidR="0044181D" w:rsidRPr="00315A6F" w:rsidRDefault="0044181D" w:rsidP="003D599E">
      <w:pPr>
        <w:widowControl/>
        <w:autoSpaceDE/>
        <w:autoSpaceDN/>
        <w:spacing w:after="160" w:line="259" w:lineRule="auto"/>
        <w:rPr>
          <w:rFonts w:ascii="Avenir Medium" w:eastAsia="Times New Roman" w:hAnsi="Avenir Medium" w:cs="Times New Roman"/>
          <w:color w:val="7030A0"/>
          <w:kern w:val="2"/>
          <w:sz w:val="36"/>
          <w14:ligatures w14:val="standardContextual"/>
        </w:rPr>
      </w:pPr>
      <w:r w:rsidRPr="0044181D">
        <w:rPr>
          <w:rFonts w:ascii="Calibri" w:eastAsia="Calibri" w:hAnsi="Calibri" w:cs="Times New Roman"/>
          <w:kern w:val="2"/>
          <w:sz w:val="36"/>
          <w14:ligatures w14:val="standardContextual"/>
        </w:rPr>
        <w:br w:type="page"/>
      </w:r>
      <w:r w:rsidR="000607C3">
        <w:rPr>
          <w:rFonts w:ascii="Calibri Light" w:eastAsia="Times New Roman" w:hAnsi="Calibri Light" w:cs="Times New Roman"/>
          <w:b/>
          <w:noProof/>
          <w:color w:val="000000" w:themeColor="text1"/>
          <w:kern w:val="2"/>
          <w:sz w:val="26"/>
          <w:szCs w:val="26"/>
        </w:rPr>
        <w:lastRenderedPageBreak/>
        <w:drawing>
          <wp:anchor distT="0" distB="0" distL="114300" distR="114300" simplePos="0" relativeHeight="251669534" behindDoc="0" locked="0" layoutInCell="1" allowOverlap="1" wp14:anchorId="78661A70" wp14:editId="713C98F6">
            <wp:simplePos x="0" y="0"/>
            <wp:positionH relativeFrom="column">
              <wp:posOffset>2555875</wp:posOffset>
            </wp:positionH>
            <wp:positionV relativeFrom="paragraph">
              <wp:posOffset>342417</wp:posOffset>
            </wp:positionV>
            <wp:extent cx="950976" cy="950976"/>
            <wp:effectExtent l="0" t="0" r="1905" b="1905"/>
            <wp:wrapNone/>
            <wp:docPr id="356723654" name="Picture 9"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23654" name="Picture 9" descr="A qr code on a white background&#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950976" cy="950976"/>
                    </a:xfrm>
                    <a:prstGeom prst="rect">
                      <a:avLst/>
                    </a:prstGeom>
                  </pic:spPr>
                </pic:pic>
              </a:graphicData>
            </a:graphic>
            <wp14:sizeRelH relativeFrom="page">
              <wp14:pctWidth>0</wp14:pctWidth>
            </wp14:sizeRelH>
            <wp14:sizeRelV relativeFrom="page">
              <wp14:pctHeight>0</wp14:pctHeight>
            </wp14:sizeRelV>
          </wp:anchor>
        </w:drawing>
      </w:r>
      <w:r w:rsidRPr="00315A6F">
        <w:rPr>
          <w:rFonts w:ascii="Avenir Medium" w:eastAsia="Times New Roman" w:hAnsi="Avenir Medium" w:cs="Times New Roman"/>
          <w:color w:val="000000" w:themeColor="text1"/>
          <w:kern w:val="2"/>
          <w:sz w:val="36"/>
          <w14:ligatures w14:val="standardContextual"/>
        </w:rPr>
        <w:t>202</w:t>
      </w:r>
      <w:r w:rsidR="00DF7A91">
        <w:rPr>
          <w:rFonts w:ascii="Avenir Medium" w:eastAsia="Times New Roman" w:hAnsi="Avenir Medium" w:cs="Times New Roman"/>
          <w:color w:val="000000" w:themeColor="text1"/>
          <w:kern w:val="2"/>
          <w:sz w:val="36"/>
          <w14:ligatures w14:val="standardContextual"/>
        </w:rPr>
        <w:t>6</w:t>
      </w:r>
      <w:r w:rsidRPr="00315A6F">
        <w:rPr>
          <w:rFonts w:ascii="Avenir Medium" w:eastAsia="Times New Roman" w:hAnsi="Avenir Medium" w:cs="Times New Roman"/>
          <w:color w:val="000000" w:themeColor="text1"/>
          <w:kern w:val="2"/>
          <w:sz w:val="36"/>
          <w14:ligatures w14:val="standardContextual"/>
        </w:rPr>
        <w:t xml:space="preserve"> FAFP Student Presenters</w:t>
      </w:r>
    </w:p>
    <w:p w14:paraId="58463B32" w14:textId="6B3B7C0B" w:rsidR="001E0175" w:rsidRDefault="0081366F" w:rsidP="0044181D">
      <w:pPr>
        <w:rPr>
          <w:rFonts w:ascii="Calibri Light" w:eastAsia="Times New Roman" w:hAnsi="Calibri Light" w:cs="Times New Roman"/>
          <w:b/>
          <w:color w:val="000000" w:themeColor="text1"/>
          <w:kern w:val="2"/>
          <w:sz w:val="26"/>
          <w:szCs w:val="26"/>
          <w14:ligatures w14:val="standardContextual"/>
        </w:rPr>
      </w:pPr>
      <w:r>
        <w:rPr>
          <w:rFonts w:ascii="Calibri Light" w:eastAsia="Times New Roman" w:hAnsi="Calibri Light" w:cs="Times New Roman"/>
          <w:b/>
          <w:color w:val="000000" w:themeColor="text1"/>
          <w:kern w:val="2"/>
          <w:sz w:val="26"/>
          <w:szCs w:val="26"/>
          <w14:ligatures w14:val="standardContextual"/>
        </w:rPr>
        <w:t>Full abstracts available</w:t>
      </w:r>
      <w:r w:rsidR="000607C3">
        <w:rPr>
          <w:rFonts w:ascii="Calibri Light" w:eastAsia="Times New Roman" w:hAnsi="Calibri Light" w:cs="Times New Roman"/>
          <w:b/>
          <w:color w:val="000000" w:themeColor="text1"/>
          <w:kern w:val="2"/>
          <w:sz w:val="26"/>
          <w:szCs w:val="26"/>
          <w14:ligatures w14:val="standardContextual"/>
        </w:rPr>
        <w:t xml:space="preserve"> scan QR code</w:t>
      </w:r>
      <w:r>
        <w:rPr>
          <w:rFonts w:ascii="Calibri Light" w:eastAsia="Times New Roman" w:hAnsi="Calibri Light" w:cs="Times New Roman"/>
          <w:b/>
          <w:color w:val="000000" w:themeColor="text1"/>
          <w:kern w:val="2"/>
          <w:sz w:val="26"/>
          <w:szCs w:val="26"/>
          <w14:ligatures w14:val="standardContextual"/>
        </w:rPr>
        <w:t xml:space="preserve">: </w:t>
      </w:r>
    </w:p>
    <w:p w14:paraId="5475BD92" w14:textId="10147472" w:rsidR="0081366F" w:rsidRDefault="0081366F" w:rsidP="0044181D">
      <w:pPr>
        <w:rPr>
          <w:rFonts w:ascii="Calibri Light" w:eastAsia="Times New Roman" w:hAnsi="Calibri Light" w:cs="Times New Roman"/>
          <w:b/>
          <w:color w:val="000000" w:themeColor="text1"/>
          <w:kern w:val="2"/>
          <w:sz w:val="26"/>
          <w:szCs w:val="26"/>
          <w14:ligatures w14:val="standardContextual"/>
        </w:rPr>
      </w:pPr>
    </w:p>
    <w:p w14:paraId="6F03663B" w14:textId="77777777" w:rsidR="001E0175" w:rsidRDefault="001E0175" w:rsidP="005C0FEC">
      <w:pPr>
        <w:pStyle w:val="ListParagraph"/>
        <w:rPr>
          <w:rFonts w:asciiTheme="minorHAnsi" w:eastAsia="Times New Roman" w:hAnsiTheme="minorHAnsi" w:cstheme="minorHAnsi"/>
          <w:b/>
          <w:color w:val="000000" w:themeColor="text1"/>
          <w:kern w:val="2"/>
          <w14:ligatures w14:val="standardContextual"/>
        </w:rPr>
      </w:pPr>
    </w:p>
    <w:p w14:paraId="58485CE6" w14:textId="661269A0" w:rsidR="000607C3" w:rsidRDefault="000607C3" w:rsidP="005C0FEC">
      <w:pPr>
        <w:pStyle w:val="ListParagraph"/>
        <w:rPr>
          <w:rFonts w:asciiTheme="minorHAnsi" w:eastAsia="Times New Roman" w:hAnsiTheme="minorHAnsi" w:cstheme="minorHAnsi"/>
          <w:b/>
          <w:color w:val="000000" w:themeColor="text1"/>
          <w:kern w:val="2"/>
          <w14:ligatures w14:val="standardContextual"/>
        </w:rPr>
      </w:pPr>
    </w:p>
    <w:p w14:paraId="2673292C" w14:textId="57303238" w:rsidR="001E0175" w:rsidRDefault="005C0FEC" w:rsidP="005C0FEC">
      <w:pPr>
        <w:pStyle w:val="ListParagraph"/>
        <w:rPr>
          <w:rFonts w:asciiTheme="minorHAnsi" w:eastAsia="Times New Roman" w:hAnsiTheme="minorHAnsi" w:cstheme="minorHAnsi"/>
          <w:b/>
          <w:color w:val="000000" w:themeColor="text1"/>
          <w:kern w:val="2"/>
          <w14:ligatures w14:val="standardContextual"/>
        </w:rPr>
      </w:pPr>
      <w:r>
        <w:rPr>
          <w:rFonts w:asciiTheme="minorHAnsi" w:eastAsia="Times New Roman" w:hAnsiTheme="minorHAnsi" w:cstheme="minorHAnsi"/>
          <w:b/>
          <w:color w:val="000000" w:themeColor="text1"/>
          <w:kern w:val="2"/>
          <w14:ligatures w14:val="standardContextual"/>
        </w:rPr>
        <w:t>Cody Scales</w:t>
      </w:r>
    </w:p>
    <w:p w14:paraId="0C82EE49" w14:textId="77777777" w:rsidR="005C0FEC" w:rsidRPr="00D41353" w:rsidRDefault="005C0FEC" w:rsidP="005C0FEC">
      <w:pPr>
        <w:pStyle w:val="ListParagraph"/>
        <w:rPr>
          <w:rFonts w:asciiTheme="minorHAnsi" w:eastAsia="Times New Roman" w:hAnsiTheme="minorHAnsi" w:cstheme="minorHAnsi"/>
          <w:bCs/>
          <w:color w:val="000000" w:themeColor="text1"/>
          <w:kern w:val="2"/>
          <w14:ligatures w14:val="standardContextual"/>
        </w:rPr>
      </w:pPr>
      <w:r w:rsidRPr="001A00DE">
        <w:rPr>
          <w:rFonts w:asciiTheme="minorHAnsi" w:eastAsia="Times New Roman" w:hAnsiTheme="minorHAnsi" w:cstheme="minorHAnsi"/>
          <w:bCs/>
          <w:color w:val="000000" w:themeColor="text1"/>
          <w:kern w:val="2"/>
          <w14:ligatures w14:val="standardContextual"/>
        </w:rPr>
        <w:t>College of Agriculture and Food Sciences, Florida A&amp;M University, Tallahassee, FL</w:t>
      </w:r>
    </w:p>
    <w:p w14:paraId="15FC1D98" w14:textId="77777777" w:rsidR="005C0FEC" w:rsidRPr="00D41353" w:rsidRDefault="005C0FEC" w:rsidP="005C0FEC">
      <w:pPr>
        <w:pStyle w:val="ListParagraph"/>
        <w:rPr>
          <w:rFonts w:asciiTheme="minorHAnsi" w:eastAsia="Calibri" w:hAnsiTheme="minorHAnsi" w:cstheme="minorHAnsi"/>
          <w:bCs/>
          <w:kern w:val="2"/>
          <w14:ligatures w14:val="standardContextual"/>
        </w:rPr>
      </w:pPr>
      <w:r w:rsidRPr="00D41353">
        <w:rPr>
          <w:rFonts w:asciiTheme="minorHAnsi" w:eastAsia="Calibri" w:hAnsiTheme="minorHAnsi" w:cstheme="minorHAnsi"/>
          <w:bCs/>
          <w:kern w:val="2"/>
          <w14:ligatures w14:val="standardContextual"/>
        </w:rPr>
        <w:t xml:space="preserve">Professor: </w:t>
      </w:r>
      <w:r>
        <w:rPr>
          <w:rFonts w:asciiTheme="minorHAnsi" w:eastAsia="Calibri" w:hAnsiTheme="minorHAnsi" w:cstheme="minorHAnsi"/>
          <w:bCs/>
          <w:kern w:val="2"/>
          <w14:ligatures w14:val="standardContextual"/>
        </w:rPr>
        <w:t>Dr. Vijay Chhetri</w:t>
      </w:r>
    </w:p>
    <w:p w14:paraId="0408171B" w14:textId="77777777" w:rsidR="005C0FEC" w:rsidRDefault="005C0FEC" w:rsidP="005C0FEC">
      <w:pPr>
        <w:pStyle w:val="ListParagraph"/>
        <w:rPr>
          <w:rFonts w:asciiTheme="minorHAnsi" w:hAnsiTheme="minorHAnsi" w:cstheme="minorHAnsi"/>
          <w:i/>
          <w:iCs/>
        </w:rPr>
      </w:pPr>
      <w:r w:rsidRPr="002714D9">
        <w:rPr>
          <w:rFonts w:asciiTheme="minorHAnsi" w:hAnsiTheme="minorHAnsi" w:cstheme="minorHAnsi"/>
          <w:i/>
          <w:iCs/>
        </w:rPr>
        <w:t>“Effect of Plasma-Activated Water Treatment on Microbial Survival and Cilantro Growth in Deep Water Culture (DWC) Hydroponic Systems”</w:t>
      </w:r>
    </w:p>
    <w:p w14:paraId="3735799F" w14:textId="77777777" w:rsidR="005C0FEC" w:rsidRDefault="005C0FEC" w:rsidP="005C0FEC">
      <w:pPr>
        <w:pStyle w:val="ListParagraph"/>
        <w:rPr>
          <w:rFonts w:asciiTheme="minorHAnsi" w:eastAsia="Times New Roman" w:hAnsiTheme="minorHAnsi" w:cstheme="minorHAnsi"/>
          <w:b/>
          <w:color w:val="000000" w:themeColor="text1"/>
          <w:kern w:val="2"/>
          <w14:ligatures w14:val="standardContextual"/>
        </w:rPr>
      </w:pPr>
    </w:p>
    <w:p w14:paraId="3CFC8161" w14:textId="057366A5" w:rsidR="005C0FEC" w:rsidRDefault="005C0FEC" w:rsidP="005C0FEC">
      <w:pPr>
        <w:pStyle w:val="ListParagraph"/>
        <w:rPr>
          <w:rFonts w:asciiTheme="minorHAnsi" w:eastAsia="Times New Roman" w:hAnsiTheme="minorHAnsi" w:cstheme="minorHAnsi"/>
          <w:b/>
          <w:color w:val="000000" w:themeColor="text1"/>
          <w:kern w:val="2"/>
          <w14:ligatures w14:val="standardContextual"/>
        </w:rPr>
      </w:pPr>
      <w:r>
        <w:rPr>
          <w:rFonts w:asciiTheme="minorHAnsi" w:eastAsia="Times New Roman" w:hAnsiTheme="minorHAnsi" w:cstheme="minorHAnsi"/>
          <w:b/>
          <w:color w:val="000000" w:themeColor="text1"/>
          <w:kern w:val="2"/>
          <w14:ligatures w14:val="standardContextual"/>
        </w:rPr>
        <w:t>LaTaunya Tillman</w:t>
      </w:r>
    </w:p>
    <w:p w14:paraId="3DFC409A" w14:textId="77777777" w:rsidR="005C0FEC" w:rsidRPr="00D41353" w:rsidRDefault="005C0FEC" w:rsidP="005C0FEC">
      <w:pPr>
        <w:pStyle w:val="ListParagraph"/>
        <w:rPr>
          <w:rFonts w:asciiTheme="minorHAnsi" w:eastAsia="Times New Roman" w:hAnsiTheme="minorHAnsi" w:cstheme="minorHAnsi"/>
          <w:bCs/>
          <w:color w:val="000000" w:themeColor="text1"/>
          <w:kern w:val="2"/>
          <w14:ligatures w14:val="standardContextual"/>
        </w:rPr>
      </w:pPr>
      <w:r>
        <w:rPr>
          <w:rFonts w:asciiTheme="minorHAnsi" w:eastAsia="Times New Roman" w:hAnsiTheme="minorHAnsi" w:cstheme="minorHAnsi"/>
          <w:bCs/>
          <w:color w:val="000000" w:themeColor="text1"/>
          <w:kern w:val="2"/>
          <w14:ligatures w14:val="standardContextual"/>
        </w:rPr>
        <w:t>Citrus Research and Education Center-</w:t>
      </w:r>
      <w:r w:rsidRPr="00D41353">
        <w:rPr>
          <w:rFonts w:asciiTheme="minorHAnsi" w:eastAsia="Times New Roman" w:hAnsiTheme="minorHAnsi" w:cstheme="minorHAnsi"/>
          <w:bCs/>
          <w:color w:val="000000" w:themeColor="text1"/>
          <w:kern w:val="2"/>
          <w14:ligatures w14:val="standardContextual"/>
        </w:rPr>
        <w:t xml:space="preserve">Department of </w:t>
      </w:r>
      <w:r>
        <w:rPr>
          <w:rFonts w:asciiTheme="minorHAnsi" w:eastAsia="Times New Roman" w:hAnsiTheme="minorHAnsi" w:cstheme="minorHAnsi"/>
          <w:bCs/>
          <w:color w:val="000000" w:themeColor="text1"/>
          <w:kern w:val="2"/>
          <w14:ligatures w14:val="standardContextual"/>
        </w:rPr>
        <w:t>Food Science and Human Nutrition</w:t>
      </w:r>
      <w:r w:rsidRPr="00D41353">
        <w:rPr>
          <w:rFonts w:asciiTheme="minorHAnsi" w:eastAsia="Times New Roman" w:hAnsiTheme="minorHAnsi" w:cstheme="minorHAnsi"/>
          <w:bCs/>
          <w:color w:val="000000" w:themeColor="text1"/>
          <w:kern w:val="2"/>
          <w14:ligatures w14:val="standardContextual"/>
        </w:rPr>
        <w:t xml:space="preserve">, University of Florida, </w:t>
      </w:r>
      <w:r>
        <w:rPr>
          <w:rFonts w:asciiTheme="minorHAnsi" w:eastAsia="Times New Roman" w:hAnsiTheme="minorHAnsi" w:cstheme="minorHAnsi"/>
          <w:bCs/>
          <w:color w:val="000000" w:themeColor="text1"/>
          <w:kern w:val="2"/>
          <w14:ligatures w14:val="standardContextual"/>
        </w:rPr>
        <w:t>Lake Alfred,</w:t>
      </w:r>
      <w:r w:rsidRPr="00D41353">
        <w:rPr>
          <w:rFonts w:asciiTheme="minorHAnsi" w:eastAsia="Times New Roman" w:hAnsiTheme="minorHAnsi" w:cstheme="minorHAnsi"/>
          <w:bCs/>
          <w:color w:val="000000" w:themeColor="text1"/>
          <w:kern w:val="2"/>
          <w14:ligatures w14:val="standardContextual"/>
        </w:rPr>
        <w:t xml:space="preserve"> FL</w:t>
      </w:r>
    </w:p>
    <w:p w14:paraId="11473009" w14:textId="77777777" w:rsidR="005C0FEC" w:rsidRPr="00D41353" w:rsidRDefault="005C0FEC" w:rsidP="005C0FEC">
      <w:pPr>
        <w:pStyle w:val="ListParagraph"/>
        <w:rPr>
          <w:rFonts w:asciiTheme="minorHAnsi" w:eastAsia="Calibri" w:hAnsiTheme="minorHAnsi" w:cstheme="minorHAnsi"/>
          <w:bCs/>
          <w:kern w:val="2"/>
          <w14:ligatures w14:val="standardContextual"/>
        </w:rPr>
      </w:pPr>
      <w:r w:rsidRPr="00D41353">
        <w:rPr>
          <w:rFonts w:asciiTheme="minorHAnsi" w:eastAsia="Calibri" w:hAnsiTheme="minorHAnsi" w:cstheme="minorHAnsi"/>
          <w:bCs/>
          <w:kern w:val="2"/>
          <w14:ligatures w14:val="standardContextual"/>
        </w:rPr>
        <w:t xml:space="preserve">Professor: Dr. </w:t>
      </w:r>
      <w:r>
        <w:rPr>
          <w:rFonts w:asciiTheme="minorHAnsi" w:eastAsia="Calibri" w:hAnsiTheme="minorHAnsi" w:cstheme="minorHAnsi"/>
          <w:bCs/>
          <w:kern w:val="2"/>
          <w14:ligatures w14:val="standardContextual"/>
        </w:rPr>
        <w:t>Michelle Danyluk</w:t>
      </w:r>
      <w:r w:rsidRPr="00D41353">
        <w:rPr>
          <w:rFonts w:asciiTheme="minorHAnsi" w:eastAsia="Calibri" w:hAnsiTheme="minorHAnsi" w:cstheme="minorHAnsi"/>
          <w:bCs/>
          <w:kern w:val="2"/>
          <w14:ligatures w14:val="standardContextual"/>
        </w:rPr>
        <w:t xml:space="preserve"> </w:t>
      </w:r>
    </w:p>
    <w:p w14:paraId="730A85CF" w14:textId="77777777" w:rsidR="005C0FEC" w:rsidRPr="00765732" w:rsidRDefault="005C0FEC" w:rsidP="005C0FEC">
      <w:pPr>
        <w:pStyle w:val="ListParagraph"/>
        <w:rPr>
          <w:rFonts w:asciiTheme="minorHAnsi" w:eastAsia="Calibri" w:hAnsiTheme="minorHAnsi" w:cstheme="minorHAnsi"/>
          <w:bCs/>
          <w:i/>
          <w:iCs/>
          <w:kern w:val="2"/>
          <w14:ligatures w14:val="standardContextual"/>
        </w:rPr>
      </w:pPr>
      <w:r w:rsidRPr="00765732">
        <w:rPr>
          <w:rFonts w:asciiTheme="minorHAnsi" w:hAnsiTheme="minorHAnsi" w:cstheme="minorHAnsi"/>
          <w:i/>
          <w:iCs/>
        </w:rPr>
        <w:t>“Impact Of Real-Time Feedback on Cleaning and Sanitation Efficacy on Microbiological Loading on a Leafy Green Harvest Machine”</w:t>
      </w:r>
    </w:p>
    <w:p w14:paraId="3FBFB1B9" w14:textId="77777777" w:rsidR="005C0FEC" w:rsidRPr="002714D9" w:rsidRDefault="005C0FEC" w:rsidP="005C0FEC">
      <w:pPr>
        <w:pStyle w:val="ListParagraph"/>
        <w:rPr>
          <w:rFonts w:asciiTheme="minorHAnsi" w:hAnsiTheme="minorHAnsi" w:cstheme="minorHAnsi"/>
          <w:i/>
          <w:iCs/>
        </w:rPr>
      </w:pPr>
    </w:p>
    <w:p w14:paraId="485A5B9B" w14:textId="0BF0DF91" w:rsidR="00D41353" w:rsidRDefault="00ED7B64" w:rsidP="0081366F">
      <w:pPr>
        <w:pStyle w:val="ListParagraph"/>
        <w:rPr>
          <w:rFonts w:asciiTheme="minorHAnsi" w:eastAsia="Times New Roman" w:hAnsiTheme="minorHAnsi" w:cstheme="minorHAnsi"/>
          <w:b/>
          <w:color w:val="000000" w:themeColor="text1"/>
          <w:kern w:val="2"/>
          <w14:ligatures w14:val="standardContextual"/>
        </w:rPr>
      </w:pPr>
      <w:r>
        <w:rPr>
          <w:rFonts w:asciiTheme="minorHAnsi" w:eastAsia="Times New Roman" w:hAnsiTheme="minorHAnsi" w:cstheme="minorHAnsi"/>
          <w:b/>
          <w:color w:val="000000" w:themeColor="text1"/>
          <w:kern w:val="2"/>
          <w14:ligatures w14:val="standardContextual"/>
        </w:rPr>
        <w:t>Philip J. Yeboah</w:t>
      </w:r>
    </w:p>
    <w:p w14:paraId="729FDA77" w14:textId="11915B7C" w:rsidR="0081366F" w:rsidRPr="00D41353" w:rsidRDefault="00D41353" w:rsidP="0081366F">
      <w:pPr>
        <w:pStyle w:val="ListParagraph"/>
        <w:rPr>
          <w:rFonts w:asciiTheme="minorHAnsi" w:eastAsia="Times New Roman" w:hAnsiTheme="minorHAnsi" w:cstheme="minorHAnsi"/>
          <w:bCs/>
          <w:color w:val="000000" w:themeColor="text1"/>
          <w:kern w:val="2"/>
          <w14:ligatures w14:val="standardContextual"/>
        </w:rPr>
      </w:pPr>
      <w:r w:rsidRPr="00D41353">
        <w:rPr>
          <w:rFonts w:asciiTheme="minorHAnsi" w:eastAsia="Times New Roman" w:hAnsiTheme="minorHAnsi" w:cstheme="minorHAnsi"/>
          <w:bCs/>
          <w:color w:val="000000" w:themeColor="text1"/>
          <w:kern w:val="2"/>
          <w14:ligatures w14:val="standardContextual"/>
        </w:rPr>
        <w:t xml:space="preserve">Department of </w:t>
      </w:r>
      <w:r w:rsidR="002D71F3">
        <w:rPr>
          <w:rFonts w:asciiTheme="minorHAnsi" w:eastAsia="Times New Roman" w:hAnsiTheme="minorHAnsi" w:cstheme="minorHAnsi"/>
          <w:bCs/>
          <w:color w:val="000000" w:themeColor="text1"/>
          <w:kern w:val="2"/>
          <w14:ligatures w14:val="standardContextual"/>
        </w:rPr>
        <w:t>Food Science and Human Nutrition</w:t>
      </w:r>
      <w:r w:rsidRPr="00D41353">
        <w:rPr>
          <w:rFonts w:asciiTheme="minorHAnsi" w:eastAsia="Times New Roman" w:hAnsiTheme="minorHAnsi" w:cstheme="minorHAnsi"/>
          <w:bCs/>
          <w:color w:val="000000" w:themeColor="text1"/>
          <w:kern w:val="2"/>
          <w14:ligatures w14:val="standardContextual"/>
        </w:rPr>
        <w:t xml:space="preserve">, </w:t>
      </w:r>
      <w:r w:rsidR="003D599E" w:rsidRPr="00D41353">
        <w:rPr>
          <w:rFonts w:asciiTheme="minorHAnsi" w:eastAsia="Times New Roman" w:hAnsiTheme="minorHAnsi" w:cstheme="minorHAnsi"/>
          <w:bCs/>
          <w:color w:val="000000" w:themeColor="text1"/>
          <w:kern w:val="2"/>
          <w14:ligatures w14:val="standardContextual"/>
        </w:rPr>
        <w:t>University of Florida</w:t>
      </w:r>
      <w:r w:rsidRPr="00D41353">
        <w:rPr>
          <w:rFonts w:asciiTheme="minorHAnsi" w:eastAsia="Times New Roman" w:hAnsiTheme="minorHAnsi" w:cstheme="minorHAnsi"/>
          <w:bCs/>
          <w:color w:val="000000" w:themeColor="text1"/>
          <w:kern w:val="2"/>
          <w14:ligatures w14:val="standardContextual"/>
        </w:rPr>
        <w:t>, Gainesville, FL</w:t>
      </w:r>
    </w:p>
    <w:p w14:paraId="4A2DF750" w14:textId="283A2EFB" w:rsidR="0081366F" w:rsidRPr="00D41353" w:rsidRDefault="0081366F" w:rsidP="0081366F">
      <w:pPr>
        <w:pStyle w:val="ListParagraph"/>
        <w:rPr>
          <w:rFonts w:asciiTheme="minorHAnsi" w:eastAsia="Calibri" w:hAnsiTheme="minorHAnsi" w:cstheme="minorHAnsi"/>
          <w:bCs/>
          <w:kern w:val="2"/>
          <w14:ligatures w14:val="standardContextual"/>
        </w:rPr>
      </w:pPr>
      <w:r w:rsidRPr="00D41353">
        <w:rPr>
          <w:rFonts w:asciiTheme="minorHAnsi" w:eastAsia="Calibri" w:hAnsiTheme="minorHAnsi" w:cstheme="minorHAnsi"/>
          <w:bCs/>
          <w:kern w:val="2"/>
          <w14:ligatures w14:val="standardContextual"/>
        </w:rPr>
        <w:t xml:space="preserve">Professor: </w:t>
      </w:r>
      <w:r w:rsidR="00ED7B64">
        <w:rPr>
          <w:rFonts w:asciiTheme="minorHAnsi" w:eastAsia="Calibri" w:hAnsiTheme="minorHAnsi" w:cstheme="minorHAnsi"/>
          <w:bCs/>
          <w:kern w:val="2"/>
          <w14:ligatures w14:val="standardContextual"/>
        </w:rPr>
        <w:t xml:space="preserve">Dr. </w:t>
      </w:r>
      <w:proofErr w:type="spellStart"/>
      <w:r w:rsidR="00ED7B64">
        <w:rPr>
          <w:rFonts w:asciiTheme="minorHAnsi" w:eastAsia="Calibri" w:hAnsiTheme="minorHAnsi" w:cstheme="minorHAnsi"/>
          <w:bCs/>
          <w:kern w:val="2"/>
          <w14:ligatures w14:val="standardContextual"/>
        </w:rPr>
        <w:t>Boce</w:t>
      </w:r>
      <w:proofErr w:type="spellEnd"/>
      <w:r w:rsidR="00ED7B64">
        <w:rPr>
          <w:rFonts w:asciiTheme="minorHAnsi" w:eastAsia="Calibri" w:hAnsiTheme="minorHAnsi" w:cstheme="minorHAnsi"/>
          <w:bCs/>
          <w:kern w:val="2"/>
          <w14:ligatures w14:val="standardContextual"/>
        </w:rPr>
        <w:t xml:space="preserve"> Zhang</w:t>
      </w:r>
    </w:p>
    <w:p w14:paraId="6CA62DDA" w14:textId="17849036" w:rsidR="0081366F" w:rsidRPr="00795152" w:rsidRDefault="00795152" w:rsidP="0081366F">
      <w:pPr>
        <w:rPr>
          <w:rFonts w:asciiTheme="minorHAnsi" w:eastAsia="Calibri" w:hAnsiTheme="minorHAnsi" w:cstheme="minorHAnsi"/>
          <w:i/>
          <w:iCs/>
          <w:kern w:val="2"/>
          <w:sz w:val="21"/>
          <w:szCs w:val="21"/>
          <w14:ligatures w14:val="standardContextual"/>
        </w:rPr>
      </w:pPr>
      <w:r w:rsidRPr="00795152">
        <w:rPr>
          <w:rFonts w:asciiTheme="minorHAnsi" w:hAnsiTheme="minorHAnsi" w:cstheme="minorHAnsi"/>
          <w:i/>
          <w:iCs/>
        </w:rPr>
        <w:t>“Microbiological and Physicochemical Dynamics During Black Tea Kombucha Fermentation and the Survival of Salmonella enteritidis”</w:t>
      </w:r>
    </w:p>
    <w:p w14:paraId="2FB2B400" w14:textId="77777777" w:rsidR="002714D9" w:rsidRDefault="002714D9" w:rsidP="001A00DE">
      <w:pPr>
        <w:pStyle w:val="ListParagraph"/>
        <w:rPr>
          <w:rFonts w:ascii="Calibri" w:eastAsia="Calibri" w:hAnsi="Calibri" w:cs="Times New Roman"/>
          <w:i/>
          <w:iCs/>
          <w:kern w:val="2"/>
          <w:sz w:val="21"/>
          <w:szCs w:val="21"/>
          <w14:ligatures w14:val="standardContextual"/>
        </w:rPr>
      </w:pPr>
    </w:p>
    <w:p w14:paraId="6A366080" w14:textId="77777777" w:rsidR="001A00DE" w:rsidRDefault="001A00DE" w:rsidP="001A00DE">
      <w:pPr>
        <w:pStyle w:val="ListParagraph"/>
        <w:rPr>
          <w:rFonts w:asciiTheme="minorHAnsi" w:eastAsia="Times New Roman" w:hAnsiTheme="minorHAnsi" w:cstheme="minorHAnsi"/>
          <w:b/>
          <w:color w:val="000000" w:themeColor="text1"/>
          <w:kern w:val="2"/>
          <w14:ligatures w14:val="standardContextual"/>
        </w:rPr>
      </w:pPr>
      <w:r w:rsidRPr="001A00DE">
        <w:rPr>
          <w:rFonts w:asciiTheme="minorHAnsi" w:eastAsia="Times New Roman" w:hAnsiTheme="minorHAnsi" w:cstheme="minorHAnsi"/>
          <w:b/>
          <w:color w:val="000000" w:themeColor="text1"/>
          <w:kern w:val="2"/>
          <w14:ligatures w14:val="standardContextual"/>
        </w:rPr>
        <w:t xml:space="preserve">Razieh Sadat </w:t>
      </w:r>
      <w:proofErr w:type="spellStart"/>
      <w:r w:rsidRPr="001A00DE">
        <w:rPr>
          <w:rFonts w:asciiTheme="minorHAnsi" w:eastAsia="Times New Roman" w:hAnsiTheme="minorHAnsi" w:cstheme="minorHAnsi"/>
          <w:b/>
          <w:color w:val="000000" w:themeColor="text1"/>
          <w:kern w:val="2"/>
          <w14:ligatures w14:val="standardContextual"/>
        </w:rPr>
        <w:t>Mirmahdi</w:t>
      </w:r>
      <w:proofErr w:type="spellEnd"/>
    </w:p>
    <w:p w14:paraId="4C65383C" w14:textId="7C85CBD5" w:rsidR="001A00DE" w:rsidRPr="00D41353" w:rsidRDefault="001A00DE" w:rsidP="001A00DE">
      <w:pPr>
        <w:pStyle w:val="ListParagraph"/>
        <w:rPr>
          <w:rFonts w:asciiTheme="minorHAnsi" w:eastAsia="Times New Roman" w:hAnsiTheme="minorHAnsi" w:cstheme="minorHAnsi"/>
          <w:bCs/>
          <w:color w:val="000000" w:themeColor="text1"/>
          <w:kern w:val="2"/>
          <w14:ligatures w14:val="standardContextual"/>
        </w:rPr>
      </w:pPr>
      <w:r w:rsidRPr="00D41353">
        <w:rPr>
          <w:rFonts w:asciiTheme="minorHAnsi" w:eastAsia="Times New Roman" w:hAnsiTheme="minorHAnsi" w:cstheme="minorHAnsi"/>
          <w:bCs/>
          <w:color w:val="000000" w:themeColor="text1"/>
          <w:kern w:val="2"/>
          <w14:ligatures w14:val="standardContextual"/>
        </w:rPr>
        <w:t xml:space="preserve">Department of </w:t>
      </w:r>
      <w:r>
        <w:rPr>
          <w:rFonts w:asciiTheme="minorHAnsi" w:eastAsia="Times New Roman" w:hAnsiTheme="minorHAnsi" w:cstheme="minorHAnsi"/>
          <w:bCs/>
          <w:color w:val="000000" w:themeColor="text1"/>
          <w:kern w:val="2"/>
          <w14:ligatures w14:val="standardContextual"/>
        </w:rPr>
        <w:t>Food Science and Human Nutrition</w:t>
      </w:r>
      <w:r w:rsidRPr="00D41353">
        <w:rPr>
          <w:rFonts w:asciiTheme="minorHAnsi" w:eastAsia="Times New Roman" w:hAnsiTheme="minorHAnsi" w:cstheme="minorHAnsi"/>
          <w:bCs/>
          <w:color w:val="000000" w:themeColor="text1"/>
          <w:kern w:val="2"/>
          <w14:ligatures w14:val="standardContextual"/>
        </w:rPr>
        <w:t xml:space="preserve">, University of Florida, </w:t>
      </w:r>
      <w:r>
        <w:rPr>
          <w:rFonts w:asciiTheme="minorHAnsi" w:eastAsia="Times New Roman" w:hAnsiTheme="minorHAnsi" w:cstheme="minorHAnsi"/>
          <w:bCs/>
          <w:color w:val="000000" w:themeColor="text1"/>
          <w:kern w:val="2"/>
          <w14:ligatures w14:val="standardContextual"/>
        </w:rPr>
        <w:t>Gainesville,</w:t>
      </w:r>
      <w:r w:rsidRPr="00D41353">
        <w:rPr>
          <w:rFonts w:asciiTheme="minorHAnsi" w:eastAsia="Times New Roman" w:hAnsiTheme="minorHAnsi" w:cstheme="minorHAnsi"/>
          <w:bCs/>
          <w:color w:val="000000" w:themeColor="text1"/>
          <w:kern w:val="2"/>
          <w14:ligatures w14:val="standardContextual"/>
        </w:rPr>
        <w:t xml:space="preserve"> FL</w:t>
      </w:r>
    </w:p>
    <w:p w14:paraId="622B2F43" w14:textId="77777777" w:rsidR="001A00DE" w:rsidRPr="00D41353" w:rsidRDefault="001A00DE" w:rsidP="001A00DE">
      <w:pPr>
        <w:pStyle w:val="ListParagraph"/>
        <w:rPr>
          <w:rFonts w:asciiTheme="minorHAnsi" w:eastAsia="Calibri" w:hAnsiTheme="minorHAnsi" w:cstheme="minorHAnsi"/>
          <w:bCs/>
          <w:kern w:val="2"/>
          <w14:ligatures w14:val="standardContextual"/>
        </w:rPr>
      </w:pPr>
      <w:r w:rsidRPr="00D41353">
        <w:rPr>
          <w:rFonts w:asciiTheme="minorHAnsi" w:eastAsia="Calibri" w:hAnsiTheme="minorHAnsi" w:cstheme="minorHAnsi"/>
          <w:bCs/>
          <w:kern w:val="2"/>
          <w14:ligatures w14:val="standardContextual"/>
        </w:rPr>
        <w:t xml:space="preserve">Professor: Dr. </w:t>
      </w:r>
      <w:r>
        <w:rPr>
          <w:rFonts w:asciiTheme="minorHAnsi" w:eastAsia="Calibri" w:hAnsiTheme="minorHAnsi" w:cstheme="minorHAnsi"/>
          <w:bCs/>
          <w:kern w:val="2"/>
          <w14:ligatures w14:val="standardContextual"/>
        </w:rPr>
        <w:t>Naim Montazeri</w:t>
      </w:r>
      <w:r w:rsidRPr="00D41353">
        <w:rPr>
          <w:rFonts w:asciiTheme="minorHAnsi" w:eastAsia="Calibri" w:hAnsiTheme="minorHAnsi" w:cstheme="minorHAnsi"/>
          <w:bCs/>
          <w:kern w:val="2"/>
          <w14:ligatures w14:val="standardContextual"/>
        </w:rPr>
        <w:t xml:space="preserve"> </w:t>
      </w:r>
    </w:p>
    <w:p w14:paraId="7ADCC0D3" w14:textId="644610C5" w:rsidR="001A00DE" w:rsidRDefault="006E5A52" w:rsidP="001A00DE">
      <w:pPr>
        <w:pStyle w:val="ListParagraph"/>
        <w:rPr>
          <w:rFonts w:asciiTheme="minorHAnsi" w:hAnsiTheme="minorHAnsi" w:cstheme="minorHAnsi"/>
          <w:i/>
          <w:iCs/>
        </w:rPr>
      </w:pPr>
      <w:r w:rsidRPr="006E5A52">
        <w:rPr>
          <w:rFonts w:asciiTheme="minorHAnsi" w:hAnsiTheme="minorHAnsi" w:cstheme="minorHAnsi"/>
          <w:i/>
          <w:iCs/>
        </w:rPr>
        <w:t>“Aggregation behavior of Tulane virus, a human norovirus surrogate, under various ionic conditions: Implications for thermal tolerance”</w:t>
      </w:r>
    </w:p>
    <w:p w14:paraId="243C54FB" w14:textId="77777777" w:rsidR="005C0FEC" w:rsidRDefault="005C0FEC" w:rsidP="001A00DE">
      <w:pPr>
        <w:pStyle w:val="ListParagraph"/>
        <w:rPr>
          <w:rFonts w:asciiTheme="minorHAnsi" w:hAnsiTheme="minorHAnsi" w:cstheme="minorHAnsi"/>
          <w:i/>
          <w:iCs/>
        </w:rPr>
      </w:pPr>
    </w:p>
    <w:p w14:paraId="28AC3D39" w14:textId="77777777" w:rsidR="005C0FEC" w:rsidRDefault="005C0FEC" w:rsidP="005C0FEC">
      <w:pPr>
        <w:pStyle w:val="ListParagraph"/>
        <w:rPr>
          <w:rFonts w:asciiTheme="minorHAnsi" w:eastAsia="Times New Roman" w:hAnsiTheme="minorHAnsi" w:cstheme="minorHAnsi"/>
          <w:b/>
          <w:color w:val="000000" w:themeColor="text1"/>
          <w:kern w:val="2"/>
          <w14:ligatures w14:val="standardContextual"/>
        </w:rPr>
      </w:pPr>
      <w:r>
        <w:rPr>
          <w:rFonts w:asciiTheme="minorHAnsi" w:eastAsia="Times New Roman" w:hAnsiTheme="minorHAnsi" w:cstheme="minorHAnsi"/>
          <w:b/>
          <w:color w:val="000000" w:themeColor="text1"/>
          <w:kern w:val="2"/>
          <w14:ligatures w14:val="standardContextual"/>
        </w:rPr>
        <w:t>Rory Wang</w:t>
      </w:r>
    </w:p>
    <w:p w14:paraId="72B5817B" w14:textId="21D76E24" w:rsidR="005C0FEC" w:rsidRPr="00D41353" w:rsidRDefault="002D71F3" w:rsidP="005C0FEC">
      <w:pPr>
        <w:pStyle w:val="ListParagraph"/>
        <w:rPr>
          <w:rFonts w:asciiTheme="minorHAnsi" w:eastAsia="Times New Roman" w:hAnsiTheme="minorHAnsi" w:cstheme="minorHAnsi"/>
          <w:bCs/>
          <w:color w:val="000000" w:themeColor="text1"/>
          <w:kern w:val="2"/>
          <w14:ligatures w14:val="standardContextual"/>
        </w:rPr>
      </w:pPr>
      <w:r>
        <w:rPr>
          <w:rFonts w:asciiTheme="minorHAnsi" w:eastAsia="Times New Roman" w:hAnsiTheme="minorHAnsi" w:cstheme="minorHAnsi"/>
          <w:bCs/>
          <w:color w:val="000000" w:themeColor="text1"/>
          <w:kern w:val="2"/>
          <w14:ligatures w14:val="standardContextual"/>
        </w:rPr>
        <w:t xml:space="preserve">Citrus Research and Education Center – Department of Food Science and Human </w:t>
      </w:r>
      <w:proofErr w:type="gramStart"/>
      <w:r>
        <w:rPr>
          <w:rFonts w:asciiTheme="minorHAnsi" w:eastAsia="Times New Roman" w:hAnsiTheme="minorHAnsi" w:cstheme="minorHAnsi"/>
          <w:bCs/>
          <w:color w:val="000000" w:themeColor="text1"/>
          <w:kern w:val="2"/>
          <w14:ligatures w14:val="standardContextual"/>
        </w:rPr>
        <w:t xml:space="preserve">Nutrition, </w:t>
      </w:r>
      <w:r w:rsidR="005C0FEC" w:rsidRPr="00D41353">
        <w:rPr>
          <w:rFonts w:asciiTheme="minorHAnsi" w:eastAsia="Times New Roman" w:hAnsiTheme="minorHAnsi" w:cstheme="minorHAnsi"/>
          <w:bCs/>
          <w:color w:val="000000" w:themeColor="text1"/>
          <w:kern w:val="2"/>
          <w14:ligatures w14:val="standardContextual"/>
        </w:rPr>
        <w:t xml:space="preserve"> University</w:t>
      </w:r>
      <w:proofErr w:type="gramEnd"/>
      <w:r w:rsidR="005C0FEC" w:rsidRPr="00D41353">
        <w:rPr>
          <w:rFonts w:asciiTheme="minorHAnsi" w:eastAsia="Times New Roman" w:hAnsiTheme="minorHAnsi" w:cstheme="minorHAnsi"/>
          <w:bCs/>
          <w:color w:val="000000" w:themeColor="text1"/>
          <w:kern w:val="2"/>
          <w14:ligatures w14:val="standardContextual"/>
        </w:rPr>
        <w:t xml:space="preserve"> of Florida, </w:t>
      </w:r>
      <w:r w:rsidR="005C0FEC">
        <w:rPr>
          <w:rFonts w:asciiTheme="minorHAnsi" w:eastAsia="Times New Roman" w:hAnsiTheme="minorHAnsi" w:cstheme="minorHAnsi"/>
          <w:bCs/>
          <w:color w:val="000000" w:themeColor="text1"/>
          <w:kern w:val="2"/>
          <w14:ligatures w14:val="standardContextual"/>
        </w:rPr>
        <w:t>Gainesville,</w:t>
      </w:r>
      <w:r w:rsidR="005C0FEC" w:rsidRPr="00D41353">
        <w:rPr>
          <w:rFonts w:asciiTheme="minorHAnsi" w:eastAsia="Times New Roman" w:hAnsiTheme="minorHAnsi" w:cstheme="minorHAnsi"/>
          <w:bCs/>
          <w:color w:val="000000" w:themeColor="text1"/>
          <w:kern w:val="2"/>
          <w14:ligatures w14:val="standardContextual"/>
        </w:rPr>
        <w:t xml:space="preserve"> FL</w:t>
      </w:r>
    </w:p>
    <w:p w14:paraId="38353A5A" w14:textId="77777777" w:rsidR="005C0FEC" w:rsidRPr="00D41353" w:rsidRDefault="005C0FEC" w:rsidP="005C0FEC">
      <w:pPr>
        <w:pStyle w:val="ListParagraph"/>
        <w:rPr>
          <w:rFonts w:asciiTheme="minorHAnsi" w:eastAsia="Calibri" w:hAnsiTheme="minorHAnsi" w:cstheme="minorHAnsi"/>
          <w:bCs/>
          <w:kern w:val="2"/>
          <w14:ligatures w14:val="standardContextual"/>
        </w:rPr>
      </w:pPr>
      <w:r w:rsidRPr="00D41353">
        <w:rPr>
          <w:rFonts w:asciiTheme="minorHAnsi" w:eastAsia="Calibri" w:hAnsiTheme="minorHAnsi" w:cstheme="minorHAnsi"/>
          <w:bCs/>
          <w:kern w:val="2"/>
          <w14:ligatures w14:val="standardContextual"/>
        </w:rPr>
        <w:t xml:space="preserve">Professor: </w:t>
      </w:r>
      <w:r>
        <w:rPr>
          <w:rFonts w:asciiTheme="minorHAnsi" w:eastAsia="Calibri" w:hAnsiTheme="minorHAnsi" w:cstheme="minorHAnsi"/>
          <w:bCs/>
          <w:kern w:val="2"/>
          <w14:ligatures w14:val="standardContextual"/>
        </w:rPr>
        <w:t>Dr. Michelle Danyluk</w:t>
      </w:r>
      <w:r w:rsidRPr="00D41353">
        <w:rPr>
          <w:rFonts w:asciiTheme="minorHAnsi" w:eastAsia="Calibri" w:hAnsiTheme="minorHAnsi" w:cstheme="minorHAnsi"/>
          <w:bCs/>
          <w:kern w:val="2"/>
          <w14:ligatures w14:val="standardContextual"/>
        </w:rPr>
        <w:t xml:space="preserve"> </w:t>
      </w:r>
    </w:p>
    <w:p w14:paraId="6D0C7379" w14:textId="77777777" w:rsidR="005C0FEC" w:rsidRPr="00ED7B64" w:rsidRDefault="005C0FEC" w:rsidP="005C0FEC">
      <w:pPr>
        <w:rPr>
          <w:rFonts w:asciiTheme="minorHAnsi" w:eastAsia="Calibri" w:hAnsiTheme="minorHAnsi" w:cstheme="minorHAnsi"/>
          <w:i/>
          <w:iCs/>
          <w:kern w:val="2"/>
          <w:sz w:val="21"/>
          <w:szCs w:val="21"/>
          <w14:ligatures w14:val="standardContextual"/>
        </w:rPr>
      </w:pPr>
      <w:r w:rsidRPr="00ED7B64">
        <w:rPr>
          <w:rFonts w:asciiTheme="minorHAnsi" w:hAnsiTheme="minorHAnsi" w:cstheme="minorHAnsi"/>
          <w:i/>
          <w:iCs/>
        </w:rPr>
        <w:t>“Microbial risks of groundwater under the influence of surface water used in Florida specialty crop production”</w:t>
      </w:r>
    </w:p>
    <w:p w14:paraId="5CFC2C89" w14:textId="77777777" w:rsidR="006E5A52" w:rsidRPr="006E5A52" w:rsidRDefault="006E5A52" w:rsidP="001A00DE">
      <w:pPr>
        <w:pStyle w:val="ListParagraph"/>
        <w:rPr>
          <w:rFonts w:asciiTheme="minorHAnsi" w:eastAsia="Calibri" w:hAnsiTheme="minorHAnsi" w:cstheme="minorHAnsi"/>
          <w:i/>
          <w:iCs/>
          <w:kern w:val="2"/>
          <w:sz w:val="21"/>
          <w:szCs w:val="21"/>
          <w14:ligatures w14:val="standardContextual"/>
        </w:rPr>
      </w:pPr>
    </w:p>
    <w:p w14:paraId="735E8BAA" w14:textId="77777777" w:rsidR="00010694" w:rsidRDefault="00010694" w:rsidP="001A00DE">
      <w:pPr>
        <w:pStyle w:val="ListParagraph"/>
        <w:rPr>
          <w:rFonts w:asciiTheme="minorHAnsi" w:eastAsia="Times New Roman" w:hAnsiTheme="minorHAnsi" w:cstheme="minorHAnsi"/>
          <w:b/>
          <w:color w:val="000000" w:themeColor="text1"/>
          <w:kern w:val="2"/>
          <w14:ligatures w14:val="standardContextual"/>
        </w:rPr>
      </w:pPr>
    </w:p>
    <w:p w14:paraId="41D6EB53" w14:textId="77777777" w:rsidR="00010694" w:rsidRDefault="00010694" w:rsidP="001A00DE">
      <w:pPr>
        <w:pStyle w:val="ListParagraph"/>
        <w:rPr>
          <w:rFonts w:asciiTheme="minorHAnsi" w:eastAsia="Times New Roman" w:hAnsiTheme="minorHAnsi" w:cstheme="minorHAnsi"/>
          <w:b/>
          <w:color w:val="000000" w:themeColor="text1"/>
          <w:kern w:val="2"/>
          <w14:ligatures w14:val="standardContextual"/>
        </w:rPr>
      </w:pPr>
    </w:p>
    <w:p w14:paraId="67E2F985" w14:textId="77777777" w:rsidR="00010694" w:rsidRDefault="00010694" w:rsidP="001A00DE">
      <w:pPr>
        <w:pStyle w:val="ListParagraph"/>
        <w:rPr>
          <w:rFonts w:asciiTheme="minorHAnsi" w:eastAsia="Times New Roman" w:hAnsiTheme="minorHAnsi" w:cstheme="minorHAnsi"/>
          <w:b/>
          <w:color w:val="000000" w:themeColor="text1"/>
          <w:kern w:val="2"/>
          <w14:ligatures w14:val="standardContextual"/>
        </w:rPr>
      </w:pPr>
    </w:p>
    <w:p w14:paraId="5617DA1D" w14:textId="20D60E05" w:rsidR="001A00DE" w:rsidRDefault="001E7B8C" w:rsidP="001A00DE">
      <w:pPr>
        <w:pStyle w:val="ListParagraph"/>
        <w:rPr>
          <w:rFonts w:asciiTheme="minorHAnsi" w:eastAsia="Times New Roman" w:hAnsiTheme="minorHAnsi" w:cstheme="minorHAnsi"/>
          <w:b/>
          <w:color w:val="000000" w:themeColor="text1"/>
          <w:kern w:val="2"/>
          <w14:ligatures w14:val="standardContextual"/>
        </w:rPr>
      </w:pPr>
      <w:r>
        <w:rPr>
          <w:rFonts w:asciiTheme="minorHAnsi" w:eastAsia="Times New Roman" w:hAnsiTheme="minorHAnsi" w:cstheme="minorHAnsi"/>
          <w:b/>
          <w:color w:val="000000" w:themeColor="text1"/>
          <w:kern w:val="2"/>
          <w14:ligatures w14:val="standardContextual"/>
        </w:rPr>
        <w:t>Samuel Kwawukume</w:t>
      </w:r>
    </w:p>
    <w:p w14:paraId="6C177468" w14:textId="74CDB9D3" w:rsidR="001A00DE" w:rsidRPr="00D41353" w:rsidRDefault="00044F97" w:rsidP="001A00DE">
      <w:pPr>
        <w:pStyle w:val="ListParagraph"/>
        <w:rPr>
          <w:rFonts w:asciiTheme="minorHAnsi" w:eastAsia="Times New Roman" w:hAnsiTheme="minorHAnsi" w:cstheme="minorHAnsi"/>
          <w:bCs/>
          <w:color w:val="000000" w:themeColor="text1"/>
          <w:kern w:val="2"/>
          <w14:ligatures w14:val="standardContextual"/>
        </w:rPr>
      </w:pPr>
      <w:r>
        <w:rPr>
          <w:rFonts w:asciiTheme="minorHAnsi" w:eastAsia="Times New Roman" w:hAnsiTheme="minorHAnsi" w:cstheme="minorHAnsi"/>
          <w:bCs/>
          <w:color w:val="000000" w:themeColor="text1"/>
          <w:kern w:val="2"/>
          <w14:ligatures w14:val="standardContextual"/>
        </w:rPr>
        <w:t xml:space="preserve">Anne Spencer Daves College of Education, Health and Human Sciences, Florida State University, </w:t>
      </w:r>
      <w:proofErr w:type="spellStart"/>
      <w:r>
        <w:rPr>
          <w:rFonts w:asciiTheme="minorHAnsi" w:eastAsia="Times New Roman" w:hAnsiTheme="minorHAnsi" w:cstheme="minorHAnsi"/>
          <w:bCs/>
          <w:color w:val="000000" w:themeColor="text1"/>
          <w:kern w:val="2"/>
          <w14:ligatures w14:val="standardContextual"/>
        </w:rPr>
        <w:t>Tallahasse</w:t>
      </w:r>
      <w:proofErr w:type="spellEnd"/>
      <w:r>
        <w:rPr>
          <w:rFonts w:asciiTheme="minorHAnsi" w:eastAsia="Times New Roman" w:hAnsiTheme="minorHAnsi" w:cstheme="minorHAnsi"/>
          <w:bCs/>
          <w:color w:val="000000" w:themeColor="text1"/>
          <w:kern w:val="2"/>
          <w14:ligatures w14:val="standardContextual"/>
        </w:rPr>
        <w:t>, FL</w:t>
      </w:r>
    </w:p>
    <w:p w14:paraId="5AD9ACDF" w14:textId="7B8056B9" w:rsidR="001A00DE" w:rsidRPr="00D41353" w:rsidRDefault="001A00DE" w:rsidP="001A00DE">
      <w:pPr>
        <w:pStyle w:val="ListParagraph"/>
        <w:rPr>
          <w:rFonts w:asciiTheme="minorHAnsi" w:eastAsia="Calibri" w:hAnsiTheme="minorHAnsi" w:cstheme="minorHAnsi"/>
          <w:bCs/>
          <w:kern w:val="2"/>
          <w14:ligatures w14:val="standardContextual"/>
        </w:rPr>
      </w:pPr>
      <w:r w:rsidRPr="00D41353">
        <w:rPr>
          <w:rFonts w:asciiTheme="minorHAnsi" w:eastAsia="Calibri" w:hAnsiTheme="minorHAnsi" w:cstheme="minorHAnsi"/>
          <w:bCs/>
          <w:kern w:val="2"/>
          <w14:ligatures w14:val="standardContextual"/>
        </w:rPr>
        <w:t xml:space="preserve">Professor: </w:t>
      </w:r>
      <w:r w:rsidR="00A47AE7">
        <w:rPr>
          <w:rFonts w:asciiTheme="minorHAnsi" w:eastAsia="Calibri" w:hAnsiTheme="minorHAnsi" w:cstheme="minorHAnsi"/>
          <w:bCs/>
          <w:kern w:val="2"/>
          <w14:ligatures w14:val="standardContextual"/>
        </w:rPr>
        <w:t>Dr. Prashant Singh</w:t>
      </w:r>
      <w:r w:rsidRPr="00D41353">
        <w:rPr>
          <w:rFonts w:asciiTheme="minorHAnsi" w:eastAsia="Calibri" w:hAnsiTheme="minorHAnsi" w:cstheme="minorHAnsi"/>
          <w:bCs/>
          <w:kern w:val="2"/>
          <w14:ligatures w14:val="standardContextual"/>
        </w:rPr>
        <w:t xml:space="preserve"> </w:t>
      </w:r>
    </w:p>
    <w:p w14:paraId="4E34AE84" w14:textId="6CD7CF75" w:rsidR="001A00DE" w:rsidRPr="003523F7" w:rsidRDefault="003523F7" w:rsidP="001A00DE">
      <w:pPr>
        <w:pStyle w:val="ListParagraph"/>
        <w:rPr>
          <w:rFonts w:asciiTheme="minorHAnsi" w:hAnsiTheme="minorHAnsi" w:cstheme="minorHAnsi"/>
          <w:i/>
          <w:iCs/>
        </w:rPr>
      </w:pPr>
      <w:r w:rsidRPr="003523F7">
        <w:rPr>
          <w:rFonts w:asciiTheme="minorHAnsi" w:hAnsiTheme="minorHAnsi" w:cstheme="minorHAnsi"/>
          <w:i/>
          <w:iCs/>
        </w:rPr>
        <w:t xml:space="preserve">“Development and Validation of an RNase H-Dependent PCR Assay for Differentiating </w:t>
      </w:r>
      <w:proofErr w:type="spellStart"/>
      <w:r w:rsidRPr="002D71F3">
        <w:rPr>
          <w:rFonts w:asciiTheme="minorHAnsi" w:hAnsiTheme="minorHAnsi" w:cstheme="minorHAnsi"/>
        </w:rPr>
        <w:t>Pleoticus</w:t>
      </w:r>
      <w:proofErr w:type="spellEnd"/>
      <w:r w:rsidRPr="002D71F3">
        <w:rPr>
          <w:rFonts w:asciiTheme="minorHAnsi" w:hAnsiTheme="minorHAnsi" w:cstheme="minorHAnsi"/>
        </w:rPr>
        <w:t xml:space="preserve"> robustus</w:t>
      </w:r>
      <w:r w:rsidRPr="003523F7">
        <w:rPr>
          <w:rFonts w:asciiTheme="minorHAnsi" w:hAnsiTheme="minorHAnsi" w:cstheme="minorHAnsi"/>
          <w:i/>
          <w:iCs/>
        </w:rPr>
        <w:t xml:space="preserve"> and </w:t>
      </w:r>
      <w:proofErr w:type="spellStart"/>
      <w:r w:rsidRPr="002D71F3">
        <w:rPr>
          <w:rFonts w:asciiTheme="minorHAnsi" w:hAnsiTheme="minorHAnsi" w:cstheme="minorHAnsi"/>
        </w:rPr>
        <w:t>Pleoticus</w:t>
      </w:r>
      <w:proofErr w:type="spellEnd"/>
      <w:r w:rsidRPr="002D71F3">
        <w:rPr>
          <w:rFonts w:asciiTheme="minorHAnsi" w:hAnsiTheme="minorHAnsi" w:cstheme="minorHAnsi"/>
        </w:rPr>
        <w:t xml:space="preserve"> muelleri</w:t>
      </w:r>
      <w:r w:rsidRPr="003523F7">
        <w:rPr>
          <w:rFonts w:asciiTheme="minorHAnsi" w:hAnsiTheme="minorHAnsi" w:cstheme="minorHAnsi"/>
          <w:i/>
          <w:iCs/>
        </w:rPr>
        <w:t xml:space="preserve"> in U.S. Shrimp Markets”</w:t>
      </w:r>
    </w:p>
    <w:p w14:paraId="374F44F4" w14:textId="77777777" w:rsidR="003523F7" w:rsidRDefault="003523F7" w:rsidP="001A00DE">
      <w:pPr>
        <w:pStyle w:val="ListParagraph"/>
        <w:rPr>
          <w:rFonts w:ascii="Calibri" w:eastAsia="Calibri" w:hAnsi="Calibri" w:cs="Times New Roman"/>
          <w:i/>
          <w:iCs/>
          <w:kern w:val="2"/>
          <w:sz w:val="21"/>
          <w:szCs w:val="21"/>
          <w14:ligatures w14:val="standardContextual"/>
        </w:rPr>
      </w:pPr>
    </w:p>
    <w:p w14:paraId="2E01E758" w14:textId="2B5D513F" w:rsidR="001A00DE" w:rsidRDefault="001A00DE" w:rsidP="001A00DE">
      <w:pPr>
        <w:pStyle w:val="ListParagraph"/>
        <w:rPr>
          <w:rFonts w:asciiTheme="minorHAnsi" w:eastAsia="Times New Roman" w:hAnsiTheme="minorHAnsi" w:cstheme="minorHAnsi"/>
          <w:b/>
          <w:color w:val="000000" w:themeColor="text1"/>
          <w:kern w:val="2"/>
          <w14:ligatures w14:val="standardContextual"/>
        </w:rPr>
      </w:pPr>
      <w:r>
        <w:rPr>
          <w:rFonts w:asciiTheme="minorHAnsi" w:eastAsia="Times New Roman" w:hAnsiTheme="minorHAnsi" w:cstheme="minorHAnsi"/>
          <w:b/>
          <w:color w:val="000000" w:themeColor="text1"/>
          <w:kern w:val="2"/>
          <w14:ligatures w14:val="standardContextual"/>
        </w:rPr>
        <w:t>Sherry Bansal</w:t>
      </w:r>
    </w:p>
    <w:p w14:paraId="1A14F81B" w14:textId="72915C08" w:rsidR="001A00DE" w:rsidRPr="00D41353" w:rsidRDefault="001A00DE" w:rsidP="001A00DE">
      <w:pPr>
        <w:pStyle w:val="ListParagraph"/>
        <w:rPr>
          <w:rFonts w:asciiTheme="minorHAnsi" w:eastAsia="Times New Roman" w:hAnsiTheme="minorHAnsi" w:cstheme="minorHAnsi"/>
          <w:bCs/>
          <w:color w:val="000000" w:themeColor="text1"/>
          <w:kern w:val="2"/>
          <w14:ligatures w14:val="standardContextual"/>
        </w:rPr>
      </w:pPr>
      <w:r w:rsidRPr="00D41353">
        <w:rPr>
          <w:rFonts w:asciiTheme="minorHAnsi" w:eastAsia="Times New Roman" w:hAnsiTheme="minorHAnsi" w:cstheme="minorHAnsi"/>
          <w:bCs/>
          <w:color w:val="000000" w:themeColor="text1"/>
          <w:kern w:val="2"/>
          <w14:ligatures w14:val="standardContextual"/>
        </w:rPr>
        <w:t xml:space="preserve">Department of </w:t>
      </w:r>
      <w:r>
        <w:rPr>
          <w:rFonts w:asciiTheme="minorHAnsi" w:eastAsia="Times New Roman" w:hAnsiTheme="minorHAnsi" w:cstheme="minorHAnsi"/>
          <w:bCs/>
          <w:color w:val="000000" w:themeColor="text1"/>
          <w:kern w:val="2"/>
          <w14:ligatures w14:val="standardContextual"/>
        </w:rPr>
        <w:t>Food Science and Human Nutrition</w:t>
      </w:r>
      <w:r w:rsidRPr="00D41353">
        <w:rPr>
          <w:rFonts w:asciiTheme="minorHAnsi" w:eastAsia="Times New Roman" w:hAnsiTheme="minorHAnsi" w:cstheme="minorHAnsi"/>
          <w:bCs/>
          <w:color w:val="000000" w:themeColor="text1"/>
          <w:kern w:val="2"/>
          <w14:ligatures w14:val="standardContextual"/>
        </w:rPr>
        <w:t xml:space="preserve">, University of Florida, </w:t>
      </w:r>
      <w:r>
        <w:rPr>
          <w:rFonts w:asciiTheme="minorHAnsi" w:eastAsia="Times New Roman" w:hAnsiTheme="minorHAnsi" w:cstheme="minorHAnsi"/>
          <w:bCs/>
          <w:color w:val="000000" w:themeColor="text1"/>
          <w:kern w:val="2"/>
          <w14:ligatures w14:val="standardContextual"/>
        </w:rPr>
        <w:t>Gainesville,</w:t>
      </w:r>
      <w:r w:rsidRPr="00D41353">
        <w:rPr>
          <w:rFonts w:asciiTheme="minorHAnsi" w:eastAsia="Times New Roman" w:hAnsiTheme="minorHAnsi" w:cstheme="minorHAnsi"/>
          <w:bCs/>
          <w:color w:val="000000" w:themeColor="text1"/>
          <w:kern w:val="2"/>
          <w14:ligatures w14:val="standardContextual"/>
        </w:rPr>
        <w:t xml:space="preserve"> FL</w:t>
      </w:r>
    </w:p>
    <w:p w14:paraId="317EF52F" w14:textId="1C646F78" w:rsidR="001A00DE" w:rsidRPr="00D41353" w:rsidRDefault="001A00DE" w:rsidP="001A00DE">
      <w:pPr>
        <w:pStyle w:val="ListParagraph"/>
        <w:rPr>
          <w:rFonts w:asciiTheme="minorHAnsi" w:eastAsia="Calibri" w:hAnsiTheme="minorHAnsi" w:cstheme="minorHAnsi"/>
          <w:bCs/>
          <w:kern w:val="2"/>
          <w14:ligatures w14:val="standardContextual"/>
        </w:rPr>
      </w:pPr>
      <w:r w:rsidRPr="00D41353">
        <w:rPr>
          <w:rFonts w:asciiTheme="minorHAnsi" w:eastAsia="Calibri" w:hAnsiTheme="minorHAnsi" w:cstheme="minorHAnsi"/>
          <w:bCs/>
          <w:kern w:val="2"/>
          <w14:ligatures w14:val="standardContextual"/>
        </w:rPr>
        <w:t xml:space="preserve">Professor: Dr. </w:t>
      </w:r>
      <w:proofErr w:type="spellStart"/>
      <w:r>
        <w:rPr>
          <w:rFonts w:asciiTheme="minorHAnsi" w:eastAsia="Calibri" w:hAnsiTheme="minorHAnsi" w:cstheme="minorHAnsi"/>
          <w:bCs/>
          <w:kern w:val="2"/>
          <w14:ligatures w14:val="standardContextual"/>
        </w:rPr>
        <w:t>Boce</w:t>
      </w:r>
      <w:proofErr w:type="spellEnd"/>
      <w:r>
        <w:rPr>
          <w:rFonts w:asciiTheme="minorHAnsi" w:eastAsia="Calibri" w:hAnsiTheme="minorHAnsi" w:cstheme="minorHAnsi"/>
          <w:bCs/>
          <w:kern w:val="2"/>
          <w14:ligatures w14:val="standardContextual"/>
        </w:rPr>
        <w:t xml:space="preserve"> Zhang</w:t>
      </w:r>
      <w:r w:rsidRPr="00D41353">
        <w:rPr>
          <w:rFonts w:asciiTheme="minorHAnsi" w:eastAsia="Calibri" w:hAnsiTheme="minorHAnsi" w:cstheme="minorHAnsi"/>
          <w:bCs/>
          <w:kern w:val="2"/>
          <w14:ligatures w14:val="standardContextual"/>
        </w:rPr>
        <w:t xml:space="preserve"> </w:t>
      </w:r>
    </w:p>
    <w:p w14:paraId="16580FEF" w14:textId="2F85E91C" w:rsidR="001A00DE" w:rsidRDefault="001E7B8C" w:rsidP="001A00DE">
      <w:pPr>
        <w:pStyle w:val="ListParagraph"/>
        <w:rPr>
          <w:rFonts w:asciiTheme="minorHAnsi" w:hAnsiTheme="minorHAnsi" w:cstheme="minorHAnsi"/>
          <w:i/>
          <w:iCs/>
        </w:rPr>
      </w:pPr>
      <w:r>
        <w:rPr>
          <w:rFonts w:asciiTheme="minorHAnsi" w:hAnsiTheme="minorHAnsi" w:cstheme="minorHAnsi"/>
          <w:i/>
          <w:iCs/>
        </w:rPr>
        <w:t>“</w:t>
      </w:r>
      <w:r w:rsidRPr="001E7B8C">
        <w:rPr>
          <w:rFonts w:asciiTheme="minorHAnsi" w:hAnsiTheme="minorHAnsi" w:cstheme="minorHAnsi"/>
          <w:i/>
          <w:iCs/>
        </w:rPr>
        <w:t>Nanomaterial Interactions with Agri-Food Microbiome: Impacts on Microbial Communities and Pathogen Dynamics</w:t>
      </w:r>
      <w:r>
        <w:rPr>
          <w:rFonts w:asciiTheme="minorHAnsi" w:hAnsiTheme="minorHAnsi" w:cstheme="minorHAnsi"/>
          <w:i/>
          <w:iCs/>
        </w:rPr>
        <w:t>”</w:t>
      </w:r>
    </w:p>
    <w:p w14:paraId="7783C78F" w14:textId="77777777" w:rsidR="001E7B8C" w:rsidRPr="001E7B8C" w:rsidRDefault="001E7B8C" w:rsidP="001A00DE">
      <w:pPr>
        <w:pStyle w:val="ListParagraph"/>
        <w:rPr>
          <w:rFonts w:asciiTheme="minorHAnsi" w:eastAsia="Calibri" w:hAnsiTheme="minorHAnsi" w:cstheme="minorHAnsi"/>
          <w:bCs/>
          <w:i/>
          <w:iCs/>
          <w:kern w:val="2"/>
          <w14:ligatures w14:val="standardContextual"/>
        </w:rPr>
      </w:pPr>
    </w:p>
    <w:p w14:paraId="0F713FDE" w14:textId="36A6963F" w:rsidR="001A00DE" w:rsidRDefault="001A00DE" w:rsidP="001A00DE">
      <w:pPr>
        <w:pStyle w:val="ListParagraph"/>
        <w:rPr>
          <w:rFonts w:asciiTheme="minorHAnsi" w:eastAsia="Times New Roman" w:hAnsiTheme="minorHAnsi" w:cstheme="minorHAnsi"/>
          <w:b/>
          <w:color w:val="000000" w:themeColor="text1"/>
          <w:kern w:val="2"/>
          <w14:ligatures w14:val="standardContextual"/>
        </w:rPr>
      </w:pPr>
      <w:r>
        <w:rPr>
          <w:rFonts w:asciiTheme="minorHAnsi" w:eastAsia="Times New Roman" w:hAnsiTheme="minorHAnsi" w:cstheme="minorHAnsi"/>
          <w:b/>
          <w:color w:val="000000" w:themeColor="text1"/>
          <w:kern w:val="2"/>
          <w14:ligatures w14:val="standardContextual"/>
        </w:rPr>
        <w:t>Victor Akao</w:t>
      </w:r>
    </w:p>
    <w:p w14:paraId="06ABEBFD" w14:textId="33E9A710" w:rsidR="001A00DE" w:rsidRPr="00D41353" w:rsidRDefault="001A00DE" w:rsidP="001A00DE">
      <w:pPr>
        <w:pStyle w:val="ListParagraph"/>
        <w:rPr>
          <w:rFonts w:asciiTheme="minorHAnsi" w:eastAsia="Times New Roman" w:hAnsiTheme="minorHAnsi" w:cstheme="minorHAnsi"/>
          <w:bCs/>
          <w:color w:val="000000" w:themeColor="text1"/>
          <w:kern w:val="2"/>
          <w14:ligatures w14:val="standardContextual"/>
        </w:rPr>
      </w:pPr>
      <w:r w:rsidRPr="001A00DE">
        <w:rPr>
          <w:rFonts w:asciiTheme="minorHAnsi" w:eastAsia="Times New Roman" w:hAnsiTheme="minorHAnsi" w:cstheme="minorHAnsi"/>
          <w:bCs/>
          <w:color w:val="000000" w:themeColor="text1"/>
          <w:kern w:val="2"/>
          <w14:ligatures w14:val="standardContextual"/>
        </w:rPr>
        <w:t>College of Agriculture and Food Sciences, Florida A&amp;M University, Tallahassee, FL</w:t>
      </w:r>
    </w:p>
    <w:p w14:paraId="0C88EF34" w14:textId="71370346" w:rsidR="001A00DE" w:rsidRPr="00D41353" w:rsidRDefault="001A00DE" w:rsidP="001A00DE">
      <w:pPr>
        <w:pStyle w:val="ListParagraph"/>
        <w:rPr>
          <w:rFonts w:asciiTheme="minorHAnsi" w:eastAsia="Calibri" w:hAnsiTheme="minorHAnsi" w:cstheme="minorHAnsi"/>
          <w:bCs/>
          <w:kern w:val="2"/>
          <w14:ligatures w14:val="standardContextual"/>
        </w:rPr>
      </w:pPr>
      <w:r w:rsidRPr="00D41353">
        <w:rPr>
          <w:rFonts w:asciiTheme="minorHAnsi" w:eastAsia="Calibri" w:hAnsiTheme="minorHAnsi" w:cstheme="minorHAnsi"/>
          <w:bCs/>
          <w:kern w:val="2"/>
          <w14:ligatures w14:val="standardContextual"/>
        </w:rPr>
        <w:t xml:space="preserve">Professor: Dr. </w:t>
      </w:r>
      <w:r w:rsidRPr="001A00DE">
        <w:rPr>
          <w:rFonts w:asciiTheme="minorHAnsi" w:eastAsia="Calibri" w:hAnsiTheme="minorHAnsi" w:cstheme="minorHAnsi"/>
          <w:bCs/>
          <w:kern w:val="2"/>
          <w14:ligatures w14:val="standardContextual"/>
        </w:rPr>
        <w:t>Vijay Chhetri</w:t>
      </w:r>
    </w:p>
    <w:p w14:paraId="7C4D4A65" w14:textId="1308F821" w:rsidR="001A00DE" w:rsidRPr="00366271" w:rsidRDefault="001A00DE" w:rsidP="001A00DE">
      <w:pPr>
        <w:pStyle w:val="ListParagraph"/>
        <w:rPr>
          <w:rFonts w:asciiTheme="minorHAnsi" w:eastAsia="Calibri" w:hAnsiTheme="minorHAnsi" w:cstheme="minorHAnsi"/>
          <w:bCs/>
          <w:i/>
          <w:iCs/>
          <w:kern w:val="2"/>
          <w14:ligatures w14:val="standardContextual"/>
        </w:rPr>
      </w:pPr>
      <w:r w:rsidRPr="00366271">
        <w:rPr>
          <w:rFonts w:asciiTheme="minorHAnsi" w:eastAsia="Calibri" w:hAnsiTheme="minorHAnsi" w:cstheme="minorHAnsi"/>
          <w:bCs/>
          <w:i/>
          <w:iCs/>
          <w:kern w:val="2"/>
          <w14:ligatures w14:val="standardContextual"/>
        </w:rPr>
        <w:t>“</w:t>
      </w:r>
      <w:r w:rsidR="00366271" w:rsidRPr="00366271">
        <w:rPr>
          <w:rFonts w:asciiTheme="minorHAnsi" w:hAnsiTheme="minorHAnsi" w:cstheme="minorHAnsi"/>
          <w:i/>
          <w:iCs/>
        </w:rPr>
        <w:t xml:space="preserve">Influence of Co-planting on Survival and Persistence of </w:t>
      </w:r>
      <w:r w:rsidR="00366271" w:rsidRPr="002D71F3">
        <w:rPr>
          <w:rFonts w:asciiTheme="minorHAnsi" w:hAnsiTheme="minorHAnsi" w:cstheme="minorHAnsi"/>
        </w:rPr>
        <w:t xml:space="preserve">Escherichia coli </w:t>
      </w:r>
      <w:r w:rsidR="00366271" w:rsidRPr="00366271">
        <w:rPr>
          <w:rFonts w:asciiTheme="minorHAnsi" w:hAnsiTheme="minorHAnsi" w:cstheme="minorHAnsi"/>
          <w:i/>
          <w:iCs/>
        </w:rPr>
        <w:t>in Hydroponic Systems”</w:t>
      </w:r>
    </w:p>
    <w:p w14:paraId="70758066" w14:textId="77777777" w:rsidR="001A00DE" w:rsidRDefault="001A00DE" w:rsidP="001A00DE">
      <w:pPr>
        <w:pStyle w:val="ListParagraph"/>
        <w:rPr>
          <w:rFonts w:asciiTheme="minorHAnsi" w:eastAsia="Calibri" w:hAnsiTheme="minorHAnsi" w:cstheme="minorHAnsi"/>
          <w:bCs/>
          <w:i/>
          <w:iCs/>
          <w:kern w:val="2"/>
          <w14:ligatures w14:val="standardContextual"/>
        </w:rPr>
      </w:pPr>
    </w:p>
    <w:p w14:paraId="527A948C" w14:textId="5AE183D1" w:rsidR="00907B41" w:rsidRDefault="00907B41">
      <w:pPr>
        <w:rPr>
          <w:rFonts w:ascii="Calibri" w:eastAsia="Calibri" w:hAnsi="Calibri" w:cs="Times New Roman"/>
          <w:i/>
          <w:iCs/>
          <w:kern w:val="2"/>
          <w:sz w:val="21"/>
          <w:szCs w:val="21"/>
          <w14:ligatures w14:val="standardContextual"/>
        </w:rPr>
      </w:pPr>
      <w:r>
        <w:rPr>
          <w:rFonts w:ascii="Calibri" w:eastAsia="Calibri" w:hAnsi="Calibri" w:cs="Times New Roman"/>
          <w:i/>
          <w:iCs/>
          <w:kern w:val="2"/>
          <w:sz w:val="21"/>
          <w:szCs w:val="21"/>
          <w14:ligatures w14:val="standardContextual"/>
        </w:rPr>
        <w:br w:type="page"/>
      </w:r>
    </w:p>
    <w:p w14:paraId="188AC7CA" w14:textId="71C5B69E" w:rsidR="001A00DE" w:rsidRPr="0091079D" w:rsidRDefault="00907B41" w:rsidP="00907B41">
      <w:pPr>
        <w:pStyle w:val="ListParagraph"/>
        <w:jc w:val="center"/>
        <w:rPr>
          <w:rFonts w:ascii="Avenir Medium" w:eastAsia="Times New Roman" w:hAnsi="Avenir Medium" w:cs="Times New Roman"/>
          <w:color w:val="215868" w:themeColor="accent5" w:themeShade="80"/>
          <w:kern w:val="2"/>
          <w:sz w:val="36"/>
          <w14:ligatures w14:val="standardContextual"/>
        </w:rPr>
      </w:pPr>
      <w:r w:rsidRPr="0091079D">
        <w:rPr>
          <w:rFonts w:ascii="Avenir Medium" w:eastAsia="Times New Roman" w:hAnsi="Avenir Medium" w:cs="Times New Roman"/>
          <w:color w:val="215868" w:themeColor="accent5" w:themeShade="80"/>
          <w:kern w:val="2"/>
          <w:sz w:val="36"/>
          <w14:ligatures w14:val="standardContextual"/>
        </w:rPr>
        <w:lastRenderedPageBreak/>
        <w:t>202</w:t>
      </w:r>
      <w:r w:rsidR="00315A6F" w:rsidRPr="0091079D">
        <w:rPr>
          <w:rFonts w:ascii="Avenir Medium" w:eastAsia="Times New Roman" w:hAnsi="Avenir Medium" w:cs="Times New Roman"/>
          <w:color w:val="215868" w:themeColor="accent5" w:themeShade="80"/>
          <w:kern w:val="2"/>
          <w:sz w:val="36"/>
          <w14:ligatures w14:val="standardContextual"/>
        </w:rPr>
        <w:t>6</w:t>
      </w:r>
      <w:r w:rsidRPr="0091079D">
        <w:rPr>
          <w:rFonts w:ascii="Avenir Medium" w:eastAsia="Times New Roman" w:hAnsi="Avenir Medium" w:cs="Times New Roman"/>
          <w:color w:val="215868" w:themeColor="accent5" w:themeShade="80"/>
          <w:kern w:val="2"/>
          <w:sz w:val="36"/>
          <w14:ligatures w14:val="standardContextual"/>
        </w:rPr>
        <w:t xml:space="preserve"> FAFP Gold Sponsors</w:t>
      </w:r>
    </w:p>
    <w:p w14:paraId="56AB6B20" w14:textId="534932B1" w:rsidR="00907B41" w:rsidRDefault="00903A51" w:rsidP="001A00DE">
      <w:pPr>
        <w:pStyle w:val="ListParagraph"/>
        <w:rPr>
          <w:rFonts w:ascii="Calibri" w:eastAsia="Calibri" w:hAnsi="Calibri" w:cs="Times New Roman"/>
          <w:i/>
          <w:iCs/>
          <w:kern w:val="2"/>
          <w:sz w:val="21"/>
          <w:szCs w:val="21"/>
          <w14:ligatures w14:val="standardContextual"/>
        </w:rPr>
      </w:pPr>
      <w:r w:rsidRPr="00907B41">
        <w:rPr>
          <w:rFonts w:ascii="Aptos" w:eastAsia="Aptos" w:hAnsi="Aptos" w:cs="Times New Roman"/>
          <w:noProof/>
          <w:kern w:val="2"/>
          <w:sz w:val="24"/>
          <w:szCs w:val="24"/>
          <w14:ligatures w14:val="standardContextual"/>
        </w:rPr>
        <w:drawing>
          <wp:anchor distT="0" distB="0" distL="114300" distR="114300" simplePos="0" relativeHeight="251658262" behindDoc="0" locked="0" layoutInCell="1" allowOverlap="1" wp14:anchorId="38B52387" wp14:editId="4F0F7339">
            <wp:simplePos x="0" y="0"/>
            <wp:positionH relativeFrom="column">
              <wp:posOffset>653491</wp:posOffset>
            </wp:positionH>
            <wp:positionV relativeFrom="page">
              <wp:posOffset>730351</wp:posOffset>
            </wp:positionV>
            <wp:extent cx="2865755" cy="860425"/>
            <wp:effectExtent l="0" t="0" r="0" b="0"/>
            <wp:wrapNone/>
            <wp:docPr id="1026" name="Picture 2" descr="A blue and orange text on a black background&#10;&#10;Description automatically generated">
              <a:extLst xmlns:a="http://schemas.openxmlformats.org/drawingml/2006/main">
                <a:ext uri="{FF2B5EF4-FFF2-40B4-BE49-F238E27FC236}">
                  <a16:creationId xmlns:a16="http://schemas.microsoft.com/office/drawing/2014/main" id="{18779575-E71F-4D9E-AA7C-2D515DE52E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blue and orange text on a black background&#10;&#10;Description automatically generated">
                      <a:extLst>
                        <a:ext uri="{FF2B5EF4-FFF2-40B4-BE49-F238E27FC236}">
                          <a16:creationId xmlns:a16="http://schemas.microsoft.com/office/drawing/2014/main" id="{E75AB3A5-4CCD-0311-E860-3CBB4F9EDD9A}"/>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10649" r="8984"/>
                    <a:stretch/>
                  </pic:blipFill>
                  <pic:spPr bwMode="auto">
                    <a:xfrm>
                      <a:off x="0" y="0"/>
                      <a:ext cx="2865755" cy="860425"/>
                    </a:xfrm>
                    <a:prstGeom prst="rect">
                      <a:avLst/>
                    </a:prstGeom>
                    <a:noFill/>
                  </pic:spPr>
                </pic:pic>
              </a:graphicData>
            </a:graphic>
            <wp14:sizeRelH relativeFrom="margin">
              <wp14:pctWidth>0</wp14:pctWidth>
            </wp14:sizeRelH>
            <wp14:sizeRelV relativeFrom="margin">
              <wp14:pctHeight>0</wp14:pctHeight>
            </wp14:sizeRelV>
          </wp:anchor>
        </w:drawing>
      </w:r>
    </w:p>
    <w:p w14:paraId="4CFAC6A0" w14:textId="072BC6F7" w:rsidR="002E3BEB" w:rsidRPr="002E3BEB" w:rsidRDefault="002E3BEB" w:rsidP="002E3BEB"/>
    <w:p w14:paraId="3F2B8491" w14:textId="5EB0941F" w:rsidR="002E3BEB" w:rsidRPr="002E3BEB" w:rsidRDefault="002E3BEB" w:rsidP="002E3BEB"/>
    <w:p w14:paraId="4B5E831F" w14:textId="0C315F42" w:rsidR="002E3BEB" w:rsidRPr="002E3BEB" w:rsidRDefault="002E3BEB" w:rsidP="002E3BEB"/>
    <w:p w14:paraId="391AE1AA" w14:textId="53E3163A" w:rsidR="002E3BEB" w:rsidRPr="002E3BEB" w:rsidRDefault="002E3BEB" w:rsidP="002E3BEB"/>
    <w:p w14:paraId="32329671" w14:textId="7842125C" w:rsidR="002E3BEB" w:rsidRPr="002E3BEB" w:rsidRDefault="00903A51" w:rsidP="002E3BEB">
      <w:r w:rsidRPr="00907B41">
        <w:rPr>
          <w:rFonts w:ascii="Aptos" w:eastAsia="Aptos" w:hAnsi="Aptos" w:cs="Times New Roman"/>
          <w:noProof/>
          <w:kern w:val="2"/>
          <w:sz w:val="24"/>
          <w:szCs w:val="24"/>
          <w14:ligatures w14:val="standardContextual"/>
        </w:rPr>
        <w:drawing>
          <wp:anchor distT="0" distB="0" distL="114300" distR="114300" simplePos="0" relativeHeight="251658256" behindDoc="0" locked="0" layoutInCell="1" allowOverlap="1" wp14:anchorId="16977058" wp14:editId="0CA30967">
            <wp:simplePos x="0" y="0"/>
            <wp:positionH relativeFrom="column">
              <wp:posOffset>748030</wp:posOffset>
            </wp:positionH>
            <wp:positionV relativeFrom="page">
              <wp:posOffset>1554099</wp:posOffset>
            </wp:positionV>
            <wp:extent cx="2771775" cy="478790"/>
            <wp:effectExtent l="0" t="0" r="0" b="3810"/>
            <wp:wrapNone/>
            <wp:docPr id="720260916" name="Picture 2"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60916" name="Picture 2" descr="A green and black logo&#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1775" cy="47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D2927" w14:textId="04E2CE7D" w:rsidR="002E3BEB" w:rsidRPr="002E3BEB" w:rsidRDefault="002E3BEB" w:rsidP="002E3BEB"/>
    <w:p w14:paraId="6EA07DFF" w14:textId="2845C9AC" w:rsidR="002E3BEB" w:rsidRPr="002E3BEB" w:rsidRDefault="000B6D53" w:rsidP="002E3BEB">
      <w:r w:rsidRPr="00907B41">
        <w:rPr>
          <w:rFonts w:ascii="Aptos" w:eastAsia="Aptos" w:hAnsi="Aptos" w:cs="Times New Roman"/>
          <w:noProof/>
          <w:kern w:val="2"/>
          <w:sz w:val="24"/>
          <w:szCs w:val="24"/>
          <w14:ligatures w14:val="standardContextual"/>
        </w:rPr>
        <w:drawing>
          <wp:anchor distT="0" distB="0" distL="114300" distR="114300" simplePos="0" relativeHeight="251658264" behindDoc="0" locked="0" layoutInCell="1" allowOverlap="1" wp14:anchorId="64DED1DC" wp14:editId="2897E548">
            <wp:simplePos x="0" y="0"/>
            <wp:positionH relativeFrom="column">
              <wp:posOffset>1021893</wp:posOffset>
            </wp:positionH>
            <wp:positionV relativeFrom="page">
              <wp:posOffset>1938249</wp:posOffset>
            </wp:positionV>
            <wp:extent cx="2348179" cy="990877"/>
            <wp:effectExtent l="0" t="0" r="0" b="0"/>
            <wp:wrapNone/>
            <wp:docPr id="1893962036" name="Picture 6" descr="A green and black logo&#10;&#10;Description automatically generated">
              <a:extLst xmlns:a="http://schemas.openxmlformats.org/drawingml/2006/main">
                <a:ext uri="{FF2B5EF4-FFF2-40B4-BE49-F238E27FC236}">
                  <a16:creationId xmlns:a16="http://schemas.microsoft.com/office/drawing/2014/main" id="{197E3145-4A5A-42F0-81E0-524CB878EF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62036" name="Picture 6" descr="A green and black logo&#10;&#10;Description automatically generated">
                      <a:extLst>
                        <a:ext uri="{FF2B5EF4-FFF2-40B4-BE49-F238E27FC236}">
                          <a16:creationId xmlns:a16="http://schemas.microsoft.com/office/drawing/2014/main" id="{0292095A-BA59-FA51-B41E-C19F1F11C6D1}"/>
                        </a:ext>
                      </a:extLst>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l="13253" t="12986" r="11244" b="7306"/>
                    <a:stretch/>
                  </pic:blipFill>
                  <pic:spPr bwMode="auto">
                    <a:xfrm>
                      <a:off x="0" y="0"/>
                      <a:ext cx="2348179" cy="990877"/>
                    </a:xfrm>
                    <a:prstGeom prst="rect">
                      <a:avLst/>
                    </a:prstGeom>
                    <a:noFill/>
                  </pic:spPr>
                </pic:pic>
              </a:graphicData>
            </a:graphic>
            <wp14:sizeRelH relativeFrom="margin">
              <wp14:pctWidth>0</wp14:pctWidth>
            </wp14:sizeRelH>
            <wp14:sizeRelV relativeFrom="margin">
              <wp14:pctHeight>0</wp14:pctHeight>
            </wp14:sizeRelV>
          </wp:anchor>
        </w:drawing>
      </w:r>
    </w:p>
    <w:p w14:paraId="2E95F534" w14:textId="4563FF4B" w:rsidR="002E3BEB" w:rsidRPr="002E3BEB" w:rsidRDefault="002E3BEB" w:rsidP="002E3BEB"/>
    <w:p w14:paraId="14CFFD6E" w14:textId="16538727" w:rsidR="002E3BEB" w:rsidRPr="002E3BEB" w:rsidRDefault="002E3BEB" w:rsidP="002E3BEB"/>
    <w:p w14:paraId="73691F9B" w14:textId="40387F56" w:rsidR="002E3BEB" w:rsidRPr="002E3BEB" w:rsidRDefault="002E3BEB" w:rsidP="002E3BEB"/>
    <w:p w14:paraId="2EF0A331" w14:textId="3E58E701" w:rsidR="002E3BEB" w:rsidRPr="002E3BEB" w:rsidRDefault="002E3BEB" w:rsidP="002E3BEB"/>
    <w:p w14:paraId="0D22BA21" w14:textId="26979D86" w:rsidR="002E3BEB" w:rsidRPr="002E3BEB" w:rsidRDefault="002E3BEB" w:rsidP="002E3BEB"/>
    <w:p w14:paraId="4A1FB071" w14:textId="2182F74C" w:rsidR="002E3BEB" w:rsidRPr="002E3BEB" w:rsidRDefault="000B6D53" w:rsidP="002E3BEB">
      <w:r w:rsidRPr="00907B41">
        <w:rPr>
          <w:rFonts w:ascii="Aptos" w:eastAsia="Aptos" w:hAnsi="Aptos" w:cs="Times New Roman"/>
          <w:noProof/>
          <w:kern w:val="2"/>
          <w:sz w:val="24"/>
          <w:szCs w:val="24"/>
          <w14:ligatures w14:val="standardContextual"/>
        </w:rPr>
        <w:drawing>
          <wp:anchor distT="0" distB="0" distL="114300" distR="114300" simplePos="0" relativeHeight="251658268" behindDoc="0" locked="0" layoutInCell="1" allowOverlap="1" wp14:anchorId="70C66CEA" wp14:editId="3993FE6A">
            <wp:simplePos x="0" y="0"/>
            <wp:positionH relativeFrom="column">
              <wp:posOffset>1328014</wp:posOffset>
            </wp:positionH>
            <wp:positionV relativeFrom="page">
              <wp:posOffset>2751328</wp:posOffset>
            </wp:positionV>
            <wp:extent cx="1739265" cy="1208405"/>
            <wp:effectExtent l="0" t="0" r="635" b="0"/>
            <wp:wrapNone/>
            <wp:docPr id="1034" name="Picture 10" descr="chemstar sterilox | Chemstar">
              <a:extLst xmlns:a="http://schemas.openxmlformats.org/drawingml/2006/main">
                <a:ext uri="{FF2B5EF4-FFF2-40B4-BE49-F238E27FC236}">
                  <a16:creationId xmlns:a16="http://schemas.microsoft.com/office/drawing/2014/main" id="{B65DECDB-0412-48B7-B07B-A9FB0744C8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hemstar sterilox | Chemstar">
                      <a:extLst>
                        <a:ext uri="{FF2B5EF4-FFF2-40B4-BE49-F238E27FC236}">
                          <a16:creationId xmlns:a16="http://schemas.microsoft.com/office/drawing/2014/main" id="{3E844B1B-2D91-EB42-F955-FB7F170F0030}"/>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9265" cy="1208405"/>
                    </a:xfrm>
                    <a:prstGeom prst="rect">
                      <a:avLst/>
                    </a:prstGeom>
                    <a:noFill/>
                  </pic:spPr>
                </pic:pic>
              </a:graphicData>
            </a:graphic>
            <wp14:sizeRelH relativeFrom="margin">
              <wp14:pctWidth>0</wp14:pctWidth>
            </wp14:sizeRelH>
            <wp14:sizeRelV relativeFrom="margin">
              <wp14:pctHeight>0</wp14:pctHeight>
            </wp14:sizeRelV>
          </wp:anchor>
        </w:drawing>
      </w:r>
    </w:p>
    <w:p w14:paraId="4B4D944C" w14:textId="1A0EEB1C" w:rsidR="002E3BEB" w:rsidRPr="002E3BEB" w:rsidRDefault="002E3BEB" w:rsidP="002E3BEB"/>
    <w:p w14:paraId="5F88FA8A" w14:textId="264783E6" w:rsidR="002E3BEB" w:rsidRPr="002E3BEB" w:rsidRDefault="002E3BEB" w:rsidP="002E3BEB"/>
    <w:p w14:paraId="1E0083A9" w14:textId="4776608E" w:rsidR="002E3BEB" w:rsidRPr="002E3BEB" w:rsidRDefault="002E3BEB" w:rsidP="002E3BEB"/>
    <w:p w14:paraId="4A59362A" w14:textId="56D9FBAA" w:rsidR="002E3BEB" w:rsidRPr="002E3BEB" w:rsidRDefault="002E3BEB" w:rsidP="002E3BEB"/>
    <w:p w14:paraId="4FFC2149" w14:textId="1787DD95" w:rsidR="002E3BEB" w:rsidRPr="002E3BEB" w:rsidRDefault="002E3BEB" w:rsidP="002E3BEB"/>
    <w:p w14:paraId="0E9A3D3B" w14:textId="3CE61220" w:rsidR="002E3BEB" w:rsidRPr="002E3BEB" w:rsidRDefault="002E3BEB" w:rsidP="002E3BEB"/>
    <w:p w14:paraId="7DE10078" w14:textId="59460B0B" w:rsidR="002E3BEB" w:rsidRPr="002E3BEB" w:rsidRDefault="002E3BEB" w:rsidP="002E3BEB"/>
    <w:p w14:paraId="7F2FABAF" w14:textId="747301ED" w:rsidR="002E3BEB" w:rsidRPr="002E3BEB" w:rsidRDefault="000B6D53" w:rsidP="002E3BEB">
      <w:r>
        <w:rPr>
          <w:noProof/>
        </w:rPr>
        <w:drawing>
          <wp:anchor distT="0" distB="0" distL="114300" distR="114300" simplePos="0" relativeHeight="251670558" behindDoc="0" locked="0" layoutInCell="1" allowOverlap="1" wp14:anchorId="03A468CD" wp14:editId="6670A5C7">
            <wp:simplePos x="0" y="0"/>
            <wp:positionH relativeFrom="column">
              <wp:posOffset>849596</wp:posOffset>
            </wp:positionH>
            <wp:positionV relativeFrom="paragraph">
              <wp:posOffset>32740</wp:posOffset>
            </wp:positionV>
            <wp:extent cx="2673706" cy="771166"/>
            <wp:effectExtent l="0" t="0" r="0" b="0"/>
            <wp:wrapNone/>
            <wp:docPr id="5497638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63815" name="Picture 549763815"/>
                    <pic:cNvPicPr/>
                  </pic:nvPicPr>
                  <pic:blipFill>
                    <a:blip r:embed="rId29"/>
                    <a:stretch>
                      <a:fillRect/>
                    </a:stretch>
                  </pic:blipFill>
                  <pic:spPr>
                    <a:xfrm>
                      <a:off x="0" y="0"/>
                      <a:ext cx="2673706" cy="771166"/>
                    </a:xfrm>
                    <a:prstGeom prst="rect">
                      <a:avLst/>
                    </a:prstGeom>
                  </pic:spPr>
                </pic:pic>
              </a:graphicData>
            </a:graphic>
            <wp14:sizeRelH relativeFrom="page">
              <wp14:pctWidth>0</wp14:pctWidth>
            </wp14:sizeRelH>
            <wp14:sizeRelV relativeFrom="page">
              <wp14:pctHeight>0</wp14:pctHeight>
            </wp14:sizeRelV>
          </wp:anchor>
        </w:drawing>
      </w:r>
    </w:p>
    <w:p w14:paraId="6C5EC98B" w14:textId="2D280C77" w:rsidR="002E3BEB" w:rsidRPr="002E3BEB" w:rsidRDefault="002E3BEB" w:rsidP="002E3BEB"/>
    <w:p w14:paraId="7F848A31" w14:textId="05B19749" w:rsidR="002E3BEB" w:rsidRPr="002E3BEB" w:rsidRDefault="002E3BEB" w:rsidP="002E3BEB"/>
    <w:p w14:paraId="6702D80F" w14:textId="74070FA3" w:rsidR="002E3BEB" w:rsidRPr="002E3BEB" w:rsidRDefault="002E3BEB" w:rsidP="002E3BEB"/>
    <w:p w14:paraId="5050F1CE" w14:textId="71266732" w:rsidR="002E3BEB" w:rsidRPr="002E3BEB" w:rsidRDefault="000B6D53" w:rsidP="002E3BEB">
      <w:r>
        <w:rPr>
          <w:noProof/>
        </w:rPr>
        <w:drawing>
          <wp:anchor distT="0" distB="0" distL="114300" distR="114300" simplePos="0" relativeHeight="251671582" behindDoc="0" locked="0" layoutInCell="1" allowOverlap="1" wp14:anchorId="12C071D5" wp14:editId="48CCE6F4">
            <wp:simplePos x="0" y="0"/>
            <wp:positionH relativeFrom="column">
              <wp:posOffset>1416431</wp:posOffset>
            </wp:positionH>
            <wp:positionV relativeFrom="paragraph">
              <wp:posOffset>163246</wp:posOffset>
            </wp:positionV>
            <wp:extent cx="1606474" cy="767346"/>
            <wp:effectExtent l="0" t="0" r="0" b="0"/>
            <wp:wrapNone/>
            <wp:docPr id="1246711320" name="Picture 12" descr="Etna Food Safety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na Food Safety Consult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6474" cy="7673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AD7CD" w14:textId="0FEF79F5" w:rsidR="002E3BEB" w:rsidRPr="002E3BEB" w:rsidRDefault="002E3BEB" w:rsidP="002E3BEB"/>
    <w:p w14:paraId="48DDB300" w14:textId="32E7F693" w:rsidR="002E3BEB" w:rsidRPr="002E3BEB" w:rsidRDefault="002E3BEB" w:rsidP="002E3BEB"/>
    <w:p w14:paraId="4A31C827" w14:textId="1834EA38" w:rsidR="002E3BEB" w:rsidRPr="002E3BEB" w:rsidRDefault="002E3BEB" w:rsidP="002E3BEB"/>
    <w:p w14:paraId="71580C84" w14:textId="305FA064" w:rsidR="002E3BEB" w:rsidRPr="002E3BEB" w:rsidRDefault="002E3BEB" w:rsidP="002E3BEB"/>
    <w:p w14:paraId="454FF3CC" w14:textId="04678D2F" w:rsidR="002E3BEB" w:rsidRPr="002E3BEB" w:rsidRDefault="000B6D53" w:rsidP="002E3BEB">
      <w:r>
        <w:rPr>
          <w:noProof/>
        </w:rPr>
        <w:drawing>
          <wp:anchor distT="0" distB="0" distL="114300" distR="114300" simplePos="0" relativeHeight="251657217" behindDoc="0" locked="0" layoutInCell="1" allowOverlap="1" wp14:anchorId="3313233A" wp14:editId="6FEF33EA">
            <wp:simplePos x="0" y="0"/>
            <wp:positionH relativeFrom="column">
              <wp:posOffset>909955</wp:posOffset>
            </wp:positionH>
            <wp:positionV relativeFrom="paragraph">
              <wp:posOffset>43612</wp:posOffset>
            </wp:positionV>
            <wp:extent cx="2540000" cy="2540000"/>
            <wp:effectExtent l="0" t="0" r="0" b="0"/>
            <wp:wrapNone/>
            <wp:docPr id="482777562" name="Picture 14"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77562" name="Picture 14" descr="A logo for a company&#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606" behindDoc="0" locked="0" layoutInCell="1" allowOverlap="1" wp14:anchorId="478270F5" wp14:editId="36581D59">
            <wp:simplePos x="0" y="0"/>
            <wp:positionH relativeFrom="column">
              <wp:posOffset>1080342</wp:posOffset>
            </wp:positionH>
            <wp:positionV relativeFrom="paragraph">
              <wp:posOffset>120701</wp:posOffset>
            </wp:positionV>
            <wp:extent cx="2208931" cy="811987"/>
            <wp:effectExtent l="0" t="0" r="1270" b="1270"/>
            <wp:wrapNone/>
            <wp:docPr id="2212911" name="Picture 13"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911" name="Picture 13" descr="A blue and black logo&#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2208931" cy="811987"/>
                    </a:xfrm>
                    <a:prstGeom prst="rect">
                      <a:avLst/>
                    </a:prstGeom>
                  </pic:spPr>
                </pic:pic>
              </a:graphicData>
            </a:graphic>
            <wp14:sizeRelH relativeFrom="page">
              <wp14:pctWidth>0</wp14:pctWidth>
            </wp14:sizeRelH>
            <wp14:sizeRelV relativeFrom="page">
              <wp14:pctHeight>0</wp14:pctHeight>
            </wp14:sizeRelV>
          </wp:anchor>
        </w:drawing>
      </w:r>
    </w:p>
    <w:p w14:paraId="2B5F01F1" w14:textId="1CDDA622" w:rsidR="002E3BEB" w:rsidRPr="002E3BEB" w:rsidRDefault="002E3BEB" w:rsidP="002E3BEB"/>
    <w:p w14:paraId="2EED48A2" w14:textId="701270EB" w:rsidR="002E3BEB" w:rsidRPr="002E3BEB" w:rsidRDefault="002E3BEB" w:rsidP="002E3BEB"/>
    <w:p w14:paraId="37A30DF1" w14:textId="70BFEBE7" w:rsidR="002E3BEB" w:rsidRPr="002E3BEB" w:rsidRDefault="002E3BEB" w:rsidP="002E3BEB"/>
    <w:p w14:paraId="00D2192A" w14:textId="73A0EF65" w:rsidR="002E3BEB" w:rsidRDefault="002E3BEB" w:rsidP="002E3BEB">
      <w:pPr>
        <w:rPr>
          <w:rFonts w:ascii="Calibri" w:eastAsia="Calibri" w:hAnsi="Calibri" w:cs="Times New Roman"/>
          <w:i/>
          <w:iCs/>
          <w:kern w:val="2"/>
          <w:sz w:val="21"/>
          <w:szCs w:val="21"/>
          <w14:ligatures w14:val="standardContextual"/>
        </w:rPr>
      </w:pPr>
    </w:p>
    <w:p w14:paraId="289302FA" w14:textId="73F4D054" w:rsidR="002E3BEB" w:rsidRPr="002E3BEB" w:rsidRDefault="002E3BEB" w:rsidP="002E3BEB"/>
    <w:p w14:paraId="51A90B61" w14:textId="61CE3898" w:rsidR="002E3BEB" w:rsidRDefault="002E3BEB" w:rsidP="002E3BEB">
      <w:pPr>
        <w:rPr>
          <w:rFonts w:ascii="Calibri" w:eastAsia="Calibri" w:hAnsi="Calibri" w:cs="Times New Roman"/>
          <w:i/>
          <w:iCs/>
          <w:kern w:val="2"/>
          <w:sz w:val="21"/>
          <w:szCs w:val="21"/>
          <w14:ligatures w14:val="standardContextual"/>
        </w:rPr>
      </w:pPr>
    </w:p>
    <w:p w14:paraId="2435BEEC" w14:textId="6497A139" w:rsidR="002E3BEB" w:rsidRDefault="002E3BEB" w:rsidP="002E3BEB">
      <w:pPr>
        <w:rPr>
          <w:rFonts w:ascii="Calibri" w:eastAsia="Calibri" w:hAnsi="Calibri" w:cs="Times New Roman"/>
          <w:i/>
          <w:iCs/>
          <w:kern w:val="2"/>
          <w:sz w:val="21"/>
          <w:szCs w:val="21"/>
          <w14:ligatures w14:val="standardContextual"/>
        </w:rPr>
      </w:pPr>
    </w:p>
    <w:p w14:paraId="7D946CC0" w14:textId="0ECD14DD" w:rsidR="002E3BEB" w:rsidRDefault="002E3BEB" w:rsidP="002E3BEB">
      <w:pPr>
        <w:tabs>
          <w:tab w:val="left" w:pos="2629"/>
        </w:tabs>
      </w:pPr>
      <w:r>
        <w:tab/>
      </w:r>
    </w:p>
    <w:p w14:paraId="6CA618D5" w14:textId="77777777" w:rsidR="002E3BEB" w:rsidRDefault="002E3BEB">
      <w:r>
        <w:br w:type="page"/>
      </w:r>
    </w:p>
    <w:p w14:paraId="39A59496" w14:textId="77777777" w:rsidR="00D504B7" w:rsidRDefault="00D504B7" w:rsidP="002E3BEB">
      <w:pPr>
        <w:pStyle w:val="ListParagraph"/>
        <w:jc w:val="center"/>
        <w:rPr>
          <w:rFonts w:ascii="Avenir Medium" w:eastAsia="Times New Roman" w:hAnsi="Avenir Medium" w:cs="Times New Roman"/>
          <w:color w:val="215868" w:themeColor="accent5" w:themeShade="80"/>
          <w:kern w:val="2"/>
          <w:sz w:val="36"/>
          <w14:ligatures w14:val="standardContextual"/>
        </w:rPr>
      </w:pPr>
    </w:p>
    <w:p w14:paraId="209E3E38" w14:textId="77777777" w:rsidR="00D504B7" w:rsidRDefault="00D504B7" w:rsidP="002E3BEB">
      <w:pPr>
        <w:pStyle w:val="ListParagraph"/>
        <w:jc w:val="center"/>
        <w:rPr>
          <w:rFonts w:ascii="Avenir Medium" w:eastAsia="Times New Roman" w:hAnsi="Avenir Medium" w:cs="Times New Roman"/>
          <w:color w:val="215868" w:themeColor="accent5" w:themeShade="80"/>
          <w:kern w:val="2"/>
          <w:sz w:val="36"/>
          <w14:ligatures w14:val="standardContextual"/>
        </w:rPr>
      </w:pPr>
    </w:p>
    <w:p w14:paraId="5160B898" w14:textId="20420A9F" w:rsidR="002E3BEB" w:rsidRPr="0091079D" w:rsidRDefault="002E3BEB" w:rsidP="002E3BEB">
      <w:pPr>
        <w:pStyle w:val="ListParagraph"/>
        <w:jc w:val="center"/>
        <w:rPr>
          <w:rFonts w:ascii="Avenir Medium" w:eastAsia="Times New Roman" w:hAnsi="Avenir Medium" w:cs="Times New Roman"/>
          <w:color w:val="215868" w:themeColor="accent5" w:themeShade="80"/>
          <w:kern w:val="2"/>
          <w:sz w:val="36"/>
          <w14:ligatures w14:val="standardContextual"/>
        </w:rPr>
      </w:pPr>
      <w:r w:rsidRPr="0091079D">
        <w:rPr>
          <w:rFonts w:ascii="Avenir Medium" w:eastAsia="Times New Roman" w:hAnsi="Avenir Medium" w:cs="Times New Roman"/>
          <w:color w:val="215868" w:themeColor="accent5" w:themeShade="80"/>
          <w:kern w:val="2"/>
          <w:sz w:val="36"/>
          <w14:ligatures w14:val="standardContextual"/>
        </w:rPr>
        <w:t>202</w:t>
      </w:r>
      <w:r w:rsidR="00DF7A91" w:rsidRPr="0091079D">
        <w:rPr>
          <w:rFonts w:ascii="Avenir Medium" w:eastAsia="Times New Roman" w:hAnsi="Avenir Medium" w:cs="Times New Roman"/>
          <w:color w:val="215868" w:themeColor="accent5" w:themeShade="80"/>
          <w:kern w:val="2"/>
          <w:sz w:val="36"/>
          <w14:ligatures w14:val="standardContextual"/>
        </w:rPr>
        <w:t>6</w:t>
      </w:r>
      <w:r w:rsidRPr="0091079D">
        <w:rPr>
          <w:rFonts w:ascii="Avenir Medium" w:eastAsia="Times New Roman" w:hAnsi="Avenir Medium" w:cs="Times New Roman"/>
          <w:color w:val="215868" w:themeColor="accent5" w:themeShade="80"/>
          <w:kern w:val="2"/>
          <w:sz w:val="36"/>
          <w14:ligatures w14:val="standardContextual"/>
        </w:rPr>
        <w:t xml:space="preserve"> FAFP Silver Sponsors</w:t>
      </w:r>
    </w:p>
    <w:p w14:paraId="52E3F8D0" w14:textId="77777777" w:rsidR="002E3BEB" w:rsidRDefault="002E3BEB" w:rsidP="002E3BEB">
      <w:pPr>
        <w:tabs>
          <w:tab w:val="left" w:pos="2629"/>
        </w:tabs>
      </w:pPr>
    </w:p>
    <w:p w14:paraId="09BA94AB" w14:textId="1F1CB2C6" w:rsidR="002E3BEB" w:rsidRPr="002E3BEB" w:rsidRDefault="00EF6196" w:rsidP="002E3BEB">
      <w:pPr>
        <w:tabs>
          <w:tab w:val="left" w:pos="2629"/>
        </w:tabs>
        <w:jc w:val="center"/>
        <w:rPr>
          <w:rFonts w:asciiTheme="minorHAnsi" w:hAnsiTheme="minorHAnsi" w:cstheme="minorHAnsi"/>
          <w:sz w:val="36"/>
          <w:szCs w:val="36"/>
        </w:rPr>
      </w:pPr>
      <w:r>
        <w:rPr>
          <w:rFonts w:asciiTheme="minorHAnsi" w:hAnsiTheme="minorHAnsi" w:cstheme="minorHAnsi"/>
          <w:sz w:val="36"/>
          <w:szCs w:val="36"/>
        </w:rPr>
        <w:t>Advanced Fresh Concepts</w:t>
      </w:r>
    </w:p>
    <w:p w14:paraId="6D9840EC" w14:textId="05072FF0" w:rsidR="002E3BEB" w:rsidRDefault="000C7152" w:rsidP="002E3BEB">
      <w:pPr>
        <w:tabs>
          <w:tab w:val="left" w:pos="2629"/>
        </w:tabs>
        <w:jc w:val="center"/>
        <w:rPr>
          <w:rFonts w:asciiTheme="minorHAnsi" w:hAnsiTheme="minorHAnsi" w:cstheme="minorHAnsi"/>
          <w:sz w:val="36"/>
          <w:szCs w:val="36"/>
        </w:rPr>
      </w:pPr>
      <w:r>
        <w:rPr>
          <w:rFonts w:asciiTheme="minorHAnsi" w:hAnsiTheme="minorHAnsi" w:cstheme="minorHAnsi"/>
          <w:sz w:val="36"/>
          <w:szCs w:val="36"/>
        </w:rPr>
        <w:t>SSP America</w:t>
      </w:r>
    </w:p>
    <w:p w14:paraId="7F2B1716" w14:textId="263B98F6" w:rsidR="002E3BEB" w:rsidRDefault="000C7152" w:rsidP="002E3BEB">
      <w:pPr>
        <w:tabs>
          <w:tab w:val="left" w:pos="2629"/>
        </w:tabs>
        <w:jc w:val="center"/>
        <w:rPr>
          <w:rFonts w:asciiTheme="minorHAnsi" w:hAnsiTheme="minorHAnsi" w:cstheme="minorHAnsi"/>
          <w:sz w:val="36"/>
          <w:szCs w:val="36"/>
        </w:rPr>
      </w:pPr>
      <w:r>
        <w:rPr>
          <w:rFonts w:asciiTheme="minorHAnsi" w:hAnsiTheme="minorHAnsi" w:cstheme="minorHAnsi"/>
          <w:sz w:val="36"/>
          <w:szCs w:val="36"/>
        </w:rPr>
        <w:t>Taylor Farms</w:t>
      </w:r>
    </w:p>
    <w:p w14:paraId="2A159D92" w14:textId="77777777" w:rsidR="002E3BEB" w:rsidRDefault="002E3BEB" w:rsidP="002E3BEB">
      <w:pPr>
        <w:tabs>
          <w:tab w:val="left" w:pos="2629"/>
        </w:tabs>
        <w:jc w:val="center"/>
        <w:rPr>
          <w:rFonts w:asciiTheme="minorHAnsi" w:hAnsiTheme="minorHAnsi" w:cstheme="minorHAnsi"/>
          <w:sz w:val="36"/>
          <w:szCs w:val="36"/>
        </w:rPr>
      </w:pPr>
    </w:p>
    <w:p w14:paraId="7BDB42BC" w14:textId="78E451E1" w:rsidR="002E3BEB" w:rsidRPr="0091079D" w:rsidRDefault="002E3BEB" w:rsidP="002E3BEB">
      <w:pPr>
        <w:pStyle w:val="ListParagraph"/>
        <w:spacing w:after="360"/>
        <w:jc w:val="center"/>
        <w:rPr>
          <w:rFonts w:ascii="Avenir Medium" w:eastAsia="Times New Roman" w:hAnsi="Avenir Medium" w:cs="Times New Roman"/>
          <w:color w:val="215868" w:themeColor="accent5" w:themeShade="80"/>
          <w:kern w:val="2"/>
          <w:sz w:val="36"/>
          <w14:ligatures w14:val="standardContextual"/>
        </w:rPr>
      </w:pPr>
      <w:r w:rsidRPr="0091079D">
        <w:rPr>
          <w:rFonts w:ascii="Avenir Medium" w:eastAsia="Times New Roman" w:hAnsi="Avenir Medium" w:cs="Times New Roman"/>
          <w:color w:val="215868" w:themeColor="accent5" w:themeShade="80"/>
          <w:kern w:val="2"/>
          <w:sz w:val="36"/>
          <w14:ligatures w14:val="standardContextual"/>
        </w:rPr>
        <w:t>2025 FAFP Bronze Sponsors</w:t>
      </w:r>
    </w:p>
    <w:p w14:paraId="245B2D1D" w14:textId="13E32967" w:rsidR="00E22844" w:rsidRDefault="00EF6196" w:rsidP="002E3BEB">
      <w:pPr>
        <w:tabs>
          <w:tab w:val="left" w:pos="2629"/>
        </w:tabs>
        <w:jc w:val="center"/>
        <w:rPr>
          <w:rFonts w:asciiTheme="minorHAnsi" w:hAnsiTheme="minorHAnsi" w:cstheme="minorHAnsi"/>
          <w:sz w:val="36"/>
          <w:szCs w:val="36"/>
        </w:rPr>
      </w:pPr>
      <w:r>
        <w:rPr>
          <w:rFonts w:asciiTheme="minorHAnsi" w:hAnsiTheme="minorHAnsi" w:cstheme="minorHAnsi"/>
          <w:sz w:val="36"/>
          <w:szCs w:val="36"/>
        </w:rPr>
        <w:t>Vikan</w:t>
      </w:r>
    </w:p>
    <w:p w14:paraId="0BA08788" w14:textId="633E4646" w:rsidR="00EF6196" w:rsidRDefault="00EF6196" w:rsidP="002E3BEB">
      <w:pPr>
        <w:tabs>
          <w:tab w:val="left" w:pos="2629"/>
        </w:tabs>
        <w:jc w:val="center"/>
        <w:rPr>
          <w:rFonts w:asciiTheme="minorHAnsi" w:hAnsiTheme="minorHAnsi" w:cstheme="minorHAnsi"/>
          <w:sz w:val="36"/>
          <w:szCs w:val="36"/>
        </w:rPr>
      </w:pPr>
      <w:r>
        <w:rPr>
          <w:rFonts w:asciiTheme="minorHAnsi" w:hAnsiTheme="minorHAnsi" w:cstheme="minorHAnsi"/>
          <w:sz w:val="36"/>
          <w:szCs w:val="36"/>
        </w:rPr>
        <w:t>Primus Labs/</w:t>
      </w:r>
      <w:proofErr w:type="spellStart"/>
      <w:r>
        <w:rPr>
          <w:rFonts w:asciiTheme="minorHAnsi" w:hAnsiTheme="minorHAnsi" w:cstheme="minorHAnsi"/>
          <w:sz w:val="36"/>
          <w:szCs w:val="36"/>
        </w:rPr>
        <w:t>Azzule</w:t>
      </w:r>
      <w:proofErr w:type="spellEnd"/>
      <w:r>
        <w:rPr>
          <w:rFonts w:asciiTheme="minorHAnsi" w:hAnsiTheme="minorHAnsi" w:cstheme="minorHAnsi"/>
          <w:sz w:val="36"/>
          <w:szCs w:val="36"/>
        </w:rPr>
        <w:t xml:space="preserve"> Systems</w:t>
      </w:r>
    </w:p>
    <w:p w14:paraId="5DF466FC" w14:textId="77777777" w:rsidR="002E3BEB" w:rsidRDefault="002E3BEB" w:rsidP="002E3BEB">
      <w:pPr>
        <w:tabs>
          <w:tab w:val="left" w:pos="2629"/>
        </w:tabs>
        <w:jc w:val="center"/>
        <w:rPr>
          <w:rFonts w:asciiTheme="minorHAnsi" w:hAnsiTheme="minorHAnsi" w:cstheme="minorHAnsi"/>
          <w:sz w:val="36"/>
          <w:szCs w:val="36"/>
        </w:rPr>
      </w:pPr>
    </w:p>
    <w:p w14:paraId="3AD1222C" w14:textId="77777777" w:rsidR="002E3BEB" w:rsidRDefault="002E3BEB" w:rsidP="002E3BEB">
      <w:pPr>
        <w:tabs>
          <w:tab w:val="left" w:pos="2629"/>
        </w:tabs>
        <w:jc w:val="center"/>
        <w:rPr>
          <w:rFonts w:asciiTheme="minorHAnsi" w:hAnsiTheme="minorHAnsi" w:cstheme="minorHAnsi"/>
          <w:sz w:val="36"/>
          <w:szCs w:val="36"/>
        </w:rPr>
      </w:pPr>
    </w:p>
    <w:p w14:paraId="4FC0F308" w14:textId="77777777" w:rsidR="00F80195" w:rsidRDefault="00F80195" w:rsidP="002E3BEB">
      <w:pPr>
        <w:pStyle w:val="ListParagraph"/>
        <w:spacing w:after="360"/>
        <w:jc w:val="center"/>
        <w:rPr>
          <w:rFonts w:ascii="Avenir Medium" w:eastAsia="Times New Roman" w:hAnsi="Avenir Medium" w:cs="Times New Roman"/>
          <w:color w:val="215868" w:themeColor="accent5" w:themeShade="80"/>
          <w:kern w:val="2"/>
          <w:sz w:val="36"/>
          <w14:ligatures w14:val="standardContextual"/>
        </w:rPr>
      </w:pPr>
    </w:p>
    <w:p w14:paraId="64EBACCE" w14:textId="77777777" w:rsidR="00F80195" w:rsidRDefault="00F80195" w:rsidP="002E3BEB">
      <w:pPr>
        <w:pStyle w:val="ListParagraph"/>
        <w:spacing w:after="360"/>
        <w:jc w:val="center"/>
        <w:rPr>
          <w:rFonts w:ascii="Avenir Medium" w:eastAsia="Times New Roman" w:hAnsi="Avenir Medium" w:cs="Times New Roman"/>
          <w:color w:val="215868" w:themeColor="accent5" w:themeShade="80"/>
          <w:kern w:val="2"/>
          <w:sz w:val="36"/>
          <w14:ligatures w14:val="standardContextual"/>
        </w:rPr>
      </w:pPr>
    </w:p>
    <w:p w14:paraId="0A1057FA" w14:textId="77777777" w:rsidR="00F80195" w:rsidRDefault="00F80195" w:rsidP="002E3BEB">
      <w:pPr>
        <w:pStyle w:val="ListParagraph"/>
        <w:spacing w:after="360"/>
        <w:jc w:val="center"/>
        <w:rPr>
          <w:rFonts w:ascii="Avenir Medium" w:eastAsia="Times New Roman" w:hAnsi="Avenir Medium" w:cs="Times New Roman"/>
          <w:color w:val="215868" w:themeColor="accent5" w:themeShade="80"/>
          <w:kern w:val="2"/>
          <w:sz w:val="36"/>
          <w14:ligatures w14:val="standardContextual"/>
        </w:rPr>
      </w:pPr>
    </w:p>
    <w:p w14:paraId="4C947DB0" w14:textId="77777777" w:rsidR="00F80195" w:rsidRDefault="00F80195" w:rsidP="002E3BEB">
      <w:pPr>
        <w:pStyle w:val="ListParagraph"/>
        <w:spacing w:after="360"/>
        <w:jc w:val="center"/>
        <w:rPr>
          <w:rFonts w:ascii="Avenir Medium" w:eastAsia="Times New Roman" w:hAnsi="Avenir Medium" w:cs="Times New Roman"/>
          <w:color w:val="215868" w:themeColor="accent5" w:themeShade="80"/>
          <w:kern w:val="2"/>
          <w:sz w:val="36"/>
          <w14:ligatures w14:val="standardContextual"/>
        </w:rPr>
      </w:pPr>
    </w:p>
    <w:p w14:paraId="513AC162" w14:textId="77777777" w:rsidR="00F80195" w:rsidRDefault="00F80195" w:rsidP="002E3BEB">
      <w:pPr>
        <w:pStyle w:val="ListParagraph"/>
        <w:spacing w:after="360"/>
        <w:jc w:val="center"/>
        <w:rPr>
          <w:rFonts w:ascii="Avenir Medium" w:eastAsia="Times New Roman" w:hAnsi="Avenir Medium" w:cs="Times New Roman"/>
          <w:color w:val="215868" w:themeColor="accent5" w:themeShade="80"/>
          <w:kern w:val="2"/>
          <w:sz w:val="36"/>
          <w14:ligatures w14:val="standardContextual"/>
        </w:rPr>
      </w:pPr>
    </w:p>
    <w:p w14:paraId="3282FE2C" w14:textId="77777777" w:rsidR="00F80195" w:rsidRDefault="00F80195" w:rsidP="002E3BEB">
      <w:pPr>
        <w:pStyle w:val="ListParagraph"/>
        <w:spacing w:after="360"/>
        <w:jc w:val="center"/>
        <w:rPr>
          <w:rFonts w:ascii="Avenir Medium" w:eastAsia="Times New Roman" w:hAnsi="Avenir Medium" w:cs="Times New Roman"/>
          <w:color w:val="215868" w:themeColor="accent5" w:themeShade="80"/>
          <w:kern w:val="2"/>
          <w:sz w:val="36"/>
          <w14:ligatures w14:val="standardContextual"/>
        </w:rPr>
      </w:pPr>
    </w:p>
    <w:p w14:paraId="01E35DE8" w14:textId="77777777" w:rsidR="002D71F3" w:rsidRDefault="002D71F3" w:rsidP="002D71F3">
      <w:pPr>
        <w:pStyle w:val="ListParagraph"/>
        <w:spacing w:after="360"/>
        <w:rPr>
          <w:rFonts w:ascii="Avenir Medium" w:eastAsia="Times New Roman" w:hAnsi="Avenir Medium" w:cs="Times New Roman"/>
          <w:color w:val="215868" w:themeColor="accent5" w:themeShade="80"/>
          <w:kern w:val="2"/>
          <w:sz w:val="36"/>
          <w14:ligatures w14:val="standardContextual"/>
        </w:rPr>
      </w:pPr>
    </w:p>
    <w:p w14:paraId="48644167" w14:textId="7A76C875" w:rsidR="002E3BEB" w:rsidRPr="00A521F3" w:rsidRDefault="002D71F3" w:rsidP="002D71F3">
      <w:pPr>
        <w:pStyle w:val="ListParagraph"/>
        <w:spacing w:after="360"/>
        <w:ind w:firstLine="720"/>
        <w:jc w:val="center"/>
        <w:rPr>
          <w:rFonts w:ascii="Avenir Medium" w:eastAsia="Times New Roman" w:hAnsi="Avenir Medium" w:cs="Times New Roman"/>
          <w:color w:val="000000" w:themeColor="text1"/>
          <w:kern w:val="2"/>
          <w:sz w:val="52"/>
          <w:szCs w:val="36"/>
          <w14:ligatures w14:val="standardContextual"/>
        </w:rPr>
      </w:pPr>
      <w:r w:rsidRPr="00A521F3">
        <w:rPr>
          <w:rFonts w:ascii="Avenir Medium" w:eastAsia="Aptos" w:hAnsi="Avenir Medium" w:cs="Times New Roman"/>
          <w:noProof/>
          <w:color w:val="215868" w:themeColor="accent5" w:themeShade="80"/>
          <w:kern w:val="2"/>
          <w:sz w:val="40"/>
          <w:szCs w:val="40"/>
          <w14:ligatures w14:val="standardContextual"/>
        </w:rPr>
        <w:drawing>
          <wp:anchor distT="0" distB="0" distL="114300" distR="114300" simplePos="0" relativeHeight="251658270" behindDoc="0" locked="0" layoutInCell="1" allowOverlap="1" wp14:anchorId="1E5AD16E" wp14:editId="5CC6D9FD">
            <wp:simplePos x="0" y="0"/>
            <wp:positionH relativeFrom="column">
              <wp:posOffset>927706</wp:posOffset>
            </wp:positionH>
            <wp:positionV relativeFrom="page">
              <wp:posOffset>1112520</wp:posOffset>
            </wp:positionV>
            <wp:extent cx="2331670" cy="700064"/>
            <wp:effectExtent l="0" t="0" r="0" b="0"/>
            <wp:wrapNone/>
            <wp:docPr id="983281165" name="Picture 2" descr="A blue and orange text on a black background&#10;&#10;Description automatically generated">
              <a:extLst xmlns:a="http://schemas.openxmlformats.org/drawingml/2006/main">
                <a:ext uri="{FF2B5EF4-FFF2-40B4-BE49-F238E27FC236}">
                  <a16:creationId xmlns:a16="http://schemas.microsoft.com/office/drawing/2014/main" id="{2B12C4CB-121D-4CC6-832C-508420A780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blue and orange text on a black background&#10;&#10;Description automatically generated">
                      <a:extLst>
                        <a:ext uri="{FF2B5EF4-FFF2-40B4-BE49-F238E27FC236}">
                          <a16:creationId xmlns:a16="http://schemas.microsoft.com/office/drawing/2014/main" id="{E75AB3A5-4CCD-0311-E860-3CBB4F9EDD9A}"/>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10649" r="8984"/>
                    <a:stretch/>
                  </pic:blipFill>
                  <pic:spPr bwMode="auto">
                    <a:xfrm>
                      <a:off x="0" y="0"/>
                      <a:ext cx="2331670" cy="700064"/>
                    </a:xfrm>
                    <a:prstGeom prst="rect">
                      <a:avLst/>
                    </a:prstGeom>
                    <a:noFill/>
                  </pic:spPr>
                </pic:pic>
              </a:graphicData>
            </a:graphic>
            <wp14:sizeRelH relativeFrom="margin">
              <wp14:pctWidth>0</wp14:pctWidth>
            </wp14:sizeRelH>
            <wp14:sizeRelV relativeFrom="margin">
              <wp14:pctHeight>0</wp14:pctHeight>
            </wp14:sizeRelV>
          </wp:anchor>
        </w:drawing>
      </w:r>
      <w:r w:rsidR="002E3BEB" w:rsidRPr="00A521F3">
        <w:rPr>
          <w:rFonts w:ascii="Avenir Medium" w:eastAsia="Times New Roman" w:hAnsi="Avenir Medium" w:cs="Times New Roman"/>
          <w:color w:val="215868" w:themeColor="accent5" w:themeShade="80"/>
          <w:kern w:val="2"/>
          <w:sz w:val="52"/>
          <w:szCs w:val="36"/>
          <w14:ligatures w14:val="standardContextual"/>
        </w:rPr>
        <w:t>Exhibitors</w:t>
      </w:r>
    </w:p>
    <w:p w14:paraId="44E336C0" w14:textId="6CBF1ADF" w:rsidR="002E3BEB" w:rsidRDefault="00D504B7" w:rsidP="002E3BEB">
      <w:pPr>
        <w:tabs>
          <w:tab w:val="left" w:pos="2629"/>
        </w:tabs>
        <w:jc w:val="center"/>
        <w:rPr>
          <w:rFonts w:asciiTheme="minorHAnsi" w:hAnsiTheme="minorHAnsi" w:cstheme="minorHAnsi"/>
          <w:sz w:val="36"/>
          <w:szCs w:val="36"/>
        </w:rPr>
      </w:pPr>
      <w:r>
        <w:rPr>
          <w:noProof/>
        </w:rPr>
        <w:drawing>
          <wp:anchor distT="0" distB="0" distL="114300" distR="114300" simplePos="0" relativeHeight="251656192" behindDoc="0" locked="0" layoutInCell="1" allowOverlap="1" wp14:anchorId="52C2CBAC" wp14:editId="2DD27C74">
            <wp:simplePos x="0" y="0"/>
            <wp:positionH relativeFrom="column">
              <wp:posOffset>983191</wp:posOffset>
            </wp:positionH>
            <wp:positionV relativeFrom="paragraph">
              <wp:posOffset>188595</wp:posOffset>
            </wp:positionV>
            <wp:extent cx="2540000" cy="2540000"/>
            <wp:effectExtent l="0" t="0" r="0" b="0"/>
            <wp:wrapNone/>
            <wp:docPr id="58178395" name="Picture 14"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77562" name="Picture 14" descr="A logo for a company&#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14:sizeRelH relativeFrom="page">
              <wp14:pctWidth>0</wp14:pctWidth>
            </wp14:sizeRelH>
            <wp14:sizeRelV relativeFrom="page">
              <wp14:pctHeight>0</wp14:pctHeight>
            </wp14:sizeRelV>
          </wp:anchor>
        </w:drawing>
      </w:r>
    </w:p>
    <w:p w14:paraId="5535D9C8" w14:textId="4B76A622" w:rsidR="002E3BEB" w:rsidRDefault="00D504B7" w:rsidP="002E3BEB">
      <w:pPr>
        <w:pStyle w:val="ListParagraph"/>
        <w:jc w:val="center"/>
        <w:rPr>
          <w:rFonts w:ascii="Cavolini" w:eastAsia="Times New Roman" w:hAnsi="Cavolini" w:cs="Times New Roman"/>
          <w:b/>
          <w:color w:val="000000" w:themeColor="text1"/>
          <w:kern w:val="2"/>
          <w:sz w:val="36"/>
          <w14:ligatures w14:val="standardContextual"/>
        </w:rPr>
      </w:pPr>
      <w:r w:rsidRPr="00907B41">
        <w:rPr>
          <w:rFonts w:ascii="Aptos" w:eastAsia="Aptos" w:hAnsi="Aptos" w:cs="Times New Roman"/>
          <w:noProof/>
          <w:kern w:val="2"/>
          <w:sz w:val="24"/>
          <w:szCs w:val="24"/>
          <w14:ligatures w14:val="standardContextual"/>
        </w:rPr>
        <w:drawing>
          <wp:anchor distT="0" distB="0" distL="114300" distR="114300" simplePos="0" relativeHeight="251658259" behindDoc="0" locked="0" layoutInCell="1" allowOverlap="1" wp14:anchorId="50A1EA15" wp14:editId="4A432303">
            <wp:simplePos x="0" y="0"/>
            <wp:positionH relativeFrom="column">
              <wp:posOffset>756920</wp:posOffset>
            </wp:positionH>
            <wp:positionV relativeFrom="page">
              <wp:posOffset>1815465</wp:posOffset>
            </wp:positionV>
            <wp:extent cx="2771775" cy="478790"/>
            <wp:effectExtent l="0" t="0" r="0" b="3810"/>
            <wp:wrapNone/>
            <wp:docPr id="878256786" name="Picture 2"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56786" name="Picture 2" descr="A green and black logo&#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1775" cy="47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D0320" w14:textId="22C58F3A" w:rsidR="002E3BEB" w:rsidRDefault="00E22844" w:rsidP="002E3BEB">
      <w:pPr>
        <w:tabs>
          <w:tab w:val="left" w:pos="2629"/>
        </w:tabs>
        <w:jc w:val="center"/>
      </w:pPr>
      <w:r>
        <w:fldChar w:fldCharType="begin"/>
      </w:r>
      <w:r>
        <w:instrText xml:space="preserve"> INCLUDEPICTURE "https://static.wixstatic.com/media/e42455_95db6147bc424184bc17a799d3931910~mv2.png/v1/fill/w_320,h_63,al_c,q_85,usm_0.66_1.00_0.01,enc_avif,quality_auto/e42455_95db6147bc424184bc17a799d3931910~mv2.png" \* MERGEFORMATINET </w:instrText>
      </w:r>
      <w:r>
        <w:fldChar w:fldCharType="separate"/>
      </w:r>
      <w:r>
        <w:fldChar w:fldCharType="end"/>
      </w:r>
      <w:r>
        <w:fldChar w:fldCharType="begin"/>
      </w:r>
      <w:r>
        <w:instrText xml:space="preserve"> INCLUDEPICTURE "/Users/taylorlangford1/Library/Group Containers/UBF8T346G9.ms/WebArchiveCopyPasteTempFiles/com.microsoft.Word/j9fgmkJJHxHjgAAAABJRU5ErkJggg==" \* MERGEFORMATINET </w:instrText>
      </w:r>
      <w:r>
        <w:fldChar w:fldCharType="separate"/>
      </w:r>
      <w:r>
        <w:fldChar w:fldCharType="end"/>
      </w:r>
    </w:p>
    <w:p w14:paraId="2E6E8322" w14:textId="556F38DE" w:rsidR="00E22844" w:rsidRPr="00E22844" w:rsidRDefault="00E22844" w:rsidP="00E22844">
      <w:pPr>
        <w:rPr>
          <w:rFonts w:asciiTheme="minorHAnsi" w:hAnsiTheme="minorHAnsi" w:cstheme="minorHAnsi"/>
          <w:sz w:val="36"/>
          <w:szCs w:val="36"/>
        </w:rPr>
      </w:pPr>
    </w:p>
    <w:p w14:paraId="583C7F58" w14:textId="2514602C" w:rsidR="00E22844" w:rsidRPr="00E22844" w:rsidRDefault="00E22844" w:rsidP="00E22844">
      <w:pPr>
        <w:rPr>
          <w:rFonts w:asciiTheme="minorHAnsi" w:hAnsiTheme="minorHAnsi" w:cstheme="minorHAnsi"/>
          <w:sz w:val="36"/>
          <w:szCs w:val="36"/>
        </w:rPr>
      </w:pPr>
    </w:p>
    <w:p w14:paraId="02D81746" w14:textId="6ADFE726" w:rsidR="00E22844" w:rsidRPr="00E22844" w:rsidRDefault="00E22844" w:rsidP="00E22844">
      <w:pPr>
        <w:rPr>
          <w:rFonts w:asciiTheme="minorHAnsi" w:hAnsiTheme="minorHAnsi" w:cstheme="minorHAnsi"/>
          <w:sz w:val="36"/>
          <w:szCs w:val="36"/>
        </w:rPr>
      </w:pPr>
    </w:p>
    <w:p w14:paraId="4F502CC0" w14:textId="1F17C755" w:rsidR="00E22844" w:rsidRPr="00E22844" w:rsidRDefault="00D504B7" w:rsidP="00E22844">
      <w:pPr>
        <w:rPr>
          <w:rFonts w:asciiTheme="minorHAnsi" w:hAnsiTheme="minorHAnsi" w:cstheme="minorHAnsi"/>
          <w:sz w:val="36"/>
          <w:szCs w:val="36"/>
        </w:rPr>
      </w:pPr>
      <w:r>
        <w:rPr>
          <w:noProof/>
        </w:rPr>
        <w:drawing>
          <wp:anchor distT="0" distB="0" distL="114300" distR="114300" simplePos="0" relativeHeight="251674654" behindDoc="0" locked="0" layoutInCell="1" allowOverlap="1" wp14:anchorId="2A2A617F" wp14:editId="0FFF56D3">
            <wp:simplePos x="0" y="0"/>
            <wp:positionH relativeFrom="column">
              <wp:posOffset>1051560</wp:posOffset>
            </wp:positionH>
            <wp:positionV relativeFrom="paragraph">
              <wp:posOffset>117475</wp:posOffset>
            </wp:positionV>
            <wp:extent cx="2208530" cy="811530"/>
            <wp:effectExtent l="0" t="0" r="1270" b="1270"/>
            <wp:wrapNone/>
            <wp:docPr id="1854265362" name="Picture 13"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911" name="Picture 13" descr="A blue and black logo&#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2208530" cy="811530"/>
                    </a:xfrm>
                    <a:prstGeom prst="rect">
                      <a:avLst/>
                    </a:prstGeom>
                  </pic:spPr>
                </pic:pic>
              </a:graphicData>
            </a:graphic>
            <wp14:sizeRelH relativeFrom="page">
              <wp14:pctWidth>0</wp14:pctWidth>
            </wp14:sizeRelH>
            <wp14:sizeRelV relativeFrom="page">
              <wp14:pctHeight>0</wp14:pctHeight>
            </wp14:sizeRelV>
          </wp:anchor>
        </w:drawing>
      </w:r>
    </w:p>
    <w:p w14:paraId="73530A1E" w14:textId="47799A0D" w:rsidR="00E22844" w:rsidRPr="00E22844" w:rsidRDefault="00E22844" w:rsidP="00E22844">
      <w:pPr>
        <w:rPr>
          <w:rFonts w:asciiTheme="minorHAnsi" w:hAnsiTheme="minorHAnsi" w:cstheme="minorHAnsi"/>
          <w:sz w:val="36"/>
          <w:szCs w:val="36"/>
        </w:rPr>
      </w:pPr>
    </w:p>
    <w:p w14:paraId="573CF240" w14:textId="7F192D73" w:rsidR="00E22844" w:rsidRDefault="00E22844" w:rsidP="00E22844"/>
    <w:p w14:paraId="529B31DD" w14:textId="197D84F5" w:rsidR="00E22844" w:rsidRDefault="00E22844" w:rsidP="00E22844"/>
    <w:p w14:paraId="4BBACCE0" w14:textId="7F627002" w:rsidR="00E22844" w:rsidRDefault="00D504B7" w:rsidP="00E22844">
      <w:r>
        <w:rPr>
          <w:rFonts w:ascii="Cavolini" w:eastAsia="Times New Roman" w:hAnsi="Cavolini" w:cs="Times New Roman"/>
          <w:b/>
          <w:noProof/>
          <w:color w:val="000000" w:themeColor="text1"/>
          <w:kern w:val="2"/>
          <w:sz w:val="36"/>
        </w:rPr>
        <w:drawing>
          <wp:anchor distT="0" distB="0" distL="114300" distR="114300" simplePos="0" relativeHeight="251658257" behindDoc="0" locked="0" layoutInCell="1" allowOverlap="1" wp14:anchorId="34AD1905" wp14:editId="534DC9BA">
            <wp:simplePos x="0" y="0"/>
            <wp:positionH relativeFrom="column">
              <wp:posOffset>1689100</wp:posOffset>
            </wp:positionH>
            <wp:positionV relativeFrom="paragraph">
              <wp:posOffset>48260</wp:posOffset>
            </wp:positionV>
            <wp:extent cx="1073785" cy="1073785"/>
            <wp:effectExtent l="0" t="0" r="5715" b="5715"/>
            <wp:wrapNone/>
            <wp:docPr id="752116415" name="Picture 40" descr="A logo of a department of agricul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16415" name="Picture 40" descr="A logo of a department of agricultur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073785" cy="1073785"/>
                    </a:xfrm>
                    <a:prstGeom prst="rect">
                      <a:avLst/>
                    </a:prstGeom>
                  </pic:spPr>
                </pic:pic>
              </a:graphicData>
            </a:graphic>
            <wp14:sizeRelH relativeFrom="page">
              <wp14:pctWidth>0</wp14:pctWidth>
            </wp14:sizeRelH>
            <wp14:sizeRelV relativeFrom="page">
              <wp14:pctHeight>0</wp14:pctHeight>
            </wp14:sizeRelV>
          </wp:anchor>
        </w:drawing>
      </w:r>
    </w:p>
    <w:p w14:paraId="6FFD8774" w14:textId="3E7E4C22" w:rsidR="00E22844" w:rsidRDefault="002D71F3">
      <w:pPr>
        <w:rPr>
          <w:rFonts w:asciiTheme="minorHAnsi" w:hAnsiTheme="minorHAnsi" w:cstheme="minorHAnsi"/>
          <w:sz w:val="36"/>
          <w:szCs w:val="36"/>
        </w:rPr>
      </w:pPr>
      <w:r w:rsidRPr="00907B41">
        <w:rPr>
          <w:rFonts w:ascii="Aptos" w:eastAsia="Aptos" w:hAnsi="Aptos" w:cs="Times New Roman"/>
          <w:noProof/>
          <w:kern w:val="2"/>
          <w:sz w:val="24"/>
          <w:szCs w:val="24"/>
          <w14:ligatures w14:val="standardContextual"/>
        </w:rPr>
        <w:drawing>
          <wp:anchor distT="0" distB="0" distL="114300" distR="114300" simplePos="0" relativeHeight="251676702" behindDoc="0" locked="0" layoutInCell="1" allowOverlap="1" wp14:anchorId="3842EBAE" wp14:editId="33AE7D86">
            <wp:simplePos x="0" y="0"/>
            <wp:positionH relativeFrom="column">
              <wp:posOffset>1320800</wp:posOffset>
            </wp:positionH>
            <wp:positionV relativeFrom="page">
              <wp:posOffset>5114502</wp:posOffset>
            </wp:positionV>
            <wp:extent cx="1739265" cy="1208405"/>
            <wp:effectExtent l="0" t="0" r="635" b="0"/>
            <wp:wrapNone/>
            <wp:docPr id="1207388860" name="Picture 10" descr="chemstar sterilox | Chemstar">
              <a:extLst xmlns:a="http://schemas.openxmlformats.org/drawingml/2006/main">
                <a:ext uri="{FF2B5EF4-FFF2-40B4-BE49-F238E27FC236}">
                  <a16:creationId xmlns:a16="http://schemas.microsoft.com/office/drawing/2014/main" id="{B65DECDB-0412-48B7-B07B-A9FB0744C8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hemstar sterilox | Chemstar">
                      <a:extLst>
                        <a:ext uri="{FF2B5EF4-FFF2-40B4-BE49-F238E27FC236}">
                          <a16:creationId xmlns:a16="http://schemas.microsoft.com/office/drawing/2014/main" id="{3E844B1B-2D91-EB42-F955-FB7F170F0030}"/>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9265" cy="120840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50" behindDoc="0" locked="0" layoutInCell="1" allowOverlap="1" wp14:anchorId="166D4938" wp14:editId="2C20D11D">
            <wp:simplePos x="0" y="0"/>
            <wp:positionH relativeFrom="column">
              <wp:posOffset>854676</wp:posOffset>
            </wp:positionH>
            <wp:positionV relativeFrom="paragraph">
              <wp:posOffset>2504651</wp:posOffset>
            </wp:positionV>
            <wp:extent cx="2673706" cy="771166"/>
            <wp:effectExtent l="0" t="0" r="0" b="0"/>
            <wp:wrapNone/>
            <wp:docPr id="13724025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63815" name="Picture 549763815"/>
                    <pic:cNvPicPr/>
                  </pic:nvPicPr>
                  <pic:blipFill>
                    <a:blip r:embed="rId29"/>
                    <a:stretch>
                      <a:fillRect/>
                    </a:stretch>
                  </pic:blipFill>
                  <pic:spPr>
                    <a:xfrm>
                      <a:off x="0" y="0"/>
                      <a:ext cx="2673706" cy="771166"/>
                    </a:xfrm>
                    <a:prstGeom prst="rect">
                      <a:avLst/>
                    </a:prstGeom>
                  </pic:spPr>
                </pic:pic>
              </a:graphicData>
            </a:graphic>
            <wp14:sizeRelH relativeFrom="page">
              <wp14:pctWidth>0</wp14:pctWidth>
            </wp14:sizeRelH>
            <wp14:sizeRelV relativeFrom="page">
              <wp14:pctHeight>0</wp14:pctHeight>
            </wp14:sizeRelV>
          </wp:anchor>
        </w:drawing>
      </w:r>
      <w:r w:rsidR="00E22844">
        <w:rPr>
          <w:rFonts w:asciiTheme="minorHAnsi" w:hAnsiTheme="minorHAnsi" w:cstheme="minorHAnsi"/>
          <w:sz w:val="36"/>
          <w:szCs w:val="36"/>
        </w:rPr>
        <w:br w:type="page"/>
      </w:r>
    </w:p>
    <w:p w14:paraId="4FAEDA94" w14:textId="77777777" w:rsidR="00D504B7" w:rsidRDefault="00D504B7" w:rsidP="00E22844">
      <w:pPr>
        <w:pStyle w:val="ListParagraph"/>
        <w:spacing w:after="360"/>
        <w:jc w:val="center"/>
        <w:rPr>
          <w:rFonts w:ascii="Avenir Medium" w:eastAsia="Times New Roman" w:hAnsi="Avenir Medium" w:cs="Times New Roman"/>
          <w:color w:val="215868" w:themeColor="accent5" w:themeShade="80"/>
          <w:kern w:val="2"/>
          <w:sz w:val="36"/>
          <w14:ligatures w14:val="standardContextual"/>
        </w:rPr>
      </w:pPr>
    </w:p>
    <w:p w14:paraId="42920737" w14:textId="020447C5" w:rsidR="00E22844" w:rsidRPr="0091079D" w:rsidRDefault="00E22844" w:rsidP="00E22844">
      <w:pPr>
        <w:pStyle w:val="ListParagraph"/>
        <w:spacing w:after="360"/>
        <w:jc w:val="center"/>
        <w:rPr>
          <w:rFonts w:ascii="Avenir Medium" w:eastAsia="Times New Roman" w:hAnsi="Avenir Medium" w:cs="Times New Roman"/>
          <w:color w:val="215868" w:themeColor="accent5" w:themeShade="80"/>
          <w:kern w:val="2"/>
          <w:sz w:val="36"/>
          <w14:ligatures w14:val="standardContextual"/>
        </w:rPr>
      </w:pPr>
      <w:r w:rsidRPr="0091079D">
        <w:rPr>
          <w:rFonts w:ascii="Avenir Medium" w:eastAsia="Times New Roman" w:hAnsi="Avenir Medium" w:cs="Times New Roman"/>
          <w:color w:val="215868" w:themeColor="accent5" w:themeShade="80"/>
          <w:kern w:val="2"/>
          <w:sz w:val="36"/>
          <w14:ligatures w14:val="standardContextual"/>
        </w:rPr>
        <w:t>202</w:t>
      </w:r>
      <w:r w:rsidR="0091079D" w:rsidRPr="0091079D">
        <w:rPr>
          <w:rFonts w:ascii="Avenir Medium" w:eastAsia="Times New Roman" w:hAnsi="Avenir Medium" w:cs="Times New Roman"/>
          <w:color w:val="215868" w:themeColor="accent5" w:themeShade="80"/>
          <w:kern w:val="2"/>
          <w:sz w:val="36"/>
          <w14:ligatures w14:val="standardContextual"/>
        </w:rPr>
        <w:t>6</w:t>
      </w:r>
      <w:r w:rsidRPr="0091079D">
        <w:rPr>
          <w:rFonts w:ascii="Avenir Medium" w:eastAsia="Times New Roman" w:hAnsi="Avenir Medium" w:cs="Times New Roman"/>
          <w:color w:val="215868" w:themeColor="accent5" w:themeShade="80"/>
          <w:kern w:val="2"/>
          <w:sz w:val="36"/>
          <w14:ligatures w14:val="standardContextual"/>
        </w:rPr>
        <w:t xml:space="preserve"> FAFP Award Winners</w:t>
      </w:r>
    </w:p>
    <w:p w14:paraId="5DF4D63D" w14:textId="77777777" w:rsidR="00E22844" w:rsidRDefault="00E22844" w:rsidP="00E22844">
      <w:pPr>
        <w:jc w:val="center"/>
        <w:rPr>
          <w:rFonts w:asciiTheme="minorHAnsi" w:hAnsiTheme="minorHAnsi" w:cstheme="minorHAnsi"/>
          <w:b/>
          <w:bCs/>
          <w:sz w:val="36"/>
          <w:szCs w:val="36"/>
        </w:rPr>
      </w:pPr>
      <w:r w:rsidRPr="00E22844">
        <w:rPr>
          <w:rFonts w:asciiTheme="minorHAnsi" w:hAnsiTheme="minorHAnsi" w:cstheme="minorHAnsi"/>
          <w:b/>
          <w:bCs/>
          <w:sz w:val="36"/>
          <w:szCs w:val="36"/>
        </w:rPr>
        <w:t xml:space="preserve">President’s Award </w:t>
      </w:r>
    </w:p>
    <w:p w14:paraId="0879881E" w14:textId="36F132D2" w:rsidR="0091079D" w:rsidRDefault="00004FC6" w:rsidP="00E22844">
      <w:pPr>
        <w:jc w:val="center"/>
        <w:rPr>
          <w:rFonts w:asciiTheme="minorHAnsi" w:hAnsiTheme="minorHAnsi" w:cstheme="minorHAnsi"/>
          <w:b/>
          <w:bCs/>
          <w:sz w:val="36"/>
          <w:szCs w:val="36"/>
        </w:rPr>
      </w:pPr>
      <w:r>
        <w:rPr>
          <w:rFonts w:asciiTheme="minorHAnsi" w:hAnsiTheme="minorHAnsi" w:cstheme="minorHAnsi"/>
          <w:sz w:val="36"/>
          <w:szCs w:val="36"/>
        </w:rPr>
        <w:t>Kristina Schoen, Coastal Ag Supply</w:t>
      </w:r>
    </w:p>
    <w:p w14:paraId="12FF85DD" w14:textId="77777777" w:rsidR="00F06756" w:rsidRPr="00E22844" w:rsidRDefault="00F06756" w:rsidP="00C7107C">
      <w:pPr>
        <w:rPr>
          <w:rFonts w:asciiTheme="minorHAnsi" w:hAnsiTheme="minorHAnsi" w:cstheme="minorHAnsi"/>
          <w:sz w:val="36"/>
          <w:szCs w:val="36"/>
        </w:rPr>
      </w:pPr>
    </w:p>
    <w:p w14:paraId="4AF37572" w14:textId="77777777" w:rsidR="00E22844" w:rsidRPr="00E22844" w:rsidRDefault="00E22844" w:rsidP="00E22844">
      <w:pPr>
        <w:jc w:val="center"/>
        <w:rPr>
          <w:rFonts w:asciiTheme="minorHAnsi" w:hAnsiTheme="minorHAnsi" w:cstheme="minorHAnsi"/>
          <w:sz w:val="36"/>
          <w:szCs w:val="36"/>
        </w:rPr>
      </w:pPr>
      <w:r w:rsidRPr="00E22844">
        <w:rPr>
          <w:rFonts w:asciiTheme="minorHAnsi" w:hAnsiTheme="minorHAnsi" w:cstheme="minorHAnsi"/>
          <w:b/>
          <w:bCs/>
          <w:sz w:val="36"/>
          <w:szCs w:val="36"/>
        </w:rPr>
        <w:t xml:space="preserve">Laboratorian of the Year Award </w:t>
      </w:r>
    </w:p>
    <w:p w14:paraId="78ED623D" w14:textId="1F9C4D03" w:rsidR="00E22844" w:rsidRDefault="0091079D" w:rsidP="00E22844">
      <w:pPr>
        <w:jc w:val="center"/>
        <w:rPr>
          <w:rFonts w:asciiTheme="minorHAnsi" w:hAnsiTheme="minorHAnsi" w:cstheme="minorHAnsi"/>
          <w:sz w:val="36"/>
          <w:szCs w:val="36"/>
        </w:rPr>
      </w:pPr>
      <w:r>
        <w:rPr>
          <w:rFonts w:asciiTheme="minorHAnsi" w:hAnsiTheme="minorHAnsi" w:cstheme="minorHAnsi"/>
          <w:sz w:val="36"/>
          <w:szCs w:val="36"/>
        </w:rPr>
        <w:t>Vijay Chhetri</w:t>
      </w:r>
      <w:r w:rsidR="00502405">
        <w:rPr>
          <w:rFonts w:asciiTheme="minorHAnsi" w:hAnsiTheme="minorHAnsi" w:cstheme="minorHAnsi"/>
          <w:sz w:val="36"/>
          <w:szCs w:val="36"/>
        </w:rPr>
        <w:t xml:space="preserve">, </w:t>
      </w:r>
      <w:r w:rsidR="004A4410">
        <w:rPr>
          <w:rFonts w:asciiTheme="minorHAnsi" w:hAnsiTheme="minorHAnsi" w:cstheme="minorHAnsi"/>
          <w:sz w:val="36"/>
          <w:szCs w:val="36"/>
        </w:rPr>
        <w:t>Florida A&amp;M University</w:t>
      </w:r>
    </w:p>
    <w:p w14:paraId="6C234FC4" w14:textId="77777777" w:rsidR="0091079D" w:rsidRDefault="0091079D" w:rsidP="00E22844">
      <w:pPr>
        <w:jc w:val="center"/>
        <w:rPr>
          <w:rFonts w:asciiTheme="minorHAnsi" w:hAnsiTheme="minorHAnsi" w:cstheme="minorHAnsi"/>
          <w:sz w:val="36"/>
          <w:szCs w:val="36"/>
        </w:rPr>
      </w:pPr>
    </w:p>
    <w:p w14:paraId="101A07D0" w14:textId="7DC6DEAA" w:rsidR="0091079D" w:rsidRDefault="0091079D" w:rsidP="0091079D">
      <w:pPr>
        <w:jc w:val="center"/>
        <w:rPr>
          <w:rFonts w:asciiTheme="minorHAnsi" w:hAnsiTheme="minorHAnsi" w:cstheme="minorHAnsi"/>
          <w:b/>
          <w:bCs/>
          <w:sz w:val="36"/>
          <w:szCs w:val="36"/>
        </w:rPr>
      </w:pPr>
      <w:r>
        <w:rPr>
          <w:rFonts w:asciiTheme="minorHAnsi" w:hAnsiTheme="minorHAnsi" w:cstheme="minorHAnsi"/>
          <w:b/>
          <w:bCs/>
          <w:sz w:val="36"/>
          <w:szCs w:val="36"/>
        </w:rPr>
        <w:t>Bronson Lane Award</w:t>
      </w:r>
    </w:p>
    <w:p w14:paraId="2E1FAC19" w14:textId="1288C7E7" w:rsidR="0091079D" w:rsidRDefault="0091079D" w:rsidP="00E22844">
      <w:pPr>
        <w:jc w:val="center"/>
        <w:rPr>
          <w:rFonts w:asciiTheme="minorHAnsi" w:hAnsiTheme="minorHAnsi" w:cstheme="minorHAnsi"/>
          <w:sz w:val="36"/>
          <w:szCs w:val="36"/>
        </w:rPr>
      </w:pPr>
      <w:r>
        <w:rPr>
          <w:rFonts w:asciiTheme="minorHAnsi" w:hAnsiTheme="minorHAnsi" w:cstheme="minorHAnsi"/>
          <w:sz w:val="36"/>
          <w:szCs w:val="36"/>
        </w:rPr>
        <w:t xml:space="preserve">Debby Newslow, DL </w:t>
      </w:r>
      <w:proofErr w:type="spellStart"/>
      <w:r>
        <w:rPr>
          <w:rFonts w:asciiTheme="minorHAnsi" w:hAnsiTheme="minorHAnsi" w:cstheme="minorHAnsi"/>
          <w:sz w:val="36"/>
          <w:szCs w:val="36"/>
        </w:rPr>
        <w:t>Newslow</w:t>
      </w:r>
      <w:proofErr w:type="spellEnd"/>
      <w:r>
        <w:rPr>
          <w:rFonts w:asciiTheme="minorHAnsi" w:hAnsiTheme="minorHAnsi" w:cstheme="minorHAnsi"/>
          <w:sz w:val="36"/>
          <w:szCs w:val="36"/>
        </w:rPr>
        <w:t xml:space="preserve"> &amp; Associates</w:t>
      </w:r>
    </w:p>
    <w:p w14:paraId="142F32CC" w14:textId="77777777" w:rsidR="00F06756" w:rsidRPr="00E22844" w:rsidRDefault="00F06756" w:rsidP="00E22844">
      <w:pPr>
        <w:jc w:val="center"/>
        <w:rPr>
          <w:rFonts w:asciiTheme="minorHAnsi" w:hAnsiTheme="minorHAnsi" w:cstheme="minorHAnsi"/>
          <w:sz w:val="36"/>
          <w:szCs w:val="36"/>
        </w:rPr>
      </w:pPr>
    </w:p>
    <w:p w14:paraId="45DEB778" w14:textId="77777777" w:rsidR="00E22844" w:rsidRDefault="00E22844" w:rsidP="00E22844">
      <w:pPr>
        <w:jc w:val="center"/>
        <w:rPr>
          <w:rFonts w:asciiTheme="minorHAnsi" w:hAnsiTheme="minorHAnsi" w:cstheme="minorHAnsi"/>
          <w:b/>
          <w:bCs/>
          <w:sz w:val="36"/>
          <w:szCs w:val="36"/>
        </w:rPr>
      </w:pPr>
      <w:r w:rsidRPr="00E22844">
        <w:rPr>
          <w:rFonts w:asciiTheme="minorHAnsi" w:hAnsiTheme="minorHAnsi" w:cstheme="minorHAnsi"/>
          <w:b/>
          <w:bCs/>
          <w:sz w:val="36"/>
          <w:szCs w:val="36"/>
        </w:rPr>
        <w:t xml:space="preserve">Special Recognition Award </w:t>
      </w:r>
    </w:p>
    <w:p w14:paraId="56CBEA43" w14:textId="77E8AF7F" w:rsidR="0091079D" w:rsidRDefault="00004FC6" w:rsidP="00E22844">
      <w:pPr>
        <w:jc w:val="center"/>
        <w:rPr>
          <w:rFonts w:asciiTheme="minorHAnsi" w:hAnsiTheme="minorHAnsi" w:cstheme="minorHAnsi"/>
          <w:sz w:val="36"/>
          <w:szCs w:val="36"/>
        </w:rPr>
      </w:pPr>
      <w:r>
        <w:rPr>
          <w:rFonts w:asciiTheme="minorHAnsi" w:hAnsiTheme="minorHAnsi" w:cstheme="minorHAnsi"/>
          <w:sz w:val="36"/>
          <w:szCs w:val="36"/>
        </w:rPr>
        <w:t>Morgan Smith, Publix Super Markets</w:t>
      </w:r>
      <w:r w:rsidR="0054348F">
        <w:rPr>
          <w:rFonts w:asciiTheme="minorHAnsi" w:hAnsiTheme="minorHAnsi" w:cstheme="minorHAnsi"/>
          <w:sz w:val="36"/>
          <w:szCs w:val="36"/>
        </w:rPr>
        <w:t>, Inc</w:t>
      </w:r>
    </w:p>
    <w:p w14:paraId="339B18EA" w14:textId="77777777" w:rsidR="0091079D" w:rsidRDefault="0091079D" w:rsidP="00E22844">
      <w:pPr>
        <w:jc w:val="center"/>
        <w:rPr>
          <w:rFonts w:asciiTheme="minorHAnsi" w:hAnsiTheme="minorHAnsi" w:cstheme="minorHAnsi"/>
          <w:sz w:val="36"/>
          <w:szCs w:val="36"/>
        </w:rPr>
      </w:pPr>
    </w:p>
    <w:p w14:paraId="2003CCD1" w14:textId="6BD7FDA8" w:rsidR="0091079D" w:rsidRDefault="0091079D" w:rsidP="0091079D">
      <w:pPr>
        <w:jc w:val="center"/>
        <w:rPr>
          <w:rFonts w:asciiTheme="minorHAnsi" w:hAnsiTheme="minorHAnsi" w:cstheme="minorHAnsi"/>
          <w:b/>
          <w:bCs/>
          <w:sz w:val="36"/>
          <w:szCs w:val="36"/>
        </w:rPr>
      </w:pPr>
      <w:r>
        <w:rPr>
          <w:rFonts w:asciiTheme="minorHAnsi" w:hAnsiTheme="minorHAnsi" w:cstheme="minorHAnsi"/>
          <w:b/>
          <w:bCs/>
          <w:sz w:val="36"/>
          <w:szCs w:val="36"/>
        </w:rPr>
        <w:t>New Professional Award</w:t>
      </w:r>
    </w:p>
    <w:p w14:paraId="0522B844" w14:textId="4D1EDEF1" w:rsidR="0091079D" w:rsidRPr="00E22844" w:rsidRDefault="0091079D" w:rsidP="00E22844">
      <w:pPr>
        <w:jc w:val="center"/>
        <w:rPr>
          <w:rFonts w:asciiTheme="minorHAnsi" w:hAnsiTheme="minorHAnsi" w:cstheme="minorHAnsi"/>
          <w:sz w:val="36"/>
          <w:szCs w:val="36"/>
        </w:rPr>
      </w:pPr>
      <w:r>
        <w:rPr>
          <w:rFonts w:asciiTheme="minorHAnsi" w:hAnsiTheme="minorHAnsi" w:cstheme="minorHAnsi"/>
          <w:sz w:val="36"/>
          <w:szCs w:val="36"/>
        </w:rPr>
        <w:t>Rory Wang, University of Florida</w:t>
      </w:r>
    </w:p>
    <w:p w14:paraId="66A40D0E" w14:textId="77777777" w:rsidR="00F06756" w:rsidRDefault="00F06756" w:rsidP="00E22844">
      <w:pPr>
        <w:jc w:val="center"/>
        <w:rPr>
          <w:rFonts w:asciiTheme="minorHAnsi" w:hAnsiTheme="minorHAnsi" w:cstheme="minorHAnsi"/>
          <w:sz w:val="36"/>
          <w:szCs w:val="36"/>
        </w:rPr>
      </w:pPr>
    </w:p>
    <w:p w14:paraId="5B5A7ED2" w14:textId="1DDA4966" w:rsidR="00E22844" w:rsidRPr="00E22844" w:rsidRDefault="00E22844" w:rsidP="00E22844">
      <w:pPr>
        <w:jc w:val="center"/>
        <w:rPr>
          <w:rFonts w:asciiTheme="minorHAnsi" w:hAnsiTheme="minorHAnsi" w:cstheme="minorHAnsi"/>
          <w:sz w:val="36"/>
          <w:szCs w:val="36"/>
        </w:rPr>
      </w:pPr>
      <w:r w:rsidRPr="00E22844">
        <w:rPr>
          <w:rFonts w:asciiTheme="minorHAnsi" w:hAnsiTheme="minorHAnsi" w:cstheme="minorHAnsi"/>
          <w:b/>
          <w:bCs/>
          <w:sz w:val="36"/>
          <w:szCs w:val="36"/>
        </w:rPr>
        <w:t xml:space="preserve">Past President </w:t>
      </w:r>
    </w:p>
    <w:p w14:paraId="493ED39A" w14:textId="03BA8E29" w:rsidR="00E22844" w:rsidRDefault="0091079D" w:rsidP="00E22844">
      <w:pPr>
        <w:jc w:val="center"/>
        <w:rPr>
          <w:rFonts w:asciiTheme="minorHAnsi" w:hAnsiTheme="minorHAnsi" w:cstheme="minorHAnsi"/>
          <w:sz w:val="36"/>
          <w:szCs w:val="36"/>
        </w:rPr>
      </w:pPr>
      <w:r>
        <w:rPr>
          <w:rFonts w:asciiTheme="minorHAnsi" w:hAnsiTheme="minorHAnsi" w:cstheme="minorHAnsi"/>
          <w:sz w:val="36"/>
          <w:szCs w:val="36"/>
        </w:rPr>
        <w:t>Taylor O’Bannon, University of Florida</w:t>
      </w:r>
    </w:p>
    <w:p w14:paraId="2CA33A15" w14:textId="0CF80A94" w:rsidR="00502405" w:rsidRDefault="00502405">
      <w:pPr>
        <w:rPr>
          <w:rFonts w:asciiTheme="minorHAnsi" w:hAnsiTheme="minorHAnsi" w:cstheme="minorHAnsi"/>
          <w:sz w:val="36"/>
          <w:szCs w:val="36"/>
        </w:rPr>
      </w:pPr>
      <w:r>
        <w:rPr>
          <w:rFonts w:asciiTheme="minorHAnsi" w:hAnsiTheme="minorHAnsi" w:cstheme="minorHAnsi"/>
          <w:sz w:val="36"/>
          <w:szCs w:val="36"/>
        </w:rPr>
        <w:br w:type="page"/>
      </w:r>
    </w:p>
    <w:p w14:paraId="22BA862A" w14:textId="76212EC0" w:rsidR="00502405" w:rsidRDefault="00502405" w:rsidP="00E22844">
      <w:pPr>
        <w:jc w:val="center"/>
        <w:rPr>
          <w:rFonts w:asciiTheme="minorHAnsi" w:hAnsiTheme="minorHAnsi" w:cstheme="minorHAnsi"/>
          <w:sz w:val="36"/>
          <w:szCs w:val="36"/>
        </w:rPr>
      </w:pPr>
      <w:r>
        <w:rPr>
          <w:noProof/>
          <w:sz w:val="20"/>
        </w:rPr>
        <w:lastRenderedPageBreak/>
        <w:drawing>
          <wp:inline distT="0" distB="0" distL="0" distR="0" wp14:anchorId="720B7F52" wp14:editId="3E206B7E">
            <wp:extent cx="3806828" cy="1265681"/>
            <wp:effectExtent l="0" t="0" r="0" b="0"/>
            <wp:docPr id="43" name="Image 43" descr="A close up of a logo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close up of a logo  Description automatically generated "/>
                    <pic:cNvPicPr/>
                  </pic:nvPicPr>
                  <pic:blipFill>
                    <a:blip r:embed="rId34" cstate="print"/>
                    <a:stretch>
                      <a:fillRect/>
                    </a:stretch>
                  </pic:blipFill>
                  <pic:spPr>
                    <a:xfrm>
                      <a:off x="0" y="0"/>
                      <a:ext cx="3806828" cy="1265681"/>
                    </a:xfrm>
                    <a:prstGeom prst="rect">
                      <a:avLst/>
                    </a:prstGeom>
                  </pic:spPr>
                </pic:pic>
              </a:graphicData>
            </a:graphic>
          </wp:inline>
        </w:drawing>
      </w:r>
    </w:p>
    <w:p w14:paraId="7B1AA87F" w14:textId="7035B70F" w:rsidR="00502405" w:rsidRPr="00315A6F" w:rsidRDefault="00502405" w:rsidP="00502405">
      <w:pPr>
        <w:spacing w:line="256" w:lineRule="auto"/>
        <w:ind w:left="359" w:right="1409"/>
        <w:outlineLvl w:val="2"/>
        <w:rPr>
          <w:rFonts w:ascii="Avenir Medium" w:eastAsia="Times New Roman" w:hAnsi="Avenir Medium" w:cs="Times New Roman"/>
          <w:color w:val="000000" w:themeColor="text1"/>
          <w:kern w:val="2"/>
          <w:sz w:val="36"/>
          <w14:ligatures w14:val="standardContextual"/>
        </w:rPr>
      </w:pPr>
      <w:r w:rsidRPr="00315A6F">
        <w:rPr>
          <w:rFonts w:ascii="Avenir Medium" w:eastAsia="Times New Roman" w:hAnsi="Avenir Medium" w:cs="Times New Roman"/>
          <w:color w:val="000000" w:themeColor="text1"/>
          <w:kern w:val="2"/>
          <w:sz w:val="36"/>
          <w14:ligatures w14:val="standardContextual"/>
        </w:rPr>
        <w:t xml:space="preserve">Upcoming Events </w:t>
      </w:r>
    </w:p>
    <w:p w14:paraId="31A65B4A" w14:textId="399ACEB4" w:rsidR="00502405" w:rsidRPr="00502405" w:rsidRDefault="00502405" w:rsidP="00502405">
      <w:pPr>
        <w:spacing w:before="245"/>
        <w:rPr>
          <w:rFonts w:asciiTheme="minorHAnsi" w:hAnsiTheme="minorHAnsi" w:cstheme="minorHAnsi"/>
          <w:sz w:val="28"/>
          <w:szCs w:val="28"/>
        </w:rPr>
      </w:pPr>
    </w:p>
    <w:p w14:paraId="5ED4D361" w14:textId="37AD83F1" w:rsidR="00025720" w:rsidRDefault="00025720" w:rsidP="00502405">
      <w:pPr>
        <w:spacing w:line="259" w:lineRule="auto"/>
        <w:ind w:left="359" w:right="794"/>
        <w:outlineLvl w:val="2"/>
        <w:rPr>
          <w:rFonts w:asciiTheme="minorHAnsi" w:hAnsiTheme="minorHAnsi" w:cstheme="minorHAnsi"/>
          <w:b/>
          <w:bCs/>
          <w:color w:val="006600"/>
          <w:sz w:val="28"/>
          <w:szCs w:val="28"/>
        </w:rPr>
      </w:pPr>
      <w:bookmarkStart w:id="0" w:name="November_19,_2024_–_FAFP_Autumn_Educatio"/>
      <w:bookmarkEnd w:id="0"/>
      <w:r>
        <w:rPr>
          <w:rFonts w:asciiTheme="minorHAnsi" w:hAnsiTheme="minorHAnsi" w:cstheme="minorHAnsi"/>
          <w:b/>
          <w:bCs/>
          <w:color w:val="006600"/>
          <w:sz w:val="28"/>
          <w:szCs w:val="28"/>
        </w:rPr>
        <w:t xml:space="preserve">FAFP Board Nominations &amp; Voting </w:t>
      </w:r>
    </w:p>
    <w:p w14:paraId="1955C48A" w14:textId="77777777" w:rsidR="00025720" w:rsidRDefault="00025720" w:rsidP="00502405">
      <w:pPr>
        <w:spacing w:line="259" w:lineRule="auto"/>
        <w:ind w:left="359" w:right="794"/>
        <w:outlineLvl w:val="2"/>
        <w:rPr>
          <w:rFonts w:asciiTheme="minorHAnsi" w:hAnsiTheme="minorHAnsi" w:cstheme="minorHAnsi"/>
          <w:b/>
          <w:bCs/>
          <w:color w:val="006600"/>
          <w:sz w:val="28"/>
          <w:szCs w:val="28"/>
        </w:rPr>
      </w:pPr>
    </w:p>
    <w:p w14:paraId="5608F5FB" w14:textId="25CA5969" w:rsidR="00502405" w:rsidRPr="00502405" w:rsidRDefault="00502405" w:rsidP="00502405">
      <w:pPr>
        <w:spacing w:line="259" w:lineRule="auto"/>
        <w:ind w:left="359" w:right="794"/>
        <w:outlineLvl w:val="2"/>
        <w:rPr>
          <w:rFonts w:asciiTheme="minorHAnsi" w:hAnsiTheme="minorHAnsi" w:cstheme="minorHAnsi"/>
          <w:b/>
          <w:bCs/>
          <w:sz w:val="28"/>
          <w:szCs w:val="28"/>
        </w:rPr>
      </w:pPr>
      <w:r w:rsidRPr="00502405">
        <w:rPr>
          <w:rFonts w:asciiTheme="minorHAnsi" w:hAnsiTheme="minorHAnsi" w:cstheme="minorHAnsi"/>
          <w:b/>
          <w:bCs/>
          <w:color w:val="006600"/>
          <w:sz w:val="28"/>
          <w:szCs w:val="28"/>
        </w:rPr>
        <w:t>FAFP</w:t>
      </w:r>
      <w:r w:rsidRPr="00502405">
        <w:rPr>
          <w:rFonts w:asciiTheme="minorHAnsi" w:hAnsiTheme="minorHAnsi" w:cstheme="minorHAnsi"/>
          <w:b/>
          <w:bCs/>
          <w:color w:val="006600"/>
          <w:spacing w:val="-17"/>
          <w:sz w:val="28"/>
          <w:szCs w:val="28"/>
        </w:rPr>
        <w:t xml:space="preserve"> </w:t>
      </w:r>
      <w:r w:rsidR="00025720">
        <w:rPr>
          <w:rFonts w:asciiTheme="minorHAnsi" w:hAnsiTheme="minorHAnsi" w:cstheme="minorHAnsi"/>
          <w:b/>
          <w:bCs/>
          <w:color w:val="006600"/>
          <w:sz w:val="28"/>
          <w:szCs w:val="28"/>
        </w:rPr>
        <w:t>Fall</w:t>
      </w:r>
      <w:r w:rsidRPr="00502405">
        <w:rPr>
          <w:rFonts w:asciiTheme="minorHAnsi" w:hAnsiTheme="minorHAnsi" w:cstheme="minorHAnsi"/>
          <w:b/>
          <w:bCs/>
          <w:color w:val="006600"/>
          <w:spacing w:val="-8"/>
          <w:sz w:val="28"/>
          <w:szCs w:val="28"/>
        </w:rPr>
        <w:t xml:space="preserve"> </w:t>
      </w:r>
      <w:r w:rsidRPr="00502405">
        <w:rPr>
          <w:rFonts w:asciiTheme="minorHAnsi" w:hAnsiTheme="minorHAnsi" w:cstheme="minorHAnsi"/>
          <w:b/>
          <w:bCs/>
          <w:color w:val="006600"/>
          <w:sz w:val="28"/>
          <w:szCs w:val="28"/>
        </w:rPr>
        <w:t xml:space="preserve">Educational </w:t>
      </w:r>
      <w:r w:rsidRPr="00502405">
        <w:rPr>
          <w:rFonts w:asciiTheme="minorHAnsi" w:hAnsiTheme="minorHAnsi" w:cstheme="minorHAnsi"/>
          <w:b/>
          <w:bCs/>
          <w:color w:val="006600"/>
          <w:spacing w:val="-2"/>
          <w:sz w:val="28"/>
          <w:szCs w:val="28"/>
        </w:rPr>
        <w:t>Meeting</w:t>
      </w:r>
      <w:r w:rsidR="00025720">
        <w:rPr>
          <w:rFonts w:asciiTheme="minorHAnsi" w:hAnsiTheme="minorHAnsi" w:cstheme="minorHAnsi"/>
          <w:b/>
          <w:bCs/>
          <w:color w:val="006600"/>
          <w:spacing w:val="-2"/>
          <w:sz w:val="28"/>
          <w:szCs w:val="28"/>
        </w:rPr>
        <w:t xml:space="preserve"> – date to be announced soon</w:t>
      </w:r>
    </w:p>
    <w:p w14:paraId="6FF62457" w14:textId="77777777" w:rsidR="00502405" w:rsidRPr="00502405" w:rsidRDefault="00502405" w:rsidP="00502405">
      <w:pPr>
        <w:rPr>
          <w:rFonts w:asciiTheme="minorHAnsi" w:hAnsiTheme="minorHAnsi" w:cstheme="minorHAnsi"/>
          <w:sz w:val="28"/>
          <w:szCs w:val="28"/>
        </w:rPr>
      </w:pPr>
    </w:p>
    <w:p w14:paraId="50DD07DA" w14:textId="77777777" w:rsidR="00502405" w:rsidRPr="00502405" w:rsidRDefault="00502405" w:rsidP="00502405">
      <w:pPr>
        <w:spacing w:before="225"/>
        <w:rPr>
          <w:rFonts w:asciiTheme="minorHAnsi" w:hAnsiTheme="minorHAnsi" w:cstheme="minorHAnsi"/>
          <w:sz w:val="28"/>
          <w:szCs w:val="28"/>
        </w:rPr>
      </w:pPr>
    </w:p>
    <w:p w14:paraId="4A8325C3" w14:textId="77777777" w:rsidR="00502405" w:rsidRPr="00502405" w:rsidRDefault="00502405" w:rsidP="00502405">
      <w:pPr>
        <w:spacing w:before="1"/>
        <w:ind w:left="359"/>
        <w:rPr>
          <w:rFonts w:asciiTheme="minorHAnsi" w:hAnsiTheme="minorHAnsi" w:cstheme="minorHAnsi"/>
          <w:sz w:val="28"/>
          <w:szCs w:val="28"/>
        </w:rPr>
      </w:pPr>
      <w:r w:rsidRPr="00502405">
        <w:rPr>
          <w:rFonts w:asciiTheme="minorHAnsi" w:hAnsiTheme="minorHAnsi" w:cstheme="minorHAnsi"/>
          <w:sz w:val="28"/>
          <w:szCs w:val="28"/>
        </w:rPr>
        <w:t>For</w:t>
      </w:r>
      <w:r w:rsidRPr="00502405">
        <w:rPr>
          <w:rFonts w:asciiTheme="minorHAnsi" w:hAnsiTheme="minorHAnsi" w:cstheme="minorHAnsi"/>
          <w:spacing w:val="-3"/>
          <w:sz w:val="28"/>
          <w:szCs w:val="28"/>
        </w:rPr>
        <w:t xml:space="preserve"> </w:t>
      </w:r>
      <w:r w:rsidRPr="00502405">
        <w:rPr>
          <w:rFonts w:asciiTheme="minorHAnsi" w:hAnsiTheme="minorHAnsi" w:cstheme="minorHAnsi"/>
          <w:sz w:val="28"/>
          <w:szCs w:val="28"/>
        </w:rPr>
        <w:t>more</w:t>
      </w:r>
      <w:r w:rsidRPr="00502405">
        <w:rPr>
          <w:rFonts w:asciiTheme="minorHAnsi" w:hAnsiTheme="minorHAnsi" w:cstheme="minorHAnsi"/>
          <w:spacing w:val="-2"/>
          <w:sz w:val="28"/>
          <w:szCs w:val="28"/>
        </w:rPr>
        <w:t xml:space="preserve"> </w:t>
      </w:r>
      <w:r w:rsidRPr="00502405">
        <w:rPr>
          <w:rFonts w:asciiTheme="minorHAnsi" w:hAnsiTheme="minorHAnsi" w:cstheme="minorHAnsi"/>
          <w:sz w:val="28"/>
          <w:szCs w:val="28"/>
        </w:rPr>
        <w:t>information,</w:t>
      </w:r>
      <w:r w:rsidRPr="00502405">
        <w:rPr>
          <w:rFonts w:asciiTheme="minorHAnsi" w:hAnsiTheme="minorHAnsi" w:cstheme="minorHAnsi"/>
          <w:spacing w:val="-3"/>
          <w:sz w:val="28"/>
          <w:szCs w:val="28"/>
        </w:rPr>
        <w:t xml:space="preserve"> </w:t>
      </w:r>
      <w:r w:rsidRPr="00502405">
        <w:rPr>
          <w:rFonts w:asciiTheme="minorHAnsi" w:hAnsiTheme="minorHAnsi" w:cstheme="minorHAnsi"/>
          <w:sz w:val="28"/>
          <w:szCs w:val="28"/>
        </w:rPr>
        <w:t>visit</w:t>
      </w:r>
      <w:r w:rsidRPr="00502405">
        <w:rPr>
          <w:rFonts w:asciiTheme="minorHAnsi" w:hAnsiTheme="minorHAnsi" w:cstheme="minorHAnsi"/>
          <w:spacing w:val="-1"/>
          <w:sz w:val="28"/>
          <w:szCs w:val="28"/>
        </w:rPr>
        <w:t xml:space="preserve"> </w:t>
      </w:r>
      <w:hyperlink r:id="rId35">
        <w:r w:rsidRPr="00502405">
          <w:rPr>
            <w:rFonts w:asciiTheme="minorHAnsi" w:hAnsiTheme="minorHAnsi" w:cstheme="minorHAnsi"/>
            <w:color w:val="0562C1"/>
            <w:spacing w:val="-2"/>
            <w:sz w:val="28"/>
            <w:szCs w:val="28"/>
            <w:u w:val="single" w:color="0562C1"/>
          </w:rPr>
          <w:t>www.fafp.net</w:t>
        </w:r>
      </w:hyperlink>
    </w:p>
    <w:p w14:paraId="244C9570" w14:textId="77777777" w:rsidR="00502405" w:rsidRPr="00502405" w:rsidRDefault="00502405" w:rsidP="00502405">
      <w:pPr>
        <w:rPr>
          <w:rFonts w:asciiTheme="minorHAnsi" w:hAnsiTheme="minorHAnsi" w:cstheme="minorHAnsi"/>
          <w:sz w:val="28"/>
          <w:szCs w:val="28"/>
        </w:rPr>
      </w:pPr>
    </w:p>
    <w:p w14:paraId="290DBD3C" w14:textId="77777777" w:rsidR="00502405" w:rsidRPr="00502405" w:rsidRDefault="00502405" w:rsidP="00502405">
      <w:pPr>
        <w:spacing w:before="88"/>
        <w:rPr>
          <w:rFonts w:asciiTheme="minorHAnsi" w:hAnsiTheme="minorHAnsi" w:cstheme="minorHAnsi"/>
          <w:sz w:val="28"/>
          <w:szCs w:val="28"/>
        </w:rPr>
      </w:pPr>
    </w:p>
    <w:p w14:paraId="0F216E95" w14:textId="77777777" w:rsidR="00502405" w:rsidRPr="00502405" w:rsidRDefault="00502405" w:rsidP="00502405">
      <w:pPr>
        <w:ind w:left="360"/>
        <w:rPr>
          <w:rFonts w:asciiTheme="minorHAnsi" w:hAnsiTheme="minorHAnsi" w:cstheme="minorHAnsi"/>
          <w:sz w:val="28"/>
          <w:szCs w:val="28"/>
        </w:rPr>
      </w:pPr>
      <w:r w:rsidRPr="00502405">
        <w:rPr>
          <w:rFonts w:asciiTheme="minorHAnsi" w:hAnsiTheme="minorHAnsi" w:cstheme="minorHAnsi"/>
          <w:sz w:val="28"/>
          <w:szCs w:val="28"/>
        </w:rPr>
        <w:t>Or</w:t>
      </w:r>
      <w:r w:rsidRPr="00502405">
        <w:rPr>
          <w:rFonts w:asciiTheme="minorHAnsi" w:hAnsiTheme="minorHAnsi" w:cstheme="minorHAnsi"/>
          <w:spacing w:val="-2"/>
          <w:sz w:val="28"/>
          <w:szCs w:val="28"/>
        </w:rPr>
        <w:t xml:space="preserve"> </w:t>
      </w:r>
      <w:r w:rsidRPr="00502405">
        <w:rPr>
          <w:rFonts w:asciiTheme="minorHAnsi" w:hAnsiTheme="minorHAnsi" w:cstheme="minorHAnsi"/>
          <w:sz w:val="28"/>
          <w:szCs w:val="28"/>
        </w:rPr>
        <w:t>follow us</w:t>
      </w:r>
      <w:r w:rsidRPr="00502405">
        <w:rPr>
          <w:rFonts w:asciiTheme="minorHAnsi" w:hAnsiTheme="minorHAnsi" w:cstheme="minorHAnsi"/>
          <w:spacing w:val="-3"/>
          <w:sz w:val="28"/>
          <w:szCs w:val="28"/>
        </w:rPr>
        <w:t xml:space="preserve"> </w:t>
      </w:r>
      <w:r w:rsidRPr="00502405">
        <w:rPr>
          <w:rFonts w:asciiTheme="minorHAnsi" w:hAnsiTheme="minorHAnsi" w:cstheme="minorHAnsi"/>
          <w:sz w:val="28"/>
          <w:szCs w:val="28"/>
        </w:rPr>
        <w:t>on</w:t>
      </w:r>
      <w:r w:rsidRPr="00502405">
        <w:rPr>
          <w:rFonts w:asciiTheme="minorHAnsi" w:hAnsiTheme="minorHAnsi" w:cstheme="minorHAnsi"/>
          <w:spacing w:val="-1"/>
          <w:sz w:val="28"/>
          <w:szCs w:val="28"/>
        </w:rPr>
        <w:t xml:space="preserve"> </w:t>
      </w:r>
      <w:r w:rsidRPr="00502405">
        <w:rPr>
          <w:rFonts w:asciiTheme="minorHAnsi" w:hAnsiTheme="minorHAnsi" w:cstheme="minorHAnsi"/>
          <w:spacing w:val="-2"/>
          <w:sz w:val="28"/>
          <w:szCs w:val="28"/>
        </w:rPr>
        <w:t>LinkedIn</w:t>
      </w:r>
    </w:p>
    <w:p w14:paraId="109BFE0F" w14:textId="77777777" w:rsidR="00502405" w:rsidRPr="00502405" w:rsidRDefault="00502405" w:rsidP="00502405">
      <w:pPr>
        <w:spacing w:before="9"/>
        <w:rPr>
          <w:sz w:val="20"/>
          <w:szCs w:val="24"/>
        </w:rPr>
      </w:pPr>
      <w:r w:rsidRPr="00502405">
        <w:rPr>
          <w:noProof/>
          <w:sz w:val="20"/>
          <w:szCs w:val="24"/>
        </w:rPr>
        <w:drawing>
          <wp:anchor distT="0" distB="0" distL="0" distR="0" simplePos="0" relativeHeight="251658261" behindDoc="1" locked="0" layoutInCell="1" allowOverlap="1" wp14:anchorId="4B6E3434" wp14:editId="19AC3CCB">
            <wp:simplePos x="0" y="0"/>
            <wp:positionH relativeFrom="page">
              <wp:posOffset>1962711</wp:posOffset>
            </wp:positionH>
            <wp:positionV relativeFrom="paragraph">
              <wp:posOffset>167116</wp:posOffset>
            </wp:positionV>
            <wp:extent cx="802767" cy="802767"/>
            <wp:effectExtent l="0" t="0" r="0" b="0"/>
            <wp:wrapTopAndBottom/>
            <wp:docPr id="44" name="Image 44" descr="A qr code on a white background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A qr code on a white background  Description automatically generated "/>
                    <pic:cNvPicPr/>
                  </pic:nvPicPr>
                  <pic:blipFill>
                    <a:blip r:embed="rId36" cstate="print"/>
                    <a:stretch>
                      <a:fillRect/>
                    </a:stretch>
                  </pic:blipFill>
                  <pic:spPr>
                    <a:xfrm>
                      <a:off x="0" y="0"/>
                      <a:ext cx="802767" cy="802767"/>
                    </a:xfrm>
                    <a:prstGeom prst="rect">
                      <a:avLst/>
                    </a:prstGeom>
                  </pic:spPr>
                </pic:pic>
              </a:graphicData>
            </a:graphic>
          </wp:anchor>
        </w:drawing>
      </w:r>
    </w:p>
    <w:p w14:paraId="293030F3" w14:textId="77777777" w:rsidR="00502405" w:rsidRPr="00E22844" w:rsidRDefault="00502405" w:rsidP="00E22844">
      <w:pPr>
        <w:jc w:val="center"/>
        <w:rPr>
          <w:rFonts w:asciiTheme="minorHAnsi" w:hAnsiTheme="minorHAnsi" w:cstheme="minorHAnsi"/>
          <w:sz w:val="36"/>
          <w:szCs w:val="36"/>
        </w:rPr>
      </w:pPr>
    </w:p>
    <w:sectPr w:rsidR="00502405" w:rsidRPr="00E22844" w:rsidSect="00727F31">
      <w:type w:val="continuous"/>
      <w:pgSz w:w="7920" w:h="12240"/>
      <w:pgMar w:top="342" w:right="720" w:bottom="432"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83FC9" w14:textId="77777777" w:rsidR="008E3B47" w:rsidRDefault="008E3B47" w:rsidP="002E3BEB">
      <w:r>
        <w:separator/>
      </w:r>
    </w:p>
  </w:endnote>
  <w:endnote w:type="continuationSeparator" w:id="0">
    <w:p w14:paraId="2F0DC989" w14:textId="77777777" w:rsidR="008E3B47" w:rsidRDefault="008E3B47" w:rsidP="002E3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volini">
    <w:panose1 w:val="03000502040302020204"/>
    <w:charset w:val="00"/>
    <w:family w:val="script"/>
    <w:pitch w:val="variable"/>
    <w:sig w:usb0="A11526FF" w:usb1="8000000A" w:usb2="00010000" w:usb3="00000000" w:csb0="0000019F" w:csb1="00000000"/>
  </w:font>
  <w:font w:name="Helvetica">
    <w:panose1 w:val="00000000000000000000"/>
    <w:charset w:val="00"/>
    <w:family w:val="auto"/>
    <w:pitch w:val="variable"/>
    <w:sig w:usb0="E00002FF" w:usb1="5000785B" w:usb2="00000000" w:usb3="00000000" w:csb0="0000019F" w:csb1="00000000"/>
  </w:font>
  <w:font w:name="Avenir Medium">
    <w:panose1 w:val="02000603020000020003"/>
    <w:charset w:val="00"/>
    <w:family w:val="auto"/>
    <w:pitch w:val="variable"/>
    <w:sig w:usb0="800000AF" w:usb1="5000204A" w:usb2="00000000" w:usb3="00000000" w:csb0="0000009B" w:csb1="00000000"/>
  </w:font>
  <w:font w:name="Al Bayan Plain">
    <w:altName w:val="AL BAYAN PLAIN"/>
    <w:panose1 w:val="00000000000000000000"/>
    <w:charset w:val="B2"/>
    <w:family w:val="auto"/>
    <w:pitch w:val="variable"/>
    <w:sig w:usb0="00002001" w:usb1="00000000" w:usb2="00000008" w:usb3="00000000" w:csb0="00000040"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674C6" w14:textId="77777777" w:rsidR="008E3B47" w:rsidRDefault="008E3B47" w:rsidP="002E3BEB">
      <w:r>
        <w:separator/>
      </w:r>
    </w:p>
  </w:footnote>
  <w:footnote w:type="continuationSeparator" w:id="0">
    <w:p w14:paraId="544D9F36" w14:textId="77777777" w:rsidR="008E3B47" w:rsidRDefault="008E3B47" w:rsidP="002E3B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E055A"/>
    <w:multiLevelType w:val="hybridMultilevel"/>
    <w:tmpl w:val="204C7D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5065419"/>
    <w:multiLevelType w:val="hybridMultilevel"/>
    <w:tmpl w:val="FF645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9938464">
    <w:abstractNumId w:val="1"/>
  </w:num>
  <w:num w:numId="2" w16cid:durableId="566262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00D"/>
    <w:rsid w:val="00004FC6"/>
    <w:rsid w:val="00010694"/>
    <w:rsid w:val="00014FFC"/>
    <w:rsid w:val="0001747B"/>
    <w:rsid w:val="00020A3E"/>
    <w:rsid w:val="00025720"/>
    <w:rsid w:val="00044F97"/>
    <w:rsid w:val="000501DD"/>
    <w:rsid w:val="000607C3"/>
    <w:rsid w:val="00076F23"/>
    <w:rsid w:val="000B6D53"/>
    <w:rsid w:val="000C7152"/>
    <w:rsid w:val="000C7F3C"/>
    <w:rsid w:val="00121E0B"/>
    <w:rsid w:val="00130369"/>
    <w:rsid w:val="0014284E"/>
    <w:rsid w:val="0014528C"/>
    <w:rsid w:val="00155E5C"/>
    <w:rsid w:val="0016591A"/>
    <w:rsid w:val="001701F1"/>
    <w:rsid w:val="001835C4"/>
    <w:rsid w:val="001849A5"/>
    <w:rsid w:val="001A00DE"/>
    <w:rsid w:val="001A4C56"/>
    <w:rsid w:val="001B031E"/>
    <w:rsid w:val="001C500F"/>
    <w:rsid w:val="001D1B37"/>
    <w:rsid w:val="001E0175"/>
    <w:rsid w:val="001E63C6"/>
    <w:rsid w:val="001E7B8C"/>
    <w:rsid w:val="00214198"/>
    <w:rsid w:val="002148AD"/>
    <w:rsid w:val="00232053"/>
    <w:rsid w:val="00256C20"/>
    <w:rsid w:val="002714D9"/>
    <w:rsid w:val="002825C0"/>
    <w:rsid w:val="002833FE"/>
    <w:rsid w:val="002B7086"/>
    <w:rsid w:val="002D71F3"/>
    <w:rsid w:val="002E3BEB"/>
    <w:rsid w:val="002E679A"/>
    <w:rsid w:val="002F0E37"/>
    <w:rsid w:val="0030058C"/>
    <w:rsid w:val="00315A6F"/>
    <w:rsid w:val="003523F7"/>
    <w:rsid w:val="003605B4"/>
    <w:rsid w:val="00366271"/>
    <w:rsid w:val="00397691"/>
    <w:rsid w:val="003B31C5"/>
    <w:rsid w:val="003D599E"/>
    <w:rsid w:val="003E3694"/>
    <w:rsid w:val="0041038B"/>
    <w:rsid w:val="0044181D"/>
    <w:rsid w:val="00494417"/>
    <w:rsid w:val="004A4410"/>
    <w:rsid w:val="00502405"/>
    <w:rsid w:val="00524BF0"/>
    <w:rsid w:val="0054348F"/>
    <w:rsid w:val="005437EA"/>
    <w:rsid w:val="00555D77"/>
    <w:rsid w:val="00560CEF"/>
    <w:rsid w:val="00565451"/>
    <w:rsid w:val="00575C74"/>
    <w:rsid w:val="005A6CAA"/>
    <w:rsid w:val="005B110D"/>
    <w:rsid w:val="005C0FEC"/>
    <w:rsid w:val="005C7499"/>
    <w:rsid w:val="005D14AA"/>
    <w:rsid w:val="006003E9"/>
    <w:rsid w:val="006011FE"/>
    <w:rsid w:val="00624F12"/>
    <w:rsid w:val="0064380F"/>
    <w:rsid w:val="00666057"/>
    <w:rsid w:val="006707D3"/>
    <w:rsid w:val="00683C17"/>
    <w:rsid w:val="006847E6"/>
    <w:rsid w:val="006913B9"/>
    <w:rsid w:val="006A02CF"/>
    <w:rsid w:val="006D05A9"/>
    <w:rsid w:val="006E5A52"/>
    <w:rsid w:val="006E6706"/>
    <w:rsid w:val="006F39B8"/>
    <w:rsid w:val="00727F31"/>
    <w:rsid w:val="00732538"/>
    <w:rsid w:val="007342F9"/>
    <w:rsid w:val="00737C1C"/>
    <w:rsid w:val="00745712"/>
    <w:rsid w:val="0075048A"/>
    <w:rsid w:val="007576BA"/>
    <w:rsid w:val="00765732"/>
    <w:rsid w:val="00775021"/>
    <w:rsid w:val="00785FA6"/>
    <w:rsid w:val="00795152"/>
    <w:rsid w:val="007D1A1F"/>
    <w:rsid w:val="007D5220"/>
    <w:rsid w:val="007E664E"/>
    <w:rsid w:val="00811DE1"/>
    <w:rsid w:val="00812999"/>
    <w:rsid w:val="0081366F"/>
    <w:rsid w:val="00814916"/>
    <w:rsid w:val="0082128C"/>
    <w:rsid w:val="00841F5F"/>
    <w:rsid w:val="0089285A"/>
    <w:rsid w:val="008A719B"/>
    <w:rsid w:val="008D6C40"/>
    <w:rsid w:val="008E3B47"/>
    <w:rsid w:val="008E597B"/>
    <w:rsid w:val="008E7DC8"/>
    <w:rsid w:val="00903A51"/>
    <w:rsid w:val="00907328"/>
    <w:rsid w:val="00907B41"/>
    <w:rsid w:val="009100EC"/>
    <w:rsid w:val="0091079D"/>
    <w:rsid w:val="00930910"/>
    <w:rsid w:val="009421CE"/>
    <w:rsid w:val="00946112"/>
    <w:rsid w:val="00950D46"/>
    <w:rsid w:val="00972470"/>
    <w:rsid w:val="00991B75"/>
    <w:rsid w:val="009C1E6B"/>
    <w:rsid w:val="009C4B53"/>
    <w:rsid w:val="009C6680"/>
    <w:rsid w:val="00A01FEE"/>
    <w:rsid w:val="00A239DB"/>
    <w:rsid w:val="00A369A9"/>
    <w:rsid w:val="00A4331A"/>
    <w:rsid w:val="00A4700D"/>
    <w:rsid w:val="00A474A6"/>
    <w:rsid w:val="00A47AE7"/>
    <w:rsid w:val="00A521F3"/>
    <w:rsid w:val="00A7524F"/>
    <w:rsid w:val="00A94468"/>
    <w:rsid w:val="00AA183A"/>
    <w:rsid w:val="00AD6147"/>
    <w:rsid w:val="00AE1A2B"/>
    <w:rsid w:val="00AF228E"/>
    <w:rsid w:val="00B06A71"/>
    <w:rsid w:val="00B51948"/>
    <w:rsid w:val="00B55190"/>
    <w:rsid w:val="00B576D4"/>
    <w:rsid w:val="00BF362C"/>
    <w:rsid w:val="00BF7767"/>
    <w:rsid w:val="00C20863"/>
    <w:rsid w:val="00C65B84"/>
    <w:rsid w:val="00C7107C"/>
    <w:rsid w:val="00C75840"/>
    <w:rsid w:val="00CF58E4"/>
    <w:rsid w:val="00D23FCD"/>
    <w:rsid w:val="00D31798"/>
    <w:rsid w:val="00D41353"/>
    <w:rsid w:val="00D504B7"/>
    <w:rsid w:val="00D53072"/>
    <w:rsid w:val="00DC2EB1"/>
    <w:rsid w:val="00DC3047"/>
    <w:rsid w:val="00DD17A0"/>
    <w:rsid w:val="00DD30DC"/>
    <w:rsid w:val="00DE416F"/>
    <w:rsid w:val="00DF7A91"/>
    <w:rsid w:val="00E22844"/>
    <w:rsid w:val="00E27000"/>
    <w:rsid w:val="00E30232"/>
    <w:rsid w:val="00E348F3"/>
    <w:rsid w:val="00E42E11"/>
    <w:rsid w:val="00E431C7"/>
    <w:rsid w:val="00E769D8"/>
    <w:rsid w:val="00E82DB8"/>
    <w:rsid w:val="00E82EE1"/>
    <w:rsid w:val="00EB4FC4"/>
    <w:rsid w:val="00ED7B64"/>
    <w:rsid w:val="00EE220A"/>
    <w:rsid w:val="00EF6196"/>
    <w:rsid w:val="00F0544F"/>
    <w:rsid w:val="00F05C9F"/>
    <w:rsid w:val="00F06756"/>
    <w:rsid w:val="00F2371D"/>
    <w:rsid w:val="00F55A30"/>
    <w:rsid w:val="00F63A1C"/>
    <w:rsid w:val="00F74F59"/>
    <w:rsid w:val="00F80195"/>
    <w:rsid w:val="00FB1DD6"/>
    <w:rsid w:val="00FC0A4E"/>
    <w:rsid w:val="00FC485D"/>
    <w:rsid w:val="00FD34C9"/>
    <w:rsid w:val="00FE2121"/>
    <w:rsid w:val="00FE7029"/>
    <w:rsid w:val="58F59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0433A"/>
  <w15:docId w15:val="{B1505F40-FB65-F648-BDDE-CD0A10610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727" w:right="387" w:hanging="1341"/>
      <w:outlineLvl w:val="0"/>
    </w:pPr>
    <w:rPr>
      <w:sz w:val="64"/>
      <w:szCs w:val="64"/>
    </w:rPr>
  </w:style>
  <w:style w:type="paragraph" w:styleId="Heading2">
    <w:name w:val="heading 2"/>
    <w:basedOn w:val="Normal"/>
    <w:uiPriority w:val="9"/>
    <w:unhideWhenUsed/>
    <w:qFormat/>
    <w:pPr>
      <w:spacing w:before="91"/>
      <w:ind w:left="140" w:hanging="1090"/>
      <w:outlineLvl w:val="1"/>
    </w:pPr>
    <w:rPr>
      <w:sz w:val="61"/>
      <w:szCs w:val="61"/>
    </w:rPr>
  </w:style>
  <w:style w:type="paragraph" w:styleId="Heading3">
    <w:name w:val="heading 3"/>
    <w:basedOn w:val="Normal"/>
    <w:next w:val="Normal"/>
    <w:link w:val="Heading3Char"/>
    <w:uiPriority w:val="9"/>
    <w:semiHidden/>
    <w:unhideWhenUsed/>
    <w:qFormat/>
    <w:rsid w:val="0050240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18"/>
      <w:szCs w:val="18"/>
    </w:rPr>
  </w:style>
  <w:style w:type="paragraph" w:styleId="Title">
    <w:name w:val="Title"/>
    <w:basedOn w:val="Normal"/>
    <w:uiPriority w:val="10"/>
    <w:qFormat/>
    <w:pPr>
      <w:spacing w:before="61"/>
      <w:ind w:left="474" w:right="303"/>
      <w:jc w:val="center"/>
    </w:pPr>
    <w:rPr>
      <w:sz w:val="128"/>
      <w:szCs w:val="128"/>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3"/>
      <w:ind w:left="37"/>
    </w:pPr>
  </w:style>
  <w:style w:type="paragraph" w:customStyle="1" w:styleId="2024FAFP">
    <w:name w:val="2024 FAFP"/>
    <w:basedOn w:val="Heading1"/>
    <w:link w:val="2024FAFPChar"/>
    <w:qFormat/>
    <w:rsid w:val="00666057"/>
    <w:pPr>
      <w:keepNext/>
      <w:keepLines/>
      <w:widowControl/>
      <w:autoSpaceDE/>
      <w:autoSpaceDN/>
      <w:spacing w:before="240" w:line="259" w:lineRule="auto"/>
      <w:ind w:left="0" w:right="0" w:firstLine="0"/>
    </w:pPr>
    <w:rPr>
      <w:rFonts w:ascii="Cavolini" w:eastAsia="Times New Roman" w:hAnsi="Cavolini" w:cs="Times New Roman"/>
      <w:b/>
      <w:color w:val="7030A0"/>
      <w:kern w:val="2"/>
      <w:sz w:val="48"/>
      <w:szCs w:val="32"/>
      <w14:ligatures w14:val="standardContextual"/>
    </w:rPr>
  </w:style>
  <w:style w:type="character" w:customStyle="1" w:styleId="2024FAFPChar">
    <w:name w:val="2024 FAFP Char"/>
    <w:basedOn w:val="DefaultParagraphFont"/>
    <w:link w:val="2024FAFP"/>
    <w:rsid w:val="00666057"/>
    <w:rPr>
      <w:rFonts w:ascii="Cavolini" w:eastAsia="Times New Roman" w:hAnsi="Cavolini" w:cs="Times New Roman"/>
      <w:b/>
      <w:color w:val="7030A0"/>
      <w:kern w:val="2"/>
      <w:sz w:val="48"/>
      <w:szCs w:val="32"/>
      <w14:ligatures w14:val="standardContextual"/>
    </w:rPr>
  </w:style>
  <w:style w:type="table" w:styleId="GridTable2-Accent2">
    <w:name w:val="Grid Table 2 Accent 2"/>
    <w:basedOn w:val="TableNormal"/>
    <w:uiPriority w:val="47"/>
    <w:rsid w:val="00666057"/>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
    <w:name w:val="Grid Table 2"/>
    <w:basedOn w:val="TableNormal"/>
    <w:uiPriority w:val="47"/>
    <w:rsid w:val="0066605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2E3BEB"/>
    <w:pPr>
      <w:tabs>
        <w:tab w:val="center" w:pos="4680"/>
        <w:tab w:val="right" w:pos="9360"/>
      </w:tabs>
    </w:pPr>
  </w:style>
  <w:style w:type="character" w:customStyle="1" w:styleId="HeaderChar">
    <w:name w:val="Header Char"/>
    <w:basedOn w:val="DefaultParagraphFont"/>
    <w:link w:val="Header"/>
    <w:uiPriority w:val="99"/>
    <w:rsid w:val="002E3BEB"/>
    <w:rPr>
      <w:rFonts w:ascii="Arial" w:eastAsia="Arial" w:hAnsi="Arial" w:cs="Arial"/>
    </w:rPr>
  </w:style>
  <w:style w:type="paragraph" w:styleId="Footer">
    <w:name w:val="footer"/>
    <w:basedOn w:val="Normal"/>
    <w:link w:val="FooterChar"/>
    <w:uiPriority w:val="99"/>
    <w:unhideWhenUsed/>
    <w:rsid w:val="002E3BEB"/>
    <w:pPr>
      <w:tabs>
        <w:tab w:val="center" w:pos="4680"/>
        <w:tab w:val="right" w:pos="9360"/>
      </w:tabs>
    </w:pPr>
  </w:style>
  <w:style w:type="character" w:customStyle="1" w:styleId="FooterChar">
    <w:name w:val="Footer Char"/>
    <w:basedOn w:val="DefaultParagraphFont"/>
    <w:link w:val="Footer"/>
    <w:uiPriority w:val="99"/>
    <w:rsid w:val="002E3BEB"/>
    <w:rPr>
      <w:rFonts w:ascii="Arial" w:eastAsia="Arial" w:hAnsi="Arial" w:cs="Arial"/>
    </w:rPr>
  </w:style>
  <w:style w:type="character" w:customStyle="1" w:styleId="Heading3Char">
    <w:name w:val="Heading 3 Char"/>
    <w:basedOn w:val="DefaultParagraphFont"/>
    <w:link w:val="Heading3"/>
    <w:uiPriority w:val="9"/>
    <w:semiHidden/>
    <w:rsid w:val="00502405"/>
    <w:rPr>
      <w:rFonts w:asciiTheme="majorHAnsi" w:eastAsiaTheme="majorEastAsia" w:hAnsiTheme="majorHAnsi" w:cstheme="majorBidi"/>
      <w:color w:val="243F60" w:themeColor="accent1" w:themeShade="7F"/>
      <w:sz w:val="24"/>
      <w:szCs w:val="24"/>
    </w:rPr>
  </w:style>
  <w:style w:type="character" w:customStyle="1" w:styleId="outlook-search-highlight">
    <w:name w:val="outlook-search-highlight"/>
    <w:basedOn w:val="DefaultParagraphFont"/>
    <w:rsid w:val="00256C20"/>
  </w:style>
  <w:style w:type="character" w:customStyle="1" w:styleId="apple-converted-space">
    <w:name w:val="apple-converted-space"/>
    <w:basedOn w:val="DefaultParagraphFont"/>
    <w:rsid w:val="00256C20"/>
  </w:style>
  <w:style w:type="paragraph" w:customStyle="1" w:styleId="p1">
    <w:name w:val="p1"/>
    <w:basedOn w:val="Normal"/>
    <w:rsid w:val="00F74F59"/>
    <w:pPr>
      <w:widowControl/>
      <w:autoSpaceDE/>
      <w:autoSpaceDN/>
    </w:pPr>
    <w:rPr>
      <w:rFonts w:ascii="Helvetica" w:eastAsia="Times New Roman" w:hAnsi="Helvetica" w:cs="Times New Roman"/>
      <w:color w:val="000000"/>
      <w:sz w:val="18"/>
      <w:szCs w:val="18"/>
    </w:rPr>
  </w:style>
  <w:style w:type="character" w:customStyle="1" w:styleId="normaltextrun">
    <w:name w:val="normaltextrun"/>
    <w:basedOn w:val="DefaultParagraphFont"/>
    <w:rsid w:val="00FB1DD6"/>
  </w:style>
  <w:style w:type="paragraph" w:customStyle="1" w:styleId="paragraph">
    <w:name w:val="paragraph"/>
    <w:basedOn w:val="Normal"/>
    <w:rsid w:val="0016591A"/>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16591A"/>
  </w:style>
  <w:style w:type="paragraph" w:styleId="NormalWeb">
    <w:name w:val="Normal (Web)"/>
    <w:basedOn w:val="Normal"/>
    <w:uiPriority w:val="99"/>
    <w:unhideWhenUsed/>
    <w:rsid w:val="00732538"/>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474A6"/>
    <w:rPr>
      <w:color w:val="0000FF" w:themeColor="hyperlink"/>
      <w:u w:val="single"/>
    </w:rPr>
  </w:style>
  <w:style w:type="character" w:styleId="UnresolvedMention">
    <w:name w:val="Unresolved Mention"/>
    <w:basedOn w:val="DefaultParagraphFont"/>
    <w:uiPriority w:val="99"/>
    <w:semiHidden/>
    <w:unhideWhenUsed/>
    <w:rsid w:val="00A474A6"/>
    <w:rPr>
      <w:color w:val="605E5C"/>
      <w:shd w:val="clear" w:color="auto" w:fill="E1DFDD"/>
    </w:rPr>
  </w:style>
  <w:style w:type="character" w:styleId="FollowedHyperlink">
    <w:name w:val="FollowedHyperlink"/>
    <w:basedOn w:val="DefaultParagraphFont"/>
    <w:uiPriority w:val="99"/>
    <w:semiHidden/>
    <w:unhideWhenUsed/>
    <w:rsid w:val="001E01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3307320">
      <w:bodyDiv w:val="1"/>
      <w:marLeft w:val="0"/>
      <w:marRight w:val="0"/>
      <w:marTop w:val="0"/>
      <w:marBottom w:val="0"/>
      <w:divBdr>
        <w:top w:val="none" w:sz="0" w:space="0" w:color="auto"/>
        <w:left w:val="none" w:sz="0" w:space="0" w:color="auto"/>
        <w:bottom w:val="none" w:sz="0" w:space="0" w:color="auto"/>
        <w:right w:val="none" w:sz="0" w:space="0" w:color="auto"/>
      </w:divBdr>
    </w:div>
    <w:div w:id="779689647">
      <w:bodyDiv w:val="1"/>
      <w:marLeft w:val="0"/>
      <w:marRight w:val="0"/>
      <w:marTop w:val="0"/>
      <w:marBottom w:val="0"/>
      <w:divBdr>
        <w:top w:val="none" w:sz="0" w:space="0" w:color="auto"/>
        <w:left w:val="none" w:sz="0" w:space="0" w:color="auto"/>
        <w:bottom w:val="none" w:sz="0" w:space="0" w:color="auto"/>
        <w:right w:val="none" w:sz="0" w:space="0" w:color="auto"/>
      </w:divBdr>
    </w:div>
    <w:div w:id="795828357">
      <w:bodyDiv w:val="1"/>
      <w:marLeft w:val="0"/>
      <w:marRight w:val="0"/>
      <w:marTop w:val="0"/>
      <w:marBottom w:val="0"/>
      <w:divBdr>
        <w:top w:val="none" w:sz="0" w:space="0" w:color="auto"/>
        <w:left w:val="none" w:sz="0" w:space="0" w:color="auto"/>
        <w:bottom w:val="none" w:sz="0" w:space="0" w:color="auto"/>
        <w:right w:val="none" w:sz="0" w:space="0" w:color="auto"/>
      </w:divBdr>
    </w:div>
    <w:div w:id="798765382">
      <w:bodyDiv w:val="1"/>
      <w:marLeft w:val="0"/>
      <w:marRight w:val="0"/>
      <w:marTop w:val="0"/>
      <w:marBottom w:val="0"/>
      <w:divBdr>
        <w:top w:val="none" w:sz="0" w:space="0" w:color="auto"/>
        <w:left w:val="none" w:sz="0" w:space="0" w:color="auto"/>
        <w:bottom w:val="none" w:sz="0" w:space="0" w:color="auto"/>
        <w:right w:val="none" w:sz="0" w:space="0" w:color="auto"/>
      </w:divBdr>
    </w:div>
    <w:div w:id="975834344">
      <w:bodyDiv w:val="1"/>
      <w:marLeft w:val="0"/>
      <w:marRight w:val="0"/>
      <w:marTop w:val="0"/>
      <w:marBottom w:val="0"/>
      <w:divBdr>
        <w:top w:val="none" w:sz="0" w:space="0" w:color="auto"/>
        <w:left w:val="none" w:sz="0" w:space="0" w:color="auto"/>
        <w:bottom w:val="none" w:sz="0" w:space="0" w:color="auto"/>
        <w:right w:val="none" w:sz="0" w:space="0" w:color="auto"/>
      </w:divBdr>
    </w:div>
    <w:div w:id="1124034472">
      <w:bodyDiv w:val="1"/>
      <w:marLeft w:val="0"/>
      <w:marRight w:val="0"/>
      <w:marTop w:val="0"/>
      <w:marBottom w:val="0"/>
      <w:divBdr>
        <w:top w:val="none" w:sz="0" w:space="0" w:color="auto"/>
        <w:left w:val="none" w:sz="0" w:space="0" w:color="auto"/>
        <w:bottom w:val="none" w:sz="0" w:space="0" w:color="auto"/>
        <w:right w:val="none" w:sz="0" w:space="0" w:color="auto"/>
      </w:divBdr>
    </w:div>
    <w:div w:id="1295284296">
      <w:bodyDiv w:val="1"/>
      <w:marLeft w:val="0"/>
      <w:marRight w:val="0"/>
      <w:marTop w:val="0"/>
      <w:marBottom w:val="0"/>
      <w:divBdr>
        <w:top w:val="none" w:sz="0" w:space="0" w:color="auto"/>
        <w:left w:val="none" w:sz="0" w:space="0" w:color="auto"/>
        <w:bottom w:val="none" w:sz="0" w:space="0" w:color="auto"/>
        <w:right w:val="none" w:sz="0" w:space="0" w:color="auto"/>
      </w:divBdr>
    </w:div>
    <w:div w:id="1485857599">
      <w:bodyDiv w:val="1"/>
      <w:marLeft w:val="0"/>
      <w:marRight w:val="0"/>
      <w:marTop w:val="0"/>
      <w:marBottom w:val="0"/>
      <w:divBdr>
        <w:top w:val="none" w:sz="0" w:space="0" w:color="auto"/>
        <w:left w:val="none" w:sz="0" w:space="0" w:color="auto"/>
        <w:bottom w:val="none" w:sz="0" w:space="0" w:color="auto"/>
        <w:right w:val="none" w:sz="0" w:space="0" w:color="auto"/>
      </w:divBdr>
    </w:div>
    <w:div w:id="1502282623">
      <w:bodyDiv w:val="1"/>
      <w:marLeft w:val="0"/>
      <w:marRight w:val="0"/>
      <w:marTop w:val="0"/>
      <w:marBottom w:val="0"/>
      <w:divBdr>
        <w:top w:val="none" w:sz="0" w:space="0" w:color="auto"/>
        <w:left w:val="none" w:sz="0" w:space="0" w:color="auto"/>
        <w:bottom w:val="none" w:sz="0" w:space="0" w:color="auto"/>
        <w:right w:val="none" w:sz="0" w:space="0" w:color="auto"/>
      </w:divBdr>
    </w:div>
    <w:div w:id="1658916797">
      <w:bodyDiv w:val="1"/>
      <w:marLeft w:val="0"/>
      <w:marRight w:val="0"/>
      <w:marTop w:val="0"/>
      <w:marBottom w:val="0"/>
      <w:divBdr>
        <w:top w:val="none" w:sz="0" w:space="0" w:color="auto"/>
        <w:left w:val="none" w:sz="0" w:space="0" w:color="auto"/>
        <w:bottom w:val="none" w:sz="0" w:space="0" w:color="auto"/>
        <w:right w:val="none" w:sz="0" w:space="0" w:color="auto"/>
      </w:divBdr>
    </w:div>
    <w:div w:id="1680617278">
      <w:bodyDiv w:val="1"/>
      <w:marLeft w:val="0"/>
      <w:marRight w:val="0"/>
      <w:marTop w:val="0"/>
      <w:marBottom w:val="0"/>
      <w:divBdr>
        <w:top w:val="none" w:sz="0" w:space="0" w:color="auto"/>
        <w:left w:val="none" w:sz="0" w:space="0" w:color="auto"/>
        <w:bottom w:val="none" w:sz="0" w:space="0" w:color="auto"/>
        <w:right w:val="none" w:sz="0" w:space="0" w:color="auto"/>
      </w:divBdr>
    </w:div>
    <w:div w:id="1711490570">
      <w:bodyDiv w:val="1"/>
      <w:marLeft w:val="0"/>
      <w:marRight w:val="0"/>
      <w:marTop w:val="0"/>
      <w:marBottom w:val="0"/>
      <w:divBdr>
        <w:top w:val="none" w:sz="0" w:space="0" w:color="auto"/>
        <w:left w:val="none" w:sz="0" w:space="0" w:color="auto"/>
        <w:bottom w:val="none" w:sz="0" w:space="0" w:color="auto"/>
        <w:right w:val="none" w:sz="0" w:space="0" w:color="auto"/>
      </w:divBdr>
    </w:div>
    <w:div w:id="1728845381">
      <w:bodyDiv w:val="1"/>
      <w:marLeft w:val="0"/>
      <w:marRight w:val="0"/>
      <w:marTop w:val="0"/>
      <w:marBottom w:val="0"/>
      <w:divBdr>
        <w:top w:val="none" w:sz="0" w:space="0" w:color="auto"/>
        <w:left w:val="none" w:sz="0" w:space="0" w:color="auto"/>
        <w:bottom w:val="none" w:sz="0" w:space="0" w:color="auto"/>
        <w:right w:val="none" w:sz="0" w:space="0" w:color="auto"/>
      </w:divBdr>
    </w:div>
    <w:div w:id="2118409283">
      <w:bodyDiv w:val="1"/>
      <w:marLeft w:val="0"/>
      <w:marRight w:val="0"/>
      <w:marTop w:val="0"/>
      <w:marBottom w:val="0"/>
      <w:divBdr>
        <w:top w:val="none" w:sz="0" w:space="0" w:color="auto"/>
        <w:left w:val="none" w:sz="0" w:space="0" w:color="auto"/>
        <w:bottom w:val="none" w:sz="0" w:space="0" w:color="auto"/>
        <w:right w:val="none" w:sz="0" w:space="0" w:color="auto"/>
      </w:divBdr>
    </w:div>
    <w:div w:id="213359095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fafp.net/"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813b39b-d66c-4607-9f05-70a3608652aa" xsi:nil="true"/>
    <lcf76f155ced4ddcb4097134ff3c332f xmlns="556e9a9d-ec5c-4e6b-b040-4a87e7d3372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8F77CAFF0F714CAC8E033ECD7FF62E" ma:contentTypeVersion="12" ma:contentTypeDescription="Create a new document." ma:contentTypeScope="" ma:versionID="e3eac1e254119b91b1973f2d94c02a25">
  <xsd:schema xmlns:xsd="http://www.w3.org/2001/XMLSchema" xmlns:xs="http://www.w3.org/2001/XMLSchema" xmlns:p="http://schemas.microsoft.com/office/2006/metadata/properties" xmlns:ns2="556e9a9d-ec5c-4e6b-b040-4a87e7d33723" xmlns:ns3="b813b39b-d66c-4607-9f05-70a3608652aa" targetNamespace="http://schemas.microsoft.com/office/2006/metadata/properties" ma:root="true" ma:fieldsID="33de9e08b295110feaa3da22524020b9" ns2:_="" ns3:_="">
    <xsd:import namespace="556e9a9d-ec5c-4e6b-b040-4a87e7d33723"/>
    <xsd:import namespace="b813b39b-d66c-4607-9f05-70a3608652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e9a9d-ec5c-4e6b-b040-4a87e7d337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a0c477a-f09e-4137-8c49-77869fdcca9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13b39b-d66c-4607-9f05-70a3608652a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21f283a-7d0a-4de4-a825-8696efcc078b}" ma:internalName="TaxCatchAll" ma:showField="CatchAllData" ma:web="b813b39b-d66c-4607-9f05-70a3608652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CD90E-F0C0-4F7B-B2EE-918C626F6EC9}">
  <ds:schemaRefs>
    <ds:schemaRef ds:uri="http://schemas.microsoft.com/office/2006/metadata/properties"/>
    <ds:schemaRef ds:uri="http://schemas.microsoft.com/office/infopath/2007/PartnerControls"/>
    <ds:schemaRef ds:uri="b813b39b-d66c-4607-9f05-70a3608652aa"/>
    <ds:schemaRef ds:uri="556e9a9d-ec5c-4e6b-b040-4a87e7d33723"/>
  </ds:schemaRefs>
</ds:datastoreItem>
</file>

<file path=customXml/itemProps2.xml><?xml version="1.0" encoding="utf-8"?>
<ds:datastoreItem xmlns:ds="http://schemas.openxmlformats.org/officeDocument/2006/customXml" ds:itemID="{280D17C2-DBFC-4217-9F44-59CEABBE15B2}">
  <ds:schemaRefs>
    <ds:schemaRef ds:uri="http://schemas.microsoft.com/sharepoint/v3/contenttype/forms"/>
  </ds:schemaRefs>
</ds:datastoreItem>
</file>

<file path=customXml/itemProps3.xml><?xml version="1.0" encoding="utf-8"?>
<ds:datastoreItem xmlns:ds="http://schemas.openxmlformats.org/officeDocument/2006/customXml" ds:itemID="{1FA7EC28-9C0C-4A74-A97F-268F70EEE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e9a9d-ec5c-4e6b-b040-4a87e7d33723"/>
    <ds:schemaRef ds:uri="b813b39b-d66c-4607-9f05-70a3608652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947BC3-6C2E-294E-8F62-6DB7B456F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2583</Words>
  <Characters>14729</Characters>
  <Application>Microsoft Office Word</Application>
  <DocSecurity>0</DocSecurity>
  <Lines>122</Lines>
  <Paragraphs>34</Paragraphs>
  <ScaleCrop>false</ScaleCrop>
  <Company/>
  <LinksUpToDate>false</LinksUpToDate>
  <CharactersWithSpaces>17278</CharactersWithSpaces>
  <SharedDoc>false</SharedDoc>
  <HLinks>
    <vt:vector size="6" baseType="variant">
      <vt:variant>
        <vt:i4>5177435</vt:i4>
      </vt:variant>
      <vt:variant>
        <vt:i4>6</vt:i4>
      </vt:variant>
      <vt:variant>
        <vt:i4>0</vt:i4>
      </vt:variant>
      <vt:variant>
        <vt:i4>5</vt:i4>
      </vt:variant>
      <vt:variant>
        <vt:lpwstr>http://www.fafp.net/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FAFP 2025 Annual Education Conference</dc:title>
  <dc:creator>Peggy M. Geren</dc:creator>
  <cp:keywords>DAGdZz_HJCQ,BAEuO5F45IY,0</cp:keywords>
  <cp:lastModifiedBy>Kelly Smekens</cp:lastModifiedBy>
  <cp:revision>4</cp:revision>
  <cp:lastPrinted>2025-04-17T19:31:00Z</cp:lastPrinted>
  <dcterms:created xsi:type="dcterms:W3CDTF">2026-05-15T15:37:00Z</dcterms:created>
  <dcterms:modified xsi:type="dcterms:W3CDTF">2026-05-28T17:40:00Z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2025-04-16T00:00:00Z</vt:filetime>
  </property>
  <property fmtid="{D5CDD505-2E9C-101B-9397-08002B2CF9AE}" pid="3" name="Creator">
    <vt:lpwstr>Canva</vt:lpwstr>
  </property>
  <property fmtid="{D5CDD505-2E9C-101B-9397-08002B2CF9AE}" pid="4" name="LastSaved">
    <vt:filetime>2025-04-16T00:00:00Z</vt:filetime>
  </property>
  <property fmtid="{D5CDD505-2E9C-101B-9397-08002B2CF9AE}" pid="5" name="Producer">
    <vt:lpwstr>Canva</vt:lpwstr>
  </property>
  <property fmtid="{D5CDD505-2E9C-101B-9397-08002B2CF9AE}" pid="6" name="ContentTypeId">
    <vt:lpwstr>0x010100C88F77CAFF0F714CAC8E033ECD7FF62E</vt:lpwstr>
  </property>
  <property fmtid="{D5CDD505-2E9C-101B-9397-08002B2CF9AE}" pid="7" name="MediaServiceImageTags">
    <vt:lpwstr/>
  </property>
</Properties>
</file>