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0D9F" w14:textId="77777777" w:rsidR="002C7632" w:rsidRDefault="00F03C35">
      <w:pPr>
        <w:spacing w:before="360" w:after="80" w:line="240" w:lineRule="auto"/>
        <w:jc w:val="center"/>
        <w:rPr>
          <w:rFonts w:ascii="Verdana" w:eastAsia="Verdana" w:hAnsi="Verdana" w:cs="Verdana"/>
          <w:b/>
          <w:spacing w:val="20"/>
          <w:sz w:val="38"/>
        </w:rPr>
      </w:pPr>
      <w:r>
        <w:rPr>
          <w:rFonts w:ascii="Verdana" w:eastAsia="Verdana" w:hAnsi="Verdana" w:cs="Verdana"/>
          <w:b/>
          <w:spacing w:val="20"/>
          <w:sz w:val="38"/>
        </w:rPr>
        <w:t>Christina M Major</w:t>
      </w:r>
    </w:p>
    <w:p w14:paraId="285469E6" w14:textId="24912E1D" w:rsidR="002C7632" w:rsidRDefault="00082394" w:rsidP="00082394">
      <w:pPr>
        <w:tabs>
          <w:tab w:val="left" w:pos="360"/>
        </w:tabs>
        <w:spacing w:before="120" w:after="240" w:line="240" w:lineRule="auto"/>
        <w:ind w:left="360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2009 Dunwoody Dr. Indian Trail, NC, 28079</w:t>
      </w:r>
      <w:r w:rsidR="00F03C35">
        <w:rPr>
          <w:rFonts w:ascii="Verdana" w:eastAsia="Verdana" w:hAnsi="Verdana" w:cs="Verdana"/>
          <w:sz w:val="19"/>
        </w:rPr>
        <w:t xml:space="preserve">   561.385.4932   chrisitna_major@hotmail.com</w:t>
      </w:r>
    </w:p>
    <w:p w14:paraId="496F6DED" w14:textId="77777777" w:rsidR="002C7632" w:rsidRDefault="00F03C35">
      <w:pPr>
        <w:spacing w:before="480" w:after="12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Personal Profile</w:t>
      </w:r>
    </w:p>
    <w:p w14:paraId="6A075587" w14:textId="252B6E9C" w:rsidR="002C7632" w:rsidRPr="00082394" w:rsidRDefault="00F03C35" w:rsidP="00082394">
      <w:pPr>
        <w:numPr>
          <w:ilvl w:val="0"/>
          <w:numId w:val="2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 w:rsidRPr="00082394">
        <w:rPr>
          <w:rFonts w:ascii="Verdana" w:eastAsia="Verdana" w:hAnsi="Verdana" w:cs="Verdana"/>
          <w:sz w:val="19"/>
        </w:rPr>
        <w:t>Graduated with Presidential Distinction A.S. Degree Graphic Design</w:t>
      </w:r>
    </w:p>
    <w:p w14:paraId="36690CA9" w14:textId="77777777" w:rsidR="002C7632" w:rsidRDefault="00F03C35">
      <w:pPr>
        <w:numPr>
          <w:ilvl w:val="0"/>
          <w:numId w:val="2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Awarded Assistantship Florida Atlantic University 2008-2009</w:t>
      </w:r>
    </w:p>
    <w:p w14:paraId="77178975" w14:textId="77777777" w:rsidR="002C7632" w:rsidRDefault="00F03C35">
      <w:pPr>
        <w:numPr>
          <w:ilvl w:val="0"/>
          <w:numId w:val="2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World Traveler of over 17 different countries</w:t>
      </w:r>
    </w:p>
    <w:p w14:paraId="5D013414" w14:textId="77777777" w:rsidR="002C7632" w:rsidRDefault="00F03C35">
      <w:pPr>
        <w:spacing w:before="480" w:after="12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Education</w:t>
      </w:r>
    </w:p>
    <w:p w14:paraId="1237D6BC" w14:textId="77777777" w:rsidR="002C7632" w:rsidRDefault="00F03C35">
      <w:pPr>
        <w:spacing w:before="120"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Florida Atlantic University – Boca Raton, Fl</w:t>
      </w:r>
    </w:p>
    <w:p w14:paraId="03359A41" w14:textId="77777777" w:rsidR="002C7632" w:rsidRDefault="00F03C35">
      <w:pPr>
        <w:spacing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Masters in Fine Art, May 201</w:t>
      </w:r>
      <w:r>
        <w:rPr>
          <w:rFonts w:ascii="Verdana" w:eastAsia="Verdana" w:hAnsi="Verdana" w:cs="Verdana"/>
          <w:sz w:val="19"/>
        </w:rPr>
        <w:t>0</w:t>
      </w:r>
    </w:p>
    <w:p w14:paraId="3A6B6CAE" w14:textId="77777777" w:rsidR="002C7632" w:rsidRDefault="002C7632">
      <w:pPr>
        <w:spacing w:after="0" w:line="240" w:lineRule="auto"/>
        <w:rPr>
          <w:rFonts w:ascii="Courier New" w:eastAsia="Courier New" w:hAnsi="Courier New" w:cs="Courier New"/>
        </w:rPr>
      </w:pPr>
    </w:p>
    <w:p w14:paraId="46352A7A" w14:textId="77777777" w:rsidR="002C7632" w:rsidRDefault="00F03C35">
      <w:pPr>
        <w:spacing w:before="120"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Florida Atlantic University – Boca Raton, Fl</w:t>
      </w:r>
    </w:p>
    <w:p w14:paraId="00AB5DF2" w14:textId="77777777" w:rsidR="002C7632" w:rsidRDefault="00F03C35">
      <w:pPr>
        <w:spacing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Bachelors in Fine Art, May 2007</w:t>
      </w:r>
    </w:p>
    <w:p w14:paraId="493FB54D" w14:textId="77777777" w:rsidR="002C7632" w:rsidRDefault="002C7632">
      <w:pPr>
        <w:spacing w:after="0" w:line="240" w:lineRule="auto"/>
        <w:rPr>
          <w:rFonts w:ascii="Courier New" w:eastAsia="Courier New" w:hAnsi="Courier New" w:cs="Courier New"/>
        </w:rPr>
      </w:pPr>
    </w:p>
    <w:p w14:paraId="2C1B2125" w14:textId="77777777" w:rsidR="002C7632" w:rsidRDefault="00F03C35">
      <w:pPr>
        <w:spacing w:before="120"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Palm Beach State College – Lake Worth, Fl</w:t>
      </w:r>
    </w:p>
    <w:p w14:paraId="27D3430A" w14:textId="77777777" w:rsidR="002C7632" w:rsidRDefault="00F03C35">
      <w:pPr>
        <w:spacing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Associate Degree in Graphic Design, May 2003</w:t>
      </w:r>
    </w:p>
    <w:p w14:paraId="6EBF8BC1" w14:textId="77777777" w:rsidR="002C7632" w:rsidRDefault="00F03C35">
      <w:pPr>
        <w:spacing w:before="480" w:after="12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Experience</w:t>
      </w:r>
    </w:p>
    <w:p w14:paraId="45616300" w14:textId="77777777" w:rsidR="002C7632" w:rsidRDefault="00F03C35">
      <w:pPr>
        <w:spacing w:before="120" w:after="0" w:line="240" w:lineRule="auto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>Professional Experience</w:t>
      </w:r>
    </w:p>
    <w:p w14:paraId="441FC274" w14:textId="0E33BAC7" w:rsidR="002C7632" w:rsidRDefault="00F03C35">
      <w:pPr>
        <w:spacing w:before="120"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Palm Beach State College, Aug 2011</w:t>
      </w:r>
      <w:r w:rsidR="00082394">
        <w:rPr>
          <w:rFonts w:ascii="Verdana" w:eastAsia="Verdana" w:hAnsi="Verdana" w:cs="Verdana"/>
          <w:sz w:val="19"/>
        </w:rPr>
        <w:t>-Dec 2011</w:t>
      </w:r>
    </w:p>
    <w:p w14:paraId="52E17313" w14:textId="2285FD40" w:rsidR="00082394" w:rsidRDefault="00F03C35">
      <w:pPr>
        <w:spacing w:before="120" w:after="0" w:line="240" w:lineRule="auto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Adjunct Professor for Drawing 1</w:t>
      </w:r>
    </w:p>
    <w:p w14:paraId="1E97D5AD" w14:textId="77777777" w:rsidR="002C7632" w:rsidRDefault="002C7632">
      <w:pPr>
        <w:spacing w:before="120" w:after="0" w:line="240" w:lineRule="auto"/>
        <w:rPr>
          <w:rFonts w:ascii="Verdana" w:eastAsia="Verdana" w:hAnsi="Verdana" w:cs="Verdana"/>
          <w:sz w:val="19"/>
        </w:rPr>
      </w:pPr>
    </w:p>
    <w:p w14:paraId="12AB24AB" w14:textId="4AAA7CA7" w:rsidR="00E17B21" w:rsidRPr="00E17B21" w:rsidRDefault="00F03C35" w:rsidP="00E17B21">
      <w:pPr>
        <w:spacing w:before="480" w:after="12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Exhibitions</w:t>
      </w:r>
    </w:p>
    <w:p w14:paraId="184CD40F" w14:textId="18322E72" w:rsidR="000C1986" w:rsidRDefault="000C1986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2019, </w:t>
      </w:r>
      <w:r>
        <w:rPr>
          <w:rFonts w:ascii="Verdana" w:eastAsia="Verdana" w:hAnsi="Verdana" w:cs="Verdana"/>
          <w:i/>
          <w:sz w:val="19"/>
        </w:rPr>
        <w:t>Evening on Antique Row</w:t>
      </w:r>
      <w:r>
        <w:rPr>
          <w:rFonts w:ascii="Verdana" w:eastAsia="Verdana" w:hAnsi="Verdana" w:cs="Verdana"/>
          <w:sz w:val="19"/>
        </w:rPr>
        <w:t>, West Palm Beach, FL</w:t>
      </w:r>
      <w:bookmarkStart w:id="0" w:name="_GoBack"/>
      <w:bookmarkEnd w:id="0"/>
    </w:p>
    <w:p w14:paraId="7D2C532F" w14:textId="71CB1E0D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2019, </w:t>
      </w:r>
      <w:r>
        <w:rPr>
          <w:rFonts w:ascii="Verdana" w:eastAsia="Verdana" w:hAnsi="Verdana" w:cs="Verdana"/>
          <w:i/>
          <w:sz w:val="19"/>
        </w:rPr>
        <w:t>Contemporary Focus</w:t>
      </w:r>
      <w:r>
        <w:rPr>
          <w:rFonts w:ascii="Verdana" w:eastAsia="Verdana" w:hAnsi="Verdana" w:cs="Verdana"/>
          <w:sz w:val="19"/>
        </w:rPr>
        <w:t>, Palm Beach County Convention Center, FL</w:t>
      </w:r>
    </w:p>
    <w:p w14:paraId="5A299320" w14:textId="73D600B7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2019, </w:t>
      </w:r>
      <w:r>
        <w:rPr>
          <w:rFonts w:ascii="Verdana" w:eastAsia="Verdana" w:hAnsi="Verdana" w:cs="Verdana"/>
          <w:i/>
          <w:sz w:val="19"/>
        </w:rPr>
        <w:t>Palm Beach Modern and Contemporary</w:t>
      </w:r>
      <w:r>
        <w:rPr>
          <w:rFonts w:ascii="Verdana" w:eastAsia="Verdana" w:hAnsi="Verdana" w:cs="Verdana"/>
          <w:sz w:val="19"/>
        </w:rPr>
        <w:t>, West Palm Beach, FL</w:t>
      </w:r>
    </w:p>
    <w:p w14:paraId="6B6577F4" w14:textId="2D30C11C" w:rsidR="00E17B21" w:rsidRPr="00E17B21" w:rsidRDefault="00E17B21" w:rsidP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2018, </w:t>
      </w:r>
      <w:r w:rsidRPr="00E17B21">
        <w:rPr>
          <w:rFonts w:ascii="Verdana" w:eastAsia="Verdana" w:hAnsi="Verdana" w:cs="Verdana"/>
          <w:i/>
          <w:sz w:val="19"/>
        </w:rPr>
        <w:t>Art Wynwood</w:t>
      </w:r>
      <w:r>
        <w:rPr>
          <w:rFonts w:ascii="Verdana" w:eastAsia="Verdana" w:hAnsi="Verdana" w:cs="Verdana"/>
          <w:sz w:val="19"/>
        </w:rPr>
        <w:t>, Miami, FL</w:t>
      </w:r>
    </w:p>
    <w:p w14:paraId="6132931F" w14:textId="78CA9591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2016, </w:t>
      </w:r>
      <w:r>
        <w:rPr>
          <w:rFonts w:ascii="Verdana" w:eastAsia="Verdana" w:hAnsi="Verdana" w:cs="Verdana"/>
          <w:i/>
          <w:sz w:val="19"/>
        </w:rPr>
        <w:t>Art Palm Beach</w:t>
      </w:r>
      <w:r>
        <w:rPr>
          <w:rFonts w:ascii="Verdana" w:eastAsia="Verdana" w:hAnsi="Verdana" w:cs="Verdana"/>
          <w:sz w:val="19"/>
        </w:rPr>
        <w:t>, West Palm Beach, FL</w:t>
      </w:r>
    </w:p>
    <w:p w14:paraId="0ED8C434" w14:textId="60A47BFD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2015, </w:t>
      </w:r>
      <w:r>
        <w:rPr>
          <w:rFonts w:ascii="Verdana" w:eastAsia="Verdana" w:hAnsi="Verdana" w:cs="Verdana"/>
          <w:i/>
          <w:sz w:val="19"/>
        </w:rPr>
        <w:t>Art Palm Beach</w:t>
      </w:r>
      <w:r>
        <w:rPr>
          <w:rFonts w:ascii="Verdana" w:eastAsia="Verdana" w:hAnsi="Verdana" w:cs="Verdana"/>
          <w:sz w:val="19"/>
        </w:rPr>
        <w:t>, West Palm Beach, FL</w:t>
      </w:r>
    </w:p>
    <w:p w14:paraId="2135803D" w14:textId="67EDBE8D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2014, </w:t>
      </w:r>
      <w:r>
        <w:rPr>
          <w:rFonts w:ascii="Verdana" w:eastAsia="Verdana" w:hAnsi="Verdana" w:cs="Verdana"/>
          <w:i/>
          <w:sz w:val="19"/>
        </w:rPr>
        <w:t>Art Palm Beach</w:t>
      </w:r>
      <w:r>
        <w:rPr>
          <w:rFonts w:ascii="Verdana" w:eastAsia="Verdana" w:hAnsi="Verdana" w:cs="Verdana"/>
          <w:sz w:val="19"/>
        </w:rPr>
        <w:t>, West Palm Beach, FL</w:t>
      </w:r>
    </w:p>
    <w:p w14:paraId="26B40A21" w14:textId="674470FE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2014,</w:t>
      </w:r>
      <w:r>
        <w:rPr>
          <w:rFonts w:ascii="Verdana" w:eastAsia="Verdana" w:hAnsi="Verdana" w:cs="Verdana"/>
          <w:i/>
          <w:sz w:val="19"/>
        </w:rPr>
        <w:t xml:space="preserve"> Above the Couch</w:t>
      </w:r>
      <w:r>
        <w:rPr>
          <w:rFonts w:ascii="Verdana" w:eastAsia="Verdana" w:hAnsi="Verdana" w:cs="Verdana"/>
          <w:sz w:val="19"/>
        </w:rPr>
        <w:t>, JF Gallery, West Palm Beach, FL</w:t>
      </w:r>
    </w:p>
    <w:p w14:paraId="47AFB7B6" w14:textId="20DE6692" w:rsidR="00E17B21" w:rsidRDefault="00E17B21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2014, </w:t>
      </w:r>
      <w:r>
        <w:rPr>
          <w:rFonts w:ascii="Verdana" w:eastAsia="Verdana" w:hAnsi="Verdana" w:cs="Verdana"/>
          <w:i/>
          <w:sz w:val="19"/>
        </w:rPr>
        <w:t>Immersed</w:t>
      </w:r>
      <w:r>
        <w:rPr>
          <w:rFonts w:ascii="Verdana" w:eastAsia="Verdana" w:hAnsi="Verdana" w:cs="Verdana"/>
          <w:sz w:val="19"/>
        </w:rPr>
        <w:t>, Gallery 2014, Hollywood, FL</w:t>
      </w:r>
    </w:p>
    <w:p w14:paraId="0F11B95F" w14:textId="2EF052DA" w:rsidR="008D2510" w:rsidRDefault="008D2510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lastRenderedPageBreak/>
        <w:t xml:space="preserve">2012, </w:t>
      </w:r>
      <w:r w:rsidR="00F23AE0">
        <w:rPr>
          <w:rFonts w:ascii="Verdana" w:eastAsia="Verdana" w:hAnsi="Verdana" w:cs="Verdana"/>
          <w:i/>
          <w:sz w:val="19"/>
        </w:rPr>
        <w:t>Propria</w:t>
      </w:r>
      <w:r w:rsidR="00F23AE0">
        <w:rPr>
          <w:rFonts w:ascii="Verdana" w:eastAsia="Verdana" w:hAnsi="Verdana" w:cs="Verdana"/>
          <w:sz w:val="19"/>
        </w:rPr>
        <w:t xml:space="preserve">, </w:t>
      </w:r>
      <w:r w:rsidR="00082394">
        <w:rPr>
          <w:rFonts w:ascii="Verdana" w:eastAsia="Verdana" w:hAnsi="Verdana" w:cs="Verdana"/>
          <w:sz w:val="19"/>
        </w:rPr>
        <w:t xml:space="preserve">Solo Exhibition, </w:t>
      </w:r>
      <w:r w:rsidR="00F23AE0">
        <w:rPr>
          <w:rFonts w:ascii="Verdana" w:eastAsia="Verdana" w:hAnsi="Verdana" w:cs="Verdana"/>
          <w:sz w:val="19"/>
        </w:rPr>
        <w:t>Gallery &amp; More, Goteborg, Sweden</w:t>
      </w:r>
    </w:p>
    <w:p w14:paraId="41AA8FF2" w14:textId="5934FF4A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2011,</w:t>
      </w:r>
      <w:r>
        <w:rPr>
          <w:rFonts w:ascii="Verdana" w:eastAsia="Verdana" w:hAnsi="Verdana" w:cs="Verdana"/>
          <w:i/>
          <w:sz w:val="19"/>
        </w:rPr>
        <w:t xml:space="preserve"> Natural Interactions</w:t>
      </w:r>
      <w:r>
        <w:rPr>
          <w:rFonts w:ascii="Verdana" w:eastAsia="Verdana" w:hAnsi="Verdana" w:cs="Verdana"/>
          <w:sz w:val="19"/>
        </w:rPr>
        <w:t>, Palm Beach State College, Palm Beach Gardens, FL</w:t>
      </w:r>
    </w:p>
    <w:p w14:paraId="47611420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2011, C</w:t>
      </w:r>
      <w:r>
        <w:rPr>
          <w:rFonts w:ascii="Verdana" w:eastAsia="Verdana" w:hAnsi="Verdana" w:cs="Verdana"/>
          <w:i/>
          <w:sz w:val="19"/>
        </w:rPr>
        <w:t>ollaboration</w:t>
      </w:r>
      <w:r>
        <w:rPr>
          <w:rFonts w:ascii="Verdana" w:eastAsia="Verdana" w:hAnsi="Verdana" w:cs="Verdana"/>
          <w:sz w:val="19"/>
        </w:rPr>
        <w:t>, Ursula’s Fine Art, West Palm Beach, FL</w:t>
      </w:r>
    </w:p>
    <w:p w14:paraId="724DE7F6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2011, </w:t>
      </w:r>
      <w:r>
        <w:rPr>
          <w:rFonts w:ascii="Verdana" w:eastAsia="Verdana" w:hAnsi="Verdana" w:cs="Verdana"/>
          <w:i/>
          <w:sz w:val="19"/>
        </w:rPr>
        <w:t xml:space="preserve">Christina Major, </w:t>
      </w:r>
      <w:r>
        <w:rPr>
          <w:rFonts w:ascii="Verdana" w:eastAsia="Verdana" w:hAnsi="Verdana" w:cs="Verdana"/>
          <w:sz w:val="19"/>
        </w:rPr>
        <w:t xml:space="preserve">For Art Sake, Hollywood, FL </w:t>
      </w:r>
    </w:p>
    <w:p w14:paraId="31C8CE7D" w14:textId="41B4D6F6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2011, </w:t>
      </w:r>
      <w:r w:rsidR="00E17B21">
        <w:rPr>
          <w:rFonts w:ascii="Verdana" w:eastAsia="Verdana" w:hAnsi="Verdana" w:cs="Verdana"/>
          <w:i/>
          <w:sz w:val="19"/>
        </w:rPr>
        <w:t xml:space="preserve">Inward &amp; Outward, </w:t>
      </w:r>
      <w:r>
        <w:rPr>
          <w:rFonts w:ascii="Verdana" w:eastAsia="Verdana" w:hAnsi="Verdana" w:cs="Verdana"/>
          <w:sz w:val="19"/>
        </w:rPr>
        <w:t>JF Gallery, West Palm Beach, FL</w:t>
      </w:r>
    </w:p>
    <w:p w14:paraId="7FA670A4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2010, </w:t>
      </w:r>
      <w:r>
        <w:rPr>
          <w:rFonts w:ascii="Verdana" w:eastAsia="Verdana" w:hAnsi="Verdana" w:cs="Verdana"/>
          <w:i/>
          <w:sz w:val="19"/>
        </w:rPr>
        <w:t xml:space="preserve">Christina Major, </w:t>
      </w:r>
      <w:r>
        <w:rPr>
          <w:rFonts w:ascii="Verdana" w:eastAsia="Verdana" w:hAnsi="Verdana" w:cs="Verdana"/>
          <w:sz w:val="19"/>
        </w:rPr>
        <w:t>For art Sake, Hollywood, FL</w:t>
      </w:r>
    </w:p>
    <w:p w14:paraId="2F3C3E9D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2010, Gallery 101, Ft Lauderdale, FL</w:t>
      </w:r>
    </w:p>
    <w:p w14:paraId="353ACA67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2010, </w:t>
      </w:r>
      <w:r>
        <w:rPr>
          <w:rFonts w:ascii="Verdana" w:eastAsia="Verdana" w:hAnsi="Verdana" w:cs="Verdana"/>
          <w:i/>
          <w:sz w:val="19"/>
        </w:rPr>
        <w:t>Mediums Exhibit</w:t>
      </w:r>
      <w:r>
        <w:rPr>
          <w:rFonts w:ascii="Verdana" w:eastAsia="Verdana" w:hAnsi="Verdana" w:cs="Verdana"/>
          <w:sz w:val="19"/>
        </w:rPr>
        <w:t>, JF Gallery, West Palm Beach, FL</w:t>
      </w:r>
    </w:p>
    <w:p w14:paraId="2B73A231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2010, Gallery 101, Ft Lauderdale, FL</w:t>
      </w:r>
    </w:p>
    <w:p w14:paraId="0E22044D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2010, Area 23 Gallery, Miami, FL</w:t>
      </w:r>
    </w:p>
    <w:p w14:paraId="4A0BB0EC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2010, </w:t>
      </w:r>
      <w:r>
        <w:rPr>
          <w:rFonts w:ascii="Verdana" w:eastAsia="Verdana" w:hAnsi="Verdana" w:cs="Verdana"/>
          <w:i/>
          <w:sz w:val="19"/>
        </w:rPr>
        <w:t xml:space="preserve">20 x 20, </w:t>
      </w:r>
      <w:r>
        <w:rPr>
          <w:rFonts w:ascii="Verdana" w:eastAsia="Verdana" w:hAnsi="Verdana" w:cs="Verdana"/>
          <w:sz w:val="19"/>
        </w:rPr>
        <w:t>Area 23 Gallery, Miami, FL</w:t>
      </w:r>
    </w:p>
    <w:p w14:paraId="3D8F3B5B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2010, </w:t>
      </w:r>
      <w:r>
        <w:rPr>
          <w:rFonts w:ascii="Verdana" w:eastAsia="Verdana" w:hAnsi="Verdana" w:cs="Verdana"/>
          <w:i/>
          <w:sz w:val="19"/>
        </w:rPr>
        <w:t>Components of Self</w:t>
      </w:r>
      <w:r>
        <w:rPr>
          <w:rFonts w:ascii="Verdana" w:eastAsia="Verdana" w:hAnsi="Verdana" w:cs="Verdana"/>
          <w:i/>
          <w:sz w:val="19"/>
        </w:rPr>
        <w:t xml:space="preserve">, </w:t>
      </w:r>
      <w:r>
        <w:rPr>
          <w:rFonts w:ascii="Verdana" w:eastAsia="Verdana" w:hAnsi="Verdana" w:cs="Verdana"/>
          <w:sz w:val="19"/>
        </w:rPr>
        <w:t>Schmidt Gallery, Boca Raton, FL</w:t>
      </w:r>
    </w:p>
    <w:p w14:paraId="3AE4E1EF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2009, </w:t>
      </w:r>
      <w:r>
        <w:rPr>
          <w:rFonts w:ascii="Verdana" w:eastAsia="Verdana" w:hAnsi="Verdana" w:cs="Verdana"/>
          <w:i/>
          <w:sz w:val="19"/>
        </w:rPr>
        <w:t xml:space="preserve">The Bridging Principle, The </w:t>
      </w:r>
      <w:r>
        <w:rPr>
          <w:rFonts w:ascii="Verdana" w:eastAsia="Verdana" w:hAnsi="Verdana" w:cs="Verdana"/>
          <w:sz w:val="19"/>
        </w:rPr>
        <w:t>Armory, West Palm Beach, FL</w:t>
      </w:r>
    </w:p>
    <w:p w14:paraId="79BC596C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2008, </w:t>
      </w:r>
      <w:r>
        <w:rPr>
          <w:rFonts w:ascii="Verdana" w:eastAsia="Verdana" w:hAnsi="Verdana" w:cs="Verdana"/>
          <w:i/>
          <w:sz w:val="19"/>
        </w:rPr>
        <w:t xml:space="preserve">New Talent, </w:t>
      </w:r>
      <w:r>
        <w:rPr>
          <w:rFonts w:ascii="Verdana" w:eastAsia="Verdana" w:hAnsi="Verdana" w:cs="Verdana"/>
          <w:sz w:val="19"/>
        </w:rPr>
        <w:t>Gallery Camino Real, Boca Raton, FL</w:t>
      </w:r>
    </w:p>
    <w:p w14:paraId="49BF8F00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2007, </w:t>
      </w:r>
      <w:r>
        <w:rPr>
          <w:rFonts w:ascii="Verdana" w:eastAsia="Verdana" w:hAnsi="Verdana" w:cs="Verdana"/>
          <w:i/>
          <w:sz w:val="19"/>
        </w:rPr>
        <w:t xml:space="preserve">Visualizing Race, </w:t>
      </w:r>
      <w:r>
        <w:rPr>
          <w:rFonts w:ascii="Verdana" w:eastAsia="Verdana" w:hAnsi="Verdana" w:cs="Verdana"/>
          <w:sz w:val="19"/>
        </w:rPr>
        <w:t>University Galleries, Boca Raton, FL</w:t>
      </w:r>
    </w:p>
    <w:p w14:paraId="54DDDC20" w14:textId="77777777" w:rsidR="002C7632" w:rsidRDefault="00F03C35">
      <w:pPr>
        <w:numPr>
          <w:ilvl w:val="0"/>
          <w:numId w:val="5"/>
        </w:numPr>
        <w:tabs>
          <w:tab w:val="left" w:pos="360"/>
        </w:tabs>
        <w:spacing w:before="180" w:after="180" w:line="240" w:lineRule="auto"/>
        <w:ind w:left="360" w:hanging="36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 xml:space="preserve">2006, </w:t>
      </w:r>
      <w:r>
        <w:rPr>
          <w:rFonts w:ascii="Verdana" w:eastAsia="Verdana" w:hAnsi="Verdana" w:cs="Verdana"/>
          <w:i/>
          <w:sz w:val="19"/>
        </w:rPr>
        <w:t xml:space="preserve">No </w:t>
      </w:r>
      <w:proofErr w:type="spellStart"/>
      <w:r>
        <w:rPr>
          <w:rFonts w:ascii="Verdana" w:eastAsia="Verdana" w:hAnsi="Verdana" w:cs="Verdana"/>
          <w:i/>
          <w:sz w:val="19"/>
        </w:rPr>
        <w:t>Transfat</w:t>
      </w:r>
      <w:proofErr w:type="spellEnd"/>
      <w:r>
        <w:rPr>
          <w:rFonts w:ascii="Verdana" w:eastAsia="Verdana" w:hAnsi="Verdana" w:cs="Verdana"/>
          <w:i/>
          <w:sz w:val="19"/>
        </w:rPr>
        <w:t xml:space="preserve">, </w:t>
      </w:r>
      <w:r>
        <w:rPr>
          <w:rFonts w:ascii="Verdana" w:eastAsia="Verdana" w:hAnsi="Verdana" w:cs="Verdana"/>
          <w:sz w:val="19"/>
        </w:rPr>
        <w:t>The Ritter Gallery, Boca R</w:t>
      </w:r>
      <w:r>
        <w:rPr>
          <w:rFonts w:ascii="Verdana" w:eastAsia="Verdana" w:hAnsi="Verdana" w:cs="Verdana"/>
          <w:sz w:val="19"/>
        </w:rPr>
        <w:t>aton, FL</w:t>
      </w:r>
    </w:p>
    <w:sectPr w:rsidR="002C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441F"/>
    <w:multiLevelType w:val="multilevel"/>
    <w:tmpl w:val="1F127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75382"/>
    <w:multiLevelType w:val="multilevel"/>
    <w:tmpl w:val="EE389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F0A69"/>
    <w:multiLevelType w:val="multilevel"/>
    <w:tmpl w:val="16B6C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1D0529"/>
    <w:multiLevelType w:val="multilevel"/>
    <w:tmpl w:val="2BA24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D6E6A"/>
    <w:multiLevelType w:val="multilevel"/>
    <w:tmpl w:val="5CC0A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2"/>
    <w:rsid w:val="00024C21"/>
    <w:rsid w:val="00082394"/>
    <w:rsid w:val="000C1986"/>
    <w:rsid w:val="002C7632"/>
    <w:rsid w:val="007628C7"/>
    <w:rsid w:val="008D2510"/>
    <w:rsid w:val="00B04A8A"/>
    <w:rsid w:val="00E17B21"/>
    <w:rsid w:val="00F03C35"/>
    <w:rsid w:val="00F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7E61"/>
  <w15:docId w15:val="{0EE5AB55-13AF-4A0E-A603-7C35E0C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Dobre</dc:creator>
  <cp:lastModifiedBy>Christina Dobre</cp:lastModifiedBy>
  <cp:revision>2</cp:revision>
  <dcterms:created xsi:type="dcterms:W3CDTF">2019-02-24T02:57:00Z</dcterms:created>
  <dcterms:modified xsi:type="dcterms:W3CDTF">2019-02-24T02:57:00Z</dcterms:modified>
</cp:coreProperties>
</file>