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3635" w14:textId="05C389BA" w:rsidR="00B279D0" w:rsidRDefault="00B279D0" w:rsidP="00B279D0">
      <w:pPr>
        <w:jc w:val="center"/>
        <w:rPr>
          <w:sz w:val="28"/>
          <w:szCs w:val="28"/>
        </w:rPr>
      </w:pPr>
      <w:r>
        <w:rPr>
          <w:sz w:val="28"/>
          <w:szCs w:val="28"/>
        </w:rPr>
        <w:t>Hillcrest No. 4 Condominium Association Inc</w:t>
      </w:r>
    </w:p>
    <w:p w14:paraId="18D94F91" w14:textId="15DA0406" w:rsidR="00B279D0" w:rsidRDefault="00B279D0" w:rsidP="00B279D0">
      <w:pPr>
        <w:jc w:val="center"/>
        <w:rPr>
          <w:sz w:val="28"/>
          <w:szCs w:val="28"/>
        </w:rPr>
      </w:pPr>
      <w:r>
        <w:rPr>
          <w:sz w:val="28"/>
          <w:szCs w:val="28"/>
        </w:rPr>
        <w:t>1000 Hillcrest Ct. Hollywood, FL 33021</w:t>
      </w:r>
    </w:p>
    <w:p w14:paraId="0E01AB4B" w14:textId="3FE7C212" w:rsidR="00B279D0" w:rsidRDefault="00B279D0" w:rsidP="00B279D0">
      <w:pPr>
        <w:jc w:val="center"/>
        <w:rPr>
          <w:sz w:val="28"/>
          <w:szCs w:val="28"/>
        </w:rPr>
      </w:pPr>
      <w:r>
        <w:rPr>
          <w:sz w:val="28"/>
          <w:szCs w:val="28"/>
        </w:rPr>
        <w:t>Board Meeting: 7:00 Thursday March 21, 2024</w:t>
      </w:r>
    </w:p>
    <w:p w14:paraId="24C44D96" w14:textId="3BA8454C" w:rsidR="00335FDE" w:rsidRDefault="00335FDE" w:rsidP="00B279D0">
      <w:pPr>
        <w:jc w:val="center"/>
        <w:rPr>
          <w:sz w:val="28"/>
          <w:szCs w:val="28"/>
        </w:rPr>
      </w:pPr>
      <w:r>
        <w:rPr>
          <w:sz w:val="28"/>
          <w:szCs w:val="28"/>
        </w:rPr>
        <w:t>Clubhouse 2</w:t>
      </w:r>
    </w:p>
    <w:p w14:paraId="43DD075C" w14:textId="77777777" w:rsidR="00B279D0" w:rsidRDefault="00B279D0" w:rsidP="00B279D0">
      <w:pPr>
        <w:rPr>
          <w:sz w:val="28"/>
          <w:szCs w:val="28"/>
        </w:rPr>
      </w:pPr>
    </w:p>
    <w:p w14:paraId="15F0E5EE" w14:textId="37F46B78" w:rsidR="00B279D0" w:rsidRPr="00335FDE" w:rsidRDefault="00B279D0" w:rsidP="00B279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5FDE">
        <w:rPr>
          <w:sz w:val="24"/>
          <w:szCs w:val="24"/>
        </w:rPr>
        <w:t>Bug Off- Friday March 29</w:t>
      </w:r>
      <w:r w:rsidRPr="00335FDE">
        <w:rPr>
          <w:sz w:val="24"/>
          <w:szCs w:val="24"/>
          <w:vertAlign w:val="superscript"/>
        </w:rPr>
        <w:t>th</w:t>
      </w:r>
      <w:r w:rsidRPr="00335FDE">
        <w:rPr>
          <w:sz w:val="24"/>
          <w:szCs w:val="24"/>
        </w:rPr>
        <w:t>, 2:00 PM</w:t>
      </w:r>
    </w:p>
    <w:p w14:paraId="2D8BB5AD" w14:textId="50B1777C" w:rsidR="00B279D0" w:rsidRPr="00335FDE" w:rsidRDefault="00B279D0" w:rsidP="00B279D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35FDE">
        <w:rPr>
          <w:sz w:val="24"/>
          <w:szCs w:val="24"/>
        </w:rPr>
        <w:t>Spray attic</w:t>
      </w:r>
    </w:p>
    <w:p w14:paraId="4A9AAA11" w14:textId="6F05FC45" w:rsidR="00B279D0" w:rsidRPr="00335FDE" w:rsidRDefault="00B279D0" w:rsidP="00B279D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35FDE">
        <w:rPr>
          <w:sz w:val="24"/>
          <w:szCs w:val="24"/>
        </w:rPr>
        <w:t>Unit</w:t>
      </w:r>
      <w:r w:rsidR="0078701B">
        <w:rPr>
          <w:sz w:val="24"/>
          <w:szCs w:val="24"/>
        </w:rPr>
        <w:t>s can call Bug Off for a review</w:t>
      </w:r>
    </w:p>
    <w:p w14:paraId="182AFDAC" w14:textId="57E14027" w:rsidR="00B279D0" w:rsidRPr="00335FDE" w:rsidRDefault="00B279D0" w:rsidP="00B279D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35FDE">
        <w:rPr>
          <w:sz w:val="24"/>
          <w:szCs w:val="24"/>
        </w:rPr>
        <w:t>We must get units with door damage to repair/replace</w:t>
      </w:r>
    </w:p>
    <w:p w14:paraId="26209D0E" w14:textId="26B551DB" w:rsidR="00D91AA9" w:rsidRPr="00335FDE" w:rsidRDefault="00D91AA9" w:rsidP="00B279D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35FDE">
        <w:rPr>
          <w:sz w:val="24"/>
          <w:szCs w:val="24"/>
        </w:rPr>
        <w:t>312,303,208,108, 111,102,115. Residents must be aware of what is going on in their own units. Owners responsible/repair</w:t>
      </w:r>
      <w:r w:rsidR="0078701B">
        <w:rPr>
          <w:sz w:val="24"/>
          <w:szCs w:val="24"/>
        </w:rPr>
        <w:t>-replace. Article 7.1(b)(i)-DOC</w:t>
      </w:r>
    </w:p>
    <w:p w14:paraId="3DD62F04" w14:textId="2E2090AC" w:rsidR="00B279D0" w:rsidRPr="00335FDE" w:rsidRDefault="00B279D0" w:rsidP="00B279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5FDE">
        <w:rPr>
          <w:sz w:val="24"/>
          <w:szCs w:val="24"/>
        </w:rPr>
        <w:t>Maintenance Increase effective April 1</w:t>
      </w:r>
      <w:r w:rsidRPr="00335FDE">
        <w:rPr>
          <w:sz w:val="24"/>
          <w:szCs w:val="24"/>
          <w:vertAlign w:val="superscript"/>
        </w:rPr>
        <w:t>st</w:t>
      </w:r>
    </w:p>
    <w:p w14:paraId="64E7FBA7" w14:textId="3248B7FD" w:rsidR="00B279D0" w:rsidRPr="00335FDE" w:rsidRDefault="00B279D0" w:rsidP="00B279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5FDE">
        <w:rPr>
          <w:sz w:val="24"/>
          <w:szCs w:val="24"/>
        </w:rPr>
        <w:t>Comcast</w:t>
      </w:r>
    </w:p>
    <w:p w14:paraId="003DF639" w14:textId="7DEDD0FB" w:rsidR="00CA2BD0" w:rsidRPr="00335FDE" w:rsidRDefault="00CA2BD0" w:rsidP="00B279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5FDE">
        <w:rPr>
          <w:sz w:val="24"/>
          <w:szCs w:val="24"/>
        </w:rPr>
        <w:t>Emotional support animals</w:t>
      </w:r>
    </w:p>
    <w:p w14:paraId="39B35B5E" w14:textId="098CC464" w:rsidR="00CA2BD0" w:rsidRPr="00335FDE" w:rsidRDefault="00CA2BD0" w:rsidP="00CA2BD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35FDE">
        <w:rPr>
          <w:rFonts w:cstheme="minorHAnsi"/>
          <w:color w:val="111111"/>
          <w:sz w:val="24"/>
          <w:szCs w:val="24"/>
          <w:shd w:val="clear" w:color="auto" w:fill="FFFFFF"/>
        </w:rPr>
        <w:t>Each animal must be registered through the emotional support animal registration process</w:t>
      </w:r>
      <w:r w:rsidRPr="00335FDE">
        <w:rPr>
          <w:rFonts w:ascii="Roboto" w:hAnsi="Roboto"/>
          <w:color w:val="111111"/>
          <w:sz w:val="24"/>
          <w:szCs w:val="24"/>
          <w:shd w:val="clear" w:color="auto" w:fill="FFFFFF"/>
        </w:rPr>
        <w:t>.</w:t>
      </w:r>
    </w:p>
    <w:p w14:paraId="0BB56CEE" w14:textId="1BFC982C" w:rsidR="00CA2BD0" w:rsidRPr="00335FDE" w:rsidRDefault="00CA2BD0" w:rsidP="00CA2BD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35FDE">
        <w:rPr>
          <w:rFonts w:cstheme="minorHAnsi"/>
          <w:color w:val="111111"/>
          <w:sz w:val="24"/>
          <w:szCs w:val="24"/>
          <w:shd w:val="clear" w:color="auto" w:fill="FFFFFF"/>
        </w:rPr>
        <w:t>Residents are responsible for ANY damage to person or premises</w:t>
      </w:r>
      <w:r w:rsidRPr="00335FDE">
        <w:rPr>
          <w:sz w:val="24"/>
          <w:szCs w:val="24"/>
        </w:rPr>
        <w:t>.</w:t>
      </w:r>
    </w:p>
    <w:p w14:paraId="71B9C8F2" w14:textId="09F947A2" w:rsidR="00D91AA9" w:rsidRPr="00335FDE" w:rsidRDefault="00D91AA9" w:rsidP="00CA2BD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35FDE">
        <w:rPr>
          <w:rFonts w:cstheme="minorHAnsi"/>
          <w:color w:val="111111"/>
          <w:sz w:val="24"/>
          <w:szCs w:val="24"/>
          <w:shd w:val="clear" w:color="auto" w:fill="FFFFFF"/>
        </w:rPr>
        <w:t>Dogs on leashes anywhere on property</w:t>
      </w:r>
      <w:r w:rsidRPr="00335FDE">
        <w:rPr>
          <w:sz w:val="24"/>
          <w:szCs w:val="24"/>
        </w:rPr>
        <w:t>.</w:t>
      </w:r>
    </w:p>
    <w:p w14:paraId="23E98BB5" w14:textId="249898E6" w:rsidR="00CA2BD0" w:rsidRPr="00335FDE" w:rsidRDefault="00CA2BD0" w:rsidP="00CA2B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5FDE">
        <w:rPr>
          <w:sz w:val="24"/>
          <w:szCs w:val="24"/>
        </w:rPr>
        <w:t>Visitor Parking</w:t>
      </w:r>
      <w:r w:rsidR="0078701B">
        <w:rPr>
          <w:sz w:val="24"/>
          <w:szCs w:val="24"/>
        </w:rPr>
        <w:t>-currently good-we will fine if residents resume parking in visitors.</w:t>
      </w:r>
    </w:p>
    <w:p w14:paraId="2AF1B82D" w14:textId="550C9F80" w:rsidR="00CA2BD0" w:rsidRPr="00335FDE" w:rsidRDefault="00CA2BD0" w:rsidP="00CA2B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5FDE">
        <w:rPr>
          <w:sz w:val="24"/>
          <w:szCs w:val="24"/>
        </w:rPr>
        <w:t>Garbage room, recycle</w:t>
      </w:r>
      <w:r w:rsidR="00D91AA9" w:rsidRPr="00335FDE">
        <w:rPr>
          <w:sz w:val="24"/>
          <w:szCs w:val="24"/>
        </w:rPr>
        <w:t>-</w:t>
      </w:r>
      <w:r w:rsidRPr="00335FDE">
        <w:rPr>
          <w:sz w:val="24"/>
          <w:szCs w:val="24"/>
        </w:rPr>
        <w:t>overloads</w:t>
      </w:r>
    </w:p>
    <w:p w14:paraId="445EF103" w14:textId="6A30674A" w:rsidR="00CA2BD0" w:rsidRPr="00335FDE" w:rsidRDefault="00CA2BD0" w:rsidP="00CA2BD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35FDE">
        <w:rPr>
          <w:sz w:val="24"/>
          <w:szCs w:val="24"/>
        </w:rPr>
        <w:t>We are going to start fining people aggressively</w:t>
      </w:r>
      <w:r w:rsidR="00335FDE">
        <w:rPr>
          <w:sz w:val="24"/>
          <w:szCs w:val="24"/>
        </w:rPr>
        <w:t>- $25.00</w:t>
      </w:r>
    </w:p>
    <w:p w14:paraId="5F8046DF" w14:textId="12655A96" w:rsidR="00CA2BD0" w:rsidRPr="00335FDE" w:rsidRDefault="00CA2BD0" w:rsidP="00CA2B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5FDE">
        <w:rPr>
          <w:sz w:val="24"/>
          <w:szCs w:val="24"/>
        </w:rPr>
        <w:t>Compliance committee</w:t>
      </w:r>
      <w:r w:rsidR="00366083">
        <w:rPr>
          <w:sz w:val="24"/>
          <w:szCs w:val="24"/>
        </w:rPr>
        <w:t>.</w:t>
      </w:r>
    </w:p>
    <w:p w14:paraId="3543D24A" w14:textId="75D5FF30" w:rsidR="00CA2BD0" w:rsidRPr="00335FDE" w:rsidRDefault="00CA2BD0" w:rsidP="00CA2B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5FDE">
        <w:rPr>
          <w:sz w:val="24"/>
          <w:szCs w:val="24"/>
        </w:rPr>
        <w:t>Washing Machines in units- $20.00 / mo?</w:t>
      </w:r>
    </w:p>
    <w:p w14:paraId="338DCED0" w14:textId="520E4B56" w:rsidR="00D91AA9" w:rsidRPr="00335FDE" w:rsidRDefault="0078701B" w:rsidP="00CA2B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Unit on Lien</w:t>
      </w:r>
      <w:r w:rsidR="00D91AA9" w:rsidRPr="00335FDE">
        <w:rPr>
          <w:sz w:val="24"/>
          <w:szCs w:val="24"/>
        </w:rPr>
        <w:t>-Has decided to sell unit. In collections-everything MUST go through law firm</w:t>
      </w:r>
    </w:p>
    <w:p w14:paraId="55DF0C64" w14:textId="363D8A15" w:rsidR="00D91AA9" w:rsidRPr="00335FDE" w:rsidRDefault="00335FDE" w:rsidP="00CA2B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5FDE">
        <w:rPr>
          <w:sz w:val="24"/>
          <w:szCs w:val="24"/>
        </w:rPr>
        <w:t xml:space="preserve"> Tile on balconies</w:t>
      </w:r>
    </w:p>
    <w:p w14:paraId="362628E1" w14:textId="53501769" w:rsidR="00335FDE" w:rsidRPr="00335FDE" w:rsidRDefault="00335FDE" w:rsidP="00335F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35FDE">
        <w:rPr>
          <w:sz w:val="24"/>
          <w:szCs w:val="24"/>
        </w:rPr>
        <w:t>Do we need a waiver to absolve building-owner pays future damages if balcony problem?</w:t>
      </w:r>
    </w:p>
    <w:p w14:paraId="4A6EF09A" w14:textId="6594A199" w:rsidR="00335FDE" w:rsidRPr="00335FDE" w:rsidRDefault="00335FDE" w:rsidP="00CA2B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5FDE">
        <w:rPr>
          <w:sz w:val="24"/>
          <w:szCs w:val="24"/>
        </w:rPr>
        <w:t xml:space="preserve"> Please remember all repairs/remodel must be board approve</w:t>
      </w:r>
      <w:r w:rsidR="00AB47E3">
        <w:rPr>
          <w:sz w:val="24"/>
          <w:szCs w:val="24"/>
        </w:rPr>
        <w:t>d</w:t>
      </w:r>
      <w:r w:rsidRPr="00335FDE">
        <w:rPr>
          <w:sz w:val="24"/>
          <w:szCs w:val="24"/>
        </w:rPr>
        <w:t xml:space="preserve"> with permits and licensed contractors.</w:t>
      </w:r>
    </w:p>
    <w:p w14:paraId="621F9DFB" w14:textId="2CE9343A" w:rsidR="00335FDE" w:rsidRDefault="00335FDE" w:rsidP="00335F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5FDE">
        <w:rPr>
          <w:sz w:val="24"/>
          <w:szCs w:val="24"/>
        </w:rPr>
        <w:t>Streamline laundry quarters process?</w:t>
      </w:r>
    </w:p>
    <w:p w14:paraId="5DF15E58" w14:textId="050228FE" w:rsidR="00335FDE" w:rsidRDefault="00335FDE" w:rsidP="00335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Unit rentals</w:t>
      </w:r>
      <w:r w:rsidR="00AB47E3">
        <w:rPr>
          <w:sz w:val="24"/>
          <w:szCs w:val="24"/>
        </w:rPr>
        <w:t>-concern about HOA fees-keep community members</w:t>
      </w:r>
    </w:p>
    <w:p w14:paraId="655796A6" w14:textId="27EBBDA2" w:rsidR="0078701B" w:rsidRDefault="0078701B" w:rsidP="0078701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Community vote</w:t>
      </w:r>
    </w:p>
    <w:p w14:paraId="4C913781" w14:textId="11BD28DA" w:rsidR="00335FDE" w:rsidRPr="00335FDE" w:rsidRDefault="00335FDE" w:rsidP="00335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Election of board members</w:t>
      </w:r>
    </w:p>
    <w:sectPr w:rsidR="00335FDE" w:rsidRPr="00335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85544"/>
    <w:multiLevelType w:val="hybridMultilevel"/>
    <w:tmpl w:val="65284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77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D0"/>
    <w:rsid w:val="00335FDE"/>
    <w:rsid w:val="00366083"/>
    <w:rsid w:val="0078701B"/>
    <w:rsid w:val="00AB47E3"/>
    <w:rsid w:val="00AE2689"/>
    <w:rsid w:val="00B279D0"/>
    <w:rsid w:val="00CA2BD0"/>
    <w:rsid w:val="00D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83D09"/>
  <w15:chartTrackingRefBased/>
  <w15:docId w15:val="{9D767130-AECC-448F-878C-4EEFD174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Hennigan</dc:creator>
  <cp:keywords/>
  <dc:description/>
  <cp:lastModifiedBy>John Hennigan</cp:lastModifiedBy>
  <cp:revision>3</cp:revision>
  <dcterms:created xsi:type="dcterms:W3CDTF">2024-03-19T13:36:00Z</dcterms:created>
  <dcterms:modified xsi:type="dcterms:W3CDTF">2024-03-19T21:57:00Z</dcterms:modified>
</cp:coreProperties>
</file>