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39B3C1" w14:textId="56E4EC60" w:rsidR="00F722D9" w:rsidRPr="00F722D9" w:rsidRDefault="00000000">
      <w:pPr>
        <w:pStyle w:val="Body"/>
        <w:spacing w:after="0" w:line="240" w:lineRule="auto"/>
        <w:jc w:val="center"/>
        <w:rPr>
          <w:rFonts w:ascii="Roboto" w:eastAsia="Roboto" w:hAnsi="Roboto" w:cs="Roboto"/>
          <w:b/>
          <w:bCs/>
        </w:rPr>
      </w:pPr>
      <w:r>
        <w:rPr>
          <w:rFonts w:ascii="Roboto" w:eastAsia="Roboto" w:hAnsi="Roboto" w:cs="Roboto"/>
          <w:b/>
          <w:bCs/>
          <w:sz w:val="36"/>
          <w:szCs w:val="36"/>
        </w:rPr>
        <w:t xml:space="preserve">   </w:t>
      </w:r>
    </w:p>
    <w:p w14:paraId="42FD2CA0" w14:textId="32756F40" w:rsidR="00824605" w:rsidRDefault="00000000">
      <w:pPr>
        <w:pStyle w:val="Body"/>
        <w:spacing w:after="0" w:line="240" w:lineRule="auto"/>
        <w:jc w:val="center"/>
        <w:rPr>
          <w:rFonts w:ascii="Helvetica" w:eastAsia="Helvetica" w:hAnsi="Helvetica" w:cs="Helvetica"/>
          <w:b/>
          <w:bCs/>
          <w:kern w:val="0"/>
          <w:sz w:val="36"/>
          <w:szCs w:val="36"/>
          <w:u w:val="single"/>
        </w:rPr>
      </w:pPr>
      <w:r>
        <w:rPr>
          <w:rFonts w:ascii="Roboto" w:eastAsia="Roboto" w:hAnsi="Roboto" w:cs="Roboto"/>
          <w:b/>
          <w:bCs/>
          <w:kern w:val="0"/>
          <w:sz w:val="48"/>
          <w:szCs w:val="48"/>
          <w:u w:val="single"/>
        </w:rPr>
        <w:t>GALLBERRY HONEY</w:t>
      </w:r>
    </w:p>
    <w:p w14:paraId="05A5C4E1" w14:textId="77777777" w:rsidR="00824605" w:rsidRDefault="00824605">
      <w:pPr>
        <w:pStyle w:val="Body"/>
        <w:spacing w:after="0" w:line="240" w:lineRule="auto"/>
        <w:jc w:val="center"/>
        <w:rPr>
          <w:rFonts w:ascii="Roboto" w:eastAsia="Roboto" w:hAnsi="Roboto" w:cs="Roboto"/>
          <w:b/>
          <w:bCs/>
          <w:kern w:val="0"/>
          <w:sz w:val="36"/>
          <w:szCs w:val="36"/>
          <w:u w:val="single"/>
        </w:rPr>
      </w:pPr>
    </w:p>
    <w:p w14:paraId="437E9B8B" w14:textId="77777777" w:rsidR="00824605" w:rsidRDefault="00000000">
      <w:pPr>
        <w:pStyle w:val="Body"/>
        <w:spacing w:after="0" w:line="240" w:lineRule="auto"/>
        <w:rPr>
          <w:rFonts w:ascii="Roboto" w:eastAsia="Roboto" w:hAnsi="Roboto" w:cs="Roboto"/>
          <w:b/>
          <w:bCs/>
          <w:kern w:val="0"/>
          <w:sz w:val="32"/>
          <w:szCs w:val="32"/>
        </w:rPr>
      </w:pPr>
      <w:r>
        <w:rPr>
          <w:kern w:val="0"/>
        </w:rPr>
        <w:t xml:space="preserve">    </w:t>
      </w:r>
      <w:r>
        <w:rPr>
          <w:rFonts w:ascii="Roboto" w:eastAsia="Roboto" w:hAnsi="Roboto" w:cs="Roboto"/>
          <w:b/>
          <w:bCs/>
          <w:kern w:val="0"/>
        </w:rPr>
        <w:t xml:space="preserve"> </w:t>
      </w:r>
      <w:r>
        <w:rPr>
          <w:rFonts w:ascii="Roboto" w:eastAsia="Roboto" w:hAnsi="Roboto" w:cs="Roboto"/>
          <w:b/>
          <w:bCs/>
          <w:kern w:val="0"/>
          <w:sz w:val="34"/>
          <w:szCs w:val="34"/>
        </w:rPr>
        <w:t xml:space="preserve">          </w:t>
      </w:r>
      <w:r>
        <w:rPr>
          <w:rFonts w:ascii="Roboto" w:eastAsia="Roboto" w:hAnsi="Roboto" w:cs="Roboto"/>
          <w:b/>
          <w:bCs/>
          <w:kern w:val="0"/>
          <w:sz w:val="40"/>
          <w:szCs w:val="40"/>
          <w:lang w:val="pt-PT"/>
        </w:rPr>
        <w:t>PRICES</w:t>
      </w:r>
      <w:r>
        <w:rPr>
          <w:rFonts w:ascii="Roboto" w:eastAsia="Roboto" w:hAnsi="Roboto" w:cs="Roboto"/>
          <w:b/>
          <w:bCs/>
          <w:kern w:val="0"/>
          <w:sz w:val="40"/>
          <w:szCs w:val="40"/>
        </w:rPr>
        <w:t xml:space="preserve">:    </w:t>
      </w:r>
      <w:r>
        <w:rPr>
          <w:rFonts w:ascii="Roboto" w:eastAsia="Roboto" w:hAnsi="Roboto" w:cs="Roboto"/>
          <w:b/>
          <w:bCs/>
          <w:kern w:val="0"/>
          <w:sz w:val="40"/>
          <w:szCs w:val="40"/>
          <w:u w:val="single"/>
        </w:rPr>
        <w:t>8oz.  $12.00</w:t>
      </w:r>
      <w:r>
        <w:rPr>
          <w:rFonts w:ascii="Roboto" w:eastAsia="Roboto" w:hAnsi="Roboto" w:cs="Roboto"/>
          <w:b/>
          <w:bCs/>
          <w:kern w:val="0"/>
          <w:sz w:val="40"/>
          <w:szCs w:val="40"/>
        </w:rPr>
        <w:tab/>
      </w:r>
      <w:r>
        <w:rPr>
          <w:rFonts w:ascii="Roboto" w:eastAsia="Roboto" w:hAnsi="Roboto" w:cs="Roboto"/>
          <w:b/>
          <w:bCs/>
          <w:kern w:val="0"/>
          <w:sz w:val="40"/>
          <w:szCs w:val="40"/>
        </w:rPr>
        <w:tab/>
      </w:r>
      <w:r>
        <w:rPr>
          <w:rFonts w:ascii="Roboto" w:eastAsia="Roboto" w:hAnsi="Roboto" w:cs="Roboto"/>
          <w:b/>
          <w:bCs/>
          <w:kern w:val="0"/>
          <w:sz w:val="40"/>
          <w:szCs w:val="40"/>
          <w:u w:val="single"/>
        </w:rPr>
        <w:t>16oz.  $17.00</w:t>
      </w:r>
    </w:p>
    <w:p w14:paraId="6B21F8FD" w14:textId="77777777" w:rsidR="00824605" w:rsidRDefault="00824605">
      <w:pPr>
        <w:pStyle w:val="Body"/>
        <w:spacing w:after="0" w:line="240" w:lineRule="auto"/>
        <w:rPr>
          <w:rFonts w:ascii="Roboto" w:eastAsia="Roboto" w:hAnsi="Roboto" w:cs="Roboto"/>
          <w:b/>
          <w:bCs/>
          <w:kern w:val="0"/>
          <w:u w:val="single"/>
        </w:rPr>
      </w:pPr>
    </w:p>
    <w:p w14:paraId="1159E56B" w14:textId="77777777" w:rsidR="00824605" w:rsidRDefault="00000000">
      <w:pPr>
        <w:pStyle w:val="Body"/>
        <w:spacing w:after="0" w:line="240" w:lineRule="auto"/>
        <w:rPr>
          <w:rFonts w:ascii="Roboto" w:eastAsia="Roboto" w:hAnsi="Roboto" w:cs="Roboto"/>
          <w:b/>
          <w:bCs/>
          <w:kern w:val="0"/>
        </w:rPr>
      </w:pPr>
      <w:r>
        <w:rPr>
          <w:rFonts w:ascii="Roboto" w:eastAsia="Roboto" w:hAnsi="Roboto" w:cs="Roboto"/>
          <w:b/>
          <w:bCs/>
          <w:kern w:val="0"/>
          <w:u w:val="single"/>
        </w:rPr>
        <w:t>Gallberry honey</w:t>
      </w:r>
      <w:r>
        <w:rPr>
          <w:rFonts w:ascii="Roboto" w:eastAsia="Roboto" w:hAnsi="Roboto" w:cs="Roboto"/>
          <w:b/>
          <w:bCs/>
          <w:kern w:val="0"/>
        </w:rPr>
        <w:t xml:space="preserve">, known for its rich flavor and </w:t>
      </w:r>
      <w:bookmarkStart w:id="0" w:name="_Int_sAcdOtsj"/>
      <w:r>
        <w:rPr>
          <w:rFonts w:ascii="Roboto" w:eastAsia="Roboto" w:hAnsi="Roboto" w:cs="Roboto"/>
          <w:b/>
          <w:bCs/>
          <w:kern w:val="0"/>
        </w:rPr>
        <w:t>numerous</w:t>
      </w:r>
      <w:bookmarkEnd w:id="0"/>
      <w:r>
        <w:rPr>
          <w:rFonts w:ascii="Roboto" w:eastAsia="Roboto" w:hAnsi="Roboto" w:cs="Roboto"/>
          <w:b/>
          <w:bCs/>
          <w:kern w:val="0"/>
        </w:rPr>
        <w:t xml:space="preserve"> health benefits, is a popular choice among health enthusiasts. Here are the top 10 medical benefits:</w:t>
      </w:r>
    </w:p>
    <w:p w14:paraId="40C2F5BD" w14:textId="2B57CEF3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Anti-fungal Properties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Helps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prevent the growth of certain fungi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such as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cândida</w:t>
      </w:r>
    </w:p>
    <w:p w14:paraId="125A3286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Antibiotic Properties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Gallberry honey acts as a </w:t>
      </w:r>
      <w:r>
        <w:rPr>
          <w:rFonts w:ascii="Roboto" w:eastAsia="Roboto" w:hAnsi="Roboto" w:cs="Roboto"/>
          <w:color w:val="B51A00"/>
          <w:kern w:val="0"/>
          <w:sz w:val="22"/>
          <w:szCs w:val="22"/>
          <w:lang w:val="es-ES_tradnl"/>
        </w:rPr>
        <w:t xml:space="preserve">natural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es-ES_tradnl"/>
        </w:rPr>
        <w:t>antibiotic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>, fighting off infections</w:t>
      </w:r>
    </w:p>
    <w:p w14:paraId="2950F082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Antioxidant/Anti-inflammatory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contains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antioxidants that help reduce inflammation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protect cells from damage</w:t>
      </w:r>
    </w:p>
    <w:p w14:paraId="21277D0D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Cough Suppressant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This honey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soothes a sore throat and reduce coughing</w:t>
      </w:r>
    </w:p>
    <w:p w14:paraId="02F51CB1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Boosts Immune System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Regular consumption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enhances your immune system</w:t>
      </w:r>
    </w:p>
    <w:p w14:paraId="105A51EC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Weight Loss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aids in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 xml:space="preserve">weight management </w:t>
      </w:r>
      <w:r>
        <w:rPr>
          <w:rFonts w:ascii="Roboto" w:eastAsia="Roboto" w:hAnsi="Roboto" w:cs="Roboto"/>
          <w:kern w:val="0"/>
          <w:sz w:val="22"/>
          <w:szCs w:val="22"/>
        </w:rPr>
        <w:t>by promoting a feeling of fullness</w:t>
      </w:r>
    </w:p>
    <w:p w14:paraId="7405973C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Disease Prevention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Gallberry honey helps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prevent certain diseases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due to its antibacterial and antiviral properties</w:t>
      </w:r>
    </w:p>
    <w:p w14:paraId="1587DB1A" w14:textId="77777777" w:rsidR="00824605" w:rsidRDefault="00000000">
      <w:pPr>
        <w:pStyle w:val="Body"/>
        <w:numPr>
          <w:ilvl w:val="0"/>
          <w:numId w:val="2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Neurological Benefits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reduces the risk of anxiety, depression, and other cognitive issues</w:t>
      </w:r>
    </w:p>
    <w:p w14:paraId="17ED2321" w14:textId="77777777" w:rsidR="00824605" w:rsidRDefault="00000000">
      <w:pPr>
        <w:pStyle w:val="Body"/>
        <w:numPr>
          <w:ilvl w:val="0"/>
          <w:numId w:val="3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Wound Healing</w:t>
      </w:r>
      <w:r>
        <w:rPr>
          <w:rFonts w:ascii="Roboto" w:eastAsia="Roboto" w:hAnsi="Roboto" w:cs="Roboto"/>
          <w:kern w:val="0"/>
          <w:sz w:val="22"/>
          <w:szCs w:val="22"/>
        </w:rPr>
        <w:t>: Its antibacterial properties make it effective in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 xml:space="preserve"> treating wounds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preventing infections</w:t>
      </w:r>
    </w:p>
    <w:p w14:paraId="7F6962AE" w14:textId="77777777" w:rsidR="00824605" w:rsidRDefault="00000000">
      <w:pPr>
        <w:pStyle w:val="Body"/>
        <w:spacing w:after="0" w:line="240" w:lineRule="auto"/>
        <w:rPr>
          <w:rFonts w:ascii="Roboto" w:eastAsia="Roboto" w:hAnsi="Roboto" w:cs="Roboto"/>
          <w:kern w:val="0"/>
        </w:rPr>
      </w:pPr>
      <w:r>
        <w:rPr>
          <w:rFonts w:ascii="Roboto" w:eastAsia="Roboto" w:hAnsi="Roboto" w:cs="Roboto"/>
          <w:b/>
          <w:bCs/>
          <w:kern w:val="0"/>
          <w:u w:val="single"/>
        </w:rPr>
        <w:t>Gallberry honey</w:t>
      </w:r>
      <w:r>
        <w:rPr>
          <w:rFonts w:ascii="Roboto" w:eastAsia="Roboto" w:hAnsi="Roboto" w:cs="Roboto"/>
          <w:b/>
          <w:bCs/>
          <w:kern w:val="0"/>
        </w:rPr>
        <w:t xml:space="preserve"> </w:t>
      </w:r>
      <w:bookmarkStart w:id="1" w:name="_Int_PsWdsikd"/>
      <w:r>
        <w:rPr>
          <w:rFonts w:ascii="Roboto" w:eastAsia="Roboto" w:hAnsi="Roboto" w:cs="Roboto"/>
          <w:b/>
          <w:bCs/>
          <w:kern w:val="0"/>
        </w:rPr>
        <w:t>is packed</w:t>
      </w:r>
      <w:bookmarkEnd w:id="1"/>
      <w:r>
        <w:rPr>
          <w:rFonts w:ascii="Roboto" w:eastAsia="Roboto" w:hAnsi="Roboto" w:cs="Roboto"/>
          <w:b/>
          <w:bCs/>
          <w:kern w:val="0"/>
        </w:rPr>
        <w:t xml:space="preserve"> with a variety of nutrients that contribute to its health benefits. Here are some of the key nutrients found in Gallberry honey:</w:t>
      </w:r>
    </w:p>
    <w:p w14:paraId="08FBA82C" w14:textId="77777777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Vitamins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</w:t>
      </w:r>
      <w:bookmarkStart w:id="2" w:name="_Int_q6FA1Ct1"/>
      <w:proofErr w:type="spellStart"/>
      <w:r>
        <w:rPr>
          <w:rFonts w:ascii="Roboto" w:eastAsia="Roboto" w:hAnsi="Roboto" w:cs="Roboto"/>
          <w:kern w:val="0"/>
          <w:sz w:val="22"/>
          <w:szCs w:val="22"/>
          <w:lang w:val="fr-FR"/>
        </w:rPr>
        <w:t>contains</w:t>
      </w:r>
      <w:bookmarkEnd w:id="2"/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vitamins C, D, and E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which are essential for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immune function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skin health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overall well-being</w:t>
      </w:r>
    </w:p>
    <w:p w14:paraId="396F564F" w14:textId="77777777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  <w:lang w:val="de-DE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  <w:lang w:val="de-DE"/>
        </w:rPr>
        <w:t>Minerals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Gallberry honey is rich in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minerals such as calcium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it-IT"/>
        </w:rPr>
        <w:t>copper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fr-FR"/>
        </w:rPr>
        <w:t>iron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magnesium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manganese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phosphorus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potassium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,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zinc</w:t>
      </w:r>
    </w:p>
    <w:p w14:paraId="7F4EE29F" w14:textId="62AAFD6B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Antioxidants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has a high content of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it-IT"/>
        </w:rPr>
        <w:t>flavonoids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phenolic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</w:t>
      </w:r>
      <w:proofErr w:type="spellStart"/>
      <w:r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acid</w:t>
      </w:r>
      <w:proofErr w:type="spellEnd"/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anthocyanin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polyphenols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which help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protect the body from oxidative stress</w:t>
      </w:r>
    </w:p>
    <w:p w14:paraId="1058EA5F" w14:textId="048C581D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Fiber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This honey also </w:t>
      </w:r>
      <w:proofErr w:type="spellStart"/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fr-FR"/>
        </w:rPr>
        <w:t>contains</w:t>
      </w:r>
      <w:proofErr w:type="spellEnd"/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fr-FR"/>
        </w:rPr>
        <w:t xml:space="preserve">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dietary fiber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which supports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digestive health</w:t>
      </w:r>
    </w:p>
    <w:p w14:paraId="3E23F4AF" w14:textId="77777777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Enzymes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Important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live enzymes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in Gallberry honey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aid in digestion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overall metabolic processes</w:t>
      </w:r>
    </w:p>
    <w:p w14:paraId="046EC3EE" w14:textId="77777777" w:rsidR="00824605" w:rsidRDefault="00000000">
      <w:pPr>
        <w:pStyle w:val="Body"/>
        <w:numPr>
          <w:ilvl w:val="0"/>
          <w:numId w:val="5"/>
        </w:numPr>
        <w:spacing w:after="0" w:line="240" w:lineRule="auto"/>
        <w:rPr>
          <w:rFonts w:ascii="Roboto" w:eastAsia="Roboto" w:hAnsi="Roboto" w:cs="Roboto"/>
          <w:sz w:val="22"/>
          <w:szCs w:val="22"/>
          <w:lang w:val="de-DE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  <w:lang w:val="de-DE"/>
        </w:rPr>
        <w:t>Pollen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is </w:t>
      </w:r>
      <w:bookmarkStart w:id="3" w:name="_Int_TatNWZ7P"/>
      <w:r>
        <w:rPr>
          <w:rFonts w:ascii="Roboto" w:eastAsia="Roboto" w:hAnsi="Roboto" w:cs="Roboto"/>
          <w:kern w:val="0"/>
          <w:sz w:val="22"/>
          <w:szCs w:val="22"/>
        </w:rPr>
        <w:t>a good source</w:t>
      </w:r>
      <w:bookmarkEnd w:id="3"/>
      <w:r>
        <w:rPr>
          <w:rFonts w:ascii="Roboto" w:eastAsia="Roboto" w:hAnsi="Roboto" w:cs="Roboto"/>
          <w:kern w:val="0"/>
          <w:sz w:val="22"/>
          <w:szCs w:val="22"/>
        </w:rPr>
        <w:t xml:space="preserve"> of pollen, which help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prevent seasonal allergies</w:t>
      </w:r>
    </w:p>
    <w:p w14:paraId="285F3996" w14:textId="77777777" w:rsidR="00824605" w:rsidRDefault="00000000">
      <w:pPr>
        <w:pStyle w:val="Body"/>
        <w:spacing w:after="0" w:line="240" w:lineRule="auto"/>
        <w:rPr>
          <w:rFonts w:ascii="Roboto" w:eastAsia="Roboto" w:hAnsi="Roboto" w:cs="Roboto"/>
          <w:b/>
          <w:bCs/>
          <w:kern w:val="0"/>
        </w:rPr>
      </w:pPr>
      <w:r>
        <w:rPr>
          <w:rFonts w:ascii="Roboto" w:eastAsia="Roboto" w:hAnsi="Roboto" w:cs="Roboto"/>
          <w:b/>
          <w:bCs/>
          <w:kern w:val="0"/>
          <w:u w:val="single"/>
        </w:rPr>
        <w:t>Gallberry honey</w:t>
      </w:r>
      <w:r>
        <w:rPr>
          <w:rFonts w:ascii="Roboto" w:eastAsia="Roboto" w:hAnsi="Roboto" w:cs="Roboto"/>
          <w:b/>
          <w:bCs/>
          <w:kern w:val="0"/>
        </w:rPr>
        <w:t xml:space="preserve"> will help with a variety of medical conditions due to its unique properties. Here are some of the conditions it may help with:</w:t>
      </w:r>
    </w:p>
    <w:p w14:paraId="6830E4D7" w14:textId="00C722A7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Infections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Its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anti bacterial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 xml:space="preserve">anti </w:t>
      </w:r>
      <w:proofErr w:type="spellStart"/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fungial</w:t>
      </w:r>
      <w:proofErr w:type="spellEnd"/>
      <w:r>
        <w:rPr>
          <w:rFonts w:ascii="Roboto" w:eastAsia="Roboto" w:hAnsi="Roboto" w:cs="Roboto"/>
          <w:color w:val="B51A00"/>
          <w:kern w:val="0"/>
          <w:sz w:val="22"/>
          <w:szCs w:val="22"/>
          <w:lang w:val="pt-PT"/>
        </w:rPr>
        <w:t>,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antiviral properties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help fight off various infections</w:t>
      </w:r>
    </w:p>
    <w:p w14:paraId="36C7F289" w14:textId="4E32C424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Digestive Issues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supports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digestive health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help with conditions like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de-DE"/>
        </w:rPr>
        <w:t>Indigestion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de-DE"/>
        </w:rPr>
        <w:t>Gastritis</w:t>
      </w:r>
    </w:p>
    <w:p w14:paraId="2FB030DC" w14:textId="77777777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Respiratory Problems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Gallberry honey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soothes sore throats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reduce coughing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making it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beneficial for colds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other respiratory issues</w:t>
      </w:r>
    </w:p>
    <w:p w14:paraId="154F3F84" w14:textId="435BCFFC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Inflammatory Conditions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Its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anti-inflammatory properties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help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reduce inflammation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which is useful for conditions like </w:t>
      </w:r>
      <w:r w:rsidR="00F722D9">
        <w:rPr>
          <w:rFonts w:ascii="Roboto" w:eastAsia="Roboto" w:hAnsi="Roboto" w:cs="Roboto"/>
          <w:color w:val="B51A00"/>
          <w:kern w:val="0"/>
          <w:sz w:val="22"/>
          <w:szCs w:val="22"/>
          <w:lang w:val="de-DE"/>
        </w:rPr>
        <w:t>Arthritis</w:t>
      </w:r>
    </w:p>
    <w:p w14:paraId="1C446B65" w14:textId="77777777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Skin Conditions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You apply to the skin to help with conditions like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eczema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acne,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and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wounds due to its healing properties</w:t>
      </w:r>
    </w:p>
    <w:p w14:paraId="07D8BD43" w14:textId="77777777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Neurological Issues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It will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reduce the risk of anxiety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</w:t>
      </w:r>
      <w:r>
        <w:rPr>
          <w:rFonts w:ascii="Roboto" w:eastAsia="Roboto" w:hAnsi="Roboto" w:cs="Roboto"/>
          <w:color w:val="B51A00"/>
          <w:kern w:val="0"/>
          <w:sz w:val="22"/>
          <w:szCs w:val="22"/>
          <w:lang w:val="it-IT"/>
        </w:rPr>
        <w:t>depression</w:t>
      </w:r>
      <w:r>
        <w:rPr>
          <w:rFonts w:ascii="Roboto" w:eastAsia="Roboto" w:hAnsi="Roboto" w:cs="Roboto"/>
          <w:kern w:val="0"/>
          <w:sz w:val="22"/>
          <w:szCs w:val="22"/>
        </w:rPr>
        <w:t>, and o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ther cognitive problems</w:t>
      </w:r>
    </w:p>
    <w:p w14:paraId="20E17654" w14:textId="6CB6FDDA" w:rsidR="00824605" w:rsidRDefault="00000000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  <w:lang w:val="de-DE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  <w:lang w:val="de-DE"/>
        </w:rPr>
        <w:t>Immune System Weak</w:t>
      </w:r>
      <w:r w:rsidR="00F722D9">
        <w:rPr>
          <w:rFonts w:ascii="Roboto" w:eastAsia="Roboto" w:hAnsi="Roboto" w:cs="Roboto"/>
          <w:b/>
          <w:bCs/>
          <w:kern w:val="0"/>
          <w:sz w:val="22"/>
          <w:szCs w:val="22"/>
          <w:lang w:val="de-DE"/>
        </w:rPr>
        <w:t>-</w:t>
      </w:r>
      <w:r>
        <w:rPr>
          <w:rFonts w:ascii="Roboto" w:eastAsia="Roboto" w:hAnsi="Roboto" w:cs="Roboto"/>
          <w:b/>
          <w:bCs/>
          <w:kern w:val="0"/>
          <w:sz w:val="22"/>
          <w:szCs w:val="22"/>
          <w:lang w:val="de-DE"/>
        </w:rPr>
        <w:t>ness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Regular consumption will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boost the immune system</w:t>
      </w:r>
      <w:r>
        <w:rPr>
          <w:rFonts w:ascii="Roboto" w:eastAsia="Roboto" w:hAnsi="Roboto" w:cs="Roboto"/>
          <w:kern w:val="0"/>
          <w:sz w:val="22"/>
          <w:szCs w:val="22"/>
        </w:rPr>
        <w:t xml:space="preserve">, helping to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prevent various illnesses</w:t>
      </w:r>
    </w:p>
    <w:p w14:paraId="048536D5" w14:textId="2E37C1AD" w:rsidR="00824605" w:rsidRDefault="00F722D9">
      <w:pPr>
        <w:pStyle w:val="Body"/>
        <w:numPr>
          <w:ilvl w:val="0"/>
          <w:numId w:val="7"/>
        </w:numPr>
        <w:spacing w:after="0" w:line="240" w:lineRule="auto"/>
        <w:rPr>
          <w:rFonts w:ascii="Roboto" w:eastAsia="Roboto" w:hAnsi="Roboto" w:cs="Roboto"/>
          <w:sz w:val="22"/>
          <w:szCs w:val="22"/>
          <w:lang w:val="es-ES_tradnl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  <w:lang w:val="es-ES_tradnl"/>
        </w:rPr>
        <w:t>Ulceras</w:t>
      </w:r>
      <w:r w:rsidR="00000000">
        <w:rPr>
          <w:rFonts w:ascii="Roboto" w:eastAsia="Roboto" w:hAnsi="Roboto" w:cs="Roboto"/>
          <w:kern w:val="0"/>
          <w:sz w:val="22"/>
          <w:szCs w:val="22"/>
        </w:rPr>
        <w:t xml:space="preserve">: Its </w:t>
      </w:r>
      <w:r w:rsidR="00000000">
        <w:rPr>
          <w:rFonts w:ascii="Roboto" w:eastAsia="Roboto" w:hAnsi="Roboto" w:cs="Roboto"/>
          <w:color w:val="B51A00"/>
          <w:kern w:val="0"/>
          <w:sz w:val="22"/>
          <w:szCs w:val="22"/>
        </w:rPr>
        <w:t>antibacterial properties will help in the treatment and prevention of stomach ulcers</w:t>
      </w:r>
    </w:p>
    <w:p w14:paraId="05953358" w14:textId="77777777" w:rsidR="00824605" w:rsidRDefault="00000000">
      <w:pPr>
        <w:pStyle w:val="Body"/>
        <w:numPr>
          <w:ilvl w:val="0"/>
          <w:numId w:val="8"/>
        </w:numPr>
        <w:spacing w:after="0" w:line="240" w:lineRule="auto"/>
        <w:rPr>
          <w:rFonts w:ascii="Roboto" w:eastAsia="Roboto" w:hAnsi="Roboto" w:cs="Roboto"/>
          <w:sz w:val="22"/>
          <w:szCs w:val="22"/>
        </w:rPr>
      </w:pPr>
      <w:r>
        <w:rPr>
          <w:rFonts w:ascii="Roboto" w:eastAsia="Roboto" w:hAnsi="Roboto" w:cs="Roboto"/>
          <w:b/>
          <w:bCs/>
          <w:kern w:val="0"/>
          <w:sz w:val="22"/>
          <w:szCs w:val="22"/>
        </w:rPr>
        <w:t>Heart Health</w:t>
      </w:r>
      <w:r>
        <w:rPr>
          <w:rFonts w:ascii="Roboto" w:eastAsia="Roboto" w:hAnsi="Roboto" w:cs="Roboto"/>
          <w:kern w:val="0"/>
          <w:sz w:val="22"/>
          <w:szCs w:val="22"/>
        </w:rPr>
        <w:t xml:space="preserve">: The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antioxidants in Gallberry honey</w:t>
      </w:r>
      <w:r>
        <w:rPr>
          <w:rFonts w:ascii="Roboto" w:eastAsia="Roboto" w:hAnsi="Roboto" w:cs="Roboto"/>
          <w:kern w:val="0"/>
          <w:sz w:val="22"/>
          <w:szCs w:val="22"/>
        </w:rPr>
        <w:t xml:space="preserve"> will </w:t>
      </w:r>
      <w:r>
        <w:rPr>
          <w:rFonts w:ascii="Roboto" w:eastAsia="Roboto" w:hAnsi="Roboto" w:cs="Roboto"/>
          <w:color w:val="B51A00"/>
          <w:kern w:val="0"/>
          <w:sz w:val="22"/>
          <w:szCs w:val="22"/>
        </w:rPr>
        <w:t>support heart health by reducing oxidative stress</w:t>
      </w:r>
    </w:p>
    <w:p w14:paraId="47DF5FA8" w14:textId="77777777" w:rsidR="00824605" w:rsidRDefault="00824605">
      <w:pPr>
        <w:pStyle w:val="Body"/>
        <w:rPr>
          <w:kern w:val="0"/>
        </w:rPr>
      </w:pPr>
    </w:p>
    <w:p w14:paraId="5F657BB5" w14:textId="77777777" w:rsidR="00824605" w:rsidRDefault="00000000">
      <w:pPr>
        <w:pStyle w:val="Body"/>
      </w:pPr>
      <w:r>
        <w:rPr>
          <w:rFonts w:ascii="Roboto" w:eastAsia="Roboto" w:hAnsi="Roboto" w:cs="Roboto"/>
          <w:b/>
          <w:bCs/>
          <w:sz w:val="22"/>
          <w:szCs w:val="22"/>
        </w:rPr>
        <w:t xml:space="preserve">In summary, Gallberry honey is a remarkable natural product with a multitude of health benefits. Its anti-fungal, antibiotic, and antioxidant properties make it a valuable addition to any diet. From boosting the immune system and aiding in weight management to supporting digestive health and promoting wound healing, it offers </w:t>
      </w:r>
      <w:bookmarkStart w:id="4" w:name="_Int_nfnimcf7"/>
      <w:r>
        <w:rPr>
          <w:rFonts w:ascii="Roboto" w:eastAsia="Roboto" w:hAnsi="Roboto" w:cs="Roboto"/>
          <w:b/>
          <w:bCs/>
          <w:sz w:val="22"/>
          <w:szCs w:val="22"/>
        </w:rPr>
        <w:t>a holistic approach</w:t>
      </w:r>
      <w:bookmarkEnd w:id="4"/>
      <w:r>
        <w:rPr>
          <w:rFonts w:ascii="Roboto" w:eastAsia="Roboto" w:hAnsi="Roboto" w:cs="Roboto"/>
          <w:b/>
          <w:bCs/>
          <w:sz w:val="22"/>
          <w:szCs w:val="22"/>
        </w:rPr>
        <w:t xml:space="preserve"> to wellness. Rich in essential vitamins, minerals, and enzymes, it not only enhances overall health but also helps manage various medical conditions. Incorporating Gallberry honey into your daily routine can be a delicious and effective way to improve your well-being and protect against diseases.</w:t>
      </w:r>
    </w:p>
    <w:sectPr w:rsidR="00824605" w:rsidSect="00F722D9">
      <w:pgSz w:w="12240" w:h="15840"/>
      <w:pgMar w:top="144" w:right="720" w:bottom="144" w:left="720" w:header="144" w:footer="14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CE573AA" w14:textId="77777777" w:rsidR="00911C2E" w:rsidRDefault="00911C2E">
      <w:r>
        <w:separator/>
      </w:r>
    </w:p>
  </w:endnote>
  <w:endnote w:type="continuationSeparator" w:id="0">
    <w:p w14:paraId="5F24C6A6" w14:textId="77777777" w:rsidR="00911C2E" w:rsidRDefault="00911C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0E41072" w14:textId="77777777" w:rsidR="00911C2E" w:rsidRDefault="00911C2E">
      <w:r>
        <w:separator/>
      </w:r>
    </w:p>
  </w:footnote>
  <w:footnote w:type="continuationSeparator" w:id="0">
    <w:p w14:paraId="26DE4E7B" w14:textId="77777777" w:rsidR="00911C2E" w:rsidRDefault="00911C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1756DD"/>
    <w:multiLevelType w:val="hybridMultilevel"/>
    <w:tmpl w:val="99C496A2"/>
    <w:numStyleLink w:val="ImportedStyle3"/>
  </w:abstractNum>
  <w:abstractNum w:abstractNumId="1" w15:restartNumberingAfterBreak="0">
    <w:nsid w:val="151F7948"/>
    <w:multiLevelType w:val="hybridMultilevel"/>
    <w:tmpl w:val="4B2C57BC"/>
    <w:numStyleLink w:val="ImportedStyle1"/>
  </w:abstractNum>
  <w:abstractNum w:abstractNumId="2" w15:restartNumberingAfterBreak="0">
    <w:nsid w:val="2F7609A9"/>
    <w:multiLevelType w:val="hybridMultilevel"/>
    <w:tmpl w:val="2F2861AC"/>
    <w:numStyleLink w:val="ImportedStyle2"/>
  </w:abstractNum>
  <w:abstractNum w:abstractNumId="3" w15:restartNumberingAfterBreak="0">
    <w:nsid w:val="33EF16D5"/>
    <w:multiLevelType w:val="hybridMultilevel"/>
    <w:tmpl w:val="2F2861AC"/>
    <w:styleLink w:val="ImportedStyle2"/>
    <w:lvl w:ilvl="0" w:tplc="6F22DE1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14387A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32446A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DA3946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C5C0724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37857A6">
      <w:start w:val="1"/>
      <w:numFmt w:val="bullet"/>
      <w:lvlText w:val="·"/>
      <w:lvlJc w:val="left"/>
      <w:pPr>
        <w:tabs>
          <w:tab w:val="left" w:pos="7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0A0764">
      <w:start w:val="1"/>
      <w:numFmt w:val="bullet"/>
      <w:lvlText w:val="·"/>
      <w:lvlJc w:val="left"/>
      <w:pPr>
        <w:tabs>
          <w:tab w:val="left" w:pos="7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1E61DC6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C32F8D6">
      <w:start w:val="1"/>
      <w:numFmt w:val="bullet"/>
      <w:lvlText w:val="·"/>
      <w:lvlJc w:val="left"/>
      <w:pPr>
        <w:tabs>
          <w:tab w:val="left" w:pos="72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3D4B381C"/>
    <w:multiLevelType w:val="hybridMultilevel"/>
    <w:tmpl w:val="99C496A2"/>
    <w:styleLink w:val="ImportedStyle3"/>
    <w:lvl w:ilvl="0" w:tplc="6F98909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7FCF5F2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CCE382E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FB0731C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E7A6F4C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9F2B0FA">
      <w:start w:val="1"/>
      <w:numFmt w:val="bullet"/>
      <w:lvlText w:val="·"/>
      <w:lvlJc w:val="left"/>
      <w:pPr>
        <w:tabs>
          <w:tab w:val="left" w:pos="7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3A742A">
      <w:start w:val="1"/>
      <w:numFmt w:val="bullet"/>
      <w:lvlText w:val="·"/>
      <w:lvlJc w:val="left"/>
      <w:pPr>
        <w:tabs>
          <w:tab w:val="left" w:pos="7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D94F5CE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C468CA2">
      <w:start w:val="1"/>
      <w:numFmt w:val="bullet"/>
      <w:lvlText w:val="·"/>
      <w:lvlJc w:val="left"/>
      <w:pPr>
        <w:tabs>
          <w:tab w:val="left" w:pos="72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6C31652C"/>
    <w:multiLevelType w:val="hybridMultilevel"/>
    <w:tmpl w:val="4B2C57BC"/>
    <w:styleLink w:val="ImportedStyle1"/>
    <w:lvl w:ilvl="0" w:tplc="243A4648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92A0980">
      <w:start w:val="1"/>
      <w:numFmt w:val="bullet"/>
      <w:lvlText w:val="·"/>
      <w:lvlJc w:val="left"/>
      <w:pPr>
        <w:tabs>
          <w:tab w:val="left" w:pos="720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98F168">
      <w:start w:val="1"/>
      <w:numFmt w:val="bullet"/>
      <w:lvlText w:val="·"/>
      <w:lvlJc w:val="left"/>
      <w:pPr>
        <w:tabs>
          <w:tab w:val="left" w:pos="720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AEC8DE">
      <w:start w:val="1"/>
      <w:numFmt w:val="bullet"/>
      <w:lvlText w:val="·"/>
      <w:lvlJc w:val="left"/>
      <w:pPr>
        <w:tabs>
          <w:tab w:val="left" w:pos="720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A9E5A1C">
      <w:start w:val="1"/>
      <w:numFmt w:val="bullet"/>
      <w:lvlText w:val="·"/>
      <w:lvlJc w:val="left"/>
      <w:pPr>
        <w:tabs>
          <w:tab w:val="left" w:pos="720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B4AA">
      <w:start w:val="1"/>
      <w:numFmt w:val="bullet"/>
      <w:lvlText w:val="·"/>
      <w:lvlJc w:val="left"/>
      <w:pPr>
        <w:tabs>
          <w:tab w:val="left" w:pos="720"/>
        </w:tabs>
        <w:ind w:left="39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2A650A">
      <w:start w:val="1"/>
      <w:numFmt w:val="bullet"/>
      <w:lvlText w:val="·"/>
      <w:lvlJc w:val="left"/>
      <w:pPr>
        <w:tabs>
          <w:tab w:val="left" w:pos="720"/>
        </w:tabs>
        <w:ind w:left="46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2A989A">
      <w:start w:val="1"/>
      <w:numFmt w:val="bullet"/>
      <w:lvlText w:val="·"/>
      <w:lvlJc w:val="left"/>
      <w:pPr>
        <w:tabs>
          <w:tab w:val="left" w:pos="720"/>
        </w:tabs>
        <w:ind w:left="54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4CC530">
      <w:start w:val="1"/>
      <w:numFmt w:val="bullet"/>
      <w:lvlText w:val="·"/>
      <w:lvlJc w:val="left"/>
      <w:pPr>
        <w:tabs>
          <w:tab w:val="left" w:pos="720"/>
        </w:tabs>
        <w:ind w:left="61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731801940">
    <w:abstractNumId w:val="5"/>
  </w:num>
  <w:num w:numId="2" w16cid:durableId="761537251">
    <w:abstractNumId w:val="1"/>
  </w:num>
  <w:num w:numId="3" w16cid:durableId="1006901418">
    <w:abstractNumId w:val="1"/>
    <w:lvlOverride w:ilvl="0">
      <w:lvl w:ilvl="0" w:tplc="82F216E6">
        <w:start w:val="1"/>
        <w:numFmt w:val="bullet"/>
        <w:lvlText w:val="·"/>
        <w:lvlJc w:val="left"/>
        <w:pPr>
          <w:ind w:left="7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E2B60594">
        <w:start w:val="1"/>
        <w:numFmt w:val="bullet"/>
        <w:lvlText w:val="·"/>
        <w:lvlJc w:val="left"/>
        <w:pPr>
          <w:tabs>
            <w:tab w:val="left" w:pos="720"/>
          </w:tabs>
          <w:ind w:left="11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6640218C">
        <w:start w:val="1"/>
        <w:numFmt w:val="bullet"/>
        <w:lvlText w:val="·"/>
        <w:lvlJc w:val="left"/>
        <w:pPr>
          <w:tabs>
            <w:tab w:val="left" w:pos="720"/>
          </w:tabs>
          <w:ind w:left="18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42787C20">
        <w:start w:val="1"/>
        <w:numFmt w:val="bullet"/>
        <w:lvlText w:val="·"/>
        <w:lvlJc w:val="left"/>
        <w:pPr>
          <w:tabs>
            <w:tab w:val="left" w:pos="720"/>
          </w:tabs>
          <w:ind w:left="25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42B8136A">
        <w:start w:val="1"/>
        <w:numFmt w:val="bullet"/>
        <w:lvlText w:val="·"/>
        <w:lvlJc w:val="left"/>
        <w:pPr>
          <w:tabs>
            <w:tab w:val="left" w:pos="720"/>
          </w:tabs>
          <w:ind w:left="32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3940D400">
        <w:start w:val="1"/>
        <w:numFmt w:val="bullet"/>
        <w:lvlText w:val="·"/>
        <w:lvlJc w:val="left"/>
        <w:pPr>
          <w:tabs>
            <w:tab w:val="left" w:pos="720"/>
          </w:tabs>
          <w:ind w:left="39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ADC26564">
        <w:start w:val="1"/>
        <w:numFmt w:val="bullet"/>
        <w:lvlText w:val="·"/>
        <w:lvlJc w:val="left"/>
        <w:pPr>
          <w:tabs>
            <w:tab w:val="left" w:pos="720"/>
          </w:tabs>
          <w:ind w:left="47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4948B998">
        <w:start w:val="1"/>
        <w:numFmt w:val="bullet"/>
        <w:lvlText w:val="·"/>
        <w:lvlJc w:val="left"/>
        <w:pPr>
          <w:tabs>
            <w:tab w:val="left" w:pos="720"/>
          </w:tabs>
          <w:ind w:left="54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92F2BD48">
        <w:start w:val="1"/>
        <w:numFmt w:val="bullet"/>
        <w:lvlText w:val="·"/>
        <w:lvlJc w:val="left"/>
        <w:pPr>
          <w:tabs>
            <w:tab w:val="left" w:pos="720"/>
          </w:tabs>
          <w:ind w:left="61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  <w:num w:numId="4" w16cid:durableId="834689555">
    <w:abstractNumId w:val="3"/>
  </w:num>
  <w:num w:numId="5" w16cid:durableId="89740479">
    <w:abstractNumId w:val="2"/>
  </w:num>
  <w:num w:numId="6" w16cid:durableId="1247036061">
    <w:abstractNumId w:val="4"/>
  </w:num>
  <w:num w:numId="7" w16cid:durableId="423958355">
    <w:abstractNumId w:val="0"/>
  </w:num>
  <w:num w:numId="8" w16cid:durableId="1143888493">
    <w:abstractNumId w:val="0"/>
    <w:lvlOverride w:ilvl="0">
      <w:lvl w:ilvl="0" w:tplc="86387B52">
        <w:start w:val="1"/>
        <w:numFmt w:val="bullet"/>
        <w:lvlText w:val="·"/>
        <w:lvlJc w:val="left"/>
        <w:pPr>
          <w:ind w:left="7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1">
      <w:lvl w:ilvl="1" w:tplc="8472A982">
        <w:start w:val="1"/>
        <w:numFmt w:val="bullet"/>
        <w:lvlText w:val="·"/>
        <w:lvlJc w:val="left"/>
        <w:pPr>
          <w:tabs>
            <w:tab w:val="left" w:pos="720"/>
          </w:tabs>
          <w:ind w:left="11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2">
      <w:lvl w:ilvl="2" w:tplc="7E2E1FF6">
        <w:start w:val="1"/>
        <w:numFmt w:val="bullet"/>
        <w:lvlText w:val="·"/>
        <w:lvlJc w:val="left"/>
        <w:pPr>
          <w:tabs>
            <w:tab w:val="left" w:pos="720"/>
          </w:tabs>
          <w:ind w:left="18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3">
      <w:lvl w:ilvl="3" w:tplc="92CE64C6">
        <w:start w:val="1"/>
        <w:numFmt w:val="bullet"/>
        <w:lvlText w:val="·"/>
        <w:lvlJc w:val="left"/>
        <w:pPr>
          <w:tabs>
            <w:tab w:val="left" w:pos="720"/>
          </w:tabs>
          <w:ind w:left="25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4">
      <w:lvl w:ilvl="4" w:tplc="908CF64A">
        <w:start w:val="1"/>
        <w:numFmt w:val="bullet"/>
        <w:lvlText w:val="·"/>
        <w:lvlJc w:val="left"/>
        <w:pPr>
          <w:tabs>
            <w:tab w:val="left" w:pos="720"/>
          </w:tabs>
          <w:ind w:left="327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5">
      <w:lvl w:ilvl="5" w:tplc="11EAA7DE">
        <w:start w:val="1"/>
        <w:numFmt w:val="bullet"/>
        <w:lvlText w:val="·"/>
        <w:lvlJc w:val="left"/>
        <w:pPr>
          <w:tabs>
            <w:tab w:val="left" w:pos="720"/>
          </w:tabs>
          <w:ind w:left="399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6">
      <w:lvl w:ilvl="6" w:tplc="6F6E63E8">
        <w:start w:val="1"/>
        <w:numFmt w:val="bullet"/>
        <w:lvlText w:val="·"/>
        <w:lvlJc w:val="left"/>
        <w:pPr>
          <w:tabs>
            <w:tab w:val="left" w:pos="720"/>
          </w:tabs>
          <w:ind w:left="471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7">
      <w:lvl w:ilvl="7" w:tplc="50B22386">
        <w:start w:val="1"/>
        <w:numFmt w:val="bullet"/>
        <w:lvlText w:val="·"/>
        <w:lvlJc w:val="left"/>
        <w:pPr>
          <w:tabs>
            <w:tab w:val="left" w:pos="720"/>
          </w:tabs>
          <w:ind w:left="543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  <w:lvlOverride w:ilvl="8">
      <w:lvl w:ilvl="8" w:tplc="3B2C80FA">
        <w:start w:val="1"/>
        <w:numFmt w:val="bullet"/>
        <w:lvlText w:val="·"/>
        <w:lvlJc w:val="left"/>
        <w:pPr>
          <w:tabs>
            <w:tab w:val="left" w:pos="720"/>
          </w:tabs>
          <w:ind w:left="6153" w:hanging="393"/>
        </w:pPr>
        <w:rPr>
          <w:rFonts w:ascii="Symbol" w:eastAsia="Symbol" w:hAnsi="Symbol" w:cs="Symbo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4"/>
          <w:szCs w:val="2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4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605"/>
    <w:rsid w:val="00824605"/>
    <w:rsid w:val="00911C2E"/>
    <w:rsid w:val="009F53F9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DE3503"/>
  <w15:docId w15:val="{159417A2-66C9-3C49-8CD2-E6D4028B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78" w:lineRule="auto"/>
    </w:pPr>
    <w:rPr>
      <w:rFonts w:ascii="Aptos" w:eastAsia="Aptos" w:hAnsi="Aptos" w:cs="Aptos"/>
      <w:color w:val="000000"/>
      <w:kern w:val="2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4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Header">
    <w:name w:val="header"/>
    <w:basedOn w:val="Normal"/>
    <w:link w:val="HeaderChar"/>
    <w:uiPriority w:val="99"/>
    <w:unhideWhenUsed/>
    <w:rsid w:val="00F722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722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722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722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Aptos"/>
            <a:ea typeface="Aptos"/>
            <a:cs typeface="Aptos"/>
            <a:sym typeface="Apto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547</Words>
  <Characters>3128</Characters>
  <Application>Microsoft Office Word</Application>
  <DocSecurity>0</DocSecurity>
  <Lines>52</Lines>
  <Paragraphs>34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Julie M</cp:lastModifiedBy>
  <cp:revision>2</cp:revision>
  <dcterms:created xsi:type="dcterms:W3CDTF">2026-07-06T22:39:00Z</dcterms:created>
  <dcterms:modified xsi:type="dcterms:W3CDTF">2026-07-06T22:39:00Z</dcterms:modified>
</cp:coreProperties>
</file>