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FD611" w14:textId="13D07C81" w:rsidR="00BA7639" w:rsidRPr="00EE5BC7" w:rsidRDefault="00111A12" w:rsidP="00BA7639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t xml:space="preserve">Caves </w:t>
      </w:r>
      <w:r w:rsidR="00742E62">
        <w:rPr>
          <w:rFonts w:ascii="Comic Sans MS" w:hAnsi="Comic Sans MS"/>
          <w:b/>
          <w:bCs/>
        </w:rPr>
        <w:t xml:space="preserve">in Indiana </w:t>
      </w:r>
      <w:r>
        <w:rPr>
          <w:rFonts w:ascii="Comic Sans MS" w:hAnsi="Comic Sans MS"/>
          <w:b/>
          <w:bCs/>
        </w:rPr>
        <w:t xml:space="preserve">-  </w:t>
      </w:r>
      <w:r w:rsidR="00742E62">
        <w:rPr>
          <w:rFonts w:ascii="Comic Sans MS" w:hAnsi="Comic Sans MS"/>
          <w:b/>
          <w:bCs/>
          <w:color w:val="000000" w:themeColor="text1"/>
        </w:rPr>
        <w:t xml:space="preserve">Center Bookcase  - Shelf 1    </w:t>
      </w:r>
      <w:r w:rsidR="0024332A">
        <w:rPr>
          <w:rFonts w:ascii="Comic Sans MS" w:hAnsi="Comic Sans MS"/>
          <w:b/>
          <w:bCs/>
          <w:color w:val="000000" w:themeColor="text1"/>
        </w:rPr>
        <w:t xml:space="preserve">  </w:t>
      </w:r>
      <w:r w:rsidR="00EE5BC7">
        <w:rPr>
          <w:rFonts w:ascii="Comic Sans MS" w:hAnsi="Comic Sans MS"/>
          <w:b/>
          <w:bCs/>
          <w:color w:val="000000" w:themeColor="text1"/>
        </w:rPr>
        <w:tab/>
      </w:r>
      <w:r w:rsidR="00EE5BC7">
        <w:rPr>
          <w:rFonts w:ascii="Comic Sans MS" w:hAnsi="Comic Sans MS"/>
          <w:b/>
          <w:bCs/>
          <w:color w:val="000000" w:themeColor="text1"/>
        </w:rPr>
        <w:tab/>
      </w:r>
      <w:r w:rsidR="00EE5BC7">
        <w:rPr>
          <w:rFonts w:ascii="Comic Sans MS" w:hAnsi="Comic Sans MS"/>
          <w:b/>
          <w:bCs/>
          <w:color w:val="000000" w:themeColor="text1"/>
        </w:rPr>
        <w:tab/>
      </w:r>
    </w:p>
    <w:p w14:paraId="3423201A" w14:textId="786B4184" w:rsidR="00742E62" w:rsidRPr="00742E62" w:rsidRDefault="00742E62" w:rsidP="00BA763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</w:t>
      </w:r>
      <w:r>
        <w:rPr>
          <w:rFonts w:ascii="Comic Sans MS" w:hAnsi="Comic Sans MS"/>
        </w:rPr>
        <w:t>A God Project – The Improbable Journey of a Man Who Loves Caves by Gary Roberson</w:t>
      </w:r>
    </w:p>
    <w:p w14:paraId="7DB1D833" w14:textId="1F3B605D" w:rsidR="00BA7639" w:rsidRPr="00992B70" w:rsidRDefault="00742E62" w:rsidP="00BA763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</w:t>
      </w:r>
      <w:r w:rsidR="00992B70">
        <w:rPr>
          <w:rFonts w:ascii="Comic Sans MS" w:hAnsi="Comic Sans MS"/>
          <w:b/>
          <w:bCs/>
        </w:rPr>
        <w:t xml:space="preserve"> – </w:t>
      </w:r>
      <w:r w:rsidR="00992B70">
        <w:rPr>
          <w:rFonts w:ascii="Comic Sans MS" w:hAnsi="Comic Sans MS"/>
        </w:rPr>
        <w:t>The Prehistoric and Early Historic Archaeology of Wyandotte Cave and Other Caves in Southern Indiana</w:t>
      </w:r>
    </w:p>
    <w:p w14:paraId="0FF79848" w14:textId="65CD37FB" w:rsidR="00992B70" w:rsidRDefault="00742E62" w:rsidP="00BA7639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3</w:t>
      </w:r>
      <w:r w:rsidR="00992B70">
        <w:rPr>
          <w:rFonts w:ascii="Comic Sans MS" w:hAnsi="Comic Sans MS"/>
          <w:b/>
          <w:bCs/>
        </w:rPr>
        <w:t xml:space="preserve"> – </w:t>
      </w:r>
      <w:r w:rsidR="00992B70">
        <w:rPr>
          <w:rFonts w:ascii="Comic Sans MS" w:hAnsi="Comic Sans MS"/>
        </w:rPr>
        <w:t>Wyandotte Cave by George F. Jackson</w:t>
      </w:r>
    </w:p>
    <w:p w14:paraId="72467974" w14:textId="75DE9E49" w:rsidR="00992B70" w:rsidRPr="00992B70" w:rsidRDefault="00742E62" w:rsidP="00BA763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</w:t>
      </w:r>
      <w:r w:rsidR="00992B70">
        <w:rPr>
          <w:rFonts w:ascii="Comic Sans MS" w:hAnsi="Comic Sans MS"/>
          <w:b/>
          <w:bCs/>
        </w:rPr>
        <w:t xml:space="preserve"> – </w:t>
      </w:r>
      <w:r w:rsidR="00992B70">
        <w:rPr>
          <w:rFonts w:ascii="Comic Sans MS" w:hAnsi="Comic Sans MS"/>
        </w:rPr>
        <w:t>The Story of Wyandotte Cave by George F. Jackson</w:t>
      </w:r>
    </w:p>
    <w:p w14:paraId="32263B35" w14:textId="4E21A7A8" w:rsidR="00B322E6" w:rsidRPr="00B322E6" w:rsidRDefault="00B322E6" w:rsidP="00B322E6">
      <w:pPr>
        <w:spacing w:after="120"/>
        <w:rPr>
          <w:rFonts w:ascii="Comic Sans MS" w:hAnsi="Comic Sans MS"/>
          <w:color w:val="000000" w:themeColor="text1"/>
        </w:rPr>
      </w:pPr>
      <w:r w:rsidRPr="00B322E6">
        <w:rPr>
          <w:rFonts w:ascii="Comic Sans MS" w:hAnsi="Comic Sans MS"/>
          <w:b/>
          <w:bCs/>
          <w:color w:val="000000" w:themeColor="text1"/>
        </w:rPr>
        <w:t xml:space="preserve">5 – </w:t>
      </w:r>
      <w:r w:rsidRPr="00B322E6">
        <w:rPr>
          <w:rFonts w:ascii="Comic Sans MS" w:hAnsi="Comic Sans MS"/>
          <w:color w:val="000000" w:themeColor="text1"/>
        </w:rPr>
        <w:t>The Prehistoric and Early Historic Archaeology of Wyandotte Cave and Other Caves in Southern Indiana</w:t>
      </w:r>
    </w:p>
    <w:p w14:paraId="7FBA3811" w14:textId="1114E601" w:rsidR="00B322E6" w:rsidRPr="00B322E6" w:rsidRDefault="00B322E6" w:rsidP="00B322E6">
      <w:pPr>
        <w:spacing w:after="120"/>
        <w:rPr>
          <w:rFonts w:ascii="Comic Sans MS" w:hAnsi="Comic Sans MS"/>
          <w:color w:val="000000" w:themeColor="text1"/>
        </w:rPr>
      </w:pPr>
      <w:r w:rsidRPr="00B322E6">
        <w:rPr>
          <w:rFonts w:ascii="Comic Sans MS" w:hAnsi="Comic Sans MS"/>
          <w:b/>
          <w:bCs/>
          <w:color w:val="000000" w:themeColor="text1"/>
        </w:rPr>
        <w:t xml:space="preserve">6 – </w:t>
      </w:r>
      <w:r w:rsidRPr="00B322E6">
        <w:rPr>
          <w:rFonts w:ascii="Comic Sans MS" w:hAnsi="Comic Sans MS"/>
          <w:color w:val="000000" w:themeColor="text1"/>
        </w:rPr>
        <w:t>Wyandotte Cave by George F. Jackson</w:t>
      </w:r>
    </w:p>
    <w:p w14:paraId="2605DFE2" w14:textId="36618FAB" w:rsidR="00B322E6" w:rsidRPr="00B322E6" w:rsidRDefault="00B322E6" w:rsidP="00B322E6">
      <w:pPr>
        <w:spacing w:after="120"/>
        <w:rPr>
          <w:rFonts w:ascii="Comic Sans MS" w:hAnsi="Comic Sans MS"/>
          <w:color w:val="000000" w:themeColor="text1"/>
        </w:rPr>
      </w:pPr>
      <w:r w:rsidRPr="00B322E6">
        <w:rPr>
          <w:rFonts w:ascii="Comic Sans MS" w:hAnsi="Comic Sans MS"/>
          <w:b/>
          <w:bCs/>
          <w:color w:val="000000" w:themeColor="text1"/>
        </w:rPr>
        <w:t xml:space="preserve">7 – </w:t>
      </w:r>
      <w:r w:rsidRPr="00B322E6">
        <w:rPr>
          <w:rFonts w:ascii="Comic Sans MS" w:hAnsi="Comic Sans MS"/>
          <w:color w:val="000000" w:themeColor="text1"/>
        </w:rPr>
        <w:t>The Story of Wyandotte Cave by George F. Jackson</w:t>
      </w:r>
    </w:p>
    <w:p w14:paraId="24F67D5C" w14:textId="574C19C3" w:rsidR="00992B70" w:rsidRDefault="00F05B2D" w:rsidP="00BA763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8 – </w:t>
      </w:r>
      <w:r>
        <w:rPr>
          <w:rFonts w:ascii="Comic Sans MS" w:hAnsi="Comic Sans MS"/>
        </w:rPr>
        <w:t>The Wyandotte Cave of Crawford County, Indiana by James (Jas.) Stelle; 1864</w:t>
      </w:r>
    </w:p>
    <w:p w14:paraId="413F0C36" w14:textId="62363247" w:rsidR="002E4946" w:rsidRDefault="002E4946" w:rsidP="00BA763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9 – </w:t>
      </w:r>
      <w:r>
        <w:rPr>
          <w:rFonts w:ascii="Comic Sans MS" w:hAnsi="Comic Sans MS"/>
        </w:rPr>
        <w:t>Wyandotte Cave Archeology</w:t>
      </w:r>
    </w:p>
    <w:p w14:paraId="5F1707FA" w14:textId="40FCD694" w:rsidR="002E4946" w:rsidRPr="00C008AB" w:rsidRDefault="00C008AB" w:rsidP="00BA763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10 – </w:t>
      </w:r>
      <w:r>
        <w:rPr>
          <w:rFonts w:ascii="Comic Sans MS" w:hAnsi="Comic Sans MS"/>
        </w:rPr>
        <w:t xml:space="preserve">Indian Cave Report 1998 </w:t>
      </w:r>
    </w:p>
    <w:p w14:paraId="7C6FC621" w14:textId="5D6F000A" w:rsidR="00C008AB" w:rsidRPr="00671664" w:rsidRDefault="00671664" w:rsidP="00BA763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11 – </w:t>
      </w:r>
      <w:r>
        <w:rPr>
          <w:rFonts w:ascii="Comic Sans MS" w:hAnsi="Comic Sans MS"/>
        </w:rPr>
        <w:t>The Alton Mammoth, Crawford County, South-Central Indiana</w:t>
      </w:r>
    </w:p>
    <w:p w14:paraId="0A7BCBE6" w14:textId="77777777" w:rsidR="00C008AB" w:rsidRDefault="00C008AB" w:rsidP="00BA7639">
      <w:pPr>
        <w:spacing w:after="120"/>
        <w:rPr>
          <w:rFonts w:ascii="Comic Sans MS" w:hAnsi="Comic Sans MS"/>
        </w:rPr>
      </w:pPr>
    </w:p>
    <w:p w14:paraId="0F98B29C" w14:textId="77777777" w:rsidR="00C008AB" w:rsidRDefault="00C008AB" w:rsidP="00BA7639">
      <w:pPr>
        <w:spacing w:after="120"/>
        <w:rPr>
          <w:rFonts w:ascii="Comic Sans MS" w:hAnsi="Comic Sans MS"/>
        </w:rPr>
      </w:pPr>
    </w:p>
    <w:p w14:paraId="1A53EAE7" w14:textId="77777777" w:rsidR="00C008AB" w:rsidRPr="002E4946" w:rsidRDefault="00C008AB" w:rsidP="00BA7639">
      <w:pPr>
        <w:spacing w:after="120"/>
        <w:rPr>
          <w:rFonts w:ascii="Comic Sans MS" w:hAnsi="Comic Sans MS"/>
        </w:rPr>
      </w:pPr>
    </w:p>
    <w:p w14:paraId="0584689C" w14:textId="77777777" w:rsidR="00D23CA3" w:rsidRDefault="00D23CA3"/>
    <w:p w14:paraId="663B89AD" w14:textId="77777777" w:rsidR="00BA7639" w:rsidRDefault="00BA7639"/>
    <w:p w14:paraId="2A9E63F0" w14:textId="4F6C94E0" w:rsidR="00BA7639" w:rsidRDefault="00307D76" w:rsidP="003F0487">
      <w:pPr>
        <w:spacing w:after="120"/>
        <w:rPr>
          <w:rFonts w:ascii="Comic Sans MS" w:hAnsi="Comic Sans MS"/>
          <w:b/>
          <w:bCs/>
        </w:rPr>
      </w:pPr>
      <w:r w:rsidRPr="00307D76">
        <w:rPr>
          <w:rFonts w:ascii="Comic Sans MS" w:hAnsi="Comic Sans MS"/>
          <w:b/>
          <w:bCs/>
        </w:rPr>
        <w:t>Rivers</w:t>
      </w:r>
      <w:r>
        <w:rPr>
          <w:rFonts w:ascii="Comic Sans MS" w:hAnsi="Comic Sans MS"/>
          <w:b/>
          <w:bCs/>
        </w:rPr>
        <w:t xml:space="preserve">, Parks, Natural Features </w:t>
      </w:r>
    </w:p>
    <w:p w14:paraId="6EDD7B94" w14:textId="1050D6D1" w:rsidR="003F0487" w:rsidRDefault="003F0487" w:rsidP="003F048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</w:t>
      </w:r>
      <w:r>
        <w:rPr>
          <w:rFonts w:ascii="Comic Sans MS" w:hAnsi="Comic Sans MS"/>
        </w:rPr>
        <w:t>Journey Along Blue River by Karen Schwartz</w:t>
      </w:r>
    </w:p>
    <w:p w14:paraId="2F47818A" w14:textId="7F1EEB7B" w:rsidR="00D10A3E" w:rsidRDefault="00D10A3E" w:rsidP="003F048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r>
        <w:rPr>
          <w:rFonts w:ascii="Comic Sans MS" w:hAnsi="Comic Sans MS"/>
        </w:rPr>
        <w:t xml:space="preserve">Looking At History:  Indiana’s Hoosier National Forest Region, 1600-1950  by Ellen </w:t>
      </w:r>
      <w:proofErr w:type="spellStart"/>
      <w:r>
        <w:rPr>
          <w:rFonts w:ascii="Comic Sans MS" w:hAnsi="Comic Sans MS"/>
        </w:rPr>
        <w:t>Sieber</w:t>
      </w:r>
      <w:proofErr w:type="spellEnd"/>
      <w:r>
        <w:rPr>
          <w:rFonts w:ascii="Comic Sans MS" w:hAnsi="Comic Sans MS"/>
        </w:rPr>
        <w:t xml:space="preserve"> &amp; Cheryl Ann Munson</w:t>
      </w:r>
    </w:p>
    <w:p w14:paraId="24EDE723" w14:textId="76AA28BA" w:rsidR="00EE5BC7" w:rsidRPr="00EE5BC7" w:rsidRDefault="00EE5BC7" w:rsidP="003F048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– </w:t>
      </w:r>
      <w:r>
        <w:rPr>
          <w:rFonts w:ascii="Comic Sans MS" w:hAnsi="Comic Sans MS"/>
        </w:rPr>
        <w:t>History of Old Scott Township and the Harrison Crawford State Forest by Anne Cabaniss</w:t>
      </w:r>
    </w:p>
    <w:p w14:paraId="382A3193" w14:textId="4C29B63F" w:rsidR="003F0487" w:rsidRDefault="00EE5BC7" w:rsidP="005360E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 – </w:t>
      </w:r>
      <w:r>
        <w:rPr>
          <w:rFonts w:ascii="Comic Sans MS" w:hAnsi="Comic Sans MS"/>
        </w:rPr>
        <w:t>Traveling the Ohio River Scenic Route</w:t>
      </w:r>
    </w:p>
    <w:p w14:paraId="5F6D6D5D" w14:textId="7ADF3A57" w:rsidR="005360EC" w:rsidRPr="007A6767" w:rsidRDefault="005360EC" w:rsidP="005360EC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 xml:space="preserve">5 - </w:t>
      </w:r>
      <w:r>
        <w:rPr>
          <w:rFonts w:ascii="Comic Sans MS" w:hAnsi="Comic Sans MS"/>
          <w:bCs/>
        </w:rPr>
        <w:t xml:space="preserve">Wyandotte Caves – Harrison – Crawford – Blue River  Recreation Complex </w:t>
      </w:r>
    </w:p>
    <w:p w14:paraId="6C74F5D9" w14:textId="04097BCE" w:rsidR="005360EC" w:rsidRPr="005360EC" w:rsidRDefault="005360EC">
      <w:pPr>
        <w:rPr>
          <w:rFonts w:ascii="Comic Sans MS" w:hAnsi="Comic Sans MS"/>
          <w:b/>
          <w:bCs/>
        </w:rPr>
      </w:pPr>
    </w:p>
    <w:p w14:paraId="7A2929E8" w14:textId="4417BDA6" w:rsidR="00BA7639" w:rsidRDefault="00BA7639"/>
    <w:sectPr w:rsidR="00BA7639" w:rsidSect="00862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639"/>
    <w:rsid w:val="00074163"/>
    <w:rsid w:val="00111A12"/>
    <w:rsid w:val="001878A2"/>
    <w:rsid w:val="00193B90"/>
    <w:rsid w:val="0024332A"/>
    <w:rsid w:val="002E4946"/>
    <w:rsid w:val="00307D76"/>
    <w:rsid w:val="00362AFE"/>
    <w:rsid w:val="00376D8E"/>
    <w:rsid w:val="003F0487"/>
    <w:rsid w:val="00511B49"/>
    <w:rsid w:val="00533FB4"/>
    <w:rsid w:val="005360EC"/>
    <w:rsid w:val="0062519C"/>
    <w:rsid w:val="00653D56"/>
    <w:rsid w:val="00671664"/>
    <w:rsid w:val="006A5DBC"/>
    <w:rsid w:val="006C7467"/>
    <w:rsid w:val="00742E62"/>
    <w:rsid w:val="008629D9"/>
    <w:rsid w:val="008D643D"/>
    <w:rsid w:val="00924ED7"/>
    <w:rsid w:val="00927DCC"/>
    <w:rsid w:val="009603BD"/>
    <w:rsid w:val="00966BA8"/>
    <w:rsid w:val="00977D5B"/>
    <w:rsid w:val="00992B70"/>
    <w:rsid w:val="00A30F83"/>
    <w:rsid w:val="00AB448D"/>
    <w:rsid w:val="00AC5486"/>
    <w:rsid w:val="00B322E6"/>
    <w:rsid w:val="00BA7639"/>
    <w:rsid w:val="00C008AB"/>
    <w:rsid w:val="00C05761"/>
    <w:rsid w:val="00C3063B"/>
    <w:rsid w:val="00D10A3E"/>
    <w:rsid w:val="00D23CA3"/>
    <w:rsid w:val="00EE5BC7"/>
    <w:rsid w:val="00F05B2D"/>
    <w:rsid w:val="00F5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A0B5D6"/>
  <w14:defaultImageDpi w14:val="32767"/>
  <w15:chartTrackingRefBased/>
  <w15:docId w15:val="{2BB0BA2B-FB36-6143-9E30-9EAEEEC54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A7639"/>
  </w:style>
  <w:style w:type="paragraph" w:styleId="Heading1">
    <w:name w:val="heading 1"/>
    <w:basedOn w:val="Normal"/>
    <w:next w:val="Normal"/>
    <w:link w:val="Heading1Char"/>
    <w:uiPriority w:val="9"/>
    <w:qFormat/>
    <w:rsid w:val="00BA7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6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6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6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6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6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6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6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6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6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6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6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63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6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6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6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6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6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6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12</cp:revision>
  <cp:lastPrinted>2025-04-15T19:17:00Z</cp:lastPrinted>
  <dcterms:created xsi:type="dcterms:W3CDTF">2024-03-27T17:20:00Z</dcterms:created>
  <dcterms:modified xsi:type="dcterms:W3CDTF">2025-04-15T19:25:00Z</dcterms:modified>
</cp:coreProperties>
</file>