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49D7" w14:textId="4F7A96AD" w:rsidR="00B75AD2" w:rsidRDefault="00B75AD2" w:rsidP="00345962">
      <w:pPr>
        <w:pStyle w:val="NormalWeb"/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</w:t>
      </w:r>
    </w:p>
    <w:p w14:paraId="7D6BE460" w14:textId="3BDE4112" w:rsidR="00B75AD2" w:rsidRDefault="00B75AD2" w:rsidP="00345962">
      <w:pPr>
        <w:pStyle w:val="NormalWeb"/>
        <w:shd w:val="clear" w:color="auto" w:fill="FFFFFF"/>
        <w:jc w:val="center"/>
      </w:pPr>
      <w:r>
        <w:rPr>
          <w:rFonts w:ascii="Arial" w:hAnsi="Arial" w:cs="Arial"/>
          <w:b/>
          <w:bCs/>
        </w:rPr>
        <w:t>The Colony at Edina Board of Directors Meeting for October 17, 2023</w:t>
      </w:r>
    </w:p>
    <w:p w14:paraId="2F252000" w14:textId="77777777" w:rsidR="00B75AD2" w:rsidRDefault="00B75AD2" w:rsidP="00B75AD2">
      <w:pPr>
        <w:pStyle w:val="NormalWeb"/>
        <w:shd w:val="clear" w:color="auto" w:fill="FFFFFF"/>
      </w:pPr>
      <w:r>
        <w:rPr>
          <w:rFonts w:ascii="ArialMT" w:hAnsi="ArialMT"/>
        </w:rPr>
        <w:t xml:space="preserve">Location: The Colony at Edina 6330 Colony Way </w:t>
      </w:r>
    </w:p>
    <w:p w14:paraId="3E4973D8" w14:textId="2CF34D61" w:rsidR="00B75AD2" w:rsidRDefault="00B75AD2" w:rsidP="00B75AD2">
      <w:pPr>
        <w:pStyle w:val="NormalWeb"/>
        <w:shd w:val="clear" w:color="auto" w:fill="FFFFFF"/>
      </w:pPr>
      <w:r>
        <w:rPr>
          <w:rFonts w:ascii="ArialMT" w:hAnsi="ArialMT"/>
        </w:rPr>
        <w:t xml:space="preserve">5:30-6:00 pm Open Forum. </w:t>
      </w:r>
    </w:p>
    <w:p w14:paraId="22EE0920" w14:textId="77777777" w:rsidR="00B75AD2" w:rsidRDefault="00B75AD2" w:rsidP="00B75AD2">
      <w:pPr>
        <w:pStyle w:val="NormalWeb"/>
        <w:shd w:val="clear" w:color="auto" w:fill="FFFFFF"/>
      </w:pPr>
      <w:r>
        <w:rPr>
          <w:rFonts w:ascii="Arial" w:hAnsi="Arial" w:cs="Arial"/>
          <w:b/>
          <w:bCs/>
        </w:rPr>
        <w:t xml:space="preserve">Board of Directors Meeting: 6:00pm </w:t>
      </w:r>
    </w:p>
    <w:p w14:paraId="37A305B5" w14:textId="09B40355" w:rsidR="0076395F" w:rsidRDefault="00B75AD2" w:rsidP="00B75AD2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>1) Call to order</w:t>
      </w:r>
      <w:r>
        <w:rPr>
          <w:rFonts w:ascii="ArialMT" w:hAnsi="ArialMT"/>
        </w:rPr>
        <w:t xml:space="preserve"> by Brian Haas</w:t>
      </w:r>
      <w:r>
        <w:rPr>
          <w:rFonts w:ascii="ArialMT" w:hAnsi="ArialMT"/>
        </w:rPr>
        <w:br/>
        <w:t>2) Rollcall</w:t>
      </w:r>
      <w:r>
        <w:rPr>
          <w:rFonts w:ascii="ArialMT" w:hAnsi="ArialMT"/>
        </w:rPr>
        <w:t xml:space="preserve">, all present – Brian Haas, </w:t>
      </w:r>
      <w:proofErr w:type="spellStart"/>
      <w:r>
        <w:rPr>
          <w:rFonts w:ascii="ArialMT" w:hAnsi="ArialMT"/>
        </w:rPr>
        <w:t>Sonseere</w:t>
      </w:r>
      <w:proofErr w:type="spellEnd"/>
      <w:r>
        <w:rPr>
          <w:rFonts w:ascii="ArialMT" w:hAnsi="ArialMT"/>
        </w:rPr>
        <w:t xml:space="preserve"> Goldenberg, Jen </w:t>
      </w:r>
      <w:proofErr w:type="spellStart"/>
      <w:r>
        <w:rPr>
          <w:rFonts w:ascii="ArialMT" w:hAnsi="ArialMT"/>
        </w:rPr>
        <w:t>Teegarden</w:t>
      </w:r>
      <w:proofErr w:type="spellEnd"/>
      <w:r>
        <w:rPr>
          <w:rFonts w:ascii="ArialMT" w:hAnsi="ArialMT"/>
        </w:rPr>
        <w:t xml:space="preserve">, Kirk Fox, Cindy </w:t>
      </w:r>
      <w:proofErr w:type="spellStart"/>
      <w:r>
        <w:rPr>
          <w:rFonts w:ascii="ArialMT" w:hAnsi="ArialMT"/>
        </w:rPr>
        <w:t>Meuweissen</w:t>
      </w:r>
      <w:proofErr w:type="spellEnd"/>
      <w:r>
        <w:rPr>
          <w:rFonts w:ascii="ArialMT" w:hAnsi="ArialMT"/>
        </w:rPr>
        <w:t xml:space="preserve">, Nancy Pilhofer, Cindy Schneider (via phone). </w:t>
      </w:r>
      <w:r>
        <w:rPr>
          <w:rFonts w:ascii="ArialMT" w:hAnsi="ArialMT"/>
        </w:rPr>
        <w:br/>
        <w:t>3) Approval of October Agenda</w:t>
      </w:r>
      <w:r w:rsidR="0076395F">
        <w:rPr>
          <w:rFonts w:ascii="ArialMT" w:hAnsi="ArialMT"/>
        </w:rPr>
        <w:t xml:space="preserve"> -</w:t>
      </w:r>
      <w:r>
        <w:rPr>
          <w:rFonts w:ascii="ArialMT" w:hAnsi="ArialMT"/>
        </w:rPr>
        <w:t>motioned b</w:t>
      </w:r>
      <w:r w:rsidR="0076395F">
        <w:rPr>
          <w:rFonts w:ascii="ArialMT" w:hAnsi="ArialMT"/>
        </w:rPr>
        <w:t xml:space="preserve">y Jen </w:t>
      </w:r>
      <w:proofErr w:type="spellStart"/>
      <w:r w:rsidR="0076395F">
        <w:rPr>
          <w:rFonts w:ascii="ArialMT" w:hAnsi="ArialMT"/>
        </w:rPr>
        <w:t>Teegarden</w:t>
      </w:r>
      <w:proofErr w:type="spellEnd"/>
      <w:r w:rsidR="0076395F">
        <w:rPr>
          <w:rFonts w:ascii="ArialMT" w:hAnsi="ArialMT"/>
        </w:rPr>
        <w:t>, seconded by Kirk Fox</w:t>
      </w:r>
      <w:r>
        <w:rPr>
          <w:rFonts w:ascii="ArialMT" w:hAnsi="ArialMT"/>
        </w:rPr>
        <w:br/>
        <w:t xml:space="preserve">4) Approval of September minutes </w:t>
      </w:r>
      <w:r w:rsidR="0076395F">
        <w:rPr>
          <w:rFonts w:ascii="ArialMT" w:hAnsi="ArialMT"/>
        </w:rPr>
        <w:t>– motioned by Kirk Fox, seconded by Nancy Pilhofer</w:t>
      </w:r>
    </w:p>
    <w:p w14:paraId="20E0DA6E" w14:textId="65C27E68" w:rsidR="00B75AD2" w:rsidRDefault="00B75AD2" w:rsidP="00B75AD2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5) Staff Management Report </w:t>
      </w:r>
      <w:r w:rsidR="0076395F">
        <w:rPr>
          <w:rFonts w:ascii="ArialMT" w:hAnsi="ArialMT"/>
        </w:rPr>
        <w:t xml:space="preserve">by Cindy </w:t>
      </w:r>
      <w:proofErr w:type="spellStart"/>
      <w:r w:rsidR="0076395F">
        <w:rPr>
          <w:rFonts w:ascii="ArialMT" w:hAnsi="ArialMT"/>
        </w:rPr>
        <w:t>Meuweissen</w:t>
      </w:r>
      <w:proofErr w:type="spellEnd"/>
    </w:p>
    <w:p w14:paraId="2C435FB6" w14:textId="03BC0385" w:rsidR="0076395F" w:rsidRPr="00345962" w:rsidRDefault="0076395F" w:rsidP="0076395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Pricing from two vendors for </w:t>
      </w:r>
      <w:r w:rsidR="000A3C28" w:rsidRPr="00345962">
        <w:rPr>
          <w:rFonts w:ascii="Arial" w:hAnsi="Arial" w:cs="Arial"/>
        </w:rPr>
        <w:t xml:space="preserve">unfinished decks and balcony </w:t>
      </w:r>
      <w:r w:rsidRPr="00345962">
        <w:rPr>
          <w:rFonts w:ascii="Arial" w:hAnsi="Arial" w:cs="Arial"/>
        </w:rPr>
        <w:t xml:space="preserve">repairs forthcoming.  </w:t>
      </w:r>
    </w:p>
    <w:p w14:paraId="4485F715" w14:textId="4D651D91" w:rsidR="0076395F" w:rsidRPr="00345962" w:rsidRDefault="0076395F" w:rsidP="0076395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ACR for 6301 Colony, 1B skylight replacement discussed.  Home responsible for any repairs to roof areas for process.  Concern for height </w:t>
      </w:r>
      <w:r w:rsidR="0039681B" w:rsidRPr="00345962">
        <w:rPr>
          <w:rFonts w:ascii="Arial" w:hAnsi="Arial" w:cs="Arial"/>
        </w:rPr>
        <w:t xml:space="preserve">of replacement will be discussed with homeowner. </w:t>
      </w:r>
    </w:p>
    <w:p w14:paraId="486C9565" w14:textId="07985B87" w:rsidR="00F55B35" w:rsidRPr="00345962" w:rsidRDefault="00F55B35" w:rsidP="0076395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>ACR provided for 6308 Barrie Rd, door replacement.  Approved.</w:t>
      </w:r>
    </w:p>
    <w:p w14:paraId="29A29E07" w14:textId="6B5EF4B1" w:rsidR="0039681B" w:rsidRPr="00345962" w:rsidRDefault="0039681B" w:rsidP="0076395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Discussion on buildout of final unit (2L) to be completed </w:t>
      </w:r>
      <w:proofErr w:type="gramStart"/>
      <w:r w:rsidRPr="00345962">
        <w:rPr>
          <w:rFonts w:ascii="Arial" w:hAnsi="Arial" w:cs="Arial"/>
        </w:rPr>
        <w:t>in order to</w:t>
      </w:r>
      <w:proofErr w:type="gramEnd"/>
      <w:r w:rsidRPr="00345962">
        <w:rPr>
          <w:rFonts w:ascii="Arial" w:hAnsi="Arial" w:cs="Arial"/>
        </w:rPr>
        <w:t xml:space="preserve"> close out insurance claim for 6328 Barrie building. Cindy S will follow-up with HOA attorney and homeowner to expedite completion.</w:t>
      </w:r>
    </w:p>
    <w:p w14:paraId="480EDFAF" w14:textId="476E06AC" w:rsidR="0039681B" w:rsidRPr="00345962" w:rsidRDefault="0039681B" w:rsidP="0076395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>Pest control company advised HOA to install cover mesh over all roof vents to prohibit rodent access to building.  Cindy M will get bid for project.</w:t>
      </w:r>
    </w:p>
    <w:p w14:paraId="7B2E34CA" w14:textId="4AD2B081" w:rsidR="0039681B" w:rsidRPr="00345962" w:rsidRDefault="0039681B" w:rsidP="0076395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>Public hearing taking place for new monument sign for Bhatti GI at 65</w:t>
      </w:r>
      <w:r w:rsidRPr="00345962">
        <w:rPr>
          <w:rFonts w:ascii="Arial" w:hAnsi="Arial" w:cs="Arial"/>
          <w:vertAlign w:val="superscript"/>
        </w:rPr>
        <w:t>th</w:t>
      </w:r>
      <w:r w:rsidRPr="00345962">
        <w:rPr>
          <w:rFonts w:ascii="Arial" w:hAnsi="Arial" w:cs="Arial"/>
        </w:rPr>
        <w:t>/Barrie.</w:t>
      </w:r>
    </w:p>
    <w:p w14:paraId="599DFED4" w14:textId="3E97C199" w:rsidR="0039681B" w:rsidRPr="00345962" w:rsidRDefault="0039681B" w:rsidP="0076395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>Reminder to homeowners that garbage and recycle carts need to be placed at least 6’ from garage doors.  Any damage to door is homeowner’s responsibility.</w:t>
      </w:r>
    </w:p>
    <w:p w14:paraId="73A31C67" w14:textId="49AC41C0" w:rsidR="0039681B" w:rsidRPr="00345962" w:rsidRDefault="0039681B" w:rsidP="0076395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Reminder to homeowners to turn off water spigots, remove hoses, change furnace </w:t>
      </w:r>
      <w:r w:rsidR="00401590" w:rsidRPr="00345962">
        <w:rPr>
          <w:rFonts w:ascii="Arial" w:hAnsi="Arial" w:cs="Arial"/>
        </w:rPr>
        <w:t>filters.</w:t>
      </w:r>
    </w:p>
    <w:p w14:paraId="2DD284AA" w14:textId="084A4D88" w:rsidR="00F55B35" w:rsidRPr="00345962" w:rsidRDefault="0039681B" w:rsidP="00F55B35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Brian connected with </w:t>
      </w:r>
      <w:proofErr w:type="spellStart"/>
      <w:r w:rsidRPr="00345962">
        <w:rPr>
          <w:rFonts w:ascii="Arial" w:hAnsi="Arial" w:cs="Arial"/>
        </w:rPr>
        <w:t>Rayco</w:t>
      </w:r>
      <w:proofErr w:type="spellEnd"/>
      <w:r w:rsidRPr="00345962">
        <w:rPr>
          <w:rFonts w:ascii="Arial" w:hAnsi="Arial" w:cs="Arial"/>
        </w:rPr>
        <w:t>.  They expect permits and materials soon.  End of m</w:t>
      </w:r>
      <w:r w:rsidR="00F55B35" w:rsidRPr="00345962">
        <w:rPr>
          <w:rFonts w:ascii="Arial" w:hAnsi="Arial" w:cs="Arial"/>
        </w:rPr>
        <w:t>onth completion expected on 8.5 roofs.</w:t>
      </w:r>
    </w:p>
    <w:p w14:paraId="2DE1D9B7" w14:textId="1C737D43" w:rsidR="00F55B35" w:rsidRPr="00345962" w:rsidRDefault="00F55B35" w:rsidP="00F55B35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More expedient process will be created for submission, review and approval of ACR’s for future meetings.  Community Manager will ensure submission is complete and within rules of </w:t>
      </w:r>
      <w:proofErr w:type="gramStart"/>
      <w:r w:rsidRPr="00345962">
        <w:rPr>
          <w:rFonts w:ascii="Arial" w:hAnsi="Arial" w:cs="Arial"/>
        </w:rPr>
        <w:t>HOA</w:t>
      </w:r>
      <w:proofErr w:type="gramEnd"/>
    </w:p>
    <w:p w14:paraId="6D288493" w14:textId="77777777" w:rsidR="00B75AD2" w:rsidRDefault="00B75AD2" w:rsidP="00B75AD2">
      <w:pPr>
        <w:pStyle w:val="NormalWeb"/>
        <w:shd w:val="clear" w:color="auto" w:fill="FFFFFF"/>
      </w:pPr>
      <w:r>
        <w:rPr>
          <w:rFonts w:ascii="Arial" w:hAnsi="Arial" w:cs="Arial"/>
          <w:b/>
          <w:bCs/>
        </w:rPr>
        <w:t xml:space="preserve">Old Business </w:t>
      </w:r>
    </w:p>
    <w:p w14:paraId="3884D658" w14:textId="77777777" w:rsidR="000A3C28" w:rsidRDefault="00B75AD2" w:rsidP="000A3C28">
      <w:pPr>
        <w:pStyle w:val="NormalWeb"/>
        <w:numPr>
          <w:ilvl w:val="0"/>
          <w:numId w:val="6"/>
        </w:numPr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Rules and Regulations: Discussion and Review by the subcommittee </w:t>
      </w:r>
    </w:p>
    <w:p w14:paraId="342D1B27" w14:textId="3E9D6DAA" w:rsidR="00F55B35" w:rsidRPr="00345962" w:rsidRDefault="00F55B35" w:rsidP="000A3C28">
      <w:pPr>
        <w:pStyle w:val="NormalWeb"/>
        <w:shd w:val="clear" w:color="auto" w:fill="FFFFFF"/>
        <w:ind w:left="720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A process was submitted to Board for submission and review of violations that are not listed in Rules and Regulations. </w:t>
      </w:r>
    </w:p>
    <w:p w14:paraId="6143AD6A" w14:textId="7BC5D137" w:rsidR="00F55B35" w:rsidRPr="00345962" w:rsidRDefault="00F55B35" w:rsidP="00F55B3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lastRenderedPageBreak/>
        <w:t>Receive email or written complaint to office</w:t>
      </w:r>
      <w:r w:rsidR="000A3C28" w:rsidRPr="00345962">
        <w:rPr>
          <w:rFonts w:ascii="Arial" w:hAnsi="Arial" w:cs="Arial"/>
        </w:rPr>
        <w:t>.</w:t>
      </w:r>
    </w:p>
    <w:p w14:paraId="066B865A" w14:textId="1270922A" w:rsidR="00F55B35" w:rsidRPr="00345962" w:rsidRDefault="00F55B35" w:rsidP="00F55B3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Must be verified by </w:t>
      </w:r>
      <w:r w:rsidR="000A3C28" w:rsidRPr="00345962">
        <w:rPr>
          <w:rFonts w:ascii="Arial" w:hAnsi="Arial" w:cs="Arial"/>
        </w:rPr>
        <w:t>firsthand</w:t>
      </w:r>
      <w:r w:rsidRPr="00345962">
        <w:rPr>
          <w:rFonts w:ascii="Arial" w:hAnsi="Arial" w:cs="Arial"/>
        </w:rPr>
        <w:t xml:space="preserve"> witness account and/or </w:t>
      </w:r>
      <w:proofErr w:type="gramStart"/>
      <w:r w:rsidRPr="00345962">
        <w:rPr>
          <w:rFonts w:ascii="Arial" w:hAnsi="Arial" w:cs="Arial"/>
        </w:rPr>
        <w:t>photos</w:t>
      </w:r>
      <w:proofErr w:type="gramEnd"/>
    </w:p>
    <w:p w14:paraId="5A4F2E92" w14:textId="1E191845" w:rsidR="00F55B35" w:rsidRPr="00345962" w:rsidRDefault="00F55B35" w:rsidP="00F55B3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Date and time of violation must be </w:t>
      </w:r>
      <w:r w:rsidR="000A3C28" w:rsidRPr="00345962">
        <w:rPr>
          <w:rFonts w:ascii="Arial" w:hAnsi="Arial" w:cs="Arial"/>
        </w:rPr>
        <w:t>included.</w:t>
      </w:r>
    </w:p>
    <w:p w14:paraId="3628D4EC" w14:textId="28F6F32A" w:rsidR="00F55B35" w:rsidRPr="00345962" w:rsidRDefault="00F55B35" w:rsidP="00F55B3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>Letter and email will be sent to homeowner, including violation, date and time</w:t>
      </w:r>
      <w:r w:rsidR="000A3C28" w:rsidRPr="00345962">
        <w:rPr>
          <w:rFonts w:ascii="Arial" w:hAnsi="Arial" w:cs="Arial"/>
        </w:rPr>
        <w:t>, rule and regulation, amount of fine, and offer of hearing (to be requested within 10 days of notification).</w:t>
      </w:r>
    </w:p>
    <w:p w14:paraId="0C51007D" w14:textId="4FFDDFFF" w:rsidR="000A3C28" w:rsidRPr="00345962" w:rsidRDefault="000A3C28" w:rsidP="00F55B3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Hearing requested and provided only to homeowner, not renter if applicable, for questions and answers only.  Board discussion following. </w:t>
      </w:r>
    </w:p>
    <w:p w14:paraId="3A57BB98" w14:textId="4F3B9F53" w:rsidR="000A3C28" w:rsidRPr="00345962" w:rsidRDefault="000A3C28" w:rsidP="00F55B3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>If fine is determined, letter and email notification to homeowner.</w:t>
      </w:r>
    </w:p>
    <w:p w14:paraId="35574901" w14:textId="0FB8C22A" w:rsidR="000A3C28" w:rsidRPr="00345962" w:rsidRDefault="000A3C28" w:rsidP="000A3C28">
      <w:pPr>
        <w:pStyle w:val="NormalWeb"/>
        <w:shd w:val="clear" w:color="auto" w:fill="FFFFFF"/>
        <w:ind w:left="720"/>
        <w:rPr>
          <w:rFonts w:ascii="Arial" w:hAnsi="Arial" w:cs="Arial"/>
        </w:rPr>
      </w:pPr>
      <w:r w:rsidRPr="00345962">
        <w:rPr>
          <w:rFonts w:ascii="Arial" w:hAnsi="Arial" w:cs="Arial"/>
        </w:rPr>
        <w:t>Board agrees with the process, which will now be reviewed by HOA attorney.</w:t>
      </w:r>
    </w:p>
    <w:p w14:paraId="4408BC9B" w14:textId="352465AB" w:rsidR="00B75AD2" w:rsidRPr="00345962" w:rsidRDefault="00B75AD2" w:rsidP="000A3C28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By Laws Letter to Community. (update) </w:t>
      </w:r>
    </w:p>
    <w:p w14:paraId="3F1C20D5" w14:textId="2D47E2D1" w:rsidR="000A3C28" w:rsidRDefault="000A3C28" w:rsidP="000A3C28">
      <w:pPr>
        <w:pStyle w:val="NormalWeb"/>
        <w:shd w:val="clear" w:color="auto" w:fill="FFFFFF"/>
        <w:ind w:left="720"/>
      </w:pPr>
      <w:r>
        <w:rPr>
          <w:rFonts w:ascii="ArialMT" w:hAnsi="ArialMT"/>
        </w:rPr>
        <w:t xml:space="preserve">Received relatively few questions on the documents to date.  </w:t>
      </w:r>
    </w:p>
    <w:p w14:paraId="1E3871C2" w14:textId="77777777" w:rsidR="00B75AD2" w:rsidRDefault="00B75AD2" w:rsidP="00B75AD2">
      <w:pPr>
        <w:pStyle w:val="NormalWeb"/>
        <w:shd w:val="clear" w:color="auto" w:fill="FFFFFF"/>
      </w:pPr>
      <w:r>
        <w:rPr>
          <w:rFonts w:ascii="Arial" w:hAnsi="Arial" w:cs="Arial"/>
          <w:b/>
          <w:bCs/>
        </w:rPr>
        <w:t xml:space="preserve">New Business: </w:t>
      </w:r>
    </w:p>
    <w:p w14:paraId="7670E515" w14:textId="52E6573D" w:rsidR="00B75AD2" w:rsidRDefault="00B75AD2" w:rsidP="000A3C28">
      <w:pPr>
        <w:pStyle w:val="NormalWeb"/>
        <w:numPr>
          <w:ilvl w:val="0"/>
          <w:numId w:val="8"/>
        </w:numPr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Review of Bids </w:t>
      </w:r>
      <w:r w:rsidR="000D6EBC">
        <w:rPr>
          <w:rFonts w:ascii="ArialMT" w:hAnsi="ArialMT"/>
        </w:rPr>
        <w:t>f</w:t>
      </w:r>
      <w:r>
        <w:rPr>
          <w:rFonts w:ascii="ArialMT" w:hAnsi="ArialMT"/>
        </w:rPr>
        <w:t xml:space="preserve">or Joist Wrapping on Unfinished Decks </w:t>
      </w:r>
    </w:p>
    <w:p w14:paraId="10641CB5" w14:textId="4CD808A9" w:rsidR="000A3C28" w:rsidRDefault="000A3C28" w:rsidP="00345962">
      <w:pPr>
        <w:pStyle w:val="NormalWeb"/>
        <w:shd w:val="clear" w:color="auto" w:fill="FFFFFF"/>
        <w:ind w:left="360"/>
      </w:pPr>
      <w:r>
        <w:rPr>
          <w:rFonts w:ascii="ArialMT" w:hAnsi="ArialMT"/>
        </w:rPr>
        <w:t xml:space="preserve">Need to reach out to both vendors for further verification.  Once received they are received, they will be emailed to board for </w:t>
      </w:r>
      <w:proofErr w:type="gramStart"/>
      <w:r>
        <w:rPr>
          <w:rFonts w:ascii="ArialMT" w:hAnsi="ArialMT"/>
        </w:rPr>
        <w:t>review</w:t>
      </w:r>
      <w:proofErr w:type="gramEnd"/>
    </w:p>
    <w:p w14:paraId="64114D04" w14:textId="7596FE22" w:rsidR="00B75AD2" w:rsidRDefault="00B75AD2" w:rsidP="000A3C28">
      <w:pPr>
        <w:pStyle w:val="NormalWeb"/>
        <w:numPr>
          <w:ilvl w:val="0"/>
          <w:numId w:val="8"/>
        </w:numPr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 xml:space="preserve">Report From HOA Management Subcommittee on findings and recommendations. </w:t>
      </w:r>
    </w:p>
    <w:p w14:paraId="19BFFE99" w14:textId="14B55739" w:rsidR="000A3C28" w:rsidRPr="00DB52D0" w:rsidRDefault="000A3C28" w:rsidP="00DB52D0">
      <w:pPr>
        <w:pStyle w:val="NormalWeb"/>
        <w:numPr>
          <w:ilvl w:val="1"/>
          <w:numId w:val="9"/>
        </w:numPr>
        <w:shd w:val="clear" w:color="auto" w:fill="FFFFFF"/>
      </w:pPr>
      <w:r>
        <w:rPr>
          <w:rFonts w:ascii="ArialMT" w:hAnsi="ArialMT"/>
        </w:rPr>
        <w:t xml:space="preserve">Committee reached out to </w:t>
      </w:r>
      <w:r w:rsidR="00DB52D0">
        <w:rPr>
          <w:rFonts w:ascii="ArialMT" w:hAnsi="ArialMT"/>
        </w:rPr>
        <w:t xml:space="preserve">11 </w:t>
      </w:r>
      <w:r>
        <w:rPr>
          <w:rFonts w:ascii="ArialMT" w:hAnsi="ArialMT"/>
        </w:rPr>
        <w:t xml:space="preserve">companies with a </w:t>
      </w:r>
      <w:r w:rsidR="00DB52D0">
        <w:rPr>
          <w:rFonts w:ascii="ArialMT" w:hAnsi="ArialMT"/>
        </w:rPr>
        <w:t xml:space="preserve">custom and </w:t>
      </w:r>
      <w:r>
        <w:rPr>
          <w:rFonts w:ascii="ArialMT" w:hAnsi="ArialMT"/>
        </w:rPr>
        <w:t>comprehensive Request for Proposal</w:t>
      </w:r>
      <w:r w:rsidR="00DB52D0">
        <w:rPr>
          <w:rFonts w:ascii="ArialMT" w:hAnsi="ArialMT"/>
        </w:rPr>
        <w:t xml:space="preserve"> asking for proposals to be received by September 15</w:t>
      </w:r>
      <w:r w:rsidR="00DB52D0" w:rsidRPr="00DB52D0">
        <w:rPr>
          <w:rFonts w:ascii="ArialMT" w:hAnsi="ArialMT"/>
          <w:vertAlign w:val="superscript"/>
        </w:rPr>
        <w:t>th</w:t>
      </w:r>
      <w:r w:rsidR="00DB52D0">
        <w:rPr>
          <w:rFonts w:ascii="ArialMT" w:hAnsi="ArialMT"/>
        </w:rPr>
        <w:t xml:space="preserve">.  </w:t>
      </w:r>
    </w:p>
    <w:p w14:paraId="25A4515C" w14:textId="07632F0F" w:rsidR="00DB52D0" w:rsidRPr="00DB52D0" w:rsidRDefault="00DB52D0" w:rsidP="00DB52D0">
      <w:pPr>
        <w:pStyle w:val="NormalWeb"/>
        <w:numPr>
          <w:ilvl w:val="1"/>
          <w:numId w:val="9"/>
        </w:numPr>
        <w:shd w:val="clear" w:color="auto" w:fill="FFFFFF"/>
      </w:pPr>
      <w:r>
        <w:rPr>
          <w:rFonts w:ascii="ArialMT" w:hAnsi="ArialMT"/>
        </w:rPr>
        <w:t>Eight companies chose to provide proposals.  The committee evaluated the proposals, rating needs and attributes.</w:t>
      </w:r>
    </w:p>
    <w:p w14:paraId="40A9D4EC" w14:textId="1A75B428" w:rsidR="00DB52D0" w:rsidRPr="00DB52D0" w:rsidRDefault="00DB52D0" w:rsidP="00DB52D0">
      <w:pPr>
        <w:pStyle w:val="NormalWeb"/>
        <w:numPr>
          <w:ilvl w:val="1"/>
          <w:numId w:val="9"/>
        </w:numPr>
        <w:shd w:val="clear" w:color="auto" w:fill="FFFFFF"/>
      </w:pPr>
      <w:r>
        <w:rPr>
          <w:rFonts w:ascii="ArialMT" w:hAnsi="ArialMT"/>
        </w:rPr>
        <w:t>Analysis of the existing budget was done to find expenses that would be redirected to cover costs of management company.</w:t>
      </w:r>
      <w:r w:rsidR="00A91BE0">
        <w:rPr>
          <w:rFonts w:ascii="ArialMT" w:hAnsi="ArialMT"/>
        </w:rPr>
        <w:t xml:space="preserve">  Budgeting for FY2024 will take place later this year. </w:t>
      </w:r>
    </w:p>
    <w:p w14:paraId="3FE6B20E" w14:textId="26128767" w:rsidR="00DB52D0" w:rsidRPr="00DB52D0" w:rsidRDefault="00DB52D0" w:rsidP="00DB52D0">
      <w:pPr>
        <w:pStyle w:val="NormalWeb"/>
        <w:numPr>
          <w:ilvl w:val="1"/>
          <w:numId w:val="9"/>
        </w:numPr>
        <w:shd w:val="clear" w:color="auto" w:fill="FFFFFF"/>
      </w:pPr>
      <w:r>
        <w:rPr>
          <w:rFonts w:ascii="ArialMT" w:hAnsi="ArialMT"/>
        </w:rPr>
        <w:t xml:space="preserve">Committee agreed that The Colony at Edina would be best served by a full-time, experienced Office/Community Manager and full-time Maintenance Manager.  </w:t>
      </w:r>
    </w:p>
    <w:p w14:paraId="6E0EEBD3" w14:textId="6FA089BE" w:rsidR="00DB52D0" w:rsidRPr="00DB52D0" w:rsidRDefault="00DB52D0" w:rsidP="00DB52D0">
      <w:pPr>
        <w:pStyle w:val="NormalWeb"/>
        <w:numPr>
          <w:ilvl w:val="1"/>
          <w:numId w:val="9"/>
        </w:numPr>
        <w:shd w:val="clear" w:color="auto" w:fill="FFFFFF"/>
      </w:pPr>
      <w:r>
        <w:rPr>
          <w:rFonts w:ascii="ArialMT" w:hAnsi="ArialMT"/>
        </w:rPr>
        <w:t xml:space="preserve">Based on their proposals and their proven ability to manage a community of our size, three finalists were chosen to have meetings with the committee – Sharper Management, First Service Residential and </w:t>
      </w:r>
      <w:proofErr w:type="spellStart"/>
      <w:r>
        <w:rPr>
          <w:rFonts w:ascii="ArialMT" w:hAnsi="ArialMT"/>
        </w:rPr>
        <w:t>RowCal</w:t>
      </w:r>
      <w:proofErr w:type="spellEnd"/>
      <w:r>
        <w:rPr>
          <w:rFonts w:ascii="ArialMT" w:hAnsi="ArialMT"/>
        </w:rPr>
        <w:t xml:space="preserve"> Management. </w:t>
      </w:r>
      <w:proofErr w:type="spellStart"/>
      <w:r>
        <w:rPr>
          <w:rFonts w:ascii="ArialMT" w:hAnsi="ArialMT"/>
        </w:rPr>
        <w:t>RowCal</w:t>
      </w:r>
      <w:proofErr w:type="spellEnd"/>
      <w:r>
        <w:rPr>
          <w:rFonts w:ascii="ArialMT" w:hAnsi="ArialMT"/>
        </w:rPr>
        <w:t xml:space="preserve"> was the only company to request a site visit and spent two hours walking the property and asking questions.</w:t>
      </w:r>
    </w:p>
    <w:p w14:paraId="43D68A23" w14:textId="03FEAFF7" w:rsidR="00DB52D0" w:rsidRPr="00D60E5A" w:rsidRDefault="00DB52D0" w:rsidP="00DB52D0">
      <w:pPr>
        <w:pStyle w:val="NormalWeb"/>
        <w:numPr>
          <w:ilvl w:val="1"/>
          <w:numId w:val="9"/>
        </w:numPr>
        <w:shd w:val="clear" w:color="auto" w:fill="FFFFFF"/>
        <w:rPr>
          <w:rFonts w:ascii="Arial" w:hAnsi="Arial" w:cs="Arial"/>
        </w:rPr>
      </w:pPr>
      <w:r w:rsidRPr="00D60E5A">
        <w:rPr>
          <w:rFonts w:ascii="Arial" w:hAnsi="Arial" w:cs="Arial"/>
        </w:rPr>
        <w:t>Three finalists were given the opportunity to revise the proposals to reflect the two full-time staff needs.  Staff must be employed by the management company.</w:t>
      </w:r>
    </w:p>
    <w:p w14:paraId="013ED4FA" w14:textId="5DCF8977" w:rsidR="00DB52D0" w:rsidRPr="00D60E5A" w:rsidRDefault="00D60E5A" w:rsidP="00DB52D0">
      <w:pPr>
        <w:pStyle w:val="NormalWeb"/>
        <w:numPr>
          <w:ilvl w:val="1"/>
          <w:numId w:val="9"/>
        </w:numPr>
        <w:shd w:val="clear" w:color="auto" w:fill="FFFFFF"/>
        <w:rPr>
          <w:rFonts w:ascii="Arial" w:hAnsi="Arial" w:cs="Arial"/>
        </w:rPr>
      </w:pPr>
      <w:r w:rsidRPr="00D60E5A">
        <w:rPr>
          <w:rFonts w:ascii="Arial" w:hAnsi="Arial" w:cs="Arial"/>
        </w:rPr>
        <w:t xml:space="preserve">Discussion on each of the companies, pros and cons of each, and whether a premium would be added to vendor expenses, which is not the case, except potentially on larger capital expenses. </w:t>
      </w:r>
    </w:p>
    <w:p w14:paraId="3060F15F" w14:textId="65951CC5" w:rsidR="00D60E5A" w:rsidRDefault="00D60E5A" w:rsidP="00DB52D0">
      <w:pPr>
        <w:pStyle w:val="NormalWeb"/>
        <w:numPr>
          <w:ilvl w:val="1"/>
          <w:numId w:val="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Committee recommended </w:t>
      </w:r>
      <w:proofErr w:type="spellStart"/>
      <w:r>
        <w:rPr>
          <w:rFonts w:ascii="Arial" w:hAnsi="Arial" w:cs="Arial"/>
        </w:rPr>
        <w:t>RowCal</w:t>
      </w:r>
      <w:proofErr w:type="spellEnd"/>
      <w:r>
        <w:rPr>
          <w:rFonts w:ascii="Arial" w:hAnsi="Arial" w:cs="Arial"/>
        </w:rPr>
        <w:t xml:space="preserve"> Management to the Board, based on their flexibility, experience, comprehensive pricing, and understanding of the project.  They also laid out a friendly and detailed transition plan and commitment to high level experienced staff. </w:t>
      </w:r>
    </w:p>
    <w:p w14:paraId="01E948F9" w14:textId="20C5F669" w:rsidR="00D60E5A" w:rsidRDefault="00A91BE0" w:rsidP="00DB52D0">
      <w:pPr>
        <w:pStyle w:val="NormalWeb"/>
        <w:numPr>
          <w:ilvl w:val="1"/>
          <w:numId w:val="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Committee feels confident there are ample funds in current budget to hire management company to begin November 1, 2023. </w:t>
      </w:r>
    </w:p>
    <w:p w14:paraId="1E23A334" w14:textId="2954C753" w:rsidR="00A91BE0" w:rsidRPr="00D60E5A" w:rsidRDefault="00A91BE0" w:rsidP="00DB52D0">
      <w:pPr>
        <w:pStyle w:val="NormalWeb"/>
        <w:numPr>
          <w:ilvl w:val="1"/>
          <w:numId w:val="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Nancy Pilhofer motioned to hire </w:t>
      </w:r>
      <w:proofErr w:type="spellStart"/>
      <w:r>
        <w:rPr>
          <w:rFonts w:ascii="Arial" w:hAnsi="Arial" w:cs="Arial"/>
        </w:rPr>
        <w:t>RowCal</w:t>
      </w:r>
      <w:proofErr w:type="spellEnd"/>
      <w:r w:rsidR="00401590">
        <w:rPr>
          <w:rFonts w:ascii="Arial" w:hAnsi="Arial" w:cs="Arial"/>
        </w:rPr>
        <w:t xml:space="preserve"> Management for a one-year contract, </w:t>
      </w:r>
      <w:proofErr w:type="spellStart"/>
      <w:r w:rsidR="00401590">
        <w:rPr>
          <w:rFonts w:ascii="Arial" w:hAnsi="Arial" w:cs="Arial"/>
        </w:rPr>
        <w:t>Sonseere</w:t>
      </w:r>
      <w:proofErr w:type="spellEnd"/>
      <w:r w:rsidR="00401590">
        <w:rPr>
          <w:rFonts w:ascii="Arial" w:hAnsi="Arial" w:cs="Arial"/>
        </w:rPr>
        <w:t xml:space="preserve"> Goldenberg seconded.  All Board members were in favor and motion carried.  Brian Haas will follow up with </w:t>
      </w:r>
      <w:proofErr w:type="spellStart"/>
      <w:r w:rsidR="00401590">
        <w:rPr>
          <w:rFonts w:ascii="Arial" w:hAnsi="Arial" w:cs="Arial"/>
        </w:rPr>
        <w:t>RowCal</w:t>
      </w:r>
      <w:proofErr w:type="spellEnd"/>
      <w:r w:rsidR="00401590">
        <w:rPr>
          <w:rFonts w:ascii="Arial" w:hAnsi="Arial" w:cs="Arial"/>
        </w:rPr>
        <w:t xml:space="preserve"> immediately. </w:t>
      </w:r>
    </w:p>
    <w:p w14:paraId="06C46BFF" w14:textId="77777777" w:rsidR="00B75AD2" w:rsidRDefault="00B75AD2" w:rsidP="00B75AD2">
      <w:pPr>
        <w:pStyle w:val="NormalWeb"/>
        <w:shd w:val="clear" w:color="auto" w:fill="FFFFFF"/>
      </w:pPr>
      <w:r>
        <w:rPr>
          <w:rFonts w:ascii="Arial" w:hAnsi="Arial" w:cs="Arial"/>
          <w:b/>
          <w:bCs/>
        </w:rPr>
        <w:t xml:space="preserve">Reports &amp; Committee Updates </w:t>
      </w:r>
    </w:p>
    <w:p w14:paraId="24BC5AB7" w14:textId="77777777" w:rsidR="00401590" w:rsidRDefault="00B75AD2" w:rsidP="00401590">
      <w:pPr>
        <w:pStyle w:val="NormalWeb"/>
        <w:numPr>
          <w:ilvl w:val="0"/>
          <w:numId w:val="10"/>
        </w:numPr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>Treasurer’s Report</w:t>
      </w:r>
      <w:r w:rsidR="00401590">
        <w:rPr>
          <w:rFonts w:ascii="ArialMT" w:hAnsi="ArialMT"/>
        </w:rPr>
        <w:t xml:space="preserve"> – presented by Cindy S.  </w:t>
      </w:r>
    </w:p>
    <w:p w14:paraId="7BA2BF1A" w14:textId="2D154029" w:rsidR="00401590" w:rsidRDefault="00B75AD2" w:rsidP="00401590">
      <w:pPr>
        <w:pStyle w:val="NormalWeb"/>
        <w:numPr>
          <w:ilvl w:val="0"/>
          <w:numId w:val="10"/>
        </w:numPr>
        <w:shd w:val="clear" w:color="auto" w:fill="FFFFFF"/>
        <w:rPr>
          <w:rFonts w:ascii="ArialMT" w:hAnsi="ArialMT"/>
        </w:rPr>
      </w:pPr>
      <w:r>
        <w:rPr>
          <w:rFonts w:ascii="ArialMT" w:hAnsi="ArialMT"/>
        </w:rPr>
        <w:t>Landscape Committee Report</w:t>
      </w:r>
      <w:r w:rsidR="00401590">
        <w:rPr>
          <w:rFonts w:ascii="ArialMT" w:hAnsi="ArialMT"/>
        </w:rPr>
        <w:t xml:space="preserve"> – presented by Jen </w:t>
      </w:r>
      <w:proofErr w:type="spellStart"/>
      <w:r w:rsidR="00401590">
        <w:rPr>
          <w:rFonts w:ascii="ArialMT" w:hAnsi="ArialMT"/>
        </w:rPr>
        <w:t>Teegarden</w:t>
      </w:r>
      <w:proofErr w:type="spellEnd"/>
      <w:r w:rsidR="00401590">
        <w:rPr>
          <w:rFonts w:ascii="ArialMT" w:hAnsi="ArialMT"/>
        </w:rPr>
        <w:t xml:space="preserve">.  </w:t>
      </w:r>
    </w:p>
    <w:p w14:paraId="43DF8B2D" w14:textId="77777777" w:rsidR="00401590" w:rsidRPr="00401590" w:rsidRDefault="00401590" w:rsidP="00401590">
      <w:pPr>
        <w:pStyle w:val="NormalWeb"/>
        <w:numPr>
          <w:ilvl w:val="1"/>
          <w:numId w:val="11"/>
        </w:numPr>
        <w:shd w:val="clear" w:color="auto" w:fill="FFFFFF"/>
      </w:pPr>
      <w:r>
        <w:rPr>
          <w:rFonts w:ascii="ArialMT" w:hAnsi="ArialMT"/>
        </w:rPr>
        <w:t xml:space="preserve">Getting quotes to remove the two dying ash trees from three vendors. </w:t>
      </w:r>
    </w:p>
    <w:p w14:paraId="7F762E73" w14:textId="77777777" w:rsidR="00401590" w:rsidRPr="00401590" w:rsidRDefault="00401590" w:rsidP="00401590">
      <w:pPr>
        <w:pStyle w:val="NormalWeb"/>
        <w:numPr>
          <w:ilvl w:val="1"/>
          <w:numId w:val="11"/>
        </w:numPr>
        <w:shd w:val="clear" w:color="auto" w:fill="FFFFFF"/>
      </w:pPr>
      <w:r>
        <w:rPr>
          <w:rFonts w:ascii="ArialMT" w:hAnsi="ArialMT"/>
        </w:rPr>
        <w:t xml:space="preserve">Driftwood working on doing cleanup, but too late for thistle and weed treatment.  </w:t>
      </w:r>
    </w:p>
    <w:p w14:paraId="696FB844" w14:textId="767D316E" w:rsidR="00401590" w:rsidRPr="00401590" w:rsidRDefault="00401590" w:rsidP="00401590">
      <w:pPr>
        <w:pStyle w:val="NormalWeb"/>
        <w:numPr>
          <w:ilvl w:val="1"/>
          <w:numId w:val="11"/>
        </w:numPr>
        <w:shd w:val="clear" w:color="auto" w:fill="FFFFFF"/>
      </w:pPr>
      <w:r>
        <w:rPr>
          <w:rFonts w:ascii="ArialMT" w:hAnsi="ArialMT"/>
        </w:rPr>
        <w:t>Sidewalk issue needs to be addressed at end of Colony Way.  Various options to lower surrounding beds and raise sidewalk. Management company to address in Spring</w:t>
      </w:r>
      <w:r w:rsidR="00345962">
        <w:rPr>
          <w:rFonts w:ascii="ArialMT" w:hAnsi="ArialMT"/>
        </w:rPr>
        <w:t>.</w:t>
      </w:r>
    </w:p>
    <w:p w14:paraId="0E2EFCCA" w14:textId="77777777" w:rsidR="00401590" w:rsidRPr="00401590" w:rsidRDefault="00401590" w:rsidP="00401590">
      <w:pPr>
        <w:pStyle w:val="NormalWeb"/>
        <w:numPr>
          <w:ilvl w:val="1"/>
          <w:numId w:val="11"/>
        </w:numPr>
        <w:shd w:val="clear" w:color="auto" w:fill="FFFFFF"/>
      </w:pPr>
      <w:r>
        <w:rPr>
          <w:rFonts w:ascii="ArialMT" w:hAnsi="ArialMT"/>
        </w:rPr>
        <w:t>Question on where fire lanes are and parking issues.  Currently not marked.  Management company to address in Spring.</w:t>
      </w:r>
    </w:p>
    <w:p w14:paraId="41EB7C9D" w14:textId="3E231C04" w:rsidR="00401590" w:rsidRPr="00401590" w:rsidRDefault="00401590" w:rsidP="00401590">
      <w:pPr>
        <w:pStyle w:val="NormalWeb"/>
        <w:numPr>
          <w:ilvl w:val="1"/>
          <w:numId w:val="11"/>
        </w:numPr>
        <w:shd w:val="clear" w:color="auto" w:fill="FFFFFF"/>
      </w:pPr>
      <w:r>
        <w:rPr>
          <w:rFonts w:ascii="ArialMT" w:hAnsi="ArialMT"/>
        </w:rPr>
        <w:t xml:space="preserve">Suggestion to plan community Spring Clean-Up event.  New Community Manager should coordinate. </w:t>
      </w:r>
    </w:p>
    <w:p w14:paraId="386FCB70" w14:textId="389940D7" w:rsidR="00B75AD2" w:rsidRPr="00345962" w:rsidRDefault="00B75AD2" w:rsidP="00401590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</w:rPr>
        <w:t xml:space="preserve">Rules and Bylaws Committee Report </w:t>
      </w:r>
    </w:p>
    <w:p w14:paraId="57C1A428" w14:textId="7F0DFEC9" w:rsidR="00345962" w:rsidRPr="00345962" w:rsidRDefault="00345962" w:rsidP="00345962">
      <w:pPr>
        <w:pStyle w:val="NormalWeb"/>
        <w:shd w:val="clear" w:color="auto" w:fill="FFFFFF"/>
        <w:ind w:left="360"/>
        <w:rPr>
          <w:rFonts w:ascii="Arial" w:hAnsi="Arial" w:cs="Arial"/>
        </w:rPr>
      </w:pPr>
      <w:r w:rsidRPr="00345962">
        <w:rPr>
          <w:rFonts w:ascii="Arial" w:hAnsi="Arial" w:cs="Arial"/>
        </w:rPr>
        <w:t>Several community members have offered to serve on this committee.  Cindy Schneider will follow-up to determine who will participate.</w:t>
      </w:r>
    </w:p>
    <w:p w14:paraId="7D644A81" w14:textId="77777777" w:rsidR="00345962" w:rsidRDefault="00B75AD2" w:rsidP="00B75AD2">
      <w:pPr>
        <w:pStyle w:val="NormalWeb"/>
        <w:shd w:val="clear" w:color="auto" w:fill="FFFFFF"/>
        <w:rPr>
          <w:rFonts w:ascii="Arial" w:hAnsi="Arial" w:cs="Arial"/>
          <w:b/>
          <w:bCs/>
        </w:rPr>
      </w:pPr>
      <w:r w:rsidRPr="00345962">
        <w:rPr>
          <w:rFonts w:ascii="Arial" w:hAnsi="Arial" w:cs="Arial"/>
          <w:b/>
          <w:bCs/>
        </w:rPr>
        <w:t xml:space="preserve">Closed Meeting </w:t>
      </w:r>
    </w:p>
    <w:p w14:paraId="33DC4B33" w14:textId="7F88F863" w:rsidR="00B75AD2" w:rsidRPr="00345962" w:rsidRDefault="00B75AD2" w:rsidP="00B75AD2">
      <w:pPr>
        <w:pStyle w:val="NormalWeb"/>
        <w:shd w:val="clear" w:color="auto" w:fill="FFFFFF"/>
        <w:rPr>
          <w:rFonts w:ascii="Arial" w:hAnsi="Arial" w:cs="Arial"/>
        </w:rPr>
      </w:pPr>
      <w:r w:rsidRPr="00345962">
        <w:rPr>
          <w:rFonts w:ascii="Arial" w:hAnsi="Arial" w:cs="Arial"/>
          <w:b/>
          <w:bCs/>
        </w:rPr>
        <w:t xml:space="preserve">Adjournment </w:t>
      </w:r>
      <w:r w:rsidR="00345962">
        <w:rPr>
          <w:rFonts w:ascii="Arial" w:hAnsi="Arial" w:cs="Arial"/>
          <w:b/>
          <w:bCs/>
        </w:rPr>
        <w:t xml:space="preserve">– </w:t>
      </w:r>
      <w:r w:rsidR="00345962" w:rsidRPr="00345962">
        <w:rPr>
          <w:rFonts w:ascii="Arial" w:hAnsi="Arial" w:cs="Arial"/>
        </w:rPr>
        <w:t xml:space="preserve">Meeting was adjourned at 7:45 PM.  </w:t>
      </w:r>
      <w:r w:rsidR="000D6EBC">
        <w:rPr>
          <w:rFonts w:ascii="Arial" w:hAnsi="Arial" w:cs="Arial"/>
        </w:rPr>
        <w:t xml:space="preserve">Motioned by </w:t>
      </w:r>
      <w:proofErr w:type="spellStart"/>
      <w:r w:rsidR="001F7500">
        <w:rPr>
          <w:rFonts w:ascii="Arial" w:hAnsi="Arial" w:cs="Arial"/>
        </w:rPr>
        <w:t>Sonseere</w:t>
      </w:r>
      <w:proofErr w:type="spellEnd"/>
      <w:r w:rsidR="001F7500">
        <w:rPr>
          <w:rFonts w:ascii="Arial" w:hAnsi="Arial" w:cs="Arial"/>
        </w:rPr>
        <w:t xml:space="preserve"> Goldenberg, seconded by Cindy Meuweissen.</w:t>
      </w:r>
    </w:p>
    <w:p w14:paraId="3954DA28" w14:textId="77777777" w:rsidR="00085672" w:rsidRPr="00345962" w:rsidRDefault="00085672">
      <w:pPr>
        <w:rPr>
          <w:rFonts w:ascii="Arial" w:hAnsi="Arial" w:cs="Arial"/>
        </w:rPr>
      </w:pPr>
    </w:p>
    <w:sectPr w:rsidR="00085672" w:rsidRPr="0034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B60"/>
    <w:multiLevelType w:val="hybridMultilevel"/>
    <w:tmpl w:val="D1AC5A50"/>
    <w:lvl w:ilvl="0" w:tplc="6FB60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007AD"/>
    <w:multiLevelType w:val="hybridMultilevel"/>
    <w:tmpl w:val="B33E01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1CC2"/>
    <w:multiLevelType w:val="multilevel"/>
    <w:tmpl w:val="0172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86C8F"/>
    <w:multiLevelType w:val="hybridMultilevel"/>
    <w:tmpl w:val="DAB2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131F"/>
    <w:multiLevelType w:val="hybridMultilevel"/>
    <w:tmpl w:val="8D0C8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518D0"/>
    <w:multiLevelType w:val="hybridMultilevel"/>
    <w:tmpl w:val="1A64E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672DB"/>
    <w:multiLevelType w:val="hybridMultilevel"/>
    <w:tmpl w:val="53F2CD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C11A8B"/>
    <w:multiLevelType w:val="hybridMultilevel"/>
    <w:tmpl w:val="EDD83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500C"/>
    <w:multiLevelType w:val="hybridMultilevel"/>
    <w:tmpl w:val="B8D8C59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06C5"/>
    <w:multiLevelType w:val="hybridMultilevel"/>
    <w:tmpl w:val="92229A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F115CD"/>
    <w:multiLevelType w:val="hybridMultilevel"/>
    <w:tmpl w:val="201056C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2395928">
    <w:abstractNumId w:val="2"/>
  </w:num>
  <w:num w:numId="2" w16cid:durableId="1210411269">
    <w:abstractNumId w:val="3"/>
  </w:num>
  <w:num w:numId="3" w16cid:durableId="1707288070">
    <w:abstractNumId w:val="7"/>
  </w:num>
  <w:num w:numId="4" w16cid:durableId="2026981735">
    <w:abstractNumId w:val="4"/>
  </w:num>
  <w:num w:numId="5" w16cid:durableId="1964312255">
    <w:abstractNumId w:val="5"/>
  </w:num>
  <w:num w:numId="6" w16cid:durableId="1493134424">
    <w:abstractNumId w:val="9"/>
  </w:num>
  <w:num w:numId="7" w16cid:durableId="372777196">
    <w:abstractNumId w:val="0"/>
  </w:num>
  <w:num w:numId="8" w16cid:durableId="711539486">
    <w:abstractNumId w:val="6"/>
  </w:num>
  <w:num w:numId="9" w16cid:durableId="289095379">
    <w:abstractNumId w:val="8"/>
  </w:num>
  <w:num w:numId="10" w16cid:durableId="143930990">
    <w:abstractNumId w:val="1"/>
  </w:num>
  <w:num w:numId="11" w16cid:durableId="109588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D2"/>
    <w:rsid w:val="00085672"/>
    <w:rsid w:val="000A3C28"/>
    <w:rsid w:val="000D6EBC"/>
    <w:rsid w:val="001F7500"/>
    <w:rsid w:val="00345962"/>
    <w:rsid w:val="0039681B"/>
    <w:rsid w:val="00401590"/>
    <w:rsid w:val="00700C79"/>
    <w:rsid w:val="0076395F"/>
    <w:rsid w:val="00A91BE0"/>
    <w:rsid w:val="00B75AD2"/>
    <w:rsid w:val="00D60E5A"/>
    <w:rsid w:val="00DB52D0"/>
    <w:rsid w:val="00F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FE934"/>
  <w15:chartTrackingRefBased/>
  <w15:docId w15:val="{40D644B6-ECFD-E64D-BBC7-F61F2486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A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Pilhofer</dc:creator>
  <cp:keywords/>
  <dc:description/>
  <cp:lastModifiedBy>Nancy Pilhofer</cp:lastModifiedBy>
  <cp:revision>2</cp:revision>
  <dcterms:created xsi:type="dcterms:W3CDTF">2023-11-05T12:57:00Z</dcterms:created>
  <dcterms:modified xsi:type="dcterms:W3CDTF">2023-11-05T14:41:00Z</dcterms:modified>
</cp:coreProperties>
</file>