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8562" w14:textId="7FC540CF" w:rsidR="00757550" w:rsidRPr="00A90339" w:rsidRDefault="001A4962" w:rsidP="009E016D">
      <w:pPr>
        <w:pBdr>
          <w:top w:val="single" w:sz="4" w:space="1" w:color="auto"/>
          <w:left w:val="single" w:sz="4" w:space="4" w:color="auto"/>
          <w:bottom w:val="single" w:sz="4" w:space="1" w:color="auto"/>
          <w:right w:val="single" w:sz="4" w:space="4" w:color="auto"/>
        </w:pBdr>
        <w:spacing w:after="120" w:line="240" w:lineRule="auto"/>
        <w:jc w:val="center"/>
        <w:rPr>
          <w:rFonts w:ascii="Calibri" w:hAnsi="Calibri" w:cs="Calibri"/>
          <w:b/>
          <w:bCs/>
          <w:sz w:val="32"/>
          <w:szCs w:val="32"/>
        </w:rPr>
      </w:pPr>
      <w:r w:rsidRPr="00A90339">
        <w:rPr>
          <w:rFonts w:ascii="Calibri" w:hAnsi="Calibri" w:cs="Calibri"/>
          <w:b/>
          <w:bCs/>
          <w:sz w:val="32"/>
          <w:szCs w:val="32"/>
        </w:rPr>
        <w:t xml:space="preserve">Adult, Adolescent &amp; </w:t>
      </w:r>
      <w:r w:rsidR="00757550" w:rsidRPr="00A90339">
        <w:rPr>
          <w:rFonts w:ascii="Calibri" w:hAnsi="Calibri" w:cs="Calibri"/>
          <w:b/>
          <w:bCs/>
          <w:sz w:val="32"/>
          <w:szCs w:val="32"/>
        </w:rPr>
        <w:t>Child Mental Health Resources</w:t>
      </w:r>
    </w:p>
    <w:p w14:paraId="53B70593" w14:textId="1B7C0F35" w:rsidR="007F007C" w:rsidRPr="00A90339" w:rsidRDefault="007F007C" w:rsidP="00FA0446">
      <w:pPr>
        <w:shd w:val="clear" w:color="auto" w:fill="D9D9D9" w:themeFill="background1" w:themeFillShade="D9"/>
        <w:spacing w:after="0" w:line="240" w:lineRule="auto"/>
        <w:jc w:val="center"/>
        <w:rPr>
          <w:rFonts w:ascii="Calibri" w:hAnsi="Calibri" w:cs="Calibri"/>
          <w:b/>
          <w:bCs/>
          <w:i/>
          <w:iCs/>
          <w:sz w:val="32"/>
          <w:szCs w:val="32"/>
          <w:shd w:val="clear" w:color="auto" w:fill="D9D9D9" w:themeFill="background1" w:themeFillShade="D9"/>
        </w:rPr>
      </w:pPr>
      <w:r w:rsidRPr="00A90339">
        <w:rPr>
          <w:rFonts w:ascii="Calibri" w:hAnsi="Calibri" w:cs="Calibri"/>
          <w:b/>
          <w:bCs/>
          <w:i/>
          <w:iCs/>
          <w:sz w:val="32"/>
          <w:szCs w:val="32"/>
          <w:shd w:val="clear" w:color="auto" w:fill="D9D9D9" w:themeFill="background1" w:themeFillShade="D9"/>
        </w:rPr>
        <w:t>Crisis Hotlines</w:t>
      </w:r>
    </w:p>
    <w:p w14:paraId="5C1D3233" w14:textId="1F6B7877" w:rsidR="006B3F58" w:rsidRPr="00A90339" w:rsidRDefault="007F007C" w:rsidP="009E016D">
      <w:pPr>
        <w:spacing w:before="120" w:after="0" w:line="240" w:lineRule="auto"/>
        <w:jc w:val="center"/>
        <w:rPr>
          <w:rFonts w:ascii="Calibri" w:hAnsi="Calibri" w:cs="Calibri"/>
          <w:b/>
          <w:bCs/>
          <w:sz w:val="32"/>
          <w:szCs w:val="32"/>
          <w:u w:val="single"/>
        </w:rPr>
      </w:pPr>
      <w:r w:rsidRPr="00A90339">
        <w:rPr>
          <w:rFonts w:ascii="Calibri" w:hAnsi="Calibri" w:cs="Calibri"/>
          <w:b/>
          <w:bCs/>
          <w:sz w:val="32"/>
          <w:szCs w:val="32"/>
          <w:u w:val="single"/>
        </w:rPr>
        <w:t>Deschutes County</w:t>
      </w:r>
      <w:r w:rsidR="006B3F58" w:rsidRPr="00A90339">
        <w:rPr>
          <w:rFonts w:ascii="Calibri" w:hAnsi="Calibri" w:cs="Calibri"/>
          <w:b/>
          <w:bCs/>
          <w:sz w:val="32"/>
          <w:szCs w:val="32"/>
          <w:u w:val="single"/>
        </w:rPr>
        <w:t xml:space="preserve"> </w:t>
      </w:r>
      <w:r w:rsidR="00263CDE" w:rsidRPr="00A90339">
        <w:rPr>
          <w:rFonts w:ascii="Calibri" w:hAnsi="Calibri" w:cs="Calibri"/>
          <w:b/>
          <w:bCs/>
          <w:sz w:val="32"/>
          <w:szCs w:val="32"/>
          <w:u w:val="single"/>
        </w:rPr>
        <w:t xml:space="preserve">Mental Health </w:t>
      </w:r>
      <w:r w:rsidR="006B3F58" w:rsidRPr="00A90339">
        <w:rPr>
          <w:rFonts w:ascii="Calibri" w:hAnsi="Calibri" w:cs="Calibri"/>
          <w:b/>
          <w:bCs/>
          <w:sz w:val="32"/>
          <w:szCs w:val="32"/>
          <w:u w:val="single"/>
        </w:rPr>
        <w:t>(24/7 hotline)</w:t>
      </w:r>
    </w:p>
    <w:p w14:paraId="1F57E7A3" w14:textId="696C0550" w:rsidR="006B3F58" w:rsidRPr="00A90339" w:rsidRDefault="006B3F58" w:rsidP="00E82F61">
      <w:pPr>
        <w:spacing w:after="120" w:line="240" w:lineRule="auto"/>
        <w:jc w:val="center"/>
        <w:rPr>
          <w:rFonts w:ascii="Calibri" w:hAnsi="Calibri" w:cs="Calibri"/>
          <w:sz w:val="32"/>
          <w:szCs w:val="32"/>
        </w:rPr>
      </w:pPr>
      <w:r w:rsidRPr="00A90339">
        <w:rPr>
          <w:rFonts w:ascii="Calibri" w:hAnsi="Calibri" w:cs="Calibri"/>
          <w:sz w:val="32"/>
          <w:szCs w:val="32"/>
        </w:rPr>
        <w:t>#541-322-7500 ext. 9</w:t>
      </w:r>
    </w:p>
    <w:p w14:paraId="007E2A2F" w14:textId="77777777" w:rsidR="00E82F61" w:rsidRPr="00A90339" w:rsidRDefault="007F007C" w:rsidP="006B3F58">
      <w:pPr>
        <w:spacing w:before="120" w:after="0" w:line="240" w:lineRule="auto"/>
        <w:jc w:val="center"/>
        <w:rPr>
          <w:rFonts w:ascii="Calibri" w:hAnsi="Calibri" w:cs="Calibri"/>
          <w:b/>
          <w:bCs/>
          <w:sz w:val="32"/>
          <w:szCs w:val="32"/>
          <w:u w:val="single"/>
        </w:rPr>
      </w:pPr>
      <w:r w:rsidRPr="00A90339">
        <w:rPr>
          <w:rFonts w:ascii="Calibri" w:hAnsi="Calibri" w:cs="Calibri"/>
          <w:b/>
          <w:bCs/>
          <w:sz w:val="32"/>
          <w:szCs w:val="32"/>
          <w:u w:val="single"/>
        </w:rPr>
        <w:t xml:space="preserve">Crook County </w:t>
      </w:r>
      <w:r w:rsidR="00DA7B24" w:rsidRPr="00A90339">
        <w:rPr>
          <w:rFonts w:ascii="Calibri" w:hAnsi="Calibri" w:cs="Calibri"/>
          <w:b/>
          <w:bCs/>
          <w:sz w:val="32"/>
          <w:szCs w:val="32"/>
          <w:u w:val="single"/>
        </w:rPr>
        <w:t xml:space="preserve">Mental Health </w:t>
      </w:r>
    </w:p>
    <w:p w14:paraId="085BC1A3" w14:textId="6A880D96" w:rsidR="007F007C" w:rsidRPr="00A90339" w:rsidRDefault="007F007C" w:rsidP="00004A08">
      <w:pPr>
        <w:spacing w:after="0" w:line="240" w:lineRule="auto"/>
        <w:jc w:val="center"/>
        <w:rPr>
          <w:rFonts w:ascii="Calibri" w:hAnsi="Calibri" w:cs="Calibri"/>
          <w:b/>
          <w:bCs/>
          <w:sz w:val="32"/>
          <w:szCs w:val="32"/>
          <w:u w:val="single"/>
        </w:rPr>
      </w:pPr>
      <w:r w:rsidRPr="00A90339">
        <w:rPr>
          <w:rFonts w:ascii="Calibri" w:hAnsi="Calibri" w:cs="Calibri"/>
          <w:b/>
          <w:bCs/>
          <w:sz w:val="32"/>
          <w:szCs w:val="32"/>
          <w:u w:val="single"/>
        </w:rPr>
        <w:t>(24</w:t>
      </w:r>
      <w:r w:rsidR="00DB1175" w:rsidRPr="00A90339">
        <w:rPr>
          <w:rFonts w:ascii="Calibri" w:hAnsi="Calibri" w:cs="Calibri"/>
          <w:b/>
          <w:bCs/>
          <w:sz w:val="32"/>
          <w:szCs w:val="32"/>
          <w:u w:val="single"/>
        </w:rPr>
        <w:t>/7</w:t>
      </w:r>
      <w:r w:rsidRPr="00A90339">
        <w:rPr>
          <w:rFonts w:ascii="Calibri" w:hAnsi="Calibri" w:cs="Calibri"/>
          <w:b/>
          <w:bCs/>
          <w:sz w:val="32"/>
          <w:szCs w:val="32"/>
          <w:u w:val="single"/>
        </w:rPr>
        <w:t xml:space="preserve"> hotline)</w:t>
      </w:r>
    </w:p>
    <w:p w14:paraId="13161AD6" w14:textId="77777777" w:rsidR="00DB1175" w:rsidRPr="00A90339" w:rsidRDefault="00DB1175" w:rsidP="00495B37">
      <w:pPr>
        <w:spacing w:after="120" w:line="240" w:lineRule="auto"/>
        <w:jc w:val="center"/>
        <w:rPr>
          <w:rFonts w:ascii="Calibri" w:hAnsi="Calibri" w:cs="Calibri"/>
          <w:sz w:val="32"/>
          <w:szCs w:val="32"/>
        </w:rPr>
      </w:pPr>
      <w:r w:rsidRPr="00A90339">
        <w:rPr>
          <w:rFonts w:ascii="Calibri" w:hAnsi="Calibri" w:cs="Calibri"/>
          <w:sz w:val="32"/>
          <w:szCs w:val="32"/>
        </w:rPr>
        <w:t xml:space="preserve">1-800-273-TALK (8255) </w:t>
      </w:r>
    </w:p>
    <w:p w14:paraId="0B99A035" w14:textId="77777777" w:rsidR="00495B37" w:rsidRPr="00A90339" w:rsidRDefault="00143E50" w:rsidP="00495B37">
      <w:pPr>
        <w:spacing w:after="0" w:line="240" w:lineRule="auto"/>
        <w:jc w:val="center"/>
        <w:rPr>
          <w:rFonts w:ascii="Calibri" w:hAnsi="Calibri" w:cs="Calibri"/>
          <w:sz w:val="32"/>
          <w:szCs w:val="32"/>
        </w:rPr>
      </w:pPr>
      <w:bookmarkStart w:id="0" w:name="_Hlk200611907"/>
      <w:r w:rsidRPr="00A90339">
        <w:rPr>
          <w:rFonts w:ascii="Calibri" w:hAnsi="Calibri" w:cs="Calibri"/>
          <w:b/>
          <w:bCs/>
          <w:sz w:val="32"/>
          <w:szCs w:val="32"/>
          <w:u w:val="single"/>
        </w:rPr>
        <w:t xml:space="preserve">National </w:t>
      </w:r>
      <w:r w:rsidR="00DB1175" w:rsidRPr="00A90339">
        <w:rPr>
          <w:rFonts w:ascii="Calibri" w:hAnsi="Calibri" w:cs="Calibri"/>
          <w:b/>
          <w:bCs/>
          <w:sz w:val="32"/>
          <w:szCs w:val="32"/>
          <w:u w:val="single"/>
        </w:rPr>
        <w:t>Suicide prevention hotline</w:t>
      </w:r>
      <w:r w:rsidR="00495B37" w:rsidRPr="00A90339">
        <w:rPr>
          <w:rFonts w:ascii="Calibri" w:hAnsi="Calibri" w:cs="Calibri"/>
          <w:sz w:val="32"/>
          <w:szCs w:val="32"/>
        </w:rPr>
        <w:t xml:space="preserve"> </w:t>
      </w:r>
    </w:p>
    <w:p w14:paraId="0B54B694" w14:textId="6CF4149B" w:rsidR="00DB1175" w:rsidRPr="00A90339" w:rsidRDefault="00495B37" w:rsidP="00495B37">
      <w:pPr>
        <w:spacing w:after="120" w:line="240" w:lineRule="auto"/>
        <w:jc w:val="center"/>
        <w:rPr>
          <w:rFonts w:ascii="Calibri" w:hAnsi="Calibri" w:cs="Calibri"/>
          <w:sz w:val="32"/>
          <w:szCs w:val="32"/>
        </w:rPr>
      </w:pPr>
      <w:r w:rsidRPr="00A90339">
        <w:rPr>
          <w:rFonts w:ascii="Calibri" w:hAnsi="Calibri" w:cs="Calibri"/>
          <w:sz w:val="32"/>
          <w:szCs w:val="32"/>
        </w:rPr>
        <w:t>#988 – Call, text or chat</w:t>
      </w:r>
    </w:p>
    <w:bookmarkEnd w:id="0"/>
    <w:p w14:paraId="22FE6CF2" w14:textId="248BF9BD" w:rsidR="00A614FF" w:rsidRPr="00A90339" w:rsidRDefault="00A614FF" w:rsidP="007F007C">
      <w:pPr>
        <w:spacing w:before="60" w:after="60" w:line="240" w:lineRule="auto"/>
        <w:jc w:val="center"/>
        <w:rPr>
          <w:rFonts w:ascii="Calibri" w:hAnsi="Calibri" w:cs="Calibri"/>
          <w:b/>
          <w:bCs/>
          <w:sz w:val="32"/>
          <w:szCs w:val="32"/>
          <w:u w:val="single"/>
        </w:rPr>
      </w:pPr>
      <w:r w:rsidRPr="00A90339">
        <w:rPr>
          <w:rFonts w:ascii="Calibri" w:hAnsi="Calibri" w:cs="Calibri"/>
          <w:b/>
          <w:bCs/>
          <w:sz w:val="32"/>
          <w:szCs w:val="32"/>
          <w:u w:val="single"/>
        </w:rPr>
        <w:t>Child/Adult/Elder/Sexual Abuse</w:t>
      </w:r>
    </w:p>
    <w:p w14:paraId="65392F1D" w14:textId="5B0D2983" w:rsidR="007F007C" w:rsidRPr="00A90339" w:rsidRDefault="00476AF3" w:rsidP="00495B37">
      <w:pPr>
        <w:spacing w:after="0" w:line="240" w:lineRule="auto"/>
        <w:jc w:val="center"/>
        <w:rPr>
          <w:rFonts w:ascii="Calibri" w:hAnsi="Calibri" w:cs="Calibri"/>
          <w:sz w:val="32"/>
          <w:szCs w:val="32"/>
        </w:rPr>
      </w:pPr>
      <w:r w:rsidRPr="00A90339">
        <w:rPr>
          <w:rFonts w:ascii="Calibri" w:hAnsi="Calibri" w:cs="Calibri"/>
          <w:b/>
          <w:bCs/>
          <w:sz w:val="32"/>
          <w:szCs w:val="32"/>
        </w:rPr>
        <w:t xml:space="preserve">OREGON </w:t>
      </w:r>
      <w:r w:rsidR="00A614FF" w:rsidRPr="00A90339">
        <w:rPr>
          <w:rFonts w:ascii="Calibri" w:hAnsi="Calibri" w:cs="Calibri"/>
          <w:b/>
          <w:bCs/>
          <w:sz w:val="32"/>
          <w:szCs w:val="32"/>
        </w:rPr>
        <w:t>SAFEline</w:t>
      </w:r>
      <w:r w:rsidRPr="00A90339">
        <w:rPr>
          <w:rFonts w:ascii="Calibri" w:hAnsi="Calibri" w:cs="Calibri"/>
          <w:b/>
          <w:bCs/>
          <w:sz w:val="32"/>
          <w:szCs w:val="32"/>
        </w:rPr>
        <w:t xml:space="preserve"> HOTLINE</w:t>
      </w:r>
    </w:p>
    <w:p w14:paraId="38C572F8" w14:textId="77777777" w:rsidR="00476AF3" w:rsidRPr="00A90339" w:rsidRDefault="00476AF3" w:rsidP="00495B37">
      <w:pPr>
        <w:spacing w:after="120" w:line="240" w:lineRule="auto"/>
        <w:jc w:val="center"/>
        <w:rPr>
          <w:rFonts w:ascii="Calibri" w:hAnsi="Calibri" w:cs="Calibri"/>
          <w:sz w:val="32"/>
          <w:szCs w:val="32"/>
        </w:rPr>
      </w:pPr>
      <w:r w:rsidRPr="00A90339">
        <w:rPr>
          <w:rFonts w:ascii="Calibri" w:hAnsi="Calibri" w:cs="Calibri"/>
          <w:sz w:val="32"/>
          <w:szCs w:val="32"/>
        </w:rPr>
        <w:t>#855-503-SAFE (7233)</w:t>
      </w:r>
    </w:p>
    <w:p w14:paraId="52F5FB2A" w14:textId="65E5FFDE" w:rsidR="00143E50" w:rsidRPr="00A90339" w:rsidRDefault="00143E50" w:rsidP="00143E50">
      <w:pPr>
        <w:spacing w:after="0" w:line="240" w:lineRule="auto"/>
        <w:jc w:val="center"/>
        <w:rPr>
          <w:rFonts w:ascii="Calibri" w:hAnsi="Calibri" w:cs="Calibri"/>
          <w:b/>
          <w:bCs/>
          <w:sz w:val="32"/>
          <w:szCs w:val="32"/>
          <w:u w:val="single"/>
        </w:rPr>
      </w:pPr>
      <w:r w:rsidRPr="00A90339">
        <w:rPr>
          <w:rFonts w:ascii="Calibri" w:hAnsi="Calibri" w:cs="Calibri"/>
          <w:b/>
          <w:bCs/>
          <w:sz w:val="32"/>
          <w:szCs w:val="32"/>
          <w:u w:val="single"/>
        </w:rPr>
        <w:t>Youth Line</w:t>
      </w:r>
    </w:p>
    <w:p w14:paraId="593CF649" w14:textId="747E33B3" w:rsidR="00143E50" w:rsidRPr="00A90339" w:rsidRDefault="00143E50" w:rsidP="00495B37">
      <w:pPr>
        <w:spacing w:after="120" w:line="240" w:lineRule="auto"/>
        <w:jc w:val="center"/>
        <w:rPr>
          <w:rFonts w:ascii="Calibri" w:hAnsi="Calibri" w:cs="Calibri"/>
          <w:b/>
          <w:bCs/>
          <w:sz w:val="32"/>
          <w:szCs w:val="32"/>
          <w:u w:val="single"/>
        </w:rPr>
      </w:pPr>
      <w:r w:rsidRPr="00A90339">
        <w:rPr>
          <w:rFonts w:ascii="Calibri" w:hAnsi="Calibri" w:cs="Calibri"/>
          <w:sz w:val="32"/>
          <w:szCs w:val="32"/>
        </w:rPr>
        <w:t xml:space="preserve">Call #1-877-968-8491; </w:t>
      </w:r>
      <w:r w:rsidR="00C407C9" w:rsidRPr="00A90339">
        <w:rPr>
          <w:rFonts w:ascii="Calibri" w:hAnsi="Calibri" w:cs="Calibri"/>
          <w:sz w:val="32"/>
          <w:szCs w:val="32"/>
        </w:rPr>
        <w:t>text “teen2teen” to 839863; email or visit the Youth Line website.</w:t>
      </w:r>
    </w:p>
    <w:p w14:paraId="3E9CA9E3" w14:textId="77777777" w:rsidR="00143E50" w:rsidRPr="00A90339" w:rsidRDefault="00143E50" w:rsidP="00495B37">
      <w:pPr>
        <w:spacing w:after="0" w:line="240" w:lineRule="auto"/>
        <w:jc w:val="center"/>
        <w:rPr>
          <w:rFonts w:ascii="Calibri" w:hAnsi="Calibri" w:cs="Calibri"/>
          <w:b/>
          <w:bCs/>
          <w:sz w:val="32"/>
          <w:szCs w:val="32"/>
          <w:u w:val="single"/>
        </w:rPr>
      </w:pPr>
      <w:r w:rsidRPr="00A90339">
        <w:rPr>
          <w:rFonts w:ascii="Calibri" w:hAnsi="Calibri" w:cs="Calibri"/>
          <w:b/>
          <w:bCs/>
          <w:sz w:val="32"/>
          <w:szCs w:val="32"/>
          <w:u w:val="single"/>
        </w:rPr>
        <w:t>Crisis Text Line</w:t>
      </w:r>
    </w:p>
    <w:p w14:paraId="266932D1" w14:textId="35BA65E5" w:rsidR="00495B37" w:rsidRPr="00A90339" w:rsidRDefault="00495B37" w:rsidP="00495B37">
      <w:pPr>
        <w:spacing w:after="120" w:line="240" w:lineRule="auto"/>
        <w:jc w:val="center"/>
        <w:rPr>
          <w:rFonts w:ascii="Calibri" w:hAnsi="Calibri" w:cs="Calibri"/>
          <w:sz w:val="32"/>
          <w:szCs w:val="32"/>
        </w:rPr>
      </w:pPr>
      <w:r w:rsidRPr="00A90339">
        <w:rPr>
          <w:rFonts w:ascii="Calibri" w:hAnsi="Calibri" w:cs="Calibri"/>
          <w:sz w:val="32"/>
          <w:szCs w:val="32"/>
        </w:rPr>
        <w:t>Text: OREGON to 741741</w:t>
      </w:r>
    </w:p>
    <w:p w14:paraId="40AB9C68" w14:textId="766D90AE" w:rsidR="007F007C" w:rsidRPr="00A90339" w:rsidRDefault="007F007C" w:rsidP="009B0B47">
      <w:pPr>
        <w:spacing w:after="240" w:line="240" w:lineRule="auto"/>
        <w:jc w:val="center"/>
        <w:rPr>
          <w:rFonts w:ascii="Calibri" w:hAnsi="Calibri" w:cs="Calibri"/>
          <w:b/>
          <w:bCs/>
          <w:i/>
          <w:iCs/>
          <w:sz w:val="32"/>
          <w:szCs w:val="32"/>
        </w:rPr>
      </w:pPr>
      <w:r w:rsidRPr="00A90339">
        <w:rPr>
          <w:rFonts w:ascii="Calibri" w:hAnsi="Calibri" w:cs="Calibri"/>
          <w:b/>
          <w:bCs/>
          <w:i/>
          <w:iCs/>
          <w:sz w:val="32"/>
          <w:szCs w:val="32"/>
        </w:rPr>
        <w:t>FOR EMERGENCIES, GO TO YOUR NEAREST EMERGENCY ROOM, OR CALL 9-1-1</w:t>
      </w:r>
    </w:p>
    <w:p w14:paraId="2B227110" w14:textId="45CDC3D5" w:rsidR="000A232D" w:rsidRPr="00A90339" w:rsidRDefault="000A232D" w:rsidP="00FA0446">
      <w:pPr>
        <w:shd w:val="clear" w:color="auto" w:fill="D9D9D9" w:themeFill="background1" w:themeFillShade="D9"/>
        <w:spacing w:after="120" w:line="240" w:lineRule="auto"/>
        <w:jc w:val="center"/>
        <w:rPr>
          <w:rFonts w:ascii="Calibri" w:hAnsi="Calibri" w:cs="Calibri"/>
          <w:b/>
          <w:bCs/>
          <w:i/>
          <w:iCs/>
          <w:sz w:val="32"/>
          <w:szCs w:val="32"/>
        </w:rPr>
      </w:pPr>
      <w:bookmarkStart w:id="1" w:name="_Hlk200726751"/>
      <w:r w:rsidRPr="00A90339">
        <w:rPr>
          <w:rFonts w:ascii="Calibri" w:hAnsi="Calibri" w:cs="Calibri"/>
          <w:b/>
          <w:bCs/>
          <w:i/>
          <w:iCs/>
          <w:sz w:val="32"/>
          <w:szCs w:val="32"/>
        </w:rPr>
        <w:t>Counselors</w:t>
      </w:r>
      <w:r w:rsidR="00033F04" w:rsidRPr="00A90339">
        <w:rPr>
          <w:rFonts w:ascii="Calibri" w:hAnsi="Calibri" w:cs="Calibri"/>
          <w:b/>
          <w:bCs/>
          <w:i/>
          <w:iCs/>
          <w:sz w:val="32"/>
          <w:szCs w:val="32"/>
        </w:rPr>
        <w:t xml:space="preserve"> / Social Workers</w:t>
      </w:r>
    </w:p>
    <w:bookmarkEnd w:id="1"/>
    <w:p w14:paraId="57CE12F3" w14:textId="77777777" w:rsidR="00FA329A" w:rsidRPr="00A90339" w:rsidRDefault="00FA329A" w:rsidP="00255A56">
      <w:pPr>
        <w:spacing w:before="60" w:after="0" w:line="240" w:lineRule="auto"/>
        <w:rPr>
          <w:rFonts w:ascii="Calibri" w:hAnsi="Calibri" w:cs="Calibri"/>
          <w:b/>
          <w:bCs/>
          <w:sz w:val="32"/>
          <w:szCs w:val="32"/>
          <w:u w:val="single"/>
        </w:rPr>
      </w:pPr>
      <w:r w:rsidRPr="00A90339">
        <w:rPr>
          <w:rFonts w:ascii="Calibri" w:hAnsi="Calibri" w:cs="Calibri"/>
          <w:b/>
          <w:bCs/>
          <w:sz w:val="32"/>
          <w:szCs w:val="32"/>
          <w:u w:val="single"/>
        </w:rPr>
        <w:t>Mandee Ray Awmiller, LCSW, CADC</w:t>
      </w:r>
    </w:p>
    <w:p w14:paraId="17B9EC2A" w14:textId="77777777" w:rsidR="00FA329A" w:rsidRPr="00A90339" w:rsidRDefault="00FA329A" w:rsidP="00255A56">
      <w:pPr>
        <w:spacing w:after="0" w:line="240" w:lineRule="auto"/>
        <w:rPr>
          <w:rFonts w:ascii="Calibri" w:hAnsi="Calibri" w:cs="Calibri"/>
          <w:sz w:val="32"/>
          <w:szCs w:val="32"/>
        </w:rPr>
      </w:pPr>
      <w:r w:rsidRPr="00A90339">
        <w:rPr>
          <w:rFonts w:ascii="Calibri" w:hAnsi="Calibri" w:cs="Calibri"/>
          <w:sz w:val="32"/>
          <w:szCs w:val="32"/>
        </w:rPr>
        <w:t>#541-788-0042</w:t>
      </w:r>
    </w:p>
    <w:p w14:paraId="47351B13" w14:textId="5A217AE3" w:rsidR="00FA0446" w:rsidRPr="00A90339" w:rsidRDefault="00FA0446" w:rsidP="00AC1665">
      <w:pPr>
        <w:pStyle w:val="NormalWeb"/>
        <w:spacing w:before="0" w:beforeAutospacing="0" w:after="0" w:afterAutospacing="0"/>
        <w:rPr>
          <w:rFonts w:ascii="Calibri" w:hAnsi="Calibri" w:cs="Calibri"/>
          <w:sz w:val="32"/>
          <w:szCs w:val="32"/>
        </w:rPr>
      </w:pPr>
      <w:bookmarkStart w:id="2" w:name="_Hlk200901378"/>
      <w:r w:rsidRPr="00A90339">
        <w:rPr>
          <w:rFonts w:ascii="Calibri" w:hAnsi="Calibri" w:cs="Calibri"/>
          <w:i/>
          <w:iCs/>
          <w:sz w:val="32"/>
          <w:szCs w:val="32"/>
          <w:u w:val="single"/>
        </w:rPr>
        <w:t>Therapy modality</w:t>
      </w:r>
      <w:r w:rsidRPr="00A90339">
        <w:rPr>
          <w:rFonts w:ascii="Calibri" w:hAnsi="Calibri" w:cs="Calibri"/>
          <w:i/>
          <w:iCs/>
          <w:sz w:val="32"/>
          <w:szCs w:val="32"/>
        </w:rPr>
        <w:t xml:space="preserve">:  </w:t>
      </w:r>
      <w:r w:rsidRPr="00A90339">
        <w:rPr>
          <w:rFonts w:ascii="Calibri" w:hAnsi="Calibri" w:cs="Calibri"/>
          <w:sz w:val="32"/>
          <w:szCs w:val="32"/>
        </w:rPr>
        <w:t>Co-morbidities and co-occurring disorders</w:t>
      </w:r>
    </w:p>
    <w:p w14:paraId="5B5C9200" w14:textId="5BA7BA74" w:rsidR="00FA0446" w:rsidRPr="00A90339" w:rsidRDefault="00FA0446" w:rsidP="00255A56">
      <w:pPr>
        <w:pStyle w:val="NormalWeb"/>
        <w:spacing w:before="0" w:beforeAutospacing="0" w:after="120" w:afterAutospacing="0"/>
        <w:rPr>
          <w:rFonts w:ascii="Calibri" w:hAnsi="Calibri" w:cs="Calibri"/>
          <w:sz w:val="32"/>
          <w:szCs w:val="32"/>
          <w:u w:val="single"/>
        </w:rPr>
      </w:pPr>
      <w:r w:rsidRPr="00A90339">
        <w:rPr>
          <w:rFonts w:ascii="Calibri" w:hAnsi="Calibri" w:cs="Calibri"/>
          <w:i/>
          <w:iCs/>
          <w:sz w:val="32"/>
          <w:szCs w:val="32"/>
          <w:u w:val="single"/>
        </w:rPr>
        <w:t>Client focus</w:t>
      </w:r>
      <w:r w:rsidRPr="00A90339">
        <w:rPr>
          <w:rFonts w:ascii="Calibri" w:hAnsi="Calibri" w:cs="Calibri"/>
          <w:i/>
          <w:iCs/>
          <w:sz w:val="32"/>
          <w:szCs w:val="32"/>
        </w:rPr>
        <w:t xml:space="preserve">:  </w:t>
      </w:r>
      <w:r w:rsidRPr="00A90339">
        <w:rPr>
          <w:rFonts w:ascii="Calibri" w:hAnsi="Calibri" w:cs="Calibri"/>
          <w:sz w:val="32"/>
          <w:szCs w:val="32"/>
        </w:rPr>
        <w:t>Individuals of all ages, families</w:t>
      </w:r>
    </w:p>
    <w:bookmarkEnd w:id="2"/>
    <w:p w14:paraId="7131E13C" w14:textId="54C43851" w:rsidR="00977192" w:rsidRPr="00A90339" w:rsidRDefault="00977192" w:rsidP="00255A56">
      <w:pPr>
        <w:pStyle w:val="NormalWeb"/>
        <w:spacing w:before="0" w:beforeAutospacing="0" w:after="0" w:afterAutospacing="0"/>
        <w:rPr>
          <w:rFonts w:ascii="Calibri" w:hAnsi="Calibri" w:cs="Calibri"/>
          <w:b/>
          <w:bCs/>
          <w:sz w:val="32"/>
          <w:szCs w:val="32"/>
          <w:u w:val="single"/>
        </w:rPr>
      </w:pPr>
      <w:r w:rsidRPr="00A90339">
        <w:rPr>
          <w:rFonts w:ascii="Calibri" w:hAnsi="Calibri" w:cs="Calibri"/>
          <w:b/>
          <w:bCs/>
          <w:sz w:val="32"/>
          <w:szCs w:val="32"/>
          <w:u w:val="single"/>
        </w:rPr>
        <w:t>Genevieve Bainbridge, LCSW</w:t>
      </w:r>
      <w:r w:rsidRPr="00A90339">
        <w:rPr>
          <w:rFonts w:ascii="Calibri" w:hAnsi="Calibri" w:cs="Calibri"/>
          <w:sz w:val="32"/>
          <w:szCs w:val="32"/>
        </w:rPr>
        <w:t xml:space="preserve"> </w:t>
      </w:r>
      <w:r w:rsidR="004A12C3" w:rsidRPr="00A90339">
        <w:rPr>
          <w:rFonts w:ascii="Calibri" w:hAnsi="Calibri" w:cs="Calibri"/>
          <w:sz w:val="32"/>
          <w:szCs w:val="32"/>
        </w:rPr>
        <w:t>– Christian-based</w:t>
      </w:r>
    </w:p>
    <w:p w14:paraId="219AA187" w14:textId="77777777" w:rsidR="00977192" w:rsidRPr="00A90339" w:rsidRDefault="00977192" w:rsidP="00255A56">
      <w:pPr>
        <w:pStyle w:val="NormalWeb"/>
        <w:spacing w:before="0" w:beforeAutospacing="0" w:after="80" w:afterAutospacing="0"/>
        <w:rPr>
          <w:rFonts w:ascii="Calibri" w:hAnsi="Calibri" w:cs="Calibri"/>
          <w:sz w:val="32"/>
          <w:szCs w:val="32"/>
        </w:rPr>
      </w:pPr>
      <w:r w:rsidRPr="00A90339">
        <w:rPr>
          <w:rFonts w:ascii="Calibri" w:hAnsi="Calibri" w:cs="Calibri"/>
          <w:sz w:val="32"/>
          <w:szCs w:val="32"/>
        </w:rPr>
        <w:t>#541-903-5337</w:t>
      </w:r>
    </w:p>
    <w:p w14:paraId="44336CB8" w14:textId="5FCD7927" w:rsidR="00977192" w:rsidRPr="00A90339" w:rsidRDefault="00977192" w:rsidP="00255A56">
      <w:pPr>
        <w:pStyle w:val="NormalWeb"/>
        <w:spacing w:before="0" w:beforeAutospacing="0" w:after="0" w:afterAutospacing="0"/>
        <w:rPr>
          <w:rFonts w:ascii="Calibri" w:hAnsi="Calibri" w:cs="Calibri"/>
          <w:b/>
          <w:bCs/>
          <w:sz w:val="32"/>
          <w:szCs w:val="32"/>
          <w:u w:val="single"/>
        </w:rPr>
      </w:pPr>
      <w:r w:rsidRPr="00A90339">
        <w:rPr>
          <w:rFonts w:ascii="Calibri" w:hAnsi="Calibri" w:cs="Calibri"/>
          <w:i/>
          <w:iCs/>
          <w:sz w:val="32"/>
          <w:szCs w:val="32"/>
          <w:u w:val="single"/>
        </w:rPr>
        <w:t>Therapy modality:</w:t>
      </w:r>
      <w:r w:rsidRPr="00A90339">
        <w:rPr>
          <w:rFonts w:ascii="Calibri" w:hAnsi="Calibri" w:cs="Calibri"/>
          <w:i/>
          <w:iCs/>
          <w:sz w:val="32"/>
          <w:szCs w:val="32"/>
        </w:rPr>
        <w:t xml:space="preserve">  </w:t>
      </w:r>
      <w:r w:rsidRPr="00A90339">
        <w:rPr>
          <w:rFonts w:ascii="Calibri" w:hAnsi="Calibri" w:cs="Calibri"/>
          <w:sz w:val="32"/>
          <w:szCs w:val="32"/>
        </w:rPr>
        <w:t xml:space="preserve">CBT, EMDR, IFS, IMAGO and Brainspotting </w:t>
      </w:r>
    </w:p>
    <w:p w14:paraId="03DE9CEC" w14:textId="77777777" w:rsidR="00977192" w:rsidRPr="00A90339" w:rsidRDefault="00977192" w:rsidP="00AC1665">
      <w:pPr>
        <w:pStyle w:val="NormalWeb"/>
        <w:spacing w:before="0" w:beforeAutospacing="0" w:after="120" w:afterAutospacing="0"/>
        <w:rPr>
          <w:rFonts w:ascii="Calibri" w:hAnsi="Calibri" w:cs="Calibri"/>
          <w:i/>
          <w:iCs/>
          <w:sz w:val="32"/>
          <w:szCs w:val="32"/>
          <w:u w:val="single"/>
        </w:rPr>
      </w:pPr>
      <w:r w:rsidRPr="00A90339">
        <w:rPr>
          <w:rFonts w:ascii="Calibri" w:hAnsi="Calibri" w:cs="Calibri"/>
          <w:i/>
          <w:iCs/>
          <w:sz w:val="32"/>
          <w:szCs w:val="32"/>
          <w:u w:val="single"/>
        </w:rPr>
        <w:t>Client focus</w:t>
      </w:r>
      <w:r w:rsidRPr="00A90339">
        <w:rPr>
          <w:rFonts w:ascii="Calibri" w:hAnsi="Calibri" w:cs="Calibri"/>
          <w:sz w:val="32"/>
          <w:szCs w:val="32"/>
        </w:rPr>
        <w:t>: Individuals and adults; TeleHealth</w:t>
      </w:r>
    </w:p>
    <w:p w14:paraId="7B2F24C5" w14:textId="2155AAFE" w:rsidR="00005666" w:rsidRPr="00A90339" w:rsidRDefault="00005666" w:rsidP="00255A56">
      <w:pPr>
        <w:pStyle w:val="NormalWeb"/>
        <w:spacing w:before="0" w:beforeAutospacing="0" w:after="0" w:afterAutospacing="0"/>
        <w:rPr>
          <w:rFonts w:ascii="Calibri" w:hAnsi="Calibri" w:cs="Calibri"/>
          <w:b/>
          <w:bCs/>
          <w:sz w:val="32"/>
          <w:szCs w:val="32"/>
          <w:u w:val="single"/>
        </w:rPr>
      </w:pPr>
      <w:r w:rsidRPr="00A90339">
        <w:rPr>
          <w:rFonts w:ascii="Calibri" w:hAnsi="Calibri" w:cs="Calibri"/>
          <w:b/>
          <w:bCs/>
          <w:sz w:val="32"/>
          <w:szCs w:val="32"/>
          <w:u w:val="single"/>
        </w:rPr>
        <w:lastRenderedPageBreak/>
        <w:t>Monte Bainbridge, LCSW</w:t>
      </w:r>
      <w:r w:rsidRPr="00A90339">
        <w:rPr>
          <w:rFonts w:ascii="Calibri" w:hAnsi="Calibri" w:cs="Calibri"/>
          <w:sz w:val="32"/>
          <w:szCs w:val="32"/>
        </w:rPr>
        <w:t xml:space="preserve"> </w:t>
      </w:r>
      <w:r w:rsidR="004A12C3" w:rsidRPr="00A90339">
        <w:rPr>
          <w:rFonts w:ascii="Calibri" w:hAnsi="Calibri" w:cs="Calibri"/>
          <w:sz w:val="32"/>
          <w:szCs w:val="32"/>
        </w:rPr>
        <w:t>– Christian-based</w:t>
      </w:r>
    </w:p>
    <w:p w14:paraId="5AA2A010" w14:textId="77777777" w:rsidR="00005666" w:rsidRPr="00A90339" w:rsidRDefault="00005666" w:rsidP="00281822">
      <w:pPr>
        <w:pStyle w:val="NormalWeb"/>
        <w:spacing w:before="0" w:beforeAutospacing="0" w:after="80" w:afterAutospacing="0"/>
        <w:rPr>
          <w:rFonts w:ascii="Calibri" w:hAnsi="Calibri" w:cs="Calibri"/>
          <w:sz w:val="32"/>
          <w:szCs w:val="32"/>
        </w:rPr>
      </w:pPr>
      <w:r w:rsidRPr="00A90339">
        <w:rPr>
          <w:rFonts w:ascii="Calibri" w:hAnsi="Calibri" w:cs="Calibri"/>
          <w:sz w:val="32"/>
          <w:szCs w:val="32"/>
        </w:rPr>
        <w:t>#541-903-5337</w:t>
      </w:r>
    </w:p>
    <w:p w14:paraId="2BE36174" w14:textId="460FDF0E" w:rsidR="00005666" w:rsidRPr="00A90339" w:rsidRDefault="00005666" w:rsidP="00A90339">
      <w:pPr>
        <w:pStyle w:val="NormalWeb"/>
        <w:spacing w:before="0" w:beforeAutospacing="0" w:after="0" w:afterAutospacing="0"/>
        <w:ind w:left="720" w:hanging="720"/>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i/>
          <w:iCs/>
          <w:sz w:val="32"/>
          <w:szCs w:val="32"/>
        </w:rPr>
        <w:t xml:space="preserve">:  </w:t>
      </w:r>
      <w:r w:rsidRPr="00A90339">
        <w:rPr>
          <w:rFonts w:ascii="Calibri" w:hAnsi="Calibri" w:cs="Calibri"/>
          <w:sz w:val="32"/>
          <w:szCs w:val="32"/>
        </w:rPr>
        <w:t>DBT, CBT, psychodynamic with emphasis on biblical principles, and offender/parole cases</w:t>
      </w:r>
      <w:r w:rsidR="00A90339">
        <w:rPr>
          <w:rFonts w:ascii="Calibri" w:hAnsi="Calibri" w:cs="Calibri"/>
          <w:sz w:val="32"/>
          <w:szCs w:val="32"/>
        </w:rPr>
        <w:t>.</w:t>
      </w:r>
    </w:p>
    <w:p w14:paraId="4D1E583C" w14:textId="4783510A" w:rsidR="00005666" w:rsidRPr="00A90339" w:rsidRDefault="00005666" w:rsidP="00AC1665">
      <w:pPr>
        <w:pStyle w:val="NormalWeb"/>
        <w:spacing w:before="0" w:beforeAutospacing="0" w:after="120" w:afterAutospacing="0"/>
        <w:rPr>
          <w:rFonts w:ascii="Calibri" w:hAnsi="Calibri" w:cs="Calibri"/>
          <w:i/>
          <w:iCs/>
          <w:sz w:val="32"/>
          <w:szCs w:val="32"/>
          <w:u w:val="single"/>
        </w:rPr>
      </w:pPr>
      <w:r w:rsidRPr="00A90339">
        <w:rPr>
          <w:rFonts w:ascii="Calibri" w:hAnsi="Calibri" w:cs="Calibri"/>
          <w:i/>
          <w:iCs/>
          <w:sz w:val="32"/>
          <w:szCs w:val="32"/>
          <w:u w:val="single"/>
        </w:rPr>
        <w:t>Client focus</w:t>
      </w:r>
      <w:r w:rsidRPr="00A90339">
        <w:rPr>
          <w:rFonts w:ascii="Calibri" w:hAnsi="Calibri" w:cs="Calibri"/>
          <w:sz w:val="32"/>
          <w:szCs w:val="32"/>
        </w:rPr>
        <w:t>: Individuals and adults; TeleHealth</w:t>
      </w:r>
    </w:p>
    <w:p w14:paraId="4595ED9E" w14:textId="572A768A" w:rsidR="007C4324" w:rsidRPr="00A90339" w:rsidRDefault="007C4324" w:rsidP="00255A56">
      <w:pPr>
        <w:pStyle w:val="NormalWeb"/>
        <w:spacing w:before="120" w:beforeAutospacing="0" w:after="0" w:afterAutospacing="0"/>
        <w:rPr>
          <w:rFonts w:ascii="Calibri" w:hAnsi="Calibri" w:cs="Calibri"/>
          <w:b/>
          <w:bCs/>
          <w:sz w:val="32"/>
          <w:szCs w:val="32"/>
          <w:u w:val="single"/>
        </w:rPr>
      </w:pPr>
      <w:r w:rsidRPr="00A90339">
        <w:rPr>
          <w:rFonts w:ascii="Calibri" w:hAnsi="Calibri" w:cs="Calibri"/>
          <w:b/>
          <w:bCs/>
          <w:sz w:val="32"/>
          <w:szCs w:val="32"/>
          <w:u w:val="single"/>
        </w:rPr>
        <w:t>Andy Barram, PsyD</w:t>
      </w:r>
    </w:p>
    <w:p w14:paraId="23C9AF9A" w14:textId="77777777" w:rsidR="007C4324" w:rsidRPr="00A90339" w:rsidRDefault="007C4324" w:rsidP="00EF182F">
      <w:pPr>
        <w:pStyle w:val="NormalWeb"/>
        <w:spacing w:before="0" w:beforeAutospacing="0" w:after="80" w:afterAutospacing="0"/>
        <w:rPr>
          <w:rFonts w:ascii="Calibri" w:hAnsi="Calibri" w:cs="Calibri"/>
          <w:sz w:val="32"/>
          <w:szCs w:val="32"/>
        </w:rPr>
      </w:pPr>
      <w:r w:rsidRPr="00A90339">
        <w:rPr>
          <w:rFonts w:ascii="Calibri" w:hAnsi="Calibri" w:cs="Calibri"/>
          <w:sz w:val="32"/>
          <w:szCs w:val="32"/>
        </w:rPr>
        <w:t>#541-388-3592</w:t>
      </w:r>
    </w:p>
    <w:p w14:paraId="586BBFB9" w14:textId="6E37349D" w:rsidR="004D01C8" w:rsidRPr="00A90339" w:rsidRDefault="004D01C8" w:rsidP="00AC1665">
      <w:pPr>
        <w:pStyle w:val="NormalWeb"/>
        <w:spacing w:before="0" w:beforeAutospacing="0" w:after="0" w:afterAutospacing="0"/>
        <w:rPr>
          <w:rFonts w:ascii="Calibri" w:hAnsi="Calibri" w:cs="Calibri"/>
          <w:sz w:val="32"/>
          <w:szCs w:val="32"/>
        </w:rPr>
      </w:pPr>
      <w:bookmarkStart w:id="3" w:name="_Hlk200901700"/>
      <w:r w:rsidRPr="00A90339">
        <w:rPr>
          <w:rFonts w:ascii="Calibri" w:hAnsi="Calibri" w:cs="Calibri"/>
          <w:i/>
          <w:iCs/>
          <w:sz w:val="32"/>
          <w:szCs w:val="32"/>
          <w:u w:val="single"/>
        </w:rPr>
        <w:t>Therapy modality</w:t>
      </w:r>
      <w:r w:rsidRPr="00A90339">
        <w:rPr>
          <w:rFonts w:ascii="Calibri" w:hAnsi="Calibri" w:cs="Calibri"/>
          <w:i/>
          <w:iCs/>
          <w:sz w:val="32"/>
          <w:szCs w:val="32"/>
        </w:rPr>
        <w:t xml:space="preserve">:  </w:t>
      </w:r>
      <w:r w:rsidRPr="00A90339">
        <w:rPr>
          <w:rFonts w:ascii="Calibri" w:hAnsi="Calibri" w:cs="Calibri"/>
          <w:sz w:val="32"/>
          <w:szCs w:val="32"/>
        </w:rPr>
        <w:t>CBT</w:t>
      </w:r>
    </w:p>
    <w:p w14:paraId="38A708C7" w14:textId="33142E50" w:rsidR="004D01C8" w:rsidRPr="00A90339" w:rsidRDefault="004D01C8" w:rsidP="00255A56">
      <w:pPr>
        <w:pStyle w:val="NormalWeb"/>
        <w:spacing w:before="0" w:beforeAutospacing="0" w:after="120" w:afterAutospacing="0"/>
        <w:rPr>
          <w:rFonts w:ascii="Calibri" w:hAnsi="Calibri" w:cs="Calibri"/>
          <w:sz w:val="32"/>
          <w:szCs w:val="32"/>
          <w:u w:val="single"/>
        </w:rPr>
      </w:pPr>
      <w:r w:rsidRPr="00A90339">
        <w:rPr>
          <w:rFonts w:ascii="Calibri" w:hAnsi="Calibri" w:cs="Calibri"/>
          <w:i/>
          <w:iCs/>
          <w:sz w:val="32"/>
          <w:szCs w:val="32"/>
          <w:u w:val="single"/>
        </w:rPr>
        <w:t>Client focus</w:t>
      </w:r>
      <w:r w:rsidRPr="00A90339">
        <w:rPr>
          <w:rFonts w:ascii="Calibri" w:hAnsi="Calibri" w:cs="Calibri"/>
          <w:i/>
          <w:iCs/>
          <w:sz w:val="32"/>
          <w:szCs w:val="32"/>
        </w:rPr>
        <w:t xml:space="preserve">:  </w:t>
      </w:r>
      <w:r w:rsidRPr="00A90339">
        <w:rPr>
          <w:rFonts w:ascii="Calibri" w:hAnsi="Calibri" w:cs="Calibri"/>
          <w:sz w:val="32"/>
          <w:szCs w:val="32"/>
        </w:rPr>
        <w:t>Older adolescents and adults</w:t>
      </w:r>
    </w:p>
    <w:p w14:paraId="1C4AF6DB" w14:textId="77777777" w:rsidR="007E52B9" w:rsidRPr="00A90339" w:rsidRDefault="007E52B9" w:rsidP="007E52B9">
      <w:pPr>
        <w:pStyle w:val="NormalWeb"/>
        <w:spacing w:before="0" w:beforeAutospacing="0" w:after="0" w:afterAutospacing="0"/>
        <w:rPr>
          <w:rFonts w:ascii="Calibri" w:hAnsi="Calibri" w:cs="Calibri"/>
          <w:i/>
          <w:iCs/>
          <w:sz w:val="32"/>
          <w:szCs w:val="32"/>
        </w:rPr>
      </w:pPr>
      <w:bookmarkStart w:id="4" w:name="_Hlk200727444"/>
      <w:bookmarkEnd w:id="3"/>
      <w:r w:rsidRPr="00A90339">
        <w:rPr>
          <w:rFonts w:ascii="Calibri" w:hAnsi="Calibri" w:cs="Calibri"/>
          <w:b/>
          <w:bCs/>
          <w:sz w:val="32"/>
          <w:szCs w:val="32"/>
          <w:u w:val="single"/>
        </w:rPr>
        <w:t>Cameo Chambers, MA, Registered associate, NCC</w:t>
      </w:r>
      <w:r w:rsidRPr="00A90339">
        <w:rPr>
          <w:rFonts w:ascii="Calibri" w:hAnsi="Calibri" w:cs="Calibri"/>
          <w:i/>
          <w:iCs/>
          <w:sz w:val="32"/>
          <w:szCs w:val="32"/>
        </w:rPr>
        <w:t xml:space="preserve"> - Christian-based</w:t>
      </w:r>
    </w:p>
    <w:p w14:paraId="3659FE12" w14:textId="53E754F4" w:rsidR="005E5760" w:rsidRPr="00A90339" w:rsidRDefault="007E52B9" w:rsidP="005E5760">
      <w:pPr>
        <w:pStyle w:val="NormalWeb"/>
        <w:spacing w:before="0" w:beforeAutospacing="0" w:after="80" w:afterAutospacing="0"/>
        <w:rPr>
          <w:rFonts w:ascii="Calibri" w:hAnsi="Calibri" w:cs="Calibri"/>
          <w:sz w:val="32"/>
          <w:szCs w:val="32"/>
        </w:rPr>
      </w:pPr>
      <w:r w:rsidRPr="00A90339">
        <w:rPr>
          <w:rFonts w:ascii="Calibri" w:hAnsi="Calibri" w:cs="Calibri"/>
          <w:sz w:val="32"/>
          <w:szCs w:val="32"/>
        </w:rPr>
        <w:t>#541-848-0879</w:t>
      </w:r>
      <w:r w:rsidR="007300EC" w:rsidRPr="00A90339">
        <w:rPr>
          <w:rFonts w:ascii="Calibri" w:hAnsi="Calibri" w:cs="Calibri"/>
          <w:sz w:val="32"/>
          <w:szCs w:val="32"/>
        </w:rPr>
        <w:t xml:space="preserve"> </w:t>
      </w:r>
    </w:p>
    <w:p w14:paraId="795543A9" w14:textId="77777777" w:rsidR="00C70DAA" w:rsidRPr="00A90339" w:rsidRDefault="007E52B9" w:rsidP="00A90339">
      <w:pPr>
        <w:pStyle w:val="NormalWeb"/>
        <w:spacing w:before="0" w:beforeAutospacing="0" w:after="0" w:afterAutospacing="0"/>
        <w:ind w:left="720" w:hanging="720"/>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sz w:val="32"/>
          <w:szCs w:val="32"/>
        </w:rPr>
        <w:t xml:space="preserve">:  </w:t>
      </w:r>
      <w:r w:rsidR="00C22228" w:rsidRPr="00A90339">
        <w:rPr>
          <w:rFonts w:ascii="Calibri" w:hAnsi="Calibri" w:cs="Calibri"/>
          <w:sz w:val="32"/>
          <w:szCs w:val="32"/>
        </w:rPr>
        <w:t xml:space="preserve">Play therapy, expressive art, emotion-focused therapy, the Gottman Method, CBT </w:t>
      </w:r>
    </w:p>
    <w:p w14:paraId="55EE1502" w14:textId="1ECEA9D0" w:rsidR="007E52B9" w:rsidRPr="00A90339" w:rsidRDefault="00C22228" w:rsidP="00C70DAA">
      <w:pPr>
        <w:pStyle w:val="NormalWeb"/>
        <w:spacing w:before="0" w:beforeAutospacing="0" w:after="0" w:afterAutospacing="0"/>
        <w:ind w:firstLine="720"/>
        <w:rPr>
          <w:rFonts w:ascii="Calibri" w:hAnsi="Calibri" w:cs="Calibri"/>
          <w:sz w:val="32"/>
          <w:szCs w:val="32"/>
        </w:rPr>
      </w:pPr>
      <w:r w:rsidRPr="00A90339">
        <w:rPr>
          <w:rFonts w:ascii="Calibri" w:hAnsi="Calibri" w:cs="Calibri"/>
          <w:sz w:val="32"/>
          <w:szCs w:val="32"/>
        </w:rPr>
        <w:t>interventions, and narrative techniques.</w:t>
      </w:r>
      <w:r w:rsidRPr="00A90339">
        <w:rPr>
          <w:rFonts w:ascii="Calibri" w:hAnsi="Calibri" w:cs="Calibri"/>
          <w:i/>
          <w:iCs/>
          <w:sz w:val="32"/>
          <w:szCs w:val="32"/>
        </w:rPr>
        <w:t> </w:t>
      </w:r>
    </w:p>
    <w:p w14:paraId="5B184958" w14:textId="77777777" w:rsidR="00C70DAA" w:rsidRPr="00A90339" w:rsidRDefault="007E52B9" w:rsidP="00A90339">
      <w:pPr>
        <w:pStyle w:val="NormalWeb"/>
        <w:spacing w:before="0" w:beforeAutospacing="0" w:after="80" w:afterAutospacing="0"/>
        <w:ind w:left="720" w:hanging="720"/>
        <w:rPr>
          <w:rFonts w:ascii="Calibri" w:hAnsi="Calibri" w:cs="Calibri"/>
          <w:sz w:val="32"/>
          <w:szCs w:val="32"/>
        </w:rPr>
      </w:pPr>
      <w:r w:rsidRPr="00A90339">
        <w:rPr>
          <w:rFonts w:ascii="Calibri" w:hAnsi="Calibri" w:cs="Calibri"/>
          <w:i/>
          <w:iCs/>
          <w:sz w:val="32"/>
          <w:szCs w:val="32"/>
          <w:u w:val="single"/>
        </w:rPr>
        <w:t xml:space="preserve">Client focus:  </w:t>
      </w:r>
      <w:r w:rsidRPr="00A90339">
        <w:rPr>
          <w:rFonts w:ascii="Calibri" w:hAnsi="Calibri" w:cs="Calibri"/>
          <w:sz w:val="32"/>
          <w:szCs w:val="32"/>
        </w:rPr>
        <w:t>Couples, families, children, teens</w:t>
      </w:r>
      <w:r w:rsidR="00C22228" w:rsidRPr="00A90339">
        <w:rPr>
          <w:rFonts w:ascii="Calibri" w:hAnsi="Calibri" w:cs="Calibri"/>
          <w:sz w:val="32"/>
          <w:szCs w:val="32"/>
        </w:rPr>
        <w:t xml:space="preserve">. ADHD, Autism, Anxiety, Depression, Neurodivergence. </w:t>
      </w:r>
    </w:p>
    <w:p w14:paraId="12434B86" w14:textId="5711A5F3" w:rsidR="00C22228" w:rsidRPr="00A90339" w:rsidRDefault="00C22228" w:rsidP="00C70DAA">
      <w:pPr>
        <w:pStyle w:val="NormalWeb"/>
        <w:spacing w:before="0" w:beforeAutospacing="0" w:after="80" w:afterAutospacing="0"/>
        <w:ind w:left="720"/>
        <w:rPr>
          <w:rFonts w:ascii="Calibri" w:hAnsi="Calibri" w:cs="Calibri"/>
          <w:sz w:val="32"/>
          <w:szCs w:val="32"/>
        </w:rPr>
      </w:pPr>
      <w:r w:rsidRPr="00A90339">
        <w:rPr>
          <w:rFonts w:ascii="Calibri" w:hAnsi="Calibri" w:cs="Calibri"/>
          <w:sz w:val="32"/>
          <w:szCs w:val="32"/>
        </w:rPr>
        <w:t>Open to incorporating elements of Christianity, spirituality, and other religions into the counseling process in ways that align with the client’s values and beliefs. </w:t>
      </w:r>
    </w:p>
    <w:bookmarkEnd w:id="4"/>
    <w:p w14:paraId="1A3B0A41" w14:textId="5725B18A" w:rsidR="001E321A" w:rsidRPr="00A90339" w:rsidRDefault="001E321A" w:rsidP="00255A56">
      <w:pPr>
        <w:pStyle w:val="NormalWeb"/>
        <w:spacing w:before="0" w:beforeAutospacing="0" w:after="0" w:afterAutospacing="0"/>
        <w:rPr>
          <w:rFonts w:ascii="Calibri" w:hAnsi="Calibri" w:cs="Calibri"/>
          <w:sz w:val="32"/>
          <w:szCs w:val="32"/>
        </w:rPr>
      </w:pPr>
      <w:r w:rsidRPr="00A90339">
        <w:rPr>
          <w:rFonts w:ascii="Calibri" w:hAnsi="Calibri" w:cs="Calibri"/>
          <w:b/>
          <w:bCs/>
          <w:sz w:val="32"/>
          <w:szCs w:val="32"/>
          <w:u w:val="single"/>
        </w:rPr>
        <w:t>David Chambers</w:t>
      </w:r>
      <w:r w:rsidRPr="00A90339">
        <w:rPr>
          <w:rFonts w:ascii="Calibri" w:hAnsi="Calibri" w:cs="Calibri"/>
          <w:b/>
          <w:bCs/>
          <w:sz w:val="32"/>
          <w:szCs w:val="32"/>
        </w:rPr>
        <w:t xml:space="preserve"> - CSWA, QMHP</w:t>
      </w:r>
      <w:r w:rsidR="007A3A44" w:rsidRPr="00A90339">
        <w:rPr>
          <w:rFonts w:ascii="Calibri" w:hAnsi="Calibri" w:cs="Calibri"/>
          <w:b/>
          <w:bCs/>
          <w:sz w:val="32"/>
          <w:szCs w:val="32"/>
        </w:rPr>
        <w:t xml:space="preserve"> </w:t>
      </w:r>
      <w:r w:rsidR="007A3A44" w:rsidRPr="00A90339">
        <w:rPr>
          <w:rFonts w:ascii="Calibri" w:hAnsi="Calibri" w:cs="Calibri"/>
          <w:sz w:val="32"/>
          <w:szCs w:val="32"/>
        </w:rPr>
        <w:t>(Lifeworks)</w:t>
      </w:r>
    </w:p>
    <w:p w14:paraId="1C32F978" w14:textId="77777777" w:rsidR="001E321A" w:rsidRPr="00A90339" w:rsidRDefault="001E321A" w:rsidP="00EF182F">
      <w:pPr>
        <w:spacing w:after="80" w:line="240" w:lineRule="auto"/>
        <w:rPr>
          <w:rFonts w:ascii="Calibri" w:hAnsi="Calibri" w:cs="Calibri"/>
          <w:sz w:val="32"/>
          <w:szCs w:val="32"/>
        </w:rPr>
      </w:pPr>
      <w:r w:rsidRPr="00A90339">
        <w:rPr>
          <w:rFonts w:ascii="Calibri" w:hAnsi="Calibri" w:cs="Calibri"/>
          <w:sz w:val="32"/>
          <w:szCs w:val="32"/>
        </w:rPr>
        <w:t>#541-382-8862</w:t>
      </w:r>
    </w:p>
    <w:p w14:paraId="17D97099" w14:textId="4C4ADACC" w:rsidR="004D01C8" w:rsidRPr="00A90339" w:rsidRDefault="004D01C8" w:rsidP="00A90339">
      <w:pPr>
        <w:pStyle w:val="NormalWeb"/>
        <w:spacing w:before="80" w:beforeAutospacing="0" w:after="0" w:afterAutospacing="0"/>
        <w:ind w:left="720" w:hanging="720"/>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i/>
          <w:iCs/>
          <w:sz w:val="32"/>
          <w:szCs w:val="32"/>
        </w:rPr>
        <w:t xml:space="preserve">:  </w:t>
      </w:r>
      <w:r w:rsidRPr="00A90339">
        <w:rPr>
          <w:rFonts w:ascii="Calibri" w:hAnsi="Calibri" w:cs="Calibri"/>
          <w:sz w:val="32"/>
          <w:szCs w:val="32"/>
        </w:rPr>
        <w:t>CBT, DBT, motivational interviewing, and IFS (Internal Family Systems)</w:t>
      </w:r>
    </w:p>
    <w:p w14:paraId="0BC1684A" w14:textId="63BA4B27" w:rsidR="004D01C8" w:rsidRPr="00A90339" w:rsidRDefault="004D01C8" w:rsidP="00AC1665">
      <w:pPr>
        <w:pStyle w:val="NormalWeb"/>
        <w:spacing w:before="0" w:beforeAutospacing="0" w:after="120" w:afterAutospacing="0"/>
        <w:rPr>
          <w:rFonts w:ascii="Calibri" w:hAnsi="Calibri" w:cs="Calibri"/>
          <w:i/>
          <w:iCs/>
          <w:sz w:val="32"/>
          <w:szCs w:val="32"/>
        </w:rPr>
      </w:pPr>
      <w:r w:rsidRPr="00A90339">
        <w:rPr>
          <w:rFonts w:ascii="Calibri" w:hAnsi="Calibri" w:cs="Calibri"/>
          <w:i/>
          <w:iCs/>
          <w:sz w:val="32"/>
          <w:szCs w:val="32"/>
          <w:u w:val="single"/>
        </w:rPr>
        <w:t>Client focus</w:t>
      </w:r>
      <w:r w:rsidRPr="00A90339">
        <w:rPr>
          <w:rFonts w:ascii="Calibri" w:hAnsi="Calibri" w:cs="Calibri"/>
          <w:i/>
          <w:iCs/>
          <w:sz w:val="32"/>
          <w:szCs w:val="32"/>
        </w:rPr>
        <w:t xml:space="preserve">:  </w:t>
      </w:r>
      <w:r w:rsidRPr="00A90339">
        <w:rPr>
          <w:rFonts w:ascii="Calibri" w:hAnsi="Calibri" w:cs="Calibri"/>
          <w:sz w:val="32"/>
          <w:szCs w:val="32"/>
        </w:rPr>
        <w:t>Older adolescents and adults</w:t>
      </w:r>
    </w:p>
    <w:p w14:paraId="6A0671C6" w14:textId="647B1144" w:rsidR="00BD218B" w:rsidRPr="00A90339" w:rsidRDefault="007C4324" w:rsidP="00C011F2">
      <w:pPr>
        <w:pStyle w:val="NormalWeb"/>
        <w:spacing w:before="120" w:beforeAutospacing="0" w:after="0" w:afterAutospacing="0"/>
        <w:rPr>
          <w:rFonts w:ascii="Calibri" w:hAnsi="Calibri" w:cs="Calibri"/>
          <w:i/>
          <w:iCs/>
          <w:sz w:val="32"/>
          <w:szCs w:val="32"/>
        </w:rPr>
      </w:pPr>
      <w:r w:rsidRPr="00A90339">
        <w:rPr>
          <w:rFonts w:ascii="Calibri" w:hAnsi="Calibri" w:cs="Calibri"/>
          <w:b/>
          <w:bCs/>
          <w:sz w:val="32"/>
          <w:szCs w:val="32"/>
          <w:u w:val="single"/>
        </w:rPr>
        <w:t>Sue Goodman, M</w:t>
      </w:r>
      <w:r w:rsidR="00F92A2D" w:rsidRPr="00A90339">
        <w:rPr>
          <w:rFonts w:ascii="Calibri" w:hAnsi="Calibri" w:cs="Calibri"/>
          <w:b/>
          <w:bCs/>
          <w:sz w:val="32"/>
          <w:szCs w:val="32"/>
          <w:u w:val="single"/>
        </w:rPr>
        <w:t>A</w:t>
      </w:r>
      <w:r w:rsidRPr="00A90339">
        <w:rPr>
          <w:rFonts w:ascii="Calibri" w:hAnsi="Calibri" w:cs="Calibri"/>
          <w:b/>
          <w:bCs/>
          <w:sz w:val="32"/>
          <w:szCs w:val="32"/>
          <w:u w:val="single"/>
        </w:rPr>
        <w:t>, LPC</w:t>
      </w:r>
      <w:r w:rsidR="00C011F2" w:rsidRPr="00A90339">
        <w:rPr>
          <w:rFonts w:ascii="Calibri" w:hAnsi="Calibri" w:cs="Calibri"/>
          <w:sz w:val="32"/>
          <w:szCs w:val="32"/>
        </w:rPr>
        <w:t xml:space="preserve"> – </w:t>
      </w:r>
      <w:r w:rsidR="00C011F2" w:rsidRPr="00A90339">
        <w:rPr>
          <w:rFonts w:ascii="Calibri" w:hAnsi="Calibri" w:cs="Calibri"/>
          <w:i/>
          <w:iCs/>
          <w:sz w:val="32"/>
          <w:szCs w:val="32"/>
        </w:rPr>
        <w:t>Christian based</w:t>
      </w:r>
    </w:p>
    <w:p w14:paraId="016F180F" w14:textId="1E2B1E47" w:rsidR="00C63418" w:rsidRPr="00A90339" w:rsidRDefault="007C4324" w:rsidP="009C09F0">
      <w:pPr>
        <w:spacing w:after="80" w:line="240" w:lineRule="auto"/>
        <w:rPr>
          <w:rFonts w:ascii="Calibri" w:hAnsi="Calibri" w:cs="Calibri"/>
          <w:sz w:val="32"/>
          <w:szCs w:val="32"/>
        </w:rPr>
      </w:pPr>
      <w:r w:rsidRPr="00A90339">
        <w:rPr>
          <w:rFonts w:ascii="Calibri" w:hAnsi="Calibri" w:cs="Calibri"/>
          <w:sz w:val="32"/>
          <w:szCs w:val="32"/>
        </w:rPr>
        <w:t>#541-385-1265</w:t>
      </w:r>
      <w:r w:rsidR="00C63418" w:rsidRPr="00A90339">
        <w:rPr>
          <w:rFonts w:ascii="Calibri" w:hAnsi="Calibri" w:cs="Calibri"/>
          <w:sz w:val="32"/>
          <w:szCs w:val="32"/>
        </w:rPr>
        <w:t xml:space="preserve"> </w:t>
      </w:r>
    </w:p>
    <w:p w14:paraId="121D553C" w14:textId="720384F3" w:rsidR="00C011F2" w:rsidRPr="00A90339" w:rsidRDefault="00C011F2" w:rsidP="00AC1665">
      <w:pPr>
        <w:pStyle w:val="NormalWeb"/>
        <w:spacing w:before="80" w:beforeAutospacing="0" w:after="0" w:afterAutospacing="0"/>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sz w:val="32"/>
          <w:szCs w:val="32"/>
        </w:rPr>
        <w:t xml:space="preserve">:  CBT and Person-Centered Therapy </w:t>
      </w:r>
    </w:p>
    <w:p w14:paraId="40B315E8" w14:textId="77777777" w:rsidR="00C70DAA" w:rsidRPr="00A90339" w:rsidRDefault="00C011F2" w:rsidP="00A90339">
      <w:pPr>
        <w:pStyle w:val="NormalWeb"/>
        <w:spacing w:before="0" w:beforeAutospacing="0" w:after="0" w:afterAutospacing="0"/>
        <w:ind w:left="720" w:hanging="720"/>
        <w:rPr>
          <w:rFonts w:ascii="Calibri" w:hAnsi="Calibri" w:cs="Calibri"/>
          <w:sz w:val="32"/>
          <w:szCs w:val="32"/>
        </w:rPr>
      </w:pPr>
      <w:r w:rsidRPr="00A90339">
        <w:rPr>
          <w:rFonts w:ascii="Calibri" w:hAnsi="Calibri" w:cs="Calibri"/>
          <w:i/>
          <w:iCs/>
          <w:sz w:val="32"/>
          <w:szCs w:val="32"/>
          <w:u w:val="single"/>
        </w:rPr>
        <w:t>Client focus</w:t>
      </w:r>
      <w:r w:rsidRPr="00A90339">
        <w:rPr>
          <w:rFonts w:ascii="Calibri" w:hAnsi="Calibri" w:cs="Calibri"/>
          <w:sz w:val="32"/>
          <w:szCs w:val="32"/>
        </w:rPr>
        <w:t xml:space="preserve">:  Primarily adult individuals, those who have been abused, some older adolescents, couples, </w:t>
      </w:r>
    </w:p>
    <w:p w14:paraId="0A5B9067" w14:textId="4DC2AEA7" w:rsidR="00C011F2" w:rsidRPr="00A90339" w:rsidRDefault="00C011F2" w:rsidP="00C70DAA">
      <w:pPr>
        <w:pStyle w:val="NormalWeb"/>
        <w:spacing w:before="0" w:beforeAutospacing="0" w:after="80" w:afterAutospacing="0"/>
        <w:ind w:firstLine="720"/>
        <w:rPr>
          <w:rFonts w:ascii="Calibri" w:hAnsi="Calibri" w:cs="Calibri"/>
          <w:sz w:val="32"/>
          <w:szCs w:val="32"/>
        </w:rPr>
      </w:pPr>
      <w:r w:rsidRPr="00A90339">
        <w:rPr>
          <w:rFonts w:ascii="Calibri" w:hAnsi="Calibri" w:cs="Calibri"/>
          <w:sz w:val="32"/>
          <w:szCs w:val="32"/>
        </w:rPr>
        <w:t>biblical counseling</w:t>
      </w:r>
    </w:p>
    <w:p w14:paraId="1278462B" w14:textId="1D41A7C4" w:rsidR="00323CD4" w:rsidRPr="00A90339" w:rsidRDefault="00323CD4" w:rsidP="002E6180">
      <w:pPr>
        <w:pStyle w:val="NormalWeb"/>
        <w:contextualSpacing/>
        <w:rPr>
          <w:rFonts w:ascii="Calibri" w:hAnsi="Calibri" w:cs="Calibri"/>
          <w:b/>
          <w:bCs/>
          <w:sz w:val="32"/>
          <w:szCs w:val="32"/>
          <w:u w:val="single"/>
        </w:rPr>
      </w:pPr>
      <w:bookmarkStart w:id="5" w:name="_Hlk200726591"/>
      <w:r w:rsidRPr="00A90339">
        <w:rPr>
          <w:rFonts w:ascii="Calibri" w:hAnsi="Calibri" w:cs="Calibri"/>
          <w:b/>
          <w:bCs/>
          <w:sz w:val="32"/>
          <w:szCs w:val="32"/>
          <w:u w:val="single"/>
        </w:rPr>
        <w:lastRenderedPageBreak/>
        <w:t>Janelle Heinrich, MA, LMFT</w:t>
      </w:r>
    </w:p>
    <w:p w14:paraId="110C23D5" w14:textId="2FB51F38" w:rsidR="00323CD4" w:rsidRPr="00A90339" w:rsidRDefault="00323CD4" w:rsidP="002852DA">
      <w:pPr>
        <w:pStyle w:val="NormalWeb"/>
        <w:spacing w:before="0" w:beforeAutospacing="0" w:after="80" w:afterAutospacing="0"/>
        <w:rPr>
          <w:rFonts w:ascii="Calibri" w:hAnsi="Calibri" w:cs="Calibri"/>
          <w:sz w:val="32"/>
          <w:szCs w:val="32"/>
        </w:rPr>
      </w:pPr>
      <w:bookmarkStart w:id="6" w:name="_Hlk200728067"/>
      <w:r w:rsidRPr="00A90339">
        <w:rPr>
          <w:rFonts w:ascii="Calibri" w:hAnsi="Calibri" w:cs="Calibri"/>
          <w:sz w:val="32"/>
          <w:szCs w:val="32"/>
        </w:rPr>
        <w:t>#541-</w:t>
      </w:r>
      <w:r w:rsidR="006E7276" w:rsidRPr="00A90339">
        <w:rPr>
          <w:rFonts w:ascii="Calibri" w:hAnsi="Calibri" w:cs="Calibri"/>
          <w:sz w:val="32"/>
          <w:szCs w:val="32"/>
        </w:rPr>
        <w:t xml:space="preserve">668-2357 or </w:t>
      </w:r>
      <w:r w:rsidR="007A1559" w:rsidRPr="00A90339">
        <w:rPr>
          <w:rFonts w:ascii="Calibri" w:hAnsi="Calibri" w:cs="Calibri"/>
          <w:sz w:val="32"/>
          <w:szCs w:val="32"/>
        </w:rPr>
        <w:t>#541-848-0879</w:t>
      </w:r>
    </w:p>
    <w:p w14:paraId="219E83B0" w14:textId="385E4302" w:rsidR="002E6180" w:rsidRPr="00A90339" w:rsidRDefault="002E6180" w:rsidP="00001252">
      <w:pPr>
        <w:pStyle w:val="NormalWeb"/>
        <w:spacing w:before="0" w:beforeAutospacing="0" w:after="0" w:afterAutospacing="0"/>
        <w:ind w:left="720" w:hanging="720"/>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i/>
          <w:iCs/>
          <w:sz w:val="32"/>
          <w:szCs w:val="32"/>
        </w:rPr>
        <w:t xml:space="preserve">:  </w:t>
      </w:r>
      <w:r w:rsidRPr="00A90339">
        <w:rPr>
          <w:rFonts w:ascii="Calibri" w:hAnsi="Calibri" w:cs="Calibri"/>
          <w:sz w:val="32"/>
          <w:szCs w:val="32"/>
        </w:rPr>
        <w:t xml:space="preserve">SFBT, NT, CBT and emotionally focused couples therapy. She specializes in all types of women’s issues including body image, spiritual issues, grief and loss along with pre-marriage counseling, marriage counseling, and parenting. </w:t>
      </w:r>
    </w:p>
    <w:p w14:paraId="5134717F" w14:textId="256817BD" w:rsidR="002E6180" w:rsidRPr="00A90339" w:rsidRDefault="002E6180" w:rsidP="002E6180">
      <w:pPr>
        <w:pStyle w:val="NormalWeb"/>
        <w:spacing w:before="0" w:beforeAutospacing="0" w:after="120" w:afterAutospacing="0"/>
        <w:rPr>
          <w:rFonts w:ascii="Calibri" w:hAnsi="Calibri" w:cs="Calibri"/>
          <w:sz w:val="32"/>
          <w:szCs w:val="32"/>
        </w:rPr>
      </w:pPr>
      <w:r w:rsidRPr="00A90339">
        <w:rPr>
          <w:rFonts w:ascii="Calibri" w:hAnsi="Calibri" w:cs="Calibri"/>
          <w:i/>
          <w:iCs/>
          <w:sz w:val="32"/>
          <w:szCs w:val="32"/>
          <w:u w:val="single"/>
        </w:rPr>
        <w:t>Client focus</w:t>
      </w:r>
      <w:r w:rsidRPr="00A90339">
        <w:rPr>
          <w:rFonts w:ascii="Calibri" w:hAnsi="Calibri" w:cs="Calibri"/>
          <w:i/>
          <w:iCs/>
          <w:sz w:val="32"/>
          <w:szCs w:val="32"/>
        </w:rPr>
        <w:t xml:space="preserve">:  </w:t>
      </w:r>
      <w:r w:rsidRPr="00A90339">
        <w:rPr>
          <w:rFonts w:ascii="Calibri" w:hAnsi="Calibri" w:cs="Calibri"/>
          <w:sz w:val="32"/>
          <w:szCs w:val="32"/>
        </w:rPr>
        <w:t>Individuals, couples, families</w:t>
      </w:r>
      <w:r w:rsidRPr="00A90339">
        <w:rPr>
          <w:rFonts w:ascii="Calibri" w:hAnsi="Calibri" w:cs="Calibri"/>
          <w:i/>
          <w:iCs/>
          <w:sz w:val="32"/>
          <w:szCs w:val="32"/>
        </w:rPr>
        <w:t xml:space="preserve"> </w:t>
      </w:r>
    </w:p>
    <w:bookmarkEnd w:id="5"/>
    <w:bookmarkEnd w:id="6"/>
    <w:p w14:paraId="56374B2F" w14:textId="77777777" w:rsidR="00414224" w:rsidRPr="00A90339" w:rsidRDefault="00414224" w:rsidP="00820336">
      <w:pPr>
        <w:pStyle w:val="NormalWeb"/>
        <w:spacing w:before="120" w:beforeAutospacing="0" w:after="0" w:afterAutospacing="0"/>
        <w:rPr>
          <w:rFonts w:ascii="Calibri" w:hAnsi="Calibri" w:cs="Calibri"/>
          <w:b/>
          <w:bCs/>
          <w:sz w:val="32"/>
          <w:szCs w:val="32"/>
          <w:u w:val="single"/>
        </w:rPr>
      </w:pPr>
      <w:r w:rsidRPr="00A90339">
        <w:rPr>
          <w:rFonts w:ascii="Calibri" w:hAnsi="Calibri" w:cs="Calibri"/>
          <w:b/>
          <w:bCs/>
          <w:sz w:val="32"/>
          <w:szCs w:val="32"/>
          <w:u w:val="single"/>
        </w:rPr>
        <w:t>Kendall Johnston, MA, LPC</w:t>
      </w:r>
      <w:r w:rsidRPr="00A90339">
        <w:rPr>
          <w:rFonts w:ascii="Calibri" w:hAnsi="Calibri" w:cs="Calibri"/>
          <w:sz w:val="32"/>
          <w:szCs w:val="32"/>
        </w:rPr>
        <w:t xml:space="preserve"> -</w:t>
      </w:r>
      <w:r w:rsidRPr="00A90339">
        <w:rPr>
          <w:rFonts w:ascii="Calibri" w:hAnsi="Calibri" w:cs="Calibri"/>
          <w:b/>
          <w:bCs/>
          <w:sz w:val="32"/>
          <w:szCs w:val="32"/>
        </w:rPr>
        <w:t xml:space="preserve"> </w:t>
      </w:r>
      <w:r w:rsidRPr="00A90339">
        <w:rPr>
          <w:rFonts w:ascii="Calibri" w:hAnsi="Calibri" w:cs="Calibri"/>
          <w:i/>
          <w:iCs/>
          <w:sz w:val="32"/>
          <w:szCs w:val="32"/>
        </w:rPr>
        <w:t>Christian-based</w:t>
      </w:r>
    </w:p>
    <w:p w14:paraId="224C24AA" w14:textId="77777777" w:rsidR="00414224" w:rsidRPr="00A90339" w:rsidRDefault="00414224" w:rsidP="00820336">
      <w:pPr>
        <w:pStyle w:val="NormalWeb"/>
        <w:spacing w:before="0" w:beforeAutospacing="0" w:after="80" w:afterAutospacing="0"/>
        <w:rPr>
          <w:rFonts w:ascii="Calibri" w:hAnsi="Calibri" w:cs="Calibri"/>
          <w:sz w:val="32"/>
          <w:szCs w:val="32"/>
        </w:rPr>
      </w:pPr>
      <w:r w:rsidRPr="00A90339">
        <w:rPr>
          <w:rFonts w:ascii="Calibri" w:hAnsi="Calibri" w:cs="Calibri"/>
          <w:sz w:val="32"/>
          <w:szCs w:val="32"/>
        </w:rPr>
        <w:t xml:space="preserve">#541-848-0879 or #541-604-2737 </w:t>
      </w:r>
      <w:bookmarkStart w:id="7" w:name="_Hlk200989140"/>
      <w:r w:rsidRPr="00A90339">
        <w:rPr>
          <w:rFonts w:ascii="Calibri" w:hAnsi="Calibri" w:cs="Calibri"/>
          <w:sz w:val="32"/>
          <w:szCs w:val="32"/>
        </w:rPr>
        <w:t>– sent email 6/16/25</w:t>
      </w:r>
      <w:bookmarkEnd w:id="7"/>
    </w:p>
    <w:p w14:paraId="5E275863" w14:textId="77777777" w:rsidR="00414224" w:rsidRPr="00A90339" w:rsidRDefault="00414224" w:rsidP="00AC1665">
      <w:pPr>
        <w:pStyle w:val="NormalWeb"/>
        <w:spacing w:before="0" w:beforeAutospacing="0" w:after="0" w:afterAutospacing="0"/>
        <w:rPr>
          <w:rFonts w:ascii="Calibri" w:hAnsi="Calibri" w:cs="Calibri"/>
          <w:sz w:val="32"/>
          <w:szCs w:val="32"/>
        </w:rPr>
      </w:pPr>
      <w:bookmarkStart w:id="8" w:name="_Hlk200999541"/>
      <w:r w:rsidRPr="00A90339">
        <w:rPr>
          <w:rFonts w:ascii="Calibri" w:hAnsi="Calibri" w:cs="Calibri"/>
          <w:i/>
          <w:iCs/>
          <w:sz w:val="32"/>
          <w:szCs w:val="32"/>
          <w:u w:val="single"/>
        </w:rPr>
        <w:t>Therapy modality</w:t>
      </w:r>
      <w:r w:rsidRPr="00A90339">
        <w:rPr>
          <w:rFonts w:ascii="Calibri" w:hAnsi="Calibri" w:cs="Calibri"/>
          <w:sz w:val="32"/>
          <w:szCs w:val="32"/>
        </w:rPr>
        <w:t xml:space="preserve">:  CBT and Person-Centered </w:t>
      </w:r>
    </w:p>
    <w:p w14:paraId="2676A482" w14:textId="2E1B5766" w:rsidR="00414224" w:rsidRPr="00A90339" w:rsidRDefault="00414224" w:rsidP="00A90339">
      <w:pPr>
        <w:pStyle w:val="NormalWeb"/>
        <w:spacing w:before="0" w:beforeAutospacing="0" w:after="0" w:afterAutospacing="0"/>
        <w:ind w:left="720" w:hanging="720"/>
        <w:rPr>
          <w:rFonts w:ascii="Calibri" w:hAnsi="Calibri" w:cs="Calibri"/>
          <w:sz w:val="32"/>
          <w:szCs w:val="32"/>
        </w:rPr>
      </w:pPr>
      <w:r w:rsidRPr="00A90339">
        <w:rPr>
          <w:rFonts w:ascii="Calibri" w:hAnsi="Calibri" w:cs="Calibri"/>
          <w:i/>
          <w:iCs/>
          <w:sz w:val="32"/>
          <w:szCs w:val="32"/>
          <w:u w:val="single"/>
        </w:rPr>
        <w:t>Client focus</w:t>
      </w:r>
      <w:r w:rsidRPr="00A90339">
        <w:rPr>
          <w:rFonts w:ascii="Calibri" w:hAnsi="Calibri" w:cs="Calibri"/>
          <w:sz w:val="32"/>
          <w:szCs w:val="32"/>
        </w:rPr>
        <w:t>:</w:t>
      </w:r>
      <w:r w:rsidR="00C00BB8" w:rsidRPr="00A90339">
        <w:rPr>
          <w:rFonts w:ascii="Calibri" w:hAnsi="Calibri" w:cs="Calibri"/>
          <w:sz w:val="32"/>
          <w:szCs w:val="32"/>
        </w:rPr>
        <w:t xml:space="preserve">  Individual teens and adults, particularly folks struggling with anxiety, depression, trauma, and self-esteem issues. Can use Christian doctrine in the counseling environment.</w:t>
      </w:r>
    </w:p>
    <w:bookmarkEnd w:id="8"/>
    <w:p w14:paraId="30AD5E02" w14:textId="671DE542" w:rsidR="00243008" w:rsidRPr="00A90339" w:rsidRDefault="00243008" w:rsidP="00820336">
      <w:pPr>
        <w:pStyle w:val="NormalWeb"/>
        <w:spacing w:before="120" w:beforeAutospacing="0" w:after="0" w:afterAutospacing="0"/>
        <w:rPr>
          <w:rFonts w:ascii="Calibri" w:hAnsi="Calibri" w:cs="Calibri"/>
          <w:sz w:val="32"/>
          <w:szCs w:val="32"/>
        </w:rPr>
      </w:pPr>
      <w:r w:rsidRPr="00A90339">
        <w:rPr>
          <w:rFonts w:ascii="Calibri" w:hAnsi="Calibri" w:cs="Calibri"/>
          <w:b/>
          <w:bCs/>
          <w:sz w:val="32"/>
          <w:szCs w:val="32"/>
          <w:u w:val="single"/>
        </w:rPr>
        <w:t>Audrey Lipskey, LCSW</w:t>
      </w:r>
      <w:r w:rsidR="00061F85" w:rsidRPr="00A90339">
        <w:rPr>
          <w:rFonts w:ascii="Calibri" w:hAnsi="Calibri" w:cs="Calibri"/>
          <w:b/>
          <w:bCs/>
          <w:sz w:val="32"/>
          <w:szCs w:val="32"/>
        </w:rPr>
        <w:t xml:space="preserve"> </w:t>
      </w:r>
    </w:p>
    <w:p w14:paraId="05FC4873" w14:textId="77777777" w:rsidR="00243008" w:rsidRPr="00A90339" w:rsidRDefault="00243008" w:rsidP="00E27C93">
      <w:pPr>
        <w:spacing w:after="0" w:line="240" w:lineRule="auto"/>
        <w:rPr>
          <w:rFonts w:ascii="Calibri" w:hAnsi="Calibri" w:cs="Calibri"/>
          <w:sz w:val="32"/>
          <w:szCs w:val="32"/>
        </w:rPr>
      </w:pPr>
      <w:r w:rsidRPr="00A90339">
        <w:rPr>
          <w:rFonts w:ascii="Calibri" w:hAnsi="Calibri" w:cs="Calibri"/>
          <w:sz w:val="32"/>
          <w:szCs w:val="32"/>
        </w:rPr>
        <w:t>#458-836-8288</w:t>
      </w:r>
    </w:p>
    <w:p w14:paraId="7A66EE2A" w14:textId="5605EB51" w:rsidR="00351E70" w:rsidRPr="00A90339" w:rsidRDefault="00351E70" w:rsidP="00A90339">
      <w:pPr>
        <w:pStyle w:val="NormalWeb"/>
        <w:spacing w:before="0" w:beforeAutospacing="0" w:after="0" w:afterAutospacing="0"/>
        <w:ind w:left="720" w:hanging="720"/>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i/>
          <w:iCs/>
          <w:sz w:val="32"/>
          <w:szCs w:val="32"/>
        </w:rPr>
        <w:t xml:space="preserve">:  </w:t>
      </w:r>
      <w:r w:rsidRPr="00A90339">
        <w:rPr>
          <w:rFonts w:ascii="Calibri" w:hAnsi="Calibri" w:cs="Calibri"/>
          <w:sz w:val="32"/>
          <w:szCs w:val="32"/>
        </w:rPr>
        <w:t>EMDR, trauma, chronic health care conditions, pre and post-transplant counseling</w:t>
      </w:r>
    </w:p>
    <w:p w14:paraId="59CBB1B9" w14:textId="563480D5" w:rsidR="00351E70" w:rsidRPr="00A90339" w:rsidRDefault="00351E70" w:rsidP="00E27C93">
      <w:pPr>
        <w:pStyle w:val="NormalWeb"/>
        <w:spacing w:before="0" w:beforeAutospacing="0" w:after="120" w:afterAutospacing="0"/>
        <w:rPr>
          <w:rFonts w:ascii="Calibri" w:hAnsi="Calibri" w:cs="Calibri"/>
          <w:sz w:val="32"/>
          <w:szCs w:val="32"/>
          <w:u w:val="single"/>
        </w:rPr>
      </w:pPr>
      <w:r w:rsidRPr="00A90339">
        <w:rPr>
          <w:rFonts w:ascii="Calibri" w:hAnsi="Calibri" w:cs="Calibri"/>
          <w:i/>
          <w:iCs/>
          <w:sz w:val="32"/>
          <w:szCs w:val="32"/>
          <w:u w:val="single"/>
        </w:rPr>
        <w:t>Client focus</w:t>
      </w:r>
      <w:r w:rsidRPr="00A90339">
        <w:rPr>
          <w:rFonts w:ascii="Calibri" w:hAnsi="Calibri" w:cs="Calibri"/>
          <w:i/>
          <w:iCs/>
          <w:sz w:val="32"/>
          <w:szCs w:val="32"/>
        </w:rPr>
        <w:t xml:space="preserve">:  </w:t>
      </w:r>
      <w:r w:rsidRPr="00A90339">
        <w:rPr>
          <w:rFonts w:ascii="Calibri" w:hAnsi="Calibri" w:cs="Calibri"/>
          <w:sz w:val="32"/>
          <w:szCs w:val="32"/>
        </w:rPr>
        <w:t xml:space="preserve">Individuals, adults, </w:t>
      </w:r>
      <w:r w:rsidR="00F424F3" w:rsidRPr="00A90339">
        <w:rPr>
          <w:rFonts w:ascii="Calibri" w:hAnsi="Calibri" w:cs="Calibri"/>
          <w:sz w:val="32"/>
          <w:szCs w:val="32"/>
        </w:rPr>
        <w:t>adolescents,</w:t>
      </w:r>
      <w:r w:rsidRPr="00A90339">
        <w:rPr>
          <w:rFonts w:ascii="Calibri" w:hAnsi="Calibri" w:cs="Calibri"/>
          <w:sz w:val="32"/>
          <w:szCs w:val="32"/>
        </w:rPr>
        <w:t xml:space="preserve"> and children</w:t>
      </w:r>
    </w:p>
    <w:p w14:paraId="18AE8F63" w14:textId="5323956C" w:rsidR="00DF61D9" w:rsidRPr="00A90339" w:rsidRDefault="00DF61D9" w:rsidP="00E27C93">
      <w:pPr>
        <w:spacing w:after="0" w:line="240" w:lineRule="auto"/>
        <w:rPr>
          <w:rFonts w:ascii="Calibri" w:hAnsi="Calibri" w:cs="Calibri"/>
          <w:b/>
          <w:bCs/>
          <w:sz w:val="32"/>
          <w:szCs w:val="32"/>
          <w:u w:val="single"/>
        </w:rPr>
      </w:pPr>
      <w:r w:rsidRPr="00A90339">
        <w:rPr>
          <w:rFonts w:ascii="Calibri" w:hAnsi="Calibri" w:cs="Calibri"/>
          <w:b/>
          <w:bCs/>
          <w:sz w:val="32"/>
          <w:szCs w:val="32"/>
          <w:u w:val="single"/>
        </w:rPr>
        <w:t>Tara Maloney, LCSW</w:t>
      </w:r>
      <w:r w:rsidRPr="00A90339">
        <w:rPr>
          <w:rFonts w:ascii="Calibri" w:hAnsi="Calibri" w:cs="Calibri"/>
          <w:sz w:val="32"/>
          <w:szCs w:val="32"/>
        </w:rPr>
        <w:t xml:space="preserve"> </w:t>
      </w:r>
    </w:p>
    <w:p w14:paraId="7BBF8CEC" w14:textId="77777777" w:rsidR="00DF61D9" w:rsidRPr="00A90339" w:rsidRDefault="00DF61D9" w:rsidP="00E27C93">
      <w:pPr>
        <w:spacing w:after="0" w:line="240" w:lineRule="auto"/>
        <w:contextualSpacing/>
        <w:rPr>
          <w:rFonts w:ascii="Calibri" w:hAnsi="Calibri" w:cs="Calibri"/>
          <w:sz w:val="32"/>
          <w:szCs w:val="32"/>
        </w:rPr>
      </w:pPr>
      <w:r w:rsidRPr="00A90339">
        <w:rPr>
          <w:rFonts w:ascii="Calibri" w:hAnsi="Calibri" w:cs="Calibri"/>
          <w:sz w:val="32"/>
          <w:szCs w:val="32"/>
        </w:rPr>
        <w:t>#541-279-7900</w:t>
      </w:r>
    </w:p>
    <w:p w14:paraId="4A477DAE" w14:textId="1B01B317" w:rsidR="00351E70" w:rsidRPr="00A90339" w:rsidRDefault="00351E70" w:rsidP="00A90339">
      <w:pPr>
        <w:pStyle w:val="NormalWeb"/>
        <w:spacing w:before="0" w:beforeAutospacing="0" w:after="0" w:afterAutospacing="0"/>
        <w:ind w:left="720" w:hanging="720"/>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i/>
          <w:iCs/>
          <w:sz w:val="32"/>
          <w:szCs w:val="32"/>
        </w:rPr>
        <w:t xml:space="preserve">:  </w:t>
      </w:r>
      <w:r w:rsidRPr="00A90339">
        <w:rPr>
          <w:rFonts w:ascii="Calibri" w:hAnsi="Calibri" w:cs="Calibri"/>
          <w:sz w:val="32"/>
          <w:szCs w:val="32"/>
        </w:rPr>
        <w:t>EMDR, trauma</w:t>
      </w:r>
      <w:r w:rsidR="000A7AB7" w:rsidRPr="00A90339">
        <w:rPr>
          <w:rFonts w:ascii="Calibri" w:hAnsi="Calibri" w:cs="Calibri"/>
          <w:sz w:val="32"/>
          <w:szCs w:val="32"/>
        </w:rPr>
        <w:t>. She will create space and value for one's spirituality. </w:t>
      </w:r>
    </w:p>
    <w:p w14:paraId="33AD4EC8" w14:textId="3F45B9EE" w:rsidR="00351E70" w:rsidRPr="00A90339" w:rsidRDefault="00351E70" w:rsidP="00E27C93">
      <w:pPr>
        <w:pStyle w:val="NormalWeb"/>
        <w:spacing w:before="0" w:beforeAutospacing="0" w:after="120" w:afterAutospacing="0"/>
        <w:rPr>
          <w:rFonts w:ascii="Calibri" w:hAnsi="Calibri" w:cs="Calibri"/>
          <w:sz w:val="32"/>
          <w:szCs w:val="32"/>
          <w:u w:val="single"/>
        </w:rPr>
      </w:pPr>
      <w:r w:rsidRPr="00A90339">
        <w:rPr>
          <w:rFonts w:ascii="Calibri" w:hAnsi="Calibri" w:cs="Calibri"/>
          <w:i/>
          <w:iCs/>
          <w:sz w:val="32"/>
          <w:szCs w:val="32"/>
          <w:u w:val="single"/>
        </w:rPr>
        <w:t>Client focus</w:t>
      </w:r>
      <w:r w:rsidRPr="00A90339">
        <w:rPr>
          <w:rFonts w:ascii="Calibri" w:hAnsi="Calibri" w:cs="Calibri"/>
          <w:i/>
          <w:iCs/>
          <w:sz w:val="32"/>
          <w:szCs w:val="32"/>
        </w:rPr>
        <w:t xml:space="preserve">:  </w:t>
      </w:r>
      <w:r w:rsidRPr="00A90339">
        <w:rPr>
          <w:rFonts w:ascii="Calibri" w:hAnsi="Calibri" w:cs="Calibri"/>
          <w:sz w:val="32"/>
          <w:szCs w:val="32"/>
        </w:rPr>
        <w:t xml:space="preserve">Individuals, adults and adolescents </w:t>
      </w:r>
    </w:p>
    <w:p w14:paraId="762FF760" w14:textId="7FFF7293" w:rsidR="00285AB9" w:rsidRPr="00A90339" w:rsidRDefault="00285AB9" w:rsidP="00E27C93">
      <w:pPr>
        <w:pStyle w:val="NormalWeb"/>
        <w:spacing w:before="120" w:beforeAutospacing="0" w:after="120" w:afterAutospacing="0"/>
        <w:contextualSpacing/>
        <w:rPr>
          <w:rFonts w:ascii="Calibri" w:hAnsi="Calibri" w:cs="Calibri"/>
          <w:b/>
          <w:bCs/>
          <w:sz w:val="32"/>
          <w:szCs w:val="32"/>
          <w:u w:val="single"/>
        </w:rPr>
      </w:pPr>
      <w:r w:rsidRPr="00A90339">
        <w:rPr>
          <w:rFonts w:ascii="Calibri" w:hAnsi="Calibri" w:cs="Calibri"/>
          <w:b/>
          <w:bCs/>
          <w:sz w:val="32"/>
          <w:szCs w:val="32"/>
          <w:u w:val="single"/>
        </w:rPr>
        <w:t>Ann Martin</w:t>
      </w:r>
      <w:r w:rsidR="003C3332" w:rsidRPr="00A90339">
        <w:rPr>
          <w:rFonts w:ascii="Calibri" w:hAnsi="Calibri" w:cs="Calibri"/>
          <w:b/>
          <w:bCs/>
          <w:sz w:val="32"/>
          <w:szCs w:val="32"/>
          <w:u w:val="single"/>
        </w:rPr>
        <w:t>, LCSW</w:t>
      </w:r>
      <w:r w:rsidRPr="00A90339">
        <w:rPr>
          <w:rFonts w:ascii="Calibri" w:hAnsi="Calibri" w:cs="Calibri"/>
          <w:b/>
          <w:bCs/>
          <w:sz w:val="32"/>
          <w:szCs w:val="32"/>
        </w:rPr>
        <w:t xml:space="preserve"> - </w:t>
      </w:r>
      <w:r w:rsidRPr="00A90339">
        <w:rPr>
          <w:rFonts w:ascii="Calibri" w:hAnsi="Calibri" w:cs="Calibri"/>
          <w:sz w:val="32"/>
          <w:szCs w:val="32"/>
        </w:rPr>
        <w:t>EMDR therapy</w:t>
      </w:r>
    </w:p>
    <w:p w14:paraId="005BC22B" w14:textId="242D2004" w:rsidR="00285AB9" w:rsidRPr="00A90339" w:rsidRDefault="00285AB9" w:rsidP="00E27C93">
      <w:pPr>
        <w:pStyle w:val="NormalWeb"/>
        <w:spacing w:before="120" w:beforeAutospacing="0" w:after="0" w:afterAutospacing="0"/>
        <w:rPr>
          <w:rFonts w:ascii="Calibri" w:hAnsi="Calibri" w:cs="Calibri"/>
          <w:sz w:val="32"/>
          <w:szCs w:val="32"/>
        </w:rPr>
      </w:pPr>
      <w:r w:rsidRPr="00A90339">
        <w:rPr>
          <w:rFonts w:ascii="Calibri" w:hAnsi="Calibri" w:cs="Calibri"/>
          <w:sz w:val="32"/>
          <w:szCs w:val="32"/>
        </w:rPr>
        <w:t xml:space="preserve">#541-504-8970 </w:t>
      </w:r>
    </w:p>
    <w:p w14:paraId="643CFDEA" w14:textId="5F713535" w:rsidR="00A34321" w:rsidRPr="00A90339" w:rsidRDefault="00A34321" w:rsidP="00AC1665">
      <w:pPr>
        <w:pStyle w:val="NormalWeb"/>
        <w:spacing w:before="0" w:beforeAutospacing="0" w:after="0" w:afterAutospacing="0"/>
        <w:rPr>
          <w:rFonts w:ascii="Calibri" w:hAnsi="Calibri" w:cs="Calibri"/>
          <w:sz w:val="32"/>
          <w:szCs w:val="32"/>
          <w:u w:val="single"/>
        </w:rPr>
      </w:pPr>
      <w:r w:rsidRPr="00A90339">
        <w:rPr>
          <w:rFonts w:ascii="Calibri" w:hAnsi="Calibri" w:cs="Calibri"/>
          <w:i/>
          <w:iCs/>
          <w:sz w:val="32"/>
          <w:szCs w:val="32"/>
          <w:u w:val="single"/>
        </w:rPr>
        <w:t>Therapy modality</w:t>
      </w:r>
      <w:r w:rsidRPr="00A90339">
        <w:rPr>
          <w:rFonts w:ascii="Calibri" w:hAnsi="Calibri" w:cs="Calibri"/>
          <w:i/>
          <w:iCs/>
          <w:sz w:val="32"/>
          <w:szCs w:val="32"/>
        </w:rPr>
        <w:t xml:space="preserve">: </w:t>
      </w:r>
      <w:r w:rsidRPr="00A90339">
        <w:rPr>
          <w:rFonts w:ascii="Calibri" w:hAnsi="Calibri" w:cs="Calibri"/>
          <w:sz w:val="32"/>
          <w:szCs w:val="32"/>
        </w:rPr>
        <w:t>EMDR</w:t>
      </w:r>
    </w:p>
    <w:p w14:paraId="12E5D9B2" w14:textId="62C5E2C7" w:rsidR="00A34321" w:rsidRPr="00A90339" w:rsidRDefault="00A34321" w:rsidP="00E27C93">
      <w:pPr>
        <w:pStyle w:val="NormalWeb"/>
        <w:spacing w:before="0" w:beforeAutospacing="0" w:after="120" w:afterAutospacing="0"/>
        <w:rPr>
          <w:rFonts w:ascii="Calibri" w:hAnsi="Calibri" w:cs="Calibri"/>
          <w:sz w:val="32"/>
          <w:szCs w:val="32"/>
          <w:u w:val="single"/>
        </w:rPr>
      </w:pPr>
      <w:r w:rsidRPr="00A90339">
        <w:rPr>
          <w:rFonts w:ascii="Calibri" w:hAnsi="Calibri" w:cs="Calibri"/>
          <w:i/>
          <w:iCs/>
          <w:sz w:val="32"/>
          <w:szCs w:val="32"/>
          <w:u w:val="single"/>
        </w:rPr>
        <w:t>Client focus</w:t>
      </w:r>
      <w:r w:rsidRPr="00A90339">
        <w:rPr>
          <w:rFonts w:ascii="Calibri" w:hAnsi="Calibri" w:cs="Calibri"/>
          <w:i/>
          <w:iCs/>
          <w:sz w:val="32"/>
          <w:szCs w:val="32"/>
        </w:rPr>
        <w:t xml:space="preserve">:  </w:t>
      </w:r>
      <w:r w:rsidRPr="00A90339">
        <w:rPr>
          <w:rFonts w:ascii="Calibri" w:hAnsi="Calibri" w:cs="Calibri"/>
          <w:sz w:val="32"/>
          <w:szCs w:val="32"/>
        </w:rPr>
        <w:t>Individuals, First Responders, First Responder Families</w:t>
      </w:r>
    </w:p>
    <w:p w14:paraId="13573609" w14:textId="77777777" w:rsidR="00FA329A" w:rsidRPr="00A90339" w:rsidRDefault="00FA329A" w:rsidP="00253BBE">
      <w:pPr>
        <w:spacing w:after="0" w:line="240" w:lineRule="auto"/>
        <w:rPr>
          <w:rFonts w:ascii="Calibri" w:hAnsi="Calibri" w:cs="Calibri"/>
          <w:b/>
          <w:bCs/>
          <w:sz w:val="32"/>
          <w:szCs w:val="32"/>
          <w:u w:val="single"/>
        </w:rPr>
      </w:pPr>
      <w:r w:rsidRPr="00A90339">
        <w:rPr>
          <w:rFonts w:ascii="Calibri" w:hAnsi="Calibri" w:cs="Calibri"/>
          <w:b/>
          <w:bCs/>
          <w:sz w:val="32"/>
          <w:szCs w:val="32"/>
          <w:u w:val="single"/>
        </w:rPr>
        <w:t>Jennifer McKague, LPC</w:t>
      </w:r>
    </w:p>
    <w:p w14:paraId="13C0AA39" w14:textId="77777777" w:rsidR="00FA329A" w:rsidRPr="00A90339" w:rsidRDefault="00FA329A" w:rsidP="00253BBE">
      <w:pPr>
        <w:spacing w:after="0" w:line="240" w:lineRule="auto"/>
        <w:rPr>
          <w:rFonts w:ascii="Calibri" w:hAnsi="Calibri" w:cs="Calibri"/>
          <w:sz w:val="32"/>
          <w:szCs w:val="32"/>
        </w:rPr>
      </w:pPr>
      <w:r w:rsidRPr="00A90339">
        <w:rPr>
          <w:rFonts w:ascii="Calibri" w:hAnsi="Calibri" w:cs="Calibri"/>
          <w:sz w:val="32"/>
          <w:szCs w:val="32"/>
        </w:rPr>
        <w:t>#541-788-0795</w:t>
      </w:r>
    </w:p>
    <w:p w14:paraId="5B2B5A2E" w14:textId="1AE5B117" w:rsidR="005F201E" w:rsidRPr="00A90339" w:rsidRDefault="005F201E" w:rsidP="00A90339">
      <w:pPr>
        <w:pStyle w:val="NormalWeb"/>
        <w:spacing w:before="0" w:beforeAutospacing="0" w:after="0" w:afterAutospacing="0"/>
        <w:ind w:left="720" w:hanging="720"/>
        <w:rPr>
          <w:rFonts w:ascii="Calibri" w:hAnsi="Calibri" w:cs="Calibri"/>
          <w:sz w:val="32"/>
          <w:szCs w:val="32"/>
          <w:u w:val="single"/>
        </w:rPr>
      </w:pPr>
      <w:r w:rsidRPr="00A90339">
        <w:rPr>
          <w:rFonts w:ascii="Calibri" w:hAnsi="Calibri" w:cs="Calibri"/>
          <w:i/>
          <w:iCs/>
          <w:sz w:val="32"/>
          <w:szCs w:val="32"/>
          <w:u w:val="single"/>
        </w:rPr>
        <w:t>Therapy modalit</w:t>
      </w:r>
      <w:r w:rsidRPr="00A90339">
        <w:rPr>
          <w:rFonts w:ascii="Calibri" w:hAnsi="Calibri" w:cs="Calibri"/>
          <w:i/>
          <w:iCs/>
          <w:sz w:val="32"/>
          <w:szCs w:val="32"/>
        </w:rPr>
        <w:t>y:</w:t>
      </w:r>
      <w:r w:rsidR="00CE1F2F" w:rsidRPr="00A90339">
        <w:rPr>
          <w:rFonts w:ascii="Calibri" w:hAnsi="Calibri" w:cs="Calibri"/>
          <w:i/>
          <w:iCs/>
          <w:sz w:val="32"/>
          <w:szCs w:val="32"/>
        </w:rPr>
        <w:t xml:space="preserve">  </w:t>
      </w:r>
      <w:r w:rsidR="00CE1F2F" w:rsidRPr="00A90339">
        <w:rPr>
          <w:rFonts w:ascii="Calibri" w:hAnsi="Calibri" w:cs="Calibri"/>
          <w:sz w:val="32"/>
          <w:szCs w:val="32"/>
        </w:rPr>
        <w:t>EMDR, Play Therapy, Anxiety, Depression, Parenting, Domestic Violence</w:t>
      </w:r>
    </w:p>
    <w:p w14:paraId="292F7FC3" w14:textId="26E9B90C" w:rsidR="005F201E" w:rsidRPr="00A90339" w:rsidRDefault="005F201E" w:rsidP="00253BBE">
      <w:pPr>
        <w:pStyle w:val="NormalWeb"/>
        <w:spacing w:before="0" w:beforeAutospacing="0" w:after="80" w:afterAutospacing="0"/>
        <w:rPr>
          <w:rFonts w:ascii="Calibri" w:hAnsi="Calibri" w:cs="Calibri"/>
          <w:sz w:val="32"/>
          <w:szCs w:val="32"/>
        </w:rPr>
      </w:pPr>
      <w:r w:rsidRPr="00A90339">
        <w:rPr>
          <w:rFonts w:ascii="Calibri" w:hAnsi="Calibri" w:cs="Calibri"/>
          <w:i/>
          <w:iCs/>
          <w:sz w:val="32"/>
          <w:szCs w:val="32"/>
          <w:u w:val="single"/>
        </w:rPr>
        <w:lastRenderedPageBreak/>
        <w:t>Client focus</w:t>
      </w:r>
      <w:r w:rsidRPr="00A90339">
        <w:rPr>
          <w:rFonts w:ascii="Calibri" w:hAnsi="Calibri" w:cs="Calibri"/>
          <w:i/>
          <w:iCs/>
          <w:sz w:val="32"/>
          <w:szCs w:val="32"/>
        </w:rPr>
        <w:t>:</w:t>
      </w:r>
      <w:r w:rsidR="00CE1F2F" w:rsidRPr="00A90339">
        <w:rPr>
          <w:rFonts w:ascii="Calibri" w:hAnsi="Calibri" w:cs="Calibri"/>
          <w:i/>
          <w:iCs/>
          <w:sz w:val="32"/>
          <w:szCs w:val="32"/>
        </w:rPr>
        <w:t xml:space="preserve">  </w:t>
      </w:r>
      <w:r w:rsidR="00CE1F2F" w:rsidRPr="00A90339">
        <w:rPr>
          <w:rFonts w:ascii="Calibri" w:hAnsi="Calibri" w:cs="Calibri"/>
          <w:sz w:val="32"/>
          <w:szCs w:val="32"/>
        </w:rPr>
        <w:t>Individuals, families, adolescents, children</w:t>
      </w:r>
    </w:p>
    <w:p w14:paraId="678097A8" w14:textId="77777777" w:rsidR="004F5176" w:rsidRPr="00A90339" w:rsidRDefault="004F5176" w:rsidP="004F5176">
      <w:pPr>
        <w:spacing w:after="0" w:line="240" w:lineRule="auto"/>
        <w:rPr>
          <w:rFonts w:ascii="Calibri" w:hAnsi="Calibri" w:cs="Calibri"/>
          <w:b/>
          <w:bCs/>
          <w:sz w:val="32"/>
          <w:szCs w:val="32"/>
          <w:u w:val="single"/>
        </w:rPr>
      </w:pPr>
      <w:r w:rsidRPr="00A90339">
        <w:rPr>
          <w:rFonts w:ascii="Calibri" w:hAnsi="Calibri" w:cs="Calibri"/>
          <w:b/>
          <w:bCs/>
          <w:sz w:val="32"/>
          <w:szCs w:val="32"/>
          <w:u w:val="single"/>
        </w:rPr>
        <w:t>Jodi Peterson, LPC, LMFT</w:t>
      </w:r>
    </w:p>
    <w:p w14:paraId="4B46F786" w14:textId="77777777" w:rsidR="004F5176" w:rsidRPr="00A90339" w:rsidRDefault="004F5176" w:rsidP="004F5176">
      <w:pPr>
        <w:spacing w:after="80" w:line="240" w:lineRule="auto"/>
        <w:rPr>
          <w:rFonts w:ascii="Calibri" w:hAnsi="Calibri" w:cs="Calibri"/>
          <w:sz w:val="32"/>
          <w:szCs w:val="32"/>
        </w:rPr>
      </w:pPr>
      <w:r w:rsidRPr="00A90339">
        <w:rPr>
          <w:rFonts w:ascii="Calibri" w:hAnsi="Calibri" w:cs="Calibri"/>
          <w:sz w:val="32"/>
          <w:szCs w:val="32"/>
        </w:rPr>
        <w:t>#458-224-1659</w:t>
      </w:r>
    </w:p>
    <w:p w14:paraId="7C92B44E" w14:textId="77777777" w:rsidR="004F5176" w:rsidRPr="00A90339" w:rsidRDefault="004F5176" w:rsidP="00AC1665">
      <w:pPr>
        <w:pStyle w:val="NormalWeb"/>
        <w:spacing w:before="0" w:beforeAutospacing="0" w:after="0" w:afterAutospacing="0"/>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sz w:val="32"/>
          <w:szCs w:val="32"/>
        </w:rPr>
        <w:t>:  EMDR, PCIT</w:t>
      </w:r>
    </w:p>
    <w:p w14:paraId="231C125E" w14:textId="77777777" w:rsidR="004F5176" w:rsidRPr="00A90339" w:rsidRDefault="004F5176" w:rsidP="004F5176">
      <w:pPr>
        <w:pStyle w:val="NormalWeb"/>
        <w:spacing w:before="0" w:beforeAutospacing="0" w:after="120" w:afterAutospacing="0"/>
        <w:rPr>
          <w:rFonts w:ascii="Calibri" w:hAnsi="Calibri" w:cs="Calibri"/>
          <w:sz w:val="32"/>
          <w:szCs w:val="32"/>
        </w:rPr>
      </w:pPr>
      <w:r w:rsidRPr="00A90339">
        <w:rPr>
          <w:rFonts w:ascii="Calibri" w:hAnsi="Calibri" w:cs="Calibri"/>
          <w:i/>
          <w:iCs/>
          <w:sz w:val="32"/>
          <w:szCs w:val="32"/>
          <w:u w:val="single"/>
        </w:rPr>
        <w:t>Client focus</w:t>
      </w:r>
      <w:r w:rsidRPr="00A90339">
        <w:rPr>
          <w:rFonts w:ascii="Calibri" w:hAnsi="Calibri" w:cs="Calibri"/>
          <w:i/>
          <w:iCs/>
          <w:sz w:val="32"/>
          <w:szCs w:val="32"/>
        </w:rPr>
        <w:t xml:space="preserve">: </w:t>
      </w:r>
      <w:r w:rsidRPr="00A90339">
        <w:rPr>
          <w:rFonts w:ascii="Calibri" w:hAnsi="Calibri" w:cs="Calibri"/>
          <w:sz w:val="32"/>
          <w:szCs w:val="32"/>
        </w:rPr>
        <w:t xml:space="preserve"> Adults, children, adolescents, toddlers</w:t>
      </w:r>
    </w:p>
    <w:p w14:paraId="5D266256" w14:textId="3666A57C" w:rsidR="003641BB" w:rsidRPr="00A90339" w:rsidRDefault="003641BB" w:rsidP="000F5AE5">
      <w:pPr>
        <w:spacing w:after="0" w:line="240" w:lineRule="auto"/>
        <w:rPr>
          <w:rFonts w:ascii="Calibri" w:hAnsi="Calibri" w:cs="Calibri"/>
          <w:b/>
          <w:bCs/>
          <w:sz w:val="32"/>
          <w:szCs w:val="32"/>
          <w:u w:val="single"/>
        </w:rPr>
      </w:pPr>
      <w:r w:rsidRPr="00A90339">
        <w:rPr>
          <w:rFonts w:ascii="Calibri" w:hAnsi="Calibri" w:cs="Calibri"/>
          <w:b/>
          <w:bCs/>
          <w:sz w:val="32"/>
          <w:szCs w:val="32"/>
          <w:u w:val="single"/>
        </w:rPr>
        <w:t>Hope Porterfield CGACI, CADC III, LCSW</w:t>
      </w:r>
    </w:p>
    <w:p w14:paraId="2497525D" w14:textId="77777777" w:rsidR="003641BB" w:rsidRPr="00A90339" w:rsidRDefault="003641BB" w:rsidP="000F5AE5">
      <w:pPr>
        <w:spacing w:after="0" w:line="240" w:lineRule="auto"/>
        <w:rPr>
          <w:rFonts w:ascii="Calibri" w:hAnsi="Calibri" w:cs="Calibri"/>
          <w:sz w:val="32"/>
          <w:szCs w:val="32"/>
        </w:rPr>
      </w:pPr>
      <w:r w:rsidRPr="00A90339">
        <w:rPr>
          <w:rFonts w:ascii="Calibri" w:hAnsi="Calibri" w:cs="Calibri"/>
          <w:sz w:val="32"/>
          <w:szCs w:val="32"/>
        </w:rPr>
        <w:t>#541-209-0017</w:t>
      </w:r>
    </w:p>
    <w:p w14:paraId="3F7E0B5D" w14:textId="1CE6648D" w:rsidR="005F201E" w:rsidRPr="00A90339" w:rsidRDefault="005F201E" w:rsidP="00AC1665">
      <w:pPr>
        <w:pStyle w:val="NormalWeb"/>
        <w:spacing w:before="80" w:beforeAutospacing="0" w:after="0" w:afterAutospacing="0"/>
        <w:rPr>
          <w:rFonts w:ascii="Calibri" w:hAnsi="Calibri" w:cs="Calibri"/>
          <w:sz w:val="32"/>
          <w:szCs w:val="32"/>
          <w:u w:val="single"/>
        </w:rPr>
      </w:pPr>
      <w:r w:rsidRPr="00A90339">
        <w:rPr>
          <w:rFonts w:ascii="Calibri" w:hAnsi="Calibri" w:cs="Calibri"/>
          <w:i/>
          <w:iCs/>
          <w:sz w:val="32"/>
          <w:szCs w:val="32"/>
          <w:u w:val="single"/>
        </w:rPr>
        <w:t>Therapy modality</w:t>
      </w:r>
      <w:r w:rsidRPr="00A90339">
        <w:rPr>
          <w:rFonts w:ascii="Calibri" w:hAnsi="Calibri" w:cs="Calibri"/>
          <w:i/>
          <w:iCs/>
          <w:sz w:val="32"/>
          <w:szCs w:val="32"/>
        </w:rPr>
        <w:t>:</w:t>
      </w:r>
      <w:r w:rsidR="00E27C93" w:rsidRPr="00A90339">
        <w:rPr>
          <w:rFonts w:ascii="Calibri" w:hAnsi="Calibri" w:cs="Calibri"/>
          <w:i/>
          <w:iCs/>
          <w:sz w:val="32"/>
          <w:szCs w:val="32"/>
        </w:rPr>
        <w:t xml:space="preserve">  </w:t>
      </w:r>
      <w:r w:rsidR="00E27C93" w:rsidRPr="00A90339">
        <w:rPr>
          <w:rFonts w:ascii="Calibri" w:hAnsi="Calibri" w:cs="Calibri"/>
          <w:sz w:val="32"/>
          <w:szCs w:val="32"/>
        </w:rPr>
        <w:t>Trauma, addictions, depression, anxiety</w:t>
      </w:r>
    </w:p>
    <w:p w14:paraId="5837F613" w14:textId="51072CDC" w:rsidR="000B27B8" w:rsidRPr="00A90339" w:rsidRDefault="005F201E" w:rsidP="003621AD">
      <w:pPr>
        <w:pStyle w:val="NormalWeb"/>
        <w:spacing w:before="0" w:beforeAutospacing="0" w:after="120" w:afterAutospacing="0"/>
        <w:rPr>
          <w:rFonts w:ascii="Calibri" w:hAnsi="Calibri" w:cs="Calibri"/>
          <w:sz w:val="32"/>
          <w:szCs w:val="32"/>
          <w:u w:val="single"/>
        </w:rPr>
      </w:pPr>
      <w:r w:rsidRPr="00A90339">
        <w:rPr>
          <w:rFonts w:ascii="Calibri" w:hAnsi="Calibri" w:cs="Calibri"/>
          <w:i/>
          <w:iCs/>
          <w:sz w:val="32"/>
          <w:szCs w:val="32"/>
          <w:u w:val="single"/>
        </w:rPr>
        <w:t>Client focus</w:t>
      </w:r>
      <w:r w:rsidRPr="00A90339">
        <w:rPr>
          <w:rFonts w:ascii="Calibri" w:hAnsi="Calibri" w:cs="Calibri"/>
          <w:i/>
          <w:iCs/>
          <w:sz w:val="32"/>
          <w:szCs w:val="32"/>
        </w:rPr>
        <w:t>:</w:t>
      </w:r>
      <w:r w:rsidR="00E27C93" w:rsidRPr="00A90339">
        <w:rPr>
          <w:rFonts w:ascii="Calibri" w:hAnsi="Calibri" w:cs="Calibri"/>
          <w:i/>
          <w:iCs/>
          <w:sz w:val="32"/>
          <w:szCs w:val="32"/>
        </w:rPr>
        <w:t xml:space="preserve">  </w:t>
      </w:r>
      <w:r w:rsidR="00E27C93" w:rsidRPr="00A90339">
        <w:rPr>
          <w:rFonts w:ascii="Calibri" w:hAnsi="Calibri" w:cs="Calibri"/>
          <w:sz w:val="32"/>
          <w:szCs w:val="32"/>
        </w:rPr>
        <w:t>Individuals, children aged 5 and up, adolescents, families</w:t>
      </w:r>
    </w:p>
    <w:p w14:paraId="6014B53F" w14:textId="630FC27B" w:rsidR="00481D7D" w:rsidRPr="00A90339" w:rsidRDefault="00481D7D" w:rsidP="00C01AEB">
      <w:pPr>
        <w:spacing w:before="120" w:after="0" w:line="240" w:lineRule="auto"/>
        <w:contextualSpacing/>
        <w:rPr>
          <w:rFonts w:ascii="Calibri" w:hAnsi="Calibri" w:cs="Calibri"/>
          <w:b/>
          <w:bCs/>
          <w:sz w:val="32"/>
          <w:szCs w:val="32"/>
          <w:u w:val="single"/>
        </w:rPr>
      </w:pPr>
      <w:bookmarkStart w:id="9" w:name="_Hlk200729127"/>
      <w:r w:rsidRPr="00A90339">
        <w:rPr>
          <w:rFonts w:ascii="Calibri" w:hAnsi="Calibri" w:cs="Calibri"/>
          <w:b/>
          <w:bCs/>
          <w:sz w:val="32"/>
          <w:szCs w:val="32"/>
          <w:u w:val="single"/>
        </w:rPr>
        <w:t>Joe Puentes, MA, LPC, NCC</w:t>
      </w:r>
      <w:r w:rsidRPr="00A90339">
        <w:rPr>
          <w:rFonts w:ascii="Calibri" w:hAnsi="Calibri" w:cs="Calibri"/>
          <w:i/>
          <w:iCs/>
          <w:sz w:val="32"/>
          <w:szCs w:val="32"/>
        </w:rPr>
        <w:t xml:space="preserve"> – Christian-based</w:t>
      </w:r>
    </w:p>
    <w:p w14:paraId="3782CD04" w14:textId="1AE2B0AF" w:rsidR="00481D7D" w:rsidRPr="00A90339" w:rsidRDefault="00481D7D" w:rsidP="00C01AEB">
      <w:pPr>
        <w:pStyle w:val="NormalWeb"/>
        <w:spacing w:before="0" w:beforeAutospacing="0" w:after="80" w:afterAutospacing="0"/>
        <w:rPr>
          <w:rFonts w:ascii="Calibri" w:hAnsi="Calibri" w:cs="Calibri"/>
          <w:sz w:val="32"/>
          <w:szCs w:val="32"/>
        </w:rPr>
      </w:pPr>
      <w:r w:rsidRPr="00A90339">
        <w:rPr>
          <w:rFonts w:ascii="Calibri" w:hAnsi="Calibri" w:cs="Calibri"/>
          <w:sz w:val="32"/>
          <w:szCs w:val="32"/>
        </w:rPr>
        <w:t>#541-848-0879</w:t>
      </w:r>
      <w:r w:rsidR="00414224" w:rsidRPr="00A90339">
        <w:rPr>
          <w:rFonts w:ascii="Calibri" w:hAnsi="Calibri" w:cs="Calibri"/>
          <w:sz w:val="32"/>
          <w:szCs w:val="32"/>
        </w:rPr>
        <w:t xml:space="preserve"> </w:t>
      </w:r>
    </w:p>
    <w:p w14:paraId="6235C973" w14:textId="4DBC1B6B" w:rsidR="007A4182" w:rsidRPr="00A90339" w:rsidRDefault="007A4182" w:rsidP="00A90339">
      <w:pPr>
        <w:pStyle w:val="NormalWeb"/>
        <w:spacing w:before="0" w:beforeAutospacing="0" w:after="0" w:afterAutospacing="0"/>
        <w:ind w:left="720" w:hanging="720"/>
        <w:rPr>
          <w:rFonts w:ascii="Calibri" w:hAnsi="Calibri" w:cs="Calibri"/>
          <w:sz w:val="32"/>
          <w:szCs w:val="32"/>
          <w:u w:val="single"/>
        </w:rPr>
      </w:pPr>
      <w:r w:rsidRPr="00A90339">
        <w:rPr>
          <w:rFonts w:ascii="Calibri" w:hAnsi="Calibri" w:cs="Calibri"/>
          <w:i/>
          <w:iCs/>
          <w:sz w:val="32"/>
          <w:szCs w:val="32"/>
          <w:u w:val="single"/>
        </w:rPr>
        <w:t>Therapy modality</w:t>
      </w:r>
      <w:r w:rsidRPr="00A90339">
        <w:rPr>
          <w:rFonts w:ascii="Calibri" w:hAnsi="Calibri" w:cs="Calibri"/>
          <w:i/>
          <w:iCs/>
          <w:sz w:val="32"/>
          <w:szCs w:val="32"/>
        </w:rPr>
        <w:t>:</w:t>
      </w:r>
      <w:r w:rsidR="000F5AE5" w:rsidRPr="00A90339">
        <w:rPr>
          <w:rFonts w:ascii="Calibri" w:hAnsi="Calibri" w:cs="Calibri"/>
          <w:i/>
          <w:iCs/>
          <w:sz w:val="32"/>
          <w:szCs w:val="32"/>
        </w:rPr>
        <w:t xml:space="preserve">  </w:t>
      </w:r>
      <w:r w:rsidR="000F5AE5" w:rsidRPr="00A90339">
        <w:rPr>
          <w:rFonts w:ascii="Calibri" w:hAnsi="Calibri" w:cs="Calibri"/>
          <w:sz w:val="32"/>
          <w:szCs w:val="32"/>
        </w:rPr>
        <w:t>Trauma, depression, anxiety, attachment, divorce, Christian-focused</w:t>
      </w:r>
    </w:p>
    <w:p w14:paraId="447E2016" w14:textId="1178144A" w:rsidR="007A4182" w:rsidRPr="00A90339" w:rsidRDefault="007A4182" w:rsidP="00C01AEB">
      <w:pPr>
        <w:pStyle w:val="NormalWeb"/>
        <w:spacing w:before="0" w:beforeAutospacing="0" w:after="120" w:afterAutospacing="0"/>
        <w:rPr>
          <w:rFonts w:ascii="Calibri" w:hAnsi="Calibri" w:cs="Calibri"/>
          <w:sz w:val="32"/>
          <w:szCs w:val="32"/>
          <w:u w:val="single"/>
        </w:rPr>
      </w:pPr>
      <w:r w:rsidRPr="00A90339">
        <w:rPr>
          <w:rFonts w:ascii="Calibri" w:hAnsi="Calibri" w:cs="Calibri"/>
          <w:i/>
          <w:iCs/>
          <w:sz w:val="32"/>
          <w:szCs w:val="32"/>
          <w:u w:val="single"/>
        </w:rPr>
        <w:t>Client focus</w:t>
      </w:r>
      <w:r w:rsidRPr="00A90339">
        <w:rPr>
          <w:rFonts w:ascii="Calibri" w:hAnsi="Calibri" w:cs="Calibri"/>
          <w:i/>
          <w:iCs/>
          <w:sz w:val="32"/>
          <w:szCs w:val="32"/>
        </w:rPr>
        <w:t>:</w:t>
      </w:r>
      <w:r w:rsidR="000F5AE5" w:rsidRPr="00A90339">
        <w:rPr>
          <w:rFonts w:ascii="Calibri" w:hAnsi="Calibri" w:cs="Calibri"/>
          <w:i/>
          <w:iCs/>
          <w:sz w:val="32"/>
          <w:szCs w:val="32"/>
        </w:rPr>
        <w:t xml:space="preserve">  </w:t>
      </w:r>
      <w:r w:rsidR="000F5AE5" w:rsidRPr="00A90339">
        <w:rPr>
          <w:rFonts w:ascii="Calibri" w:hAnsi="Calibri" w:cs="Calibri"/>
          <w:sz w:val="32"/>
          <w:szCs w:val="32"/>
        </w:rPr>
        <w:t>Individuals, couples, parenting, young adults,</w:t>
      </w:r>
    </w:p>
    <w:bookmarkEnd w:id="9"/>
    <w:p w14:paraId="12237DD2" w14:textId="1563FA23" w:rsidR="001B739F" w:rsidRPr="00A90339" w:rsidRDefault="001B739F" w:rsidP="00561CB7">
      <w:pPr>
        <w:spacing w:before="120" w:after="0" w:line="240" w:lineRule="auto"/>
        <w:contextualSpacing/>
        <w:rPr>
          <w:rFonts w:ascii="Calibri" w:hAnsi="Calibri" w:cs="Calibri"/>
          <w:sz w:val="32"/>
          <w:szCs w:val="32"/>
          <w:u w:val="single"/>
        </w:rPr>
      </w:pPr>
      <w:r w:rsidRPr="00A90339">
        <w:rPr>
          <w:rFonts w:ascii="Calibri" w:hAnsi="Calibri" w:cs="Calibri"/>
          <w:b/>
          <w:bCs/>
          <w:sz w:val="32"/>
          <w:szCs w:val="32"/>
          <w:u w:val="single"/>
        </w:rPr>
        <w:t>Tod Ricker, LPC</w:t>
      </w:r>
      <w:r w:rsidRPr="00A90339">
        <w:rPr>
          <w:rFonts w:ascii="Calibri" w:hAnsi="Calibri" w:cs="Calibri"/>
          <w:b/>
          <w:bCs/>
          <w:sz w:val="32"/>
          <w:szCs w:val="32"/>
        </w:rPr>
        <w:t xml:space="preserve"> </w:t>
      </w:r>
      <w:bookmarkStart w:id="10" w:name="_Hlk200728129"/>
      <w:r w:rsidR="00093BA5" w:rsidRPr="00A90339">
        <w:rPr>
          <w:rFonts w:ascii="Calibri" w:hAnsi="Calibri" w:cs="Calibri"/>
          <w:sz w:val="32"/>
          <w:szCs w:val="32"/>
        </w:rPr>
        <w:t xml:space="preserve">- </w:t>
      </w:r>
      <w:r w:rsidR="0022267F" w:rsidRPr="00A90339">
        <w:rPr>
          <w:rFonts w:ascii="Calibri" w:hAnsi="Calibri" w:cs="Calibri"/>
          <w:i/>
          <w:iCs/>
          <w:sz w:val="32"/>
          <w:szCs w:val="32"/>
        </w:rPr>
        <w:t>Christian-based</w:t>
      </w:r>
      <w:bookmarkEnd w:id="10"/>
    </w:p>
    <w:p w14:paraId="06D97F9A" w14:textId="13844043" w:rsidR="00F424F3" w:rsidRPr="00A90339" w:rsidRDefault="001B739F" w:rsidP="00561CB7">
      <w:pPr>
        <w:pStyle w:val="NormalWeb"/>
        <w:spacing w:before="0" w:beforeAutospacing="0" w:after="80" w:afterAutospacing="0"/>
        <w:jc w:val="both"/>
        <w:rPr>
          <w:rFonts w:ascii="Calibri" w:hAnsi="Calibri" w:cs="Calibri"/>
          <w:sz w:val="32"/>
          <w:szCs w:val="32"/>
        </w:rPr>
      </w:pPr>
      <w:r w:rsidRPr="00A90339">
        <w:rPr>
          <w:rFonts w:ascii="Calibri" w:hAnsi="Calibri" w:cs="Calibri"/>
          <w:sz w:val="32"/>
          <w:szCs w:val="32"/>
        </w:rPr>
        <w:t>#541-357-0046</w:t>
      </w:r>
      <w:r w:rsidR="00A619E3" w:rsidRPr="00A90339">
        <w:rPr>
          <w:rFonts w:ascii="Calibri" w:hAnsi="Calibri" w:cs="Calibri"/>
          <w:sz w:val="32"/>
          <w:szCs w:val="32"/>
        </w:rPr>
        <w:t xml:space="preserve"> </w:t>
      </w:r>
    </w:p>
    <w:p w14:paraId="57CDB853" w14:textId="77777777" w:rsidR="00C70DAA" w:rsidRPr="00A90339" w:rsidRDefault="000B27B8" w:rsidP="00A90339">
      <w:pPr>
        <w:pStyle w:val="NormalWeb"/>
        <w:spacing w:before="0" w:beforeAutospacing="0" w:after="0" w:afterAutospacing="0"/>
        <w:ind w:left="720" w:hanging="810"/>
        <w:jc w:val="both"/>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i/>
          <w:iCs/>
          <w:sz w:val="32"/>
          <w:szCs w:val="32"/>
        </w:rPr>
        <w:t>:</w:t>
      </w:r>
      <w:r w:rsidR="00665D5B" w:rsidRPr="00A90339">
        <w:rPr>
          <w:rFonts w:ascii="Calibri" w:hAnsi="Calibri" w:cs="Calibri"/>
          <w:sz w:val="32"/>
          <w:szCs w:val="32"/>
        </w:rPr>
        <w:t xml:space="preserve"> </w:t>
      </w:r>
      <w:r w:rsidRPr="00A90339">
        <w:rPr>
          <w:rFonts w:ascii="Calibri" w:hAnsi="Calibri" w:cs="Calibri"/>
          <w:sz w:val="32"/>
          <w:szCs w:val="32"/>
        </w:rPr>
        <w:t xml:space="preserve"> </w:t>
      </w:r>
      <w:r w:rsidR="00665D5B" w:rsidRPr="00A90339">
        <w:rPr>
          <w:rFonts w:ascii="Calibri" w:hAnsi="Calibri" w:cs="Calibri"/>
          <w:sz w:val="32"/>
          <w:szCs w:val="32"/>
        </w:rPr>
        <w:t>Adlerian; Attachment-based; Christian Counseling; Cognitive Behavioral (CBT);</w:t>
      </w:r>
      <w:r w:rsidR="00F424F3" w:rsidRPr="00A90339">
        <w:rPr>
          <w:rFonts w:ascii="Calibri" w:hAnsi="Calibri" w:cs="Calibri"/>
          <w:sz w:val="32"/>
          <w:szCs w:val="32"/>
        </w:rPr>
        <w:t xml:space="preserve"> </w:t>
      </w:r>
      <w:r w:rsidR="00665D5B" w:rsidRPr="00A90339">
        <w:rPr>
          <w:rFonts w:ascii="Calibri" w:hAnsi="Calibri" w:cs="Calibri"/>
          <w:sz w:val="32"/>
          <w:szCs w:val="32"/>
        </w:rPr>
        <w:t xml:space="preserve">EMDR; </w:t>
      </w:r>
    </w:p>
    <w:p w14:paraId="1A79AF01" w14:textId="29C72470" w:rsidR="000B27B8" w:rsidRPr="00A90339" w:rsidRDefault="00665D5B" w:rsidP="00A90339">
      <w:pPr>
        <w:pStyle w:val="NormalWeb"/>
        <w:spacing w:before="0" w:beforeAutospacing="0" w:after="0" w:afterAutospacing="0"/>
        <w:ind w:left="720"/>
        <w:jc w:val="both"/>
        <w:rPr>
          <w:rFonts w:ascii="Calibri" w:hAnsi="Calibri" w:cs="Calibri"/>
          <w:sz w:val="32"/>
          <w:szCs w:val="32"/>
        </w:rPr>
      </w:pPr>
      <w:r w:rsidRPr="00A90339">
        <w:rPr>
          <w:rFonts w:ascii="Calibri" w:hAnsi="Calibri" w:cs="Calibri"/>
          <w:sz w:val="32"/>
          <w:szCs w:val="32"/>
        </w:rPr>
        <w:t>Family Systems; Parent-Child Interaction (PCIT); Play Therapy; Positive Psychology</w:t>
      </w:r>
    </w:p>
    <w:p w14:paraId="4EA491C9" w14:textId="255DB159" w:rsidR="000B27B8" w:rsidRPr="00A90339" w:rsidRDefault="00665D5B" w:rsidP="00561CB7">
      <w:pPr>
        <w:spacing w:after="120" w:line="240" w:lineRule="auto"/>
        <w:rPr>
          <w:rFonts w:ascii="Calibri" w:hAnsi="Calibri" w:cs="Calibri"/>
          <w:sz w:val="32"/>
          <w:szCs w:val="32"/>
          <w:u w:val="single"/>
        </w:rPr>
      </w:pPr>
      <w:r w:rsidRPr="00A90339">
        <w:rPr>
          <w:rFonts w:ascii="Calibri" w:hAnsi="Calibri" w:cs="Calibri"/>
          <w:i/>
          <w:iCs/>
          <w:sz w:val="32"/>
          <w:szCs w:val="32"/>
          <w:u w:val="single"/>
        </w:rPr>
        <w:t>Client focus</w:t>
      </w:r>
      <w:r w:rsidRPr="00A90339">
        <w:rPr>
          <w:rFonts w:ascii="Calibri" w:hAnsi="Calibri" w:cs="Calibri"/>
          <w:sz w:val="32"/>
          <w:szCs w:val="32"/>
        </w:rPr>
        <w:t>:</w:t>
      </w:r>
      <w:r w:rsidR="00281822" w:rsidRPr="00A90339">
        <w:rPr>
          <w:rFonts w:ascii="Calibri" w:hAnsi="Calibri" w:cs="Calibri"/>
          <w:sz w:val="32"/>
          <w:szCs w:val="32"/>
        </w:rPr>
        <w:t xml:space="preserve">  </w:t>
      </w:r>
      <w:r w:rsidR="00025438" w:rsidRPr="00A90339">
        <w:rPr>
          <w:rFonts w:ascii="Calibri" w:hAnsi="Calibri" w:cs="Calibri"/>
          <w:sz w:val="32"/>
          <w:szCs w:val="32"/>
        </w:rPr>
        <w:t>adults</w:t>
      </w:r>
      <w:r w:rsidR="00025438" w:rsidRPr="00A90339">
        <w:rPr>
          <w:rFonts w:ascii="Calibri" w:hAnsi="Calibri" w:cs="Calibri"/>
          <w:i/>
          <w:iCs/>
          <w:sz w:val="32"/>
          <w:szCs w:val="32"/>
        </w:rPr>
        <w:t>,</w:t>
      </w:r>
      <w:r w:rsidR="00025438" w:rsidRPr="00A90339">
        <w:rPr>
          <w:rFonts w:ascii="Calibri" w:hAnsi="Calibri" w:cs="Calibri"/>
          <w:sz w:val="32"/>
          <w:szCs w:val="32"/>
        </w:rPr>
        <w:t xml:space="preserve"> individuals</w:t>
      </w:r>
      <w:r w:rsidR="00281822" w:rsidRPr="00A90339">
        <w:rPr>
          <w:rFonts w:ascii="Calibri" w:hAnsi="Calibri" w:cs="Calibri"/>
          <w:sz w:val="32"/>
          <w:szCs w:val="32"/>
        </w:rPr>
        <w:t>, adolescents, families, children</w:t>
      </w:r>
    </w:p>
    <w:p w14:paraId="40129105" w14:textId="03FBB0CF" w:rsidR="00ED445E" w:rsidRPr="00A90339" w:rsidRDefault="00ED445E" w:rsidP="006C1C4B">
      <w:pPr>
        <w:spacing w:after="0" w:line="240" w:lineRule="auto"/>
        <w:rPr>
          <w:rFonts w:ascii="Calibri" w:hAnsi="Calibri" w:cs="Calibri"/>
          <w:b/>
          <w:bCs/>
          <w:sz w:val="32"/>
          <w:szCs w:val="32"/>
          <w:u w:val="single"/>
        </w:rPr>
      </w:pPr>
      <w:r w:rsidRPr="00A90339">
        <w:rPr>
          <w:rFonts w:ascii="Calibri" w:hAnsi="Calibri" w:cs="Calibri"/>
          <w:b/>
          <w:bCs/>
          <w:sz w:val="32"/>
          <w:szCs w:val="32"/>
          <w:u w:val="single"/>
        </w:rPr>
        <w:t>Sheryl Ruettgers, MA, PCA</w:t>
      </w:r>
      <w:r w:rsidR="00CD21E0" w:rsidRPr="00A90339">
        <w:rPr>
          <w:rFonts w:ascii="Calibri" w:hAnsi="Calibri" w:cs="Calibri"/>
          <w:i/>
          <w:iCs/>
          <w:sz w:val="32"/>
          <w:szCs w:val="32"/>
        </w:rPr>
        <w:t xml:space="preserve"> – Christian-based</w:t>
      </w:r>
    </w:p>
    <w:p w14:paraId="14E51ED0" w14:textId="5BBC5784" w:rsidR="0008112A" w:rsidRPr="00A90339" w:rsidRDefault="00ED445E" w:rsidP="006C1C4B">
      <w:pPr>
        <w:pStyle w:val="NormalWeb"/>
        <w:spacing w:before="0" w:beforeAutospacing="0" w:after="80" w:afterAutospacing="0"/>
        <w:rPr>
          <w:rFonts w:ascii="Calibri" w:hAnsi="Calibri" w:cs="Calibri"/>
          <w:sz w:val="32"/>
          <w:szCs w:val="32"/>
        </w:rPr>
      </w:pPr>
      <w:r w:rsidRPr="00A90339">
        <w:rPr>
          <w:rFonts w:ascii="Calibri" w:hAnsi="Calibri" w:cs="Calibri"/>
          <w:sz w:val="32"/>
          <w:szCs w:val="32"/>
        </w:rPr>
        <w:t>#541-848-0879</w:t>
      </w:r>
      <w:r w:rsidR="0008112A" w:rsidRPr="00A90339">
        <w:rPr>
          <w:rFonts w:ascii="Calibri" w:hAnsi="Calibri" w:cs="Calibri"/>
          <w:sz w:val="32"/>
          <w:szCs w:val="32"/>
        </w:rPr>
        <w:t xml:space="preserve"> or  </w:t>
      </w:r>
      <w:hyperlink r:id="rId8" w:tgtFrame="_blank" w:history="1">
        <w:r w:rsidR="0008112A" w:rsidRPr="00A90339">
          <w:rPr>
            <w:rStyle w:val="Hyperlink"/>
            <w:rFonts w:ascii="Calibri" w:hAnsi="Calibri" w:cs="Calibri"/>
            <w:color w:val="auto"/>
            <w:sz w:val="32"/>
            <w:szCs w:val="32"/>
            <w:u w:val="none"/>
          </w:rPr>
          <w:t>#458-206-1860</w:t>
        </w:r>
      </w:hyperlink>
      <w:r w:rsidR="00B04E55" w:rsidRPr="00A90339">
        <w:rPr>
          <w:rFonts w:ascii="Calibri" w:hAnsi="Calibri" w:cs="Calibri"/>
          <w:sz w:val="32"/>
          <w:szCs w:val="32"/>
        </w:rPr>
        <w:t xml:space="preserve"> </w:t>
      </w:r>
      <w:r w:rsidR="0008112A" w:rsidRPr="00A90339">
        <w:rPr>
          <w:rFonts w:ascii="Calibri" w:hAnsi="Calibri" w:cs="Calibri"/>
          <w:sz w:val="32"/>
          <w:szCs w:val="32"/>
          <w:highlight w:val="yellow"/>
        </w:rPr>
        <w:t xml:space="preserve"> </w:t>
      </w:r>
      <w:bookmarkStart w:id="11" w:name="_Hlk200988633"/>
    </w:p>
    <w:p w14:paraId="66F76DC0" w14:textId="54322A3A" w:rsidR="007A4182" w:rsidRPr="00A90339" w:rsidRDefault="007A4182" w:rsidP="00A90339">
      <w:pPr>
        <w:pStyle w:val="NormalWeb"/>
        <w:spacing w:before="0" w:beforeAutospacing="0" w:after="0" w:afterAutospacing="0"/>
        <w:ind w:left="720" w:hanging="720"/>
        <w:rPr>
          <w:rFonts w:ascii="Calibri" w:hAnsi="Calibri" w:cs="Calibri"/>
          <w:sz w:val="32"/>
          <w:szCs w:val="32"/>
          <w:u w:val="single"/>
        </w:rPr>
      </w:pPr>
      <w:bookmarkStart w:id="12" w:name="_Hlk200904025"/>
      <w:bookmarkEnd w:id="11"/>
      <w:r w:rsidRPr="00A90339">
        <w:rPr>
          <w:rFonts w:ascii="Calibri" w:hAnsi="Calibri" w:cs="Calibri"/>
          <w:i/>
          <w:iCs/>
          <w:sz w:val="32"/>
          <w:szCs w:val="32"/>
          <w:u w:val="single"/>
        </w:rPr>
        <w:t>Therapy modality</w:t>
      </w:r>
      <w:r w:rsidRPr="00A90339">
        <w:rPr>
          <w:rFonts w:ascii="Calibri" w:hAnsi="Calibri" w:cs="Calibri"/>
          <w:sz w:val="32"/>
          <w:szCs w:val="32"/>
        </w:rPr>
        <w:t>:</w:t>
      </w:r>
      <w:r w:rsidR="005B519B" w:rsidRPr="00A90339">
        <w:rPr>
          <w:rFonts w:ascii="Calibri" w:hAnsi="Calibri" w:cs="Calibri"/>
          <w:sz w:val="32"/>
          <w:szCs w:val="32"/>
        </w:rPr>
        <w:t xml:space="preserve">  </w:t>
      </w:r>
      <w:r w:rsidR="005D0F37" w:rsidRPr="00A90339">
        <w:rPr>
          <w:rFonts w:ascii="Calibri" w:hAnsi="Calibri" w:cs="Calibri"/>
          <w:sz w:val="32"/>
          <w:szCs w:val="32"/>
        </w:rPr>
        <w:t xml:space="preserve">EFT, </w:t>
      </w:r>
      <w:r w:rsidR="005B519B" w:rsidRPr="00A90339">
        <w:rPr>
          <w:rFonts w:ascii="Calibri" w:hAnsi="Calibri" w:cs="Calibri"/>
          <w:sz w:val="32"/>
          <w:szCs w:val="32"/>
        </w:rPr>
        <w:t xml:space="preserve">CBT and </w:t>
      </w:r>
      <w:r w:rsidR="00B1395E" w:rsidRPr="00A90339">
        <w:rPr>
          <w:rFonts w:ascii="Calibri" w:hAnsi="Calibri" w:cs="Calibri"/>
          <w:sz w:val="32"/>
          <w:szCs w:val="32"/>
        </w:rPr>
        <w:t>SFBT</w:t>
      </w:r>
      <w:r w:rsidR="005B519B" w:rsidRPr="00A90339">
        <w:rPr>
          <w:rFonts w:ascii="Calibri" w:hAnsi="Calibri" w:cs="Calibri"/>
          <w:sz w:val="32"/>
          <w:szCs w:val="32"/>
        </w:rPr>
        <w:t xml:space="preserve"> when needed. </w:t>
      </w:r>
      <w:r w:rsidR="006C1C4B" w:rsidRPr="00A90339">
        <w:rPr>
          <w:rFonts w:ascii="Calibri" w:hAnsi="Calibri" w:cs="Calibri"/>
          <w:sz w:val="32"/>
          <w:szCs w:val="32"/>
        </w:rPr>
        <w:t>T</w:t>
      </w:r>
      <w:r w:rsidR="00B1395E" w:rsidRPr="00A90339">
        <w:rPr>
          <w:rFonts w:ascii="Calibri" w:hAnsi="Calibri" w:cs="Calibri"/>
          <w:sz w:val="32"/>
          <w:szCs w:val="32"/>
        </w:rPr>
        <w:t>rained</w:t>
      </w:r>
      <w:r w:rsidR="005B519B" w:rsidRPr="00A90339">
        <w:rPr>
          <w:rFonts w:ascii="Calibri" w:hAnsi="Calibri" w:cs="Calibri"/>
          <w:sz w:val="32"/>
          <w:szCs w:val="32"/>
        </w:rPr>
        <w:t xml:space="preserve"> in the Grief Recovery Method.</w:t>
      </w:r>
    </w:p>
    <w:p w14:paraId="3D3A5909" w14:textId="5D4001F2" w:rsidR="007A4182" w:rsidRPr="00A90339" w:rsidRDefault="007A4182" w:rsidP="006C1C4B">
      <w:pPr>
        <w:pStyle w:val="NormalWeb"/>
        <w:spacing w:before="0" w:beforeAutospacing="0" w:after="120" w:afterAutospacing="0"/>
        <w:rPr>
          <w:rFonts w:ascii="Calibri" w:hAnsi="Calibri" w:cs="Calibri"/>
          <w:sz w:val="32"/>
          <w:szCs w:val="32"/>
        </w:rPr>
      </w:pPr>
      <w:r w:rsidRPr="00A90339">
        <w:rPr>
          <w:rFonts w:ascii="Calibri" w:hAnsi="Calibri" w:cs="Calibri"/>
          <w:i/>
          <w:iCs/>
          <w:sz w:val="32"/>
          <w:szCs w:val="32"/>
          <w:u w:val="single"/>
        </w:rPr>
        <w:t>Client focus</w:t>
      </w:r>
      <w:r w:rsidRPr="00A90339">
        <w:rPr>
          <w:rFonts w:ascii="Calibri" w:hAnsi="Calibri" w:cs="Calibri"/>
          <w:i/>
          <w:iCs/>
          <w:sz w:val="32"/>
          <w:szCs w:val="32"/>
        </w:rPr>
        <w:t>:</w:t>
      </w:r>
      <w:r w:rsidR="006C1C4B" w:rsidRPr="00A90339">
        <w:rPr>
          <w:rFonts w:ascii="Calibri" w:hAnsi="Calibri" w:cs="Calibri"/>
          <w:i/>
          <w:iCs/>
          <w:sz w:val="32"/>
          <w:szCs w:val="32"/>
        </w:rPr>
        <w:t xml:space="preserve"> </w:t>
      </w:r>
      <w:r w:rsidR="006C1C4B" w:rsidRPr="00A90339">
        <w:rPr>
          <w:rFonts w:ascii="Calibri" w:hAnsi="Calibri" w:cs="Calibri"/>
          <w:sz w:val="32"/>
          <w:szCs w:val="32"/>
        </w:rPr>
        <w:t>Individual adults and couples.</w:t>
      </w:r>
    </w:p>
    <w:p w14:paraId="347D8E6C" w14:textId="77777777" w:rsidR="005131B6" w:rsidRPr="00A90339" w:rsidRDefault="005131B6" w:rsidP="001C3037">
      <w:pPr>
        <w:pStyle w:val="NormalWeb"/>
        <w:spacing w:before="0" w:beforeAutospacing="0" w:after="0" w:afterAutospacing="0"/>
        <w:rPr>
          <w:rFonts w:ascii="Calibri" w:hAnsi="Calibri" w:cs="Calibri"/>
          <w:b/>
          <w:bCs/>
          <w:sz w:val="32"/>
          <w:szCs w:val="32"/>
          <w:u w:val="single"/>
        </w:rPr>
      </w:pPr>
      <w:bookmarkStart w:id="13" w:name="_Hlk200872225"/>
      <w:bookmarkEnd w:id="12"/>
      <w:r w:rsidRPr="00A90339">
        <w:rPr>
          <w:rFonts w:ascii="Calibri" w:hAnsi="Calibri" w:cs="Calibri"/>
          <w:b/>
          <w:bCs/>
          <w:sz w:val="32"/>
          <w:szCs w:val="32"/>
          <w:u w:val="single"/>
        </w:rPr>
        <w:t>Michael Yunker, MA, NCC</w:t>
      </w:r>
      <w:r w:rsidRPr="00A90339">
        <w:rPr>
          <w:rFonts w:ascii="Calibri" w:hAnsi="Calibri" w:cs="Calibri"/>
          <w:i/>
          <w:iCs/>
          <w:sz w:val="32"/>
          <w:szCs w:val="32"/>
        </w:rPr>
        <w:t xml:space="preserve"> – Christian-based</w:t>
      </w:r>
    </w:p>
    <w:p w14:paraId="4FCD9C60" w14:textId="5F686A30" w:rsidR="005131B6" w:rsidRPr="00A90339" w:rsidRDefault="005131B6" w:rsidP="001C3037">
      <w:pPr>
        <w:pStyle w:val="NormalWeb"/>
        <w:spacing w:before="0" w:beforeAutospacing="0" w:after="80" w:afterAutospacing="0"/>
        <w:rPr>
          <w:rFonts w:ascii="Calibri" w:hAnsi="Calibri" w:cs="Calibri"/>
          <w:sz w:val="32"/>
          <w:szCs w:val="32"/>
        </w:rPr>
      </w:pPr>
      <w:r w:rsidRPr="00A90339">
        <w:rPr>
          <w:rFonts w:ascii="Calibri" w:hAnsi="Calibri" w:cs="Calibri"/>
          <w:sz w:val="32"/>
          <w:szCs w:val="32"/>
        </w:rPr>
        <w:t>#541-848-0879</w:t>
      </w:r>
      <w:r w:rsidR="00701BEE" w:rsidRPr="00A90339">
        <w:rPr>
          <w:rFonts w:ascii="Calibri" w:hAnsi="Calibri" w:cs="Calibri"/>
          <w:sz w:val="32"/>
          <w:szCs w:val="32"/>
        </w:rPr>
        <w:t xml:space="preserve"> or </w:t>
      </w:r>
      <w:r w:rsidRPr="00A90339">
        <w:rPr>
          <w:rFonts w:ascii="Calibri" w:hAnsi="Calibri" w:cs="Calibri"/>
          <w:sz w:val="32"/>
          <w:szCs w:val="32"/>
        </w:rPr>
        <w:t xml:space="preserve"> </w:t>
      </w:r>
      <w:r w:rsidR="00701BEE" w:rsidRPr="00A90339">
        <w:rPr>
          <w:rFonts w:ascii="Calibri" w:hAnsi="Calibri" w:cs="Calibri"/>
          <w:sz w:val="32"/>
          <w:szCs w:val="32"/>
        </w:rPr>
        <w:t>#971-202-0063</w:t>
      </w:r>
    </w:p>
    <w:p w14:paraId="4E6D753F" w14:textId="77777777" w:rsidR="00C70DAA" w:rsidRPr="00A90339" w:rsidRDefault="005131B6" w:rsidP="00A90339">
      <w:pPr>
        <w:pStyle w:val="NormalWeb"/>
        <w:spacing w:before="0" w:beforeAutospacing="0" w:after="0" w:afterAutospacing="0"/>
        <w:ind w:left="720" w:hanging="720"/>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sz w:val="32"/>
          <w:szCs w:val="32"/>
        </w:rPr>
        <w:t>:</w:t>
      </w:r>
      <w:r w:rsidR="0073048A" w:rsidRPr="00A90339">
        <w:rPr>
          <w:rFonts w:ascii="Calibri" w:hAnsi="Calibri" w:cs="Calibri"/>
          <w:sz w:val="32"/>
          <w:szCs w:val="32"/>
        </w:rPr>
        <w:t xml:space="preserve">  CBT, DBT, Motivational Interviewing, and a client-centered approach.</w:t>
      </w:r>
      <w:r w:rsidR="001750C5" w:rsidRPr="00A90339">
        <w:rPr>
          <w:rFonts w:ascii="Calibri" w:hAnsi="Calibri" w:cs="Calibri"/>
          <w:sz w:val="32"/>
          <w:szCs w:val="32"/>
        </w:rPr>
        <w:t xml:space="preserve">  He will lead </w:t>
      </w:r>
    </w:p>
    <w:p w14:paraId="1DF4F23B" w14:textId="0A25279D" w:rsidR="005131B6" w:rsidRPr="00A90339" w:rsidRDefault="001750C5" w:rsidP="00A90339">
      <w:pPr>
        <w:pStyle w:val="NormalWeb"/>
        <w:spacing w:before="0" w:beforeAutospacing="0" w:after="0" w:afterAutospacing="0"/>
        <w:ind w:left="720"/>
        <w:rPr>
          <w:rFonts w:ascii="Calibri" w:hAnsi="Calibri" w:cs="Calibri"/>
          <w:sz w:val="32"/>
          <w:szCs w:val="32"/>
        </w:rPr>
      </w:pPr>
      <w:r w:rsidRPr="00A90339">
        <w:rPr>
          <w:rFonts w:ascii="Calibri" w:hAnsi="Calibri" w:cs="Calibri"/>
          <w:sz w:val="32"/>
          <w:szCs w:val="32"/>
        </w:rPr>
        <w:lastRenderedPageBreak/>
        <w:t xml:space="preserve">the client lead as it pertains to the level of faith that is desired in </w:t>
      </w:r>
      <w:r w:rsidR="006C1C4B" w:rsidRPr="00A90339">
        <w:rPr>
          <w:rFonts w:ascii="Calibri" w:hAnsi="Calibri" w:cs="Calibri"/>
          <w:sz w:val="32"/>
          <w:szCs w:val="32"/>
        </w:rPr>
        <w:t>the</w:t>
      </w:r>
      <w:r w:rsidRPr="00A90339">
        <w:rPr>
          <w:rFonts w:ascii="Calibri" w:hAnsi="Calibri" w:cs="Calibri"/>
          <w:sz w:val="32"/>
          <w:szCs w:val="32"/>
        </w:rPr>
        <w:t xml:space="preserve"> counseling. </w:t>
      </w:r>
    </w:p>
    <w:p w14:paraId="58FD95BA" w14:textId="34AAD3C3" w:rsidR="005131B6" w:rsidRPr="00A90339" w:rsidRDefault="005131B6" w:rsidP="00C70DAA">
      <w:pPr>
        <w:pStyle w:val="NormalWeb"/>
        <w:spacing w:before="0" w:beforeAutospacing="0" w:after="120" w:afterAutospacing="0"/>
        <w:ind w:left="720" w:hanging="720"/>
        <w:rPr>
          <w:rFonts w:ascii="Calibri" w:hAnsi="Calibri" w:cs="Calibri"/>
          <w:sz w:val="32"/>
          <w:szCs w:val="32"/>
        </w:rPr>
      </w:pPr>
      <w:r w:rsidRPr="00A90339">
        <w:rPr>
          <w:rFonts w:ascii="Calibri" w:hAnsi="Calibri" w:cs="Calibri"/>
          <w:i/>
          <w:iCs/>
          <w:sz w:val="32"/>
          <w:szCs w:val="32"/>
          <w:u w:val="single"/>
        </w:rPr>
        <w:t>Client focus</w:t>
      </w:r>
      <w:r w:rsidRPr="00A90339">
        <w:rPr>
          <w:rFonts w:ascii="Calibri" w:hAnsi="Calibri" w:cs="Calibri"/>
          <w:sz w:val="32"/>
          <w:szCs w:val="32"/>
        </w:rPr>
        <w:t>:</w:t>
      </w:r>
      <w:r w:rsidR="00D455F3" w:rsidRPr="00A90339">
        <w:rPr>
          <w:rFonts w:ascii="Calibri" w:hAnsi="Calibri" w:cs="Calibri"/>
          <w:sz w:val="32"/>
          <w:szCs w:val="32"/>
        </w:rPr>
        <w:t xml:space="preserve">  Adolescents, adults, and couples. He also works with the homeless and those struggling with addiction. </w:t>
      </w:r>
      <w:r w:rsidR="00D77433" w:rsidRPr="00A90339">
        <w:rPr>
          <w:rFonts w:ascii="Calibri" w:hAnsi="Calibri" w:cs="Calibri"/>
          <w:sz w:val="32"/>
          <w:szCs w:val="32"/>
        </w:rPr>
        <w:t>In addition, he</w:t>
      </w:r>
      <w:r w:rsidR="00D455F3" w:rsidRPr="00A90339">
        <w:rPr>
          <w:rFonts w:ascii="Calibri" w:hAnsi="Calibri" w:cs="Calibri"/>
          <w:sz w:val="32"/>
          <w:szCs w:val="32"/>
        </w:rPr>
        <w:t xml:space="preserve"> works with men at The Shepherd's House who are in long-term recovery. </w:t>
      </w:r>
    </w:p>
    <w:p w14:paraId="37302E28" w14:textId="466EB3B1" w:rsidR="002A413E" w:rsidRPr="00A90339" w:rsidRDefault="000A232D" w:rsidP="005131B6">
      <w:pPr>
        <w:pStyle w:val="NormalWeb"/>
        <w:spacing w:before="0" w:beforeAutospacing="0" w:after="0" w:afterAutospacing="0"/>
        <w:rPr>
          <w:rFonts w:ascii="Calibri" w:hAnsi="Calibri" w:cs="Calibri"/>
          <w:i/>
          <w:iCs/>
          <w:sz w:val="32"/>
          <w:szCs w:val="32"/>
        </w:rPr>
      </w:pPr>
      <w:r w:rsidRPr="00A90339">
        <w:rPr>
          <w:rFonts w:ascii="Calibri" w:hAnsi="Calibri" w:cs="Calibri"/>
          <w:b/>
          <w:bCs/>
          <w:sz w:val="32"/>
          <w:szCs w:val="32"/>
          <w:u w:val="single"/>
        </w:rPr>
        <w:t>Watercup Counseling Services, Redmond Oregon</w:t>
      </w:r>
      <w:r w:rsidR="004677EB" w:rsidRPr="00A90339">
        <w:rPr>
          <w:rFonts w:ascii="Calibri" w:hAnsi="Calibri" w:cs="Calibri"/>
          <w:b/>
          <w:bCs/>
          <w:sz w:val="32"/>
          <w:szCs w:val="32"/>
          <w:u w:val="single"/>
        </w:rPr>
        <w:t xml:space="preserve"> </w:t>
      </w:r>
      <w:r w:rsidR="004677EB" w:rsidRPr="00A90339">
        <w:rPr>
          <w:rFonts w:ascii="Calibri" w:hAnsi="Calibri" w:cs="Calibri"/>
          <w:sz w:val="32"/>
          <w:szCs w:val="32"/>
        </w:rPr>
        <w:t xml:space="preserve">– </w:t>
      </w:r>
      <w:bookmarkStart w:id="14" w:name="_Hlk200727738"/>
      <w:r w:rsidR="004677EB" w:rsidRPr="00A90339">
        <w:rPr>
          <w:rFonts w:ascii="Calibri" w:hAnsi="Calibri" w:cs="Calibri"/>
          <w:i/>
          <w:iCs/>
          <w:sz w:val="32"/>
          <w:szCs w:val="32"/>
        </w:rPr>
        <w:t>Christian-based</w:t>
      </w:r>
    </w:p>
    <w:p w14:paraId="6EF8F939" w14:textId="3D4608D5" w:rsidR="000A232D" w:rsidRPr="00A90339" w:rsidRDefault="002A413E" w:rsidP="002E7254">
      <w:pPr>
        <w:pStyle w:val="NormalWeb"/>
        <w:spacing w:before="0" w:beforeAutospacing="0" w:after="80" w:afterAutospacing="0"/>
        <w:rPr>
          <w:rFonts w:ascii="Calibri" w:hAnsi="Calibri" w:cs="Calibri"/>
          <w:sz w:val="32"/>
          <w:szCs w:val="32"/>
        </w:rPr>
      </w:pPr>
      <w:bookmarkStart w:id="15" w:name="_Hlk200987657"/>
      <w:bookmarkStart w:id="16" w:name="_Hlk200726533"/>
      <w:bookmarkEnd w:id="14"/>
      <w:r w:rsidRPr="00A90339">
        <w:rPr>
          <w:rFonts w:ascii="Calibri" w:hAnsi="Calibri" w:cs="Calibri"/>
          <w:sz w:val="32"/>
          <w:szCs w:val="32"/>
        </w:rPr>
        <w:t>#</w:t>
      </w:r>
      <w:r w:rsidR="000A232D" w:rsidRPr="00A90339">
        <w:rPr>
          <w:rFonts w:ascii="Calibri" w:hAnsi="Calibri" w:cs="Calibri"/>
          <w:sz w:val="32"/>
          <w:szCs w:val="32"/>
        </w:rPr>
        <w:t>541-848-0879</w:t>
      </w:r>
    </w:p>
    <w:bookmarkEnd w:id="15"/>
    <w:p w14:paraId="47228158" w14:textId="56642E4F" w:rsidR="0061299C" w:rsidRPr="00A90339" w:rsidRDefault="0061299C" w:rsidP="00AC1665">
      <w:pPr>
        <w:pStyle w:val="NormalWeb"/>
        <w:spacing w:before="0" w:beforeAutospacing="0" w:after="0" w:afterAutospacing="0"/>
        <w:rPr>
          <w:rFonts w:ascii="Calibri" w:hAnsi="Calibri" w:cs="Calibri"/>
          <w:sz w:val="32"/>
          <w:szCs w:val="32"/>
        </w:rPr>
      </w:pPr>
      <w:r w:rsidRPr="00A90339">
        <w:rPr>
          <w:rFonts w:ascii="Calibri" w:hAnsi="Calibri" w:cs="Calibri"/>
          <w:i/>
          <w:iCs/>
          <w:sz w:val="32"/>
          <w:szCs w:val="32"/>
          <w:u w:val="single"/>
        </w:rPr>
        <w:t>Therapy modality</w:t>
      </w:r>
      <w:r w:rsidRPr="00A90339">
        <w:rPr>
          <w:rFonts w:ascii="Calibri" w:hAnsi="Calibri" w:cs="Calibri"/>
          <w:sz w:val="32"/>
          <w:szCs w:val="32"/>
        </w:rPr>
        <w:t>:</w:t>
      </w:r>
      <w:r w:rsidR="00414224" w:rsidRPr="00A90339">
        <w:rPr>
          <w:rFonts w:ascii="Calibri" w:hAnsi="Calibri" w:cs="Calibri"/>
          <w:sz w:val="32"/>
          <w:szCs w:val="32"/>
        </w:rPr>
        <w:t xml:space="preserve">  varies by therapist</w:t>
      </w:r>
    </w:p>
    <w:p w14:paraId="11C8D893" w14:textId="376C0010" w:rsidR="0061299C" w:rsidRPr="00A90339" w:rsidRDefault="0061299C" w:rsidP="005131B6">
      <w:pPr>
        <w:pStyle w:val="NormalWeb"/>
        <w:spacing w:before="0" w:beforeAutospacing="0" w:after="120" w:afterAutospacing="0"/>
        <w:rPr>
          <w:rFonts w:ascii="Calibri" w:hAnsi="Calibri" w:cs="Calibri"/>
          <w:sz w:val="32"/>
          <w:szCs w:val="32"/>
        </w:rPr>
      </w:pPr>
      <w:r w:rsidRPr="00A90339">
        <w:rPr>
          <w:rFonts w:ascii="Calibri" w:hAnsi="Calibri" w:cs="Calibri"/>
          <w:i/>
          <w:iCs/>
          <w:sz w:val="32"/>
          <w:szCs w:val="32"/>
          <w:u w:val="single"/>
        </w:rPr>
        <w:t>Client focus</w:t>
      </w:r>
      <w:r w:rsidRPr="00A90339">
        <w:rPr>
          <w:rFonts w:ascii="Calibri" w:hAnsi="Calibri" w:cs="Calibri"/>
          <w:sz w:val="32"/>
          <w:szCs w:val="32"/>
        </w:rPr>
        <w:t>:</w:t>
      </w:r>
      <w:r w:rsidR="00414224" w:rsidRPr="00A90339">
        <w:rPr>
          <w:rFonts w:ascii="Calibri" w:hAnsi="Calibri" w:cs="Calibri"/>
          <w:sz w:val="32"/>
          <w:szCs w:val="32"/>
        </w:rPr>
        <w:t xml:space="preserve">  varies by therapist</w:t>
      </w:r>
    </w:p>
    <w:p w14:paraId="52387E59" w14:textId="77777777" w:rsidR="00AC1665" w:rsidRPr="00A90339" w:rsidRDefault="00AC1665" w:rsidP="00AC1665">
      <w:pPr>
        <w:spacing w:after="0" w:line="240" w:lineRule="auto"/>
        <w:rPr>
          <w:rFonts w:ascii="Calibri" w:hAnsi="Calibri" w:cs="Calibri"/>
          <w:sz w:val="32"/>
          <w:szCs w:val="32"/>
          <w:u w:val="single"/>
        </w:rPr>
      </w:pPr>
      <w:r w:rsidRPr="00A90339">
        <w:rPr>
          <w:rFonts w:ascii="Calibri" w:hAnsi="Calibri" w:cs="Calibri"/>
          <w:b/>
          <w:bCs/>
          <w:sz w:val="32"/>
          <w:szCs w:val="32"/>
          <w:u w:val="single"/>
        </w:rPr>
        <w:t>Lifeworks of Central Oregon</w:t>
      </w:r>
    </w:p>
    <w:p w14:paraId="5C53F9C4" w14:textId="77777777" w:rsidR="00AC1665" w:rsidRPr="00A90339" w:rsidRDefault="00AC1665" w:rsidP="009B0B47">
      <w:pPr>
        <w:spacing w:after="240" w:line="240" w:lineRule="auto"/>
        <w:rPr>
          <w:rFonts w:ascii="Calibri" w:hAnsi="Calibri" w:cs="Calibri"/>
          <w:sz w:val="32"/>
          <w:szCs w:val="32"/>
        </w:rPr>
      </w:pPr>
      <w:r w:rsidRPr="00A90339">
        <w:rPr>
          <w:rFonts w:ascii="Calibri" w:hAnsi="Calibri" w:cs="Calibri"/>
          <w:sz w:val="32"/>
          <w:szCs w:val="32"/>
        </w:rPr>
        <w:t xml:space="preserve">#541-382-8862 </w:t>
      </w:r>
    </w:p>
    <w:p w14:paraId="3DC45FC1" w14:textId="23BF411E" w:rsidR="00F424F3" w:rsidRPr="00A90339" w:rsidRDefault="005E51AA" w:rsidP="00F424F3">
      <w:pPr>
        <w:shd w:val="clear" w:color="auto" w:fill="D9D9D9" w:themeFill="background1" w:themeFillShade="D9"/>
        <w:spacing w:after="0" w:line="240" w:lineRule="auto"/>
        <w:jc w:val="center"/>
        <w:rPr>
          <w:rFonts w:ascii="Calibri" w:hAnsi="Calibri" w:cs="Calibri"/>
          <w:b/>
          <w:bCs/>
          <w:i/>
          <w:iCs/>
          <w:sz w:val="32"/>
          <w:szCs w:val="32"/>
        </w:rPr>
      </w:pPr>
      <w:bookmarkStart w:id="17" w:name="_Hlk200134606"/>
      <w:bookmarkEnd w:id="13"/>
      <w:bookmarkEnd w:id="16"/>
      <w:r w:rsidRPr="00A90339">
        <w:rPr>
          <w:rFonts w:ascii="Calibri" w:hAnsi="Calibri" w:cs="Calibri"/>
          <w:b/>
          <w:bCs/>
          <w:i/>
          <w:iCs/>
          <w:sz w:val="32"/>
          <w:szCs w:val="32"/>
        </w:rPr>
        <w:t>Physical/Mental Disability</w:t>
      </w:r>
      <w:r w:rsidR="00F424F3" w:rsidRPr="00A90339">
        <w:rPr>
          <w:rFonts w:ascii="Calibri" w:hAnsi="Calibri" w:cs="Calibri"/>
          <w:b/>
          <w:bCs/>
          <w:i/>
          <w:iCs/>
          <w:sz w:val="32"/>
          <w:szCs w:val="32"/>
        </w:rPr>
        <w:t xml:space="preserve"> Services</w:t>
      </w:r>
    </w:p>
    <w:bookmarkEnd w:id="17"/>
    <w:p w14:paraId="046B1377" w14:textId="77777777" w:rsidR="00F424F3" w:rsidRPr="00A90339" w:rsidRDefault="00F424F3" w:rsidP="00430810">
      <w:pPr>
        <w:shd w:val="clear" w:color="auto" w:fill="FFFFFF"/>
        <w:spacing w:before="120" w:after="0" w:line="240" w:lineRule="auto"/>
        <w:rPr>
          <w:rFonts w:ascii="Calibri" w:eastAsia="Times New Roman" w:hAnsi="Calibri" w:cs="Calibri"/>
          <w:b/>
          <w:bCs/>
          <w:kern w:val="0"/>
          <w:sz w:val="32"/>
          <w:szCs w:val="32"/>
          <w:u w:val="single"/>
          <w14:ligatures w14:val="none"/>
        </w:rPr>
      </w:pPr>
      <w:r w:rsidRPr="00A90339">
        <w:rPr>
          <w:rFonts w:ascii="Calibri" w:eastAsia="Times New Roman" w:hAnsi="Calibri" w:cs="Calibri"/>
          <w:b/>
          <w:bCs/>
          <w:kern w:val="0"/>
          <w:sz w:val="32"/>
          <w:szCs w:val="32"/>
          <w:u w:val="single"/>
          <w14:ligatures w14:val="none"/>
        </w:rPr>
        <w:t>Child Protective Services</w:t>
      </w:r>
    </w:p>
    <w:p w14:paraId="1AD674CE" w14:textId="77777777" w:rsidR="00F424F3" w:rsidRPr="00A90339" w:rsidRDefault="00F424F3" w:rsidP="00430810">
      <w:pPr>
        <w:shd w:val="clear" w:color="auto" w:fill="FFFFFF"/>
        <w:spacing w:after="0" w:line="240" w:lineRule="auto"/>
        <w:rPr>
          <w:rFonts w:ascii="Calibri" w:eastAsia="Times New Roman" w:hAnsi="Calibri" w:cs="Calibri"/>
          <w:kern w:val="0"/>
          <w:sz w:val="32"/>
          <w:szCs w:val="32"/>
          <w14:ligatures w14:val="none"/>
        </w:rPr>
      </w:pPr>
      <w:r w:rsidRPr="00A90339">
        <w:rPr>
          <w:rFonts w:ascii="Calibri" w:eastAsia="Times New Roman" w:hAnsi="Calibri" w:cs="Calibri"/>
          <w:kern w:val="0"/>
          <w:sz w:val="32"/>
          <w:szCs w:val="32"/>
          <w14:ligatures w14:val="none"/>
        </w:rPr>
        <w:t>#541-693-2700 (for mandatory reporting)</w:t>
      </w:r>
    </w:p>
    <w:p w14:paraId="304BBBA2" w14:textId="3A986C96" w:rsidR="00F424F3" w:rsidRPr="00A90339" w:rsidRDefault="00F424F3" w:rsidP="00430810">
      <w:pPr>
        <w:shd w:val="clear" w:color="auto" w:fill="FFFFFF"/>
        <w:spacing w:after="120" w:line="240" w:lineRule="auto"/>
        <w:rPr>
          <w:rFonts w:ascii="Calibri" w:eastAsia="Times New Roman" w:hAnsi="Calibri" w:cs="Calibri"/>
          <w:kern w:val="0"/>
          <w:sz w:val="32"/>
          <w:szCs w:val="32"/>
          <w14:ligatures w14:val="none"/>
        </w:rPr>
      </w:pPr>
      <w:r w:rsidRPr="00A90339">
        <w:rPr>
          <w:rFonts w:ascii="Calibri" w:eastAsia="Times New Roman" w:hAnsi="Calibri" w:cs="Calibri"/>
          <w:kern w:val="0"/>
          <w:sz w:val="32"/>
          <w:szCs w:val="32"/>
          <w14:ligatures w14:val="none"/>
        </w:rPr>
        <w:t>(</w:t>
      </w:r>
      <w:proofErr w:type="gramStart"/>
      <w:r w:rsidRPr="00A90339">
        <w:rPr>
          <w:rFonts w:ascii="Calibri" w:eastAsia="Times New Roman" w:hAnsi="Calibri" w:cs="Calibri"/>
          <w:kern w:val="0"/>
          <w:sz w:val="32"/>
          <w:szCs w:val="32"/>
          <w14:ligatures w14:val="none"/>
        </w:rPr>
        <w:t>or) #</w:t>
      </w:r>
      <w:proofErr w:type="gramEnd"/>
      <w:r w:rsidRPr="00A90339">
        <w:rPr>
          <w:rFonts w:ascii="Calibri" w:eastAsia="Times New Roman" w:hAnsi="Calibri" w:cs="Calibri"/>
          <w:kern w:val="0"/>
          <w:sz w:val="32"/>
          <w:szCs w:val="32"/>
          <w14:ligatures w14:val="none"/>
        </w:rPr>
        <w:t>9</w:t>
      </w:r>
      <w:r w:rsidR="00616E30" w:rsidRPr="00A90339">
        <w:rPr>
          <w:rFonts w:ascii="Calibri" w:eastAsia="Times New Roman" w:hAnsi="Calibri" w:cs="Calibri"/>
          <w:kern w:val="0"/>
          <w:sz w:val="32"/>
          <w:szCs w:val="32"/>
          <w14:ligatures w14:val="none"/>
        </w:rPr>
        <w:t>1</w:t>
      </w:r>
      <w:r w:rsidRPr="00A90339">
        <w:rPr>
          <w:rFonts w:ascii="Calibri" w:eastAsia="Times New Roman" w:hAnsi="Calibri" w:cs="Calibri"/>
          <w:kern w:val="0"/>
          <w:sz w:val="32"/>
          <w:szCs w:val="32"/>
          <w14:ligatures w14:val="none"/>
        </w:rPr>
        <w:t>1 (police)</w:t>
      </w:r>
    </w:p>
    <w:p w14:paraId="646A038D" w14:textId="77777777" w:rsidR="00F424F3" w:rsidRPr="00A90339" w:rsidRDefault="00F424F3" w:rsidP="00430810">
      <w:pPr>
        <w:shd w:val="clear" w:color="auto" w:fill="FFFFFF"/>
        <w:spacing w:after="0" w:line="240" w:lineRule="auto"/>
        <w:rPr>
          <w:rFonts w:ascii="Calibri" w:eastAsia="Times New Roman" w:hAnsi="Calibri" w:cs="Calibri"/>
          <w:b/>
          <w:bCs/>
          <w:kern w:val="0"/>
          <w:sz w:val="32"/>
          <w:szCs w:val="32"/>
          <w:u w:val="single"/>
          <w14:ligatures w14:val="none"/>
        </w:rPr>
      </w:pPr>
      <w:r w:rsidRPr="00A90339">
        <w:rPr>
          <w:rFonts w:ascii="Calibri" w:eastAsia="Times New Roman" w:hAnsi="Calibri" w:cs="Calibri"/>
          <w:b/>
          <w:bCs/>
          <w:kern w:val="0"/>
          <w:sz w:val="32"/>
          <w:szCs w:val="32"/>
          <w:u w:val="single"/>
          <w14:ligatures w14:val="none"/>
        </w:rPr>
        <w:t>Child Welfare, Bend</w:t>
      </w:r>
    </w:p>
    <w:p w14:paraId="52171FEC" w14:textId="77777777" w:rsidR="00F424F3" w:rsidRPr="00A90339" w:rsidRDefault="00F424F3" w:rsidP="00430810">
      <w:pPr>
        <w:shd w:val="clear" w:color="auto" w:fill="FFFFFF"/>
        <w:spacing w:after="120" w:line="240" w:lineRule="auto"/>
        <w:rPr>
          <w:rFonts w:ascii="Calibri" w:eastAsia="Times New Roman" w:hAnsi="Calibri" w:cs="Calibri"/>
          <w:kern w:val="0"/>
          <w:sz w:val="32"/>
          <w:szCs w:val="32"/>
          <w14:ligatures w14:val="none"/>
        </w:rPr>
      </w:pPr>
      <w:r w:rsidRPr="00A90339">
        <w:rPr>
          <w:rFonts w:ascii="Calibri" w:eastAsia="Times New Roman" w:hAnsi="Calibri" w:cs="Calibri"/>
          <w:kern w:val="0"/>
          <w:sz w:val="32"/>
          <w:szCs w:val="32"/>
          <w14:ligatures w14:val="none"/>
        </w:rPr>
        <w:t>#541-388-6161</w:t>
      </w:r>
    </w:p>
    <w:p w14:paraId="5C30898F" w14:textId="77777777" w:rsidR="00F424F3" w:rsidRPr="00A90339" w:rsidRDefault="00F424F3" w:rsidP="00430810">
      <w:pPr>
        <w:shd w:val="clear" w:color="auto" w:fill="FFFFFF"/>
        <w:spacing w:after="0" w:line="240" w:lineRule="auto"/>
        <w:rPr>
          <w:rFonts w:ascii="Calibri" w:eastAsia="Times New Roman" w:hAnsi="Calibri" w:cs="Calibri"/>
          <w:b/>
          <w:bCs/>
          <w:kern w:val="0"/>
          <w:sz w:val="32"/>
          <w:szCs w:val="32"/>
          <w:u w:val="single"/>
          <w14:ligatures w14:val="none"/>
        </w:rPr>
      </w:pPr>
      <w:r w:rsidRPr="00A90339">
        <w:rPr>
          <w:rFonts w:ascii="Calibri" w:eastAsia="Times New Roman" w:hAnsi="Calibri" w:cs="Calibri"/>
          <w:b/>
          <w:bCs/>
          <w:kern w:val="0"/>
          <w:sz w:val="32"/>
          <w:szCs w:val="32"/>
          <w:u w:val="single"/>
          <w14:ligatures w14:val="none"/>
        </w:rPr>
        <w:t>KidsCenter</w:t>
      </w:r>
    </w:p>
    <w:p w14:paraId="4D1A1135" w14:textId="77777777" w:rsidR="00F424F3" w:rsidRPr="00A90339" w:rsidRDefault="00F424F3" w:rsidP="00430810">
      <w:pPr>
        <w:shd w:val="clear" w:color="auto" w:fill="FFFFFF"/>
        <w:spacing w:after="120" w:line="240" w:lineRule="auto"/>
        <w:rPr>
          <w:rFonts w:ascii="Calibri" w:hAnsi="Calibri" w:cs="Calibri"/>
          <w:sz w:val="32"/>
          <w:szCs w:val="32"/>
        </w:rPr>
      </w:pPr>
      <w:hyperlink r:id="rId9" w:history="1">
        <w:r w:rsidRPr="00A90339">
          <w:rPr>
            <w:rStyle w:val="Hyperlink"/>
            <w:rFonts w:ascii="Calibri" w:eastAsia="Times New Roman" w:hAnsi="Calibri" w:cs="Calibri"/>
            <w:color w:val="auto"/>
            <w:kern w:val="0"/>
            <w:sz w:val="32"/>
            <w:szCs w:val="32"/>
            <w14:ligatures w14:val="none"/>
          </w:rPr>
          <w:t>https://kidscenter.org</w:t>
        </w:r>
      </w:hyperlink>
    </w:p>
    <w:p w14:paraId="71D7A9F8" w14:textId="72B380E0" w:rsidR="005E51AA" w:rsidRPr="00A90339" w:rsidRDefault="005E51AA" w:rsidP="00430810">
      <w:pPr>
        <w:shd w:val="clear" w:color="auto" w:fill="FFFFFF"/>
        <w:spacing w:before="120" w:after="0" w:line="240" w:lineRule="auto"/>
        <w:rPr>
          <w:rFonts w:ascii="Calibri" w:eastAsia="Times New Roman" w:hAnsi="Calibri" w:cs="Calibri"/>
          <w:kern w:val="0"/>
          <w:sz w:val="32"/>
          <w:szCs w:val="32"/>
          <w14:ligatures w14:val="none"/>
        </w:rPr>
      </w:pPr>
      <w:r w:rsidRPr="00A90339">
        <w:rPr>
          <w:rFonts w:ascii="Calibri" w:eastAsia="Times New Roman" w:hAnsi="Calibri" w:cs="Calibri"/>
          <w:b/>
          <w:bCs/>
          <w:kern w:val="0"/>
          <w:sz w:val="32"/>
          <w:szCs w:val="32"/>
          <w:u w:val="single"/>
          <w14:ligatures w14:val="none"/>
        </w:rPr>
        <w:t>Department of Human Services (DHS</w:t>
      </w:r>
      <w:r w:rsidRPr="00A90339">
        <w:rPr>
          <w:rFonts w:ascii="Calibri" w:eastAsia="Times New Roman" w:hAnsi="Calibri" w:cs="Calibri"/>
          <w:b/>
          <w:bCs/>
          <w:kern w:val="0"/>
          <w:sz w:val="32"/>
          <w:szCs w:val="32"/>
          <w14:ligatures w14:val="none"/>
        </w:rPr>
        <w:t>)</w:t>
      </w:r>
      <w:r w:rsidRPr="00A90339">
        <w:rPr>
          <w:rFonts w:ascii="Calibri" w:eastAsia="Times New Roman" w:hAnsi="Calibri" w:cs="Calibri"/>
          <w:kern w:val="0"/>
          <w:sz w:val="32"/>
          <w:szCs w:val="32"/>
          <w14:ligatures w14:val="none"/>
        </w:rPr>
        <w:t xml:space="preserve"> Bend</w:t>
      </w:r>
    </w:p>
    <w:p w14:paraId="006F5CEE" w14:textId="50B60481" w:rsidR="005E51AA" w:rsidRPr="00A90339" w:rsidRDefault="005E51AA" w:rsidP="00430810">
      <w:pPr>
        <w:shd w:val="clear" w:color="auto" w:fill="FFFFFF"/>
        <w:spacing w:after="60" w:line="240" w:lineRule="auto"/>
        <w:rPr>
          <w:rFonts w:ascii="Calibri" w:eastAsia="Times New Roman" w:hAnsi="Calibri" w:cs="Calibri"/>
          <w:kern w:val="0"/>
          <w:sz w:val="32"/>
          <w:szCs w:val="32"/>
          <w14:ligatures w14:val="none"/>
        </w:rPr>
      </w:pPr>
      <w:r w:rsidRPr="00A90339">
        <w:rPr>
          <w:rFonts w:ascii="Calibri" w:eastAsia="Times New Roman" w:hAnsi="Calibri" w:cs="Calibri"/>
          <w:kern w:val="0"/>
          <w:sz w:val="32"/>
          <w:szCs w:val="32"/>
          <w14:ligatures w14:val="none"/>
        </w:rPr>
        <w:t>#541-388-6336</w:t>
      </w:r>
    </w:p>
    <w:p w14:paraId="3A7E3F89" w14:textId="2F1B51B4" w:rsidR="006A3A35" w:rsidRPr="00A90339" w:rsidRDefault="00810B3A" w:rsidP="00810B3A">
      <w:pPr>
        <w:shd w:val="clear" w:color="auto" w:fill="FFFFFF"/>
        <w:spacing w:before="120" w:after="120" w:line="240" w:lineRule="auto"/>
        <w:ind w:left="450" w:hanging="360"/>
        <w:rPr>
          <w:rFonts w:ascii="Calibri" w:eastAsia="Times New Roman" w:hAnsi="Calibri" w:cs="Calibri"/>
          <w:kern w:val="0"/>
          <w:sz w:val="32"/>
          <w:szCs w:val="32"/>
          <w14:ligatures w14:val="none"/>
        </w:rPr>
      </w:pPr>
      <w:r w:rsidRPr="00A90339">
        <w:rPr>
          <w:rFonts w:ascii="Calibri" w:eastAsia="Times New Roman" w:hAnsi="Calibri" w:cs="Calibri"/>
          <w:kern w:val="0"/>
          <w:sz w:val="32"/>
          <w:szCs w:val="32"/>
          <w14:ligatures w14:val="none"/>
        </w:rPr>
        <w:t xml:space="preserve"> </w:t>
      </w:r>
      <w:r w:rsidRPr="00A90339">
        <w:rPr>
          <w:rFonts w:ascii="Calibri" w:eastAsia="Times New Roman" w:hAnsi="Calibri" w:cs="Calibri"/>
          <w:kern w:val="0"/>
          <w:sz w:val="32"/>
          <w:szCs w:val="32"/>
          <w14:ligatures w14:val="none"/>
        </w:rPr>
        <w:sym w:font="Wingdings 3" w:char="F05D"/>
      </w:r>
      <w:r w:rsidRPr="00A90339">
        <w:rPr>
          <w:rFonts w:ascii="Calibri" w:eastAsia="Times New Roman" w:hAnsi="Calibri" w:cs="Calibri"/>
          <w:kern w:val="0"/>
          <w:sz w:val="32"/>
          <w:szCs w:val="32"/>
          <w14:ligatures w14:val="none"/>
        </w:rPr>
        <w:t xml:space="preserve">  </w:t>
      </w:r>
      <w:r w:rsidR="005E51AA" w:rsidRPr="00A90339">
        <w:rPr>
          <w:rFonts w:ascii="Calibri" w:eastAsia="Times New Roman" w:hAnsi="Calibri" w:cs="Calibri"/>
          <w:kern w:val="0"/>
          <w:sz w:val="32"/>
          <w:szCs w:val="32"/>
          <w14:ligatures w14:val="none"/>
        </w:rPr>
        <w:t>Ask for Vocational Rehab Services. Go through the vocational rehab orientation. After orientation</w:t>
      </w:r>
      <w:r w:rsidRPr="00A90339">
        <w:rPr>
          <w:rFonts w:ascii="Calibri" w:eastAsia="Times New Roman" w:hAnsi="Calibri" w:cs="Calibri"/>
          <w:kern w:val="0"/>
          <w:sz w:val="32"/>
          <w:szCs w:val="32"/>
          <w14:ligatures w14:val="none"/>
        </w:rPr>
        <w:t xml:space="preserve"> </w:t>
      </w:r>
      <w:r w:rsidR="005E51AA" w:rsidRPr="00A90339">
        <w:rPr>
          <w:rFonts w:ascii="Calibri" w:eastAsia="Times New Roman" w:hAnsi="Calibri" w:cs="Calibri"/>
          <w:kern w:val="0"/>
          <w:sz w:val="32"/>
          <w:szCs w:val="32"/>
          <w14:ligatures w14:val="none"/>
        </w:rPr>
        <w:t>you will be able to make an appointment with a case worker who will be assigned to your case study.</w:t>
      </w:r>
    </w:p>
    <w:p w14:paraId="3EF6E3A1" w14:textId="77777777" w:rsidR="006A3A35" w:rsidRPr="00A90339" w:rsidRDefault="005E51AA" w:rsidP="00430810">
      <w:pPr>
        <w:shd w:val="clear" w:color="auto" w:fill="FFFFFF"/>
        <w:spacing w:before="120" w:after="0" w:line="240" w:lineRule="auto"/>
        <w:rPr>
          <w:rFonts w:ascii="Calibri" w:eastAsia="Times New Roman" w:hAnsi="Calibri" w:cs="Calibri"/>
          <w:b/>
          <w:bCs/>
          <w:kern w:val="0"/>
          <w:sz w:val="32"/>
          <w:szCs w:val="32"/>
          <w:u w:val="single"/>
          <w14:ligatures w14:val="none"/>
        </w:rPr>
      </w:pPr>
      <w:r w:rsidRPr="00A90339">
        <w:rPr>
          <w:rFonts w:ascii="Calibri" w:eastAsia="Times New Roman" w:hAnsi="Calibri" w:cs="Calibri"/>
          <w:b/>
          <w:bCs/>
          <w:kern w:val="0"/>
          <w:sz w:val="32"/>
          <w:szCs w:val="32"/>
          <w:u w:val="single"/>
          <w14:ligatures w14:val="none"/>
        </w:rPr>
        <w:t xml:space="preserve">N.A.M.I. National Association of Mental Illness </w:t>
      </w:r>
      <w:r w:rsidR="006A3A35" w:rsidRPr="00A90339">
        <w:rPr>
          <w:rFonts w:ascii="Calibri" w:eastAsia="Times New Roman" w:hAnsi="Calibri" w:cs="Calibri"/>
          <w:b/>
          <w:bCs/>
          <w:kern w:val="0"/>
          <w:sz w:val="32"/>
          <w:szCs w:val="32"/>
          <w:u w:val="single"/>
          <w14:ligatures w14:val="none"/>
        </w:rPr>
        <w:t>of Central Oregon</w:t>
      </w:r>
    </w:p>
    <w:p w14:paraId="4E986949" w14:textId="6D9F3777" w:rsidR="006A3A35" w:rsidRPr="00A90339" w:rsidRDefault="006A3A35" w:rsidP="00430810">
      <w:pPr>
        <w:shd w:val="clear" w:color="auto" w:fill="FFFFFF"/>
        <w:tabs>
          <w:tab w:val="left" w:pos="3855"/>
          <w:tab w:val="center" w:pos="4680"/>
        </w:tabs>
        <w:spacing w:after="120" w:line="240" w:lineRule="auto"/>
        <w:rPr>
          <w:rFonts w:ascii="Calibri" w:eastAsia="Times New Roman" w:hAnsi="Calibri" w:cs="Calibri"/>
          <w:b/>
          <w:bCs/>
          <w:kern w:val="0"/>
          <w:sz w:val="32"/>
          <w:szCs w:val="32"/>
          <w:u w:val="single"/>
          <w14:ligatures w14:val="none"/>
        </w:rPr>
      </w:pPr>
      <w:r w:rsidRPr="00A90339">
        <w:rPr>
          <w:rFonts w:ascii="Calibri" w:eastAsia="Times New Roman" w:hAnsi="Calibri" w:cs="Calibri"/>
          <w:kern w:val="0"/>
          <w:sz w:val="32"/>
          <w:szCs w:val="32"/>
          <w14:ligatures w14:val="none"/>
        </w:rPr>
        <w:t>#541-316-0167</w:t>
      </w:r>
    </w:p>
    <w:p w14:paraId="3D5FA4F6" w14:textId="77777777" w:rsidR="003D702C" w:rsidRDefault="003D702C" w:rsidP="00A158C6">
      <w:pPr>
        <w:spacing w:before="80" w:after="80" w:line="240" w:lineRule="auto"/>
        <w:rPr>
          <w:rFonts w:ascii="Calibri" w:hAnsi="Calibri" w:cs="Calibri"/>
          <w:b/>
          <w:bCs/>
          <w:sz w:val="32"/>
          <w:szCs w:val="32"/>
          <w:u w:val="single"/>
        </w:rPr>
      </w:pPr>
    </w:p>
    <w:p w14:paraId="12D6F671" w14:textId="2A87F8C7" w:rsidR="00A158C6" w:rsidRPr="00A90339" w:rsidRDefault="00A158C6" w:rsidP="00A158C6">
      <w:pPr>
        <w:spacing w:before="80" w:after="80" w:line="240" w:lineRule="auto"/>
        <w:rPr>
          <w:rFonts w:ascii="Calibri" w:hAnsi="Calibri" w:cs="Calibri"/>
          <w:b/>
          <w:bCs/>
          <w:sz w:val="32"/>
          <w:szCs w:val="32"/>
          <w:u w:val="single"/>
        </w:rPr>
      </w:pPr>
      <w:r w:rsidRPr="00A90339">
        <w:rPr>
          <w:rFonts w:ascii="Calibri" w:hAnsi="Calibri" w:cs="Calibri"/>
          <w:b/>
          <w:bCs/>
          <w:sz w:val="32"/>
          <w:szCs w:val="32"/>
          <w:u w:val="single"/>
        </w:rPr>
        <w:lastRenderedPageBreak/>
        <w:t xml:space="preserve">Best Care Treatment Services </w:t>
      </w:r>
    </w:p>
    <w:p w14:paraId="5BB902EC" w14:textId="77777777" w:rsidR="00A158C6" w:rsidRPr="00A90339" w:rsidRDefault="00A158C6" w:rsidP="00796D8F">
      <w:pPr>
        <w:spacing w:after="0" w:line="240" w:lineRule="auto"/>
        <w:ind w:firstLine="720"/>
        <w:rPr>
          <w:rFonts w:ascii="Calibri" w:hAnsi="Calibri" w:cs="Calibri"/>
          <w:sz w:val="32"/>
          <w:szCs w:val="32"/>
        </w:rPr>
      </w:pPr>
      <w:r w:rsidRPr="00A90339">
        <w:rPr>
          <w:rFonts w:ascii="Calibri" w:hAnsi="Calibri" w:cs="Calibri"/>
          <w:b/>
          <w:bCs/>
          <w:sz w:val="32"/>
          <w:szCs w:val="32"/>
        </w:rPr>
        <w:t xml:space="preserve">Redmond:  </w:t>
      </w:r>
      <w:r w:rsidRPr="00A90339">
        <w:rPr>
          <w:rFonts w:ascii="Calibri" w:hAnsi="Calibri" w:cs="Calibri"/>
          <w:sz w:val="32"/>
          <w:szCs w:val="32"/>
        </w:rPr>
        <w:t>#541-504-2218</w:t>
      </w:r>
    </w:p>
    <w:p w14:paraId="63B20893" w14:textId="77777777" w:rsidR="00A158C6" w:rsidRPr="00A90339" w:rsidRDefault="00A158C6" w:rsidP="00796D8F">
      <w:pPr>
        <w:spacing w:after="0" w:line="240" w:lineRule="auto"/>
        <w:ind w:firstLine="720"/>
        <w:rPr>
          <w:rFonts w:ascii="Calibri" w:hAnsi="Calibri" w:cs="Calibri"/>
          <w:sz w:val="32"/>
          <w:szCs w:val="32"/>
        </w:rPr>
      </w:pPr>
      <w:r w:rsidRPr="00A90339">
        <w:rPr>
          <w:rFonts w:ascii="Calibri" w:hAnsi="Calibri" w:cs="Calibri"/>
          <w:b/>
          <w:bCs/>
          <w:sz w:val="32"/>
          <w:szCs w:val="32"/>
        </w:rPr>
        <w:t xml:space="preserve">Prineville:  </w:t>
      </w:r>
      <w:r w:rsidRPr="00A90339">
        <w:rPr>
          <w:rFonts w:ascii="Calibri" w:hAnsi="Calibri" w:cs="Calibri"/>
          <w:sz w:val="32"/>
          <w:szCs w:val="32"/>
        </w:rPr>
        <w:t>#541-323-5330</w:t>
      </w:r>
    </w:p>
    <w:p w14:paraId="3FFFDE5F" w14:textId="77777777" w:rsidR="00A158C6" w:rsidRPr="00A90339" w:rsidRDefault="00A158C6" w:rsidP="00796D8F">
      <w:pPr>
        <w:spacing w:after="0" w:line="240" w:lineRule="auto"/>
        <w:ind w:firstLine="720"/>
        <w:rPr>
          <w:rFonts w:ascii="Calibri" w:hAnsi="Calibri" w:cs="Calibri"/>
          <w:sz w:val="32"/>
          <w:szCs w:val="32"/>
        </w:rPr>
      </w:pPr>
      <w:r w:rsidRPr="00A90339">
        <w:rPr>
          <w:rFonts w:ascii="Calibri" w:hAnsi="Calibri" w:cs="Calibri"/>
          <w:b/>
          <w:bCs/>
          <w:sz w:val="32"/>
          <w:szCs w:val="32"/>
        </w:rPr>
        <w:t xml:space="preserve">Madras:  </w:t>
      </w:r>
      <w:r w:rsidRPr="00A90339">
        <w:rPr>
          <w:rFonts w:ascii="Calibri" w:hAnsi="Calibri" w:cs="Calibri"/>
          <w:sz w:val="32"/>
          <w:szCs w:val="32"/>
        </w:rPr>
        <w:t>#541-475-6575</w:t>
      </w:r>
    </w:p>
    <w:p w14:paraId="5602BCB9" w14:textId="056B2E6C" w:rsidR="00A158C6" w:rsidRPr="00A90339" w:rsidRDefault="00A158C6" w:rsidP="00A158C6">
      <w:pPr>
        <w:spacing w:before="80" w:after="80" w:line="240" w:lineRule="auto"/>
        <w:rPr>
          <w:rFonts w:ascii="Calibri" w:hAnsi="Calibri" w:cs="Calibri"/>
          <w:b/>
          <w:bCs/>
          <w:sz w:val="32"/>
          <w:szCs w:val="32"/>
        </w:rPr>
      </w:pPr>
      <w:r w:rsidRPr="00A90339">
        <w:rPr>
          <w:rFonts w:ascii="Calibri" w:hAnsi="Calibri" w:cs="Calibri"/>
          <w:b/>
          <w:bCs/>
          <w:sz w:val="32"/>
          <w:szCs w:val="32"/>
          <w:u w:val="single"/>
        </w:rPr>
        <w:t>Brightways Counseling Group Eagle Crest/</w:t>
      </w:r>
      <w:proofErr w:type="gramStart"/>
      <w:r w:rsidR="009B0B47" w:rsidRPr="00A90339">
        <w:rPr>
          <w:rFonts w:ascii="Calibri" w:hAnsi="Calibri" w:cs="Calibri"/>
          <w:b/>
          <w:bCs/>
          <w:sz w:val="32"/>
          <w:szCs w:val="32"/>
          <w:u w:val="single"/>
        </w:rPr>
        <w:t>Madras</w:t>
      </w:r>
      <w:r w:rsidR="009B0B47" w:rsidRPr="00A90339">
        <w:rPr>
          <w:rFonts w:ascii="Calibri" w:hAnsi="Calibri" w:cs="Calibri"/>
          <w:sz w:val="32"/>
          <w:szCs w:val="32"/>
        </w:rPr>
        <w:t xml:space="preserve"> - #</w:t>
      </w:r>
      <w:proofErr w:type="gramEnd"/>
      <w:r w:rsidRPr="00A90339">
        <w:rPr>
          <w:rFonts w:ascii="Calibri" w:hAnsi="Calibri" w:cs="Calibri"/>
          <w:sz w:val="32"/>
          <w:szCs w:val="32"/>
        </w:rPr>
        <w:t>541-904-5216</w:t>
      </w:r>
    </w:p>
    <w:p w14:paraId="225BA3B1" w14:textId="60FCA024" w:rsidR="005E51AA" w:rsidRPr="00A90339" w:rsidRDefault="005E51AA" w:rsidP="00D608F2">
      <w:pPr>
        <w:shd w:val="clear" w:color="auto" w:fill="FFFFFF"/>
        <w:spacing w:after="0" w:line="240" w:lineRule="auto"/>
        <w:rPr>
          <w:rFonts w:ascii="Calibri" w:eastAsia="Times New Roman" w:hAnsi="Calibri" w:cs="Calibri"/>
          <w:kern w:val="0"/>
          <w:sz w:val="32"/>
          <w:szCs w:val="32"/>
          <w14:ligatures w14:val="none"/>
        </w:rPr>
      </w:pPr>
      <w:r w:rsidRPr="00A90339">
        <w:rPr>
          <w:rFonts w:ascii="Calibri" w:eastAsia="Times New Roman" w:hAnsi="Calibri" w:cs="Calibri"/>
          <w:b/>
          <w:bCs/>
          <w:kern w:val="0"/>
          <w:sz w:val="32"/>
          <w:szCs w:val="32"/>
          <w:u w:val="single"/>
          <w14:ligatures w14:val="none"/>
        </w:rPr>
        <w:t>Crook County Behavioral Health</w:t>
      </w:r>
      <w:r w:rsidR="00D608F2" w:rsidRPr="00A90339">
        <w:rPr>
          <w:rFonts w:ascii="Calibri" w:eastAsia="Times New Roman" w:hAnsi="Calibri" w:cs="Calibri"/>
          <w:kern w:val="0"/>
          <w:sz w:val="32"/>
          <w:szCs w:val="32"/>
          <w14:ligatures w14:val="none"/>
        </w:rPr>
        <w:t xml:space="preserve">:  </w:t>
      </w:r>
      <w:r w:rsidRPr="00A90339">
        <w:rPr>
          <w:rFonts w:ascii="Calibri" w:eastAsia="Times New Roman" w:hAnsi="Calibri" w:cs="Calibri"/>
          <w:kern w:val="0"/>
          <w:sz w:val="32"/>
          <w:szCs w:val="32"/>
          <w14:ligatures w14:val="none"/>
        </w:rPr>
        <w:t>#541-323-5330</w:t>
      </w:r>
    </w:p>
    <w:p w14:paraId="2E0CCA60" w14:textId="454A4DCF" w:rsidR="00A158C6" w:rsidRPr="00A90339" w:rsidRDefault="00D608F2" w:rsidP="00D608F2">
      <w:pPr>
        <w:spacing w:before="80" w:after="80" w:line="240" w:lineRule="auto"/>
        <w:rPr>
          <w:rFonts w:ascii="Calibri" w:hAnsi="Calibri" w:cs="Calibri"/>
          <w:b/>
          <w:bCs/>
          <w:sz w:val="32"/>
          <w:szCs w:val="32"/>
        </w:rPr>
      </w:pPr>
      <w:r w:rsidRPr="00A90339">
        <w:rPr>
          <w:rFonts w:ascii="Calibri" w:hAnsi="Calibri" w:cs="Calibri"/>
          <w:b/>
          <w:bCs/>
          <w:sz w:val="32"/>
          <w:szCs w:val="32"/>
          <w:u w:val="single"/>
        </w:rPr>
        <w:t>Deschutes County Behavioral Health</w:t>
      </w:r>
      <w:r w:rsidRPr="00A90339">
        <w:rPr>
          <w:rFonts w:ascii="Calibri" w:hAnsi="Calibri" w:cs="Calibri"/>
          <w:b/>
          <w:bCs/>
          <w:sz w:val="32"/>
          <w:szCs w:val="32"/>
        </w:rPr>
        <w:t xml:space="preserve"> </w:t>
      </w:r>
    </w:p>
    <w:p w14:paraId="5536D220" w14:textId="538EF2FE" w:rsidR="00D608F2" w:rsidRPr="00A90339" w:rsidRDefault="00D608F2" w:rsidP="00796D8F">
      <w:pPr>
        <w:spacing w:after="0" w:line="240" w:lineRule="auto"/>
        <w:ind w:firstLine="720"/>
        <w:rPr>
          <w:rFonts w:ascii="Calibri" w:hAnsi="Calibri" w:cs="Calibri"/>
          <w:b/>
          <w:bCs/>
          <w:sz w:val="32"/>
          <w:szCs w:val="32"/>
          <w:u w:val="single"/>
        </w:rPr>
      </w:pPr>
      <w:r w:rsidRPr="00A90339">
        <w:rPr>
          <w:rFonts w:ascii="Calibri" w:hAnsi="Calibri" w:cs="Calibri"/>
          <w:b/>
          <w:bCs/>
          <w:sz w:val="32"/>
          <w:szCs w:val="32"/>
        </w:rPr>
        <w:t xml:space="preserve">Bend:  </w:t>
      </w:r>
      <w:r w:rsidRPr="00A90339">
        <w:rPr>
          <w:rFonts w:ascii="Calibri" w:hAnsi="Calibri" w:cs="Calibri"/>
          <w:sz w:val="32"/>
          <w:szCs w:val="32"/>
        </w:rPr>
        <w:t>#541- 322-7146</w:t>
      </w:r>
    </w:p>
    <w:p w14:paraId="3327F9E1" w14:textId="420EF9B9" w:rsidR="00D608F2" w:rsidRPr="00A90339" w:rsidRDefault="00D608F2" w:rsidP="00796D8F">
      <w:pPr>
        <w:spacing w:after="120" w:line="240" w:lineRule="auto"/>
        <w:ind w:firstLine="720"/>
        <w:rPr>
          <w:rFonts w:ascii="Calibri" w:hAnsi="Calibri" w:cs="Calibri"/>
          <w:sz w:val="32"/>
          <w:szCs w:val="32"/>
        </w:rPr>
      </w:pPr>
      <w:r w:rsidRPr="00A90339">
        <w:rPr>
          <w:rFonts w:ascii="Calibri" w:hAnsi="Calibri" w:cs="Calibri"/>
          <w:b/>
          <w:bCs/>
          <w:sz w:val="32"/>
          <w:szCs w:val="32"/>
        </w:rPr>
        <w:t xml:space="preserve">Redmond:  </w:t>
      </w:r>
      <w:r w:rsidRPr="00A90339">
        <w:rPr>
          <w:rFonts w:ascii="Calibri" w:hAnsi="Calibri" w:cs="Calibri"/>
          <w:sz w:val="32"/>
          <w:szCs w:val="32"/>
        </w:rPr>
        <w:t>#541-322-7414</w:t>
      </w:r>
    </w:p>
    <w:p w14:paraId="08A7923D" w14:textId="5354E3EA" w:rsidR="00134987" w:rsidRPr="00A90339" w:rsidRDefault="00134987" w:rsidP="009E5439">
      <w:pPr>
        <w:pStyle w:val="NormalWeb"/>
        <w:shd w:val="clear" w:color="auto" w:fill="FFFFFF"/>
        <w:spacing w:before="0" w:beforeAutospacing="0" w:after="0" w:afterAutospacing="0"/>
        <w:rPr>
          <w:rStyle w:val="Strong"/>
          <w:rFonts w:ascii="Calibri" w:eastAsiaTheme="majorEastAsia" w:hAnsi="Calibri" w:cs="Calibri"/>
          <w:sz w:val="32"/>
          <w:szCs w:val="32"/>
          <w:u w:val="single"/>
        </w:rPr>
      </w:pPr>
      <w:r w:rsidRPr="00A90339">
        <w:rPr>
          <w:rStyle w:val="Strong"/>
          <w:rFonts w:ascii="Calibri" w:eastAsiaTheme="majorEastAsia" w:hAnsi="Calibri" w:cs="Calibri"/>
          <w:sz w:val="32"/>
          <w:szCs w:val="32"/>
          <w:u w:val="single"/>
        </w:rPr>
        <w:t>SkyCloud Mental Health</w:t>
      </w:r>
    </w:p>
    <w:p w14:paraId="1FA1ECD7" w14:textId="77777777" w:rsidR="00134987" w:rsidRPr="00A90339" w:rsidRDefault="00134987" w:rsidP="009E5439">
      <w:pPr>
        <w:pStyle w:val="NormalWeb"/>
        <w:shd w:val="clear" w:color="auto" w:fill="FFFFFF"/>
        <w:spacing w:before="0" w:beforeAutospacing="0" w:after="80" w:afterAutospacing="0"/>
        <w:rPr>
          <w:rStyle w:val="Strong"/>
          <w:rFonts w:ascii="Calibri" w:eastAsiaTheme="majorEastAsia" w:hAnsi="Calibri" w:cs="Calibri"/>
          <w:b w:val="0"/>
          <w:bCs w:val="0"/>
          <w:sz w:val="32"/>
          <w:szCs w:val="32"/>
        </w:rPr>
      </w:pPr>
      <w:r w:rsidRPr="00A90339">
        <w:rPr>
          <w:rStyle w:val="Strong"/>
          <w:rFonts w:ascii="Calibri" w:eastAsiaTheme="majorEastAsia" w:hAnsi="Calibri" w:cs="Calibri"/>
          <w:b w:val="0"/>
          <w:bCs w:val="0"/>
          <w:sz w:val="32"/>
          <w:szCs w:val="32"/>
        </w:rPr>
        <w:t>#503-694-3381</w:t>
      </w:r>
    </w:p>
    <w:p w14:paraId="2207B88E" w14:textId="77777777" w:rsidR="00134987" w:rsidRPr="00A90339" w:rsidRDefault="00134987" w:rsidP="00001252">
      <w:pPr>
        <w:pStyle w:val="NormalWeb"/>
        <w:shd w:val="clear" w:color="auto" w:fill="FFFFFF"/>
        <w:spacing w:before="0" w:beforeAutospacing="0" w:after="120" w:afterAutospacing="0"/>
        <w:ind w:left="720"/>
        <w:rPr>
          <w:rStyle w:val="Strong"/>
          <w:rFonts w:ascii="Calibri" w:eastAsiaTheme="majorEastAsia" w:hAnsi="Calibri" w:cs="Calibri"/>
          <w:b w:val="0"/>
          <w:bCs w:val="0"/>
          <w:sz w:val="32"/>
          <w:szCs w:val="32"/>
        </w:rPr>
      </w:pPr>
      <w:r w:rsidRPr="00A90339">
        <w:rPr>
          <w:rStyle w:val="Strong"/>
          <w:rFonts w:ascii="Calibri" w:eastAsiaTheme="majorEastAsia" w:hAnsi="Calibri" w:cs="Calibri"/>
          <w:b w:val="0"/>
          <w:bCs w:val="0"/>
          <w:sz w:val="32"/>
          <w:szCs w:val="32"/>
        </w:rPr>
        <w:t>In-person and TeleHealth Holistic Psychiatric Treatment</w:t>
      </w:r>
    </w:p>
    <w:p w14:paraId="0CE3FEDF" w14:textId="77777777" w:rsidR="009E5439" w:rsidRPr="00A90339" w:rsidRDefault="009E5439" w:rsidP="009E5439">
      <w:pPr>
        <w:spacing w:before="80" w:after="80" w:line="240" w:lineRule="auto"/>
        <w:rPr>
          <w:rFonts w:ascii="Calibri" w:hAnsi="Calibri" w:cs="Calibri"/>
          <w:b/>
          <w:bCs/>
          <w:sz w:val="32"/>
          <w:szCs w:val="32"/>
        </w:rPr>
      </w:pPr>
      <w:r w:rsidRPr="00A90339">
        <w:rPr>
          <w:rFonts w:ascii="Calibri" w:hAnsi="Calibri" w:cs="Calibri"/>
          <w:b/>
          <w:bCs/>
          <w:sz w:val="32"/>
          <w:szCs w:val="32"/>
          <w:u w:val="single"/>
        </w:rPr>
        <w:t>St Charles Behavioral Health</w:t>
      </w:r>
      <w:r w:rsidRPr="00A90339">
        <w:rPr>
          <w:rFonts w:ascii="Calibri" w:hAnsi="Calibri" w:cs="Calibri"/>
          <w:b/>
          <w:bCs/>
          <w:sz w:val="32"/>
          <w:szCs w:val="32"/>
        </w:rPr>
        <w:t xml:space="preserve"> </w:t>
      </w:r>
    </w:p>
    <w:p w14:paraId="21B565FD" w14:textId="77777777" w:rsidR="009E5439" w:rsidRPr="00A90339" w:rsidRDefault="009E5439" w:rsidP="00C70DAA">
      <w:pPr>
        <w:spacing w:after="0" w:line="240" w:lineRule="auto"/>
        <w:ind w:firstLine="720"/>
        <w:rPr>
          <w:rFonts w:ascii="Calibri" w:hAnsi="Calibri" w:cs="Calibri"/>
          <w:sz w:val="32"/>
          <w:szCs w:val="32"/>
        </w:rPr>
      </w:pPr>
      <w:r w:rsidRPr="00A90339">
        <w:rPr>
          <w:rFonts w:ascii="Calibri" w:hAnsi="Calibri" w:cs="Calibri"/>
          <w:b/>
          <w:bCs/>
          <w:sz w:val="32"/>
          <w:szCs w:val="32"/>
        </w:rPr>
        <w:t>Outpatient Behavioral Health Intake Line</w:t>
      </w:r>
      <w:r w:rsidRPr="00A90339">
        <w:rPr>
          <w:rFonts w:ascii="Calibri" w:hAnsi="Calibri" w:cs="Calibri"/>
          <w:sz w:val="32"/>
          <w:szCs w:val="32"/>
        </w:rPr>
        <w:t>:  #541-706-2768</w:t>
      </w:r>
    </w:p>
    <w:p w14:paraId="53C83D93" w14:textId="0051C652" w:rsidR="00DA73D2" w:rsidRPr="00A90339" w:rsidRDefault="00DA73D2" w:rsidP="00C70DAA">
      <w:pPr>
        <w:spacing w:after="0" w:line="240" w:lineRule="auto"/>
        <w:ind w:firstLine="720"/>
        <w:rPr>
          <w:rFonts w:ascii="Calibri" w:hAnsi="Calibri" w:cs="Calibri"/>
          <w:sz w:val="32"/>
          <w:szCs w:val="32"/>
        </w:rPr>
      </w:pPr>
      <w:r w:rsidRPr="00A90339">
        <w:rPr>
          <w:rFonts w:ascii="Calibri" w:hAnsi="Calibri" w:cs="Calibri"/>
          <w:b/>
          <w:bCs/>
          <w:sz w:val="32"/>
          <w:szCs w:val="32"/>
        </w:rPr>
        <w:t xml:space="preserve">Inpatient Behavioral Health:  </w:t>
      </w:r>
      <w:r w:rsidRPr="00A90339">
        <w:rPr>
          <w:rFonts w:ascii="Calibri" w:hAnsi="Calibri" w:cs="Calibri"/>
          <w:sz w:val="32"/>
          <w:szCs w:val="32"/>
        </w:rPr>
        <w:t>#541-706-2700</w:t>
      </w:r>
    </w:p>
    <w:p w14:paraId="47165E7F" w14:textId="77777777" w:rsidR="009E5439" w:rsidRPr="00A90339" w:rsidRDefault="009E5439" w:rsidP="00C70DAA">
      <w:pPr>
        <w:spacing w:after="0" w:line="240" w:lineRule="auto"/>
        <w:ind w:firstLine="720"/>
        <w:rPr>
          <w:rFonts w:ascii="Calibri" w:hAnsi="Calibri" w:cs="Calibri"/>
          <w:sz w:val="32"/>
          <w:szCs w:val="32"/>
        </w:rPr>
      </w:pPr>
      <w:r w:rsidRPr="00A90339">
        <w:rPr>
          <w:rFonts w:ascii="Calibri" w:hAnsi="Calibri" w:cs="Calibri"/>
          <w:b/>
          <w:bCs/>
          <w:sz w:val="32"/>
          <w:szCs w:val="32"/>
        </w:rPr>
        <w:t>Bend</w:t>
      </w:r>
      <w:r w:rsidRPr="00A90339">
        <w:rPr>
          <w:rFonts w:ascii="Calibri" w:hAnsi="Calibri" w:cs="Calibri"/>
          <w:sz w:val="32"/>
          <w:szCs w:val="32"/>
        </w:rPr>
        <w:t>:  #541-706-7730</w:t>
      </w:r>
    </w:p>
    <w:p w14:paraId="403401D5" w14:textId="77777777" w:rsidR="009E5439" w:rsidRPr="00A90339" w:rsidRDefault="009E5439" w:rsidP="00C70DAA">
      <w:pPr>
        <w:spacing w:after="0" w:line="240" w:lineRule="auto"/>
        <w:ind w:firstLine="720"/>
        <w:rPr>
          <w:rFonts w:ascii="Calibri" w:hAnsi="Calibri" w:cs="Calibri"/>
          <w:sz w:val="32"/>
          <w:szCs w:val="32"/>
        </w:rPr>
      </w:pPr>
      <w:r w:rsidRPr="00A90339">
        <w:rPr>
          <w:rFonts w:ascii="Calibri" w:hAnsi="Calibri" w:cs="Calibri"/>
          <w:b/>
          <w:bCs/>
          <w:sz w:val="32"/>
          <w:szCs w:val="32"/>
        </w:rPr>
        <w:t>Redmond</w:t>
      </w:r>
      <w:bookmarkStart w:id="18" w:name="_Hlk200990647"/>
      <w:r w:rsidRPr="00A90339">
        <w:rPr>
          <w:rFonts w:ascii="Calibri" w:hAnsi="Calibri" w:cs="Calibri"/>
          <w:sz w:val="32"/>
          <w:szCs w:val="32"/>
        </w:rPr>
        <w:t>:  #541- 516-3890</w:t>
      </w:r>
      <w:bookmarkEnd w:id="18"/>
    </w:p>
    <w:p w14:paraId="26371E19" w14:textId="77777777" w:rsidR="009E5439" w:rsidRDefault="009E5439" w:rsidP="0020112B">
      <w:pPr>
        <w:spacing w:after="120" w:line="240" w:lineRule="auto"/>
        <w:ind w:firstLine="720"/>
        <w:rPr>
          <w:rFonts w:ascii="Calibri" w:hAnsi="Calibri" w:cs="Calibri"/>
          <w:sz w:val="32"/>
          <w:szCs w:val="32"/>
        </w:rPr>
      </w:pPr>
      <w:r w:rsidRPr="00A90339">
        <w:rPr>
          <w:rFonts w:ascii="Calibri" w:hAnsi="Calibri" w:cs="Calibri"/>
          <w:b/>
          <w:bCs/>
          <w:sz w:val="32"/>
          <w:szCs w:val="32"/>
        </w:rPr>
        <w:t>Prineville:</w:t>
      </w:r>
      <w:r w:rsidRPr="00A90339">
        <w:rPr>
          <w:rFonts w:ascii="Calibri" w:hAnsi="Calibri" w:cs="Calibri"/>
          <w:sz w:val="32"/>
          <w:szCs w:val="32"/>
        </w:rPr>
        <w:t xml:space="preserve">  #541- 516-3890</w:t>
      </w:r>
    </w:p>
    <w:p w14:paraId="60667D0B" w14:textId="34F22112" w:rsidR="00D7516A" w:rsidRDefault="00D7516A" w:rsidP="0020112B">
      <w:pPr>
        <w:shd w:val="clear" w:color="auto" w:fill="D9D9D9" w:themeFill="background1" w:themeFillShade="D9"/>
        <w:spacing w:before="120" w:after="120" w:line="240" w:lineRule="auto"/>
        <w:ind w:firstLine="720"/>
        <w:jc w:val="center"/>
        <w:rPr>
          <w:rFonts w:ascii="Calibri" w:hAnsi="Calibri" w:cs="Calibri"/>
          <w:b/>
          <w:bCs/>
          <w:i/>
          <w:iCs/>
          <w:sz w:val="32"/>
          <w:szCs w:val="32"/>
        </w:rPr>
      </w:pPr>
      <w:r w:rsidRPr="00A90339">
        <w:rPr>
          <w:rFonts w:ascii="Calibri" w:hAnsi="Calibri" w:cs="Calibri"/>
          <w:b/>
          <w:bCs/>
          <w:i/>
          <w:iCs/>
          <w:sz w:val="32"/>
          <w:szCs w:val="32"/>
        </w:rPr>
        <w:t>Psychiatric Nurse Practitioners</w:t>
      </w:r>
    </w:p>
    <w:p w14:paraId="69973943" w14:textId="77777777" w:rsidR="0020112B" w:rsidRPr="0020112B" w:rsidRDefault="0020112B" w:rsidP="0020112B">
      <w:pPr>
        <w:spacing w:after="0" w:line="240" w:lineRule="auto"/>
        <w:rPr>
          <w:rFonts w:ascii="Calibri" w:hAnsi="Calibri" w:cs="Calibri"/>
          <w:b/>
          <w:bCs/>
          <w:sz w:val="32"/>
          <w:szCs w:val="32"/>
          <w:u w:val="single"/>
        </w:rPr>
      </w:pPr>
      <w:r w:rsidRPr="0020112B">
        <w:rPr>
          <w:rFonts w:ascii="Calibri" w:hAnsi="Calibri" w:cs="Calibri"/>
          <w:b/>
          <w:bCs/>
          <w:sz w:val="32"/>
          <w:szCs w:val="32"/>
          <w:u w:val="single"/>
        </w:rPr>
        <w:t>Obsidian Psychiatry</w:t>
      </w:r>
    </w:p>
    <w:p w14:paraId="697C9D5F" w14:textId="77777777" w:rsidR="0020112B" w:rsidRPr="0020112B" w:rsidRDefault="0020112B" w:rsidP="0020112B">
      <w:pPr>
        <w:spacing w:after="0" w:line="240" w:lineRule="auto"/>
        <w:rPr>
          <w:rFonts w:ascii="Calibri" w:hAnsi="Calibri" w:cs="Calibri"/>
          <w:sz w:val="32"/>
          <w:szCs w:val="32"/>
        </w:rPr>
      </w:pPr>
      <w:r w:rsidRPr="0020112B">
        <w:rPr>
          <w:rFonts w:ascii="Calibri" w:hAnsi="Calibri" w:cs="Calibri"/>
          <w:sz w:val="32"/>
          <w:szCs w:val="32"/>
        </w:rPr>
        <w:t>Dr. Megan Lewis, DNP, PMHNP, FNP</w:t>
      </w:r>
    </w:p>
    <w:p w14:paraId="6CAE4423" w14:textId="77777777" w:rsidR="0020112B" w:rsidRPr="0020112B" w:rsidRDefault="0020112B" w:rsidP="0020112B">
      <w:pPr>
        <w:spacing w:after="0" w:line="240" w:lineRule="auto"/>
        <w:rPr>
          <w:rFonts w:ascii="Calibri" w:hAnsi="Calibri" w:cs="Calibri"/>
          <w:sz w:val="32"/>
          <w:szCs w:val="32"/>
        </w:rPr>
      </w:pPr>
      <w:r w:rsidRPr="0020112B">
        <w:rPr>
          <w:rFonts w:ascii="Calibri" w:hAnsi="Calibri" w:cs="Calibri"/>
          <w:sz w:val="32"/>
          <w:szCs w:val="32"/>
        </w:rPr>
        <w:t>(O)  #541-876-5803</w:t>
      </w:r>
    </w:p>
    <w:p w14:paraId="7478F1DE" w14:textId="77777777" w:rsidR="0020112B" w:rsidRPr="0020112B" w:rsidRDefault="0020112B" w:rsidP="0020112B">
      <w:pPr>
        <w:spacing w:after="80" w:line="240" w:lineRule="auto"/>
        <w:rPr>
          <w:rFonts w:ascii="Calibri" w:hAnsi="Calibri" w:cs="Calibri"/>
          <w:sz w:val="32"/>
          <w:szCs w:val="32"/>
        </w:rPr>
      </w:pPr>
      <w:r w:rsidRPr="0020112B">
        <w:rPr>
          <w:rFonts w:ascii="Calibri" w:hAnsi="Calibri" w:cs="Calibri"/>
          <w:sz w:val="32"/>
          <w:szCs w:val="32"/>
        </w:rPr>
        <w:t>(F)  #541-237-1824</w:t>
      </w:r>
    </w:p>
    <w:p w14:paraId="5EE3B4ED" w14:textId="5FFB6658" w:rsidR="0020112B" w:rsidRPr="0020112B" w:rsidRDefault="0020112B" w:rsidP="0020112B">
      <w:pPr>
        <w:spacing w:after="80" w:line="240" w:lineRule="auto"/>
        <w:rPr>
          <w:rFonts w:ascii="Calibri" w:hAnsi="Calibri" w:cs="Calibri"/>
          <w:sz w:val="32"/>
          <w:szCs w:val="32"/>
        </w:rPr>
      </w:pPr>
      <w:proofErr w:type="gramStart"/>
      <w:r w:rsidRPr="0020112B">
        <w:rPr>
          <w:rFonts w:ascii="Calibri" w:hAnsi="Calibri" w:cs="Calibri"/>
          <w:sz w:val="32"/>
          <w:szCs w:val="32"/>
          <w:u w:val="single"/>
        </w:rPr>
        <w:t xml:space="preserve">Specializing </w:t>
      </w:r>
      <w:r w:rsidRPr="0020112B">
        <w:rPr>
          <w:rFonts w:ascii="Calibri" w:hAnsi="Calibri" w:cs="Calibri"/>
          <w:sz w:val="32"/>
          <w:szCs w:val="32"/>
          <w:u w:val="single"/>
        </w:rPr>
        <w:t>i</w:t>
      </w:r>
      <w:r w:rsidRPr="0020112B">
        <w:rPr>
          <w:rFonts w:ascii="Calibri" w:hAnsi="Calibri" w:cs="Calibri"/>
          <w:sz w:val="32"/>
          <w:szCs w:val="32"/>
          <w:u w:val="single"/>
        </w:rPr>
        <w:t>n</w:t>
      </w:r>
      <w:proofErr w:type="gramEnd"/>
      <w:r w:rsidRPr="0020112B">
        <w:rPr>
          <w:rFonts w:ascii="Calibri" w:hAnsi="Calibri" w:cs="Calibri"/>
          <w:sz w:val="32"/>
          <w:szCs w:val="32"/>
        </w:rPr>
        <w:t>:  ADHD, Addiction Medicine, Mood Disorders, Depression, Anxiety Disorders, PTSD and Pregnancy &amp; Postpartum Depression.</w:t>
      </w:r>
    </w:p>
    <w:p w14:paraId="161F791E" w14:textId="028A559B" w:rsidR="0020112B" w:rsidRPr="0020112B" w:rsidRDefault="0020112B" w:rsidP="0020112B">
      <w:pPr>
        <w:spacing w:after="80" w:line="240" w:lineRule="auto"/>
        <w:rPr>
          <w:rFonts w:ascii="Calibri" w:hAnsi="Calibri" w:cs="Calibri"/>
          <w:sz w:val="32"/>
          <w:szCs w:val="32"/>
        </w:rPr>
      </w:pPr>
      <w:r w:rsidRPr="0020112B">
        <w:rPr>
          <w:rFonts w:ascii="Calibri" w:hAnsi="Calibri" w:cs="Calibri"/>
          <w:sz w:val="32"/>
          <w:szCs w:val="32"/>
        </w:rPr>
        <w:t>Offering medication management and psychotherapy services for both children and adults. The goal of treatment is to honor individual needs through a holistic perspective that includes evidence-based modalities of care. </w:t>
      </w:r>
    </w:p>
    <w:p w14:paraId="67593184" w14:textId="3D2303DC" w:rsidR="00F92FED" w:rsidRPr="00A90339" w:rsidRDefault="00A43FAB" w:rsidP="00F92FED">
      <w:pPr>
        <w:shd w:val="clear" w:color="auto" w:fill="D9D9D9" w:themeFill="background1" w:themeFillShade="D9"/>
        <w:spacing w:before="120" w:after="120" w:line="240" w:lineRule="auto"/>
        <w:jc w:val="center"/>
        <w:rPr>
          <w:rFonts w:ascii="Calibri" w:hAnsi="Calibri" w:cs="Calibri"/>
          <w:b/>
          <w:bCs/>
          <w:i/>
          <w:iCs/>
          <w:sz w:val="32"/>
          <w:szCs w:val="32"/>
        </w:rPr>
      </w:pPr>
      <w:r w:rsidRPr="00A90339">
        <w:rPr>
          <w:rFonts w:ascii="Calibri" w:hAnsi="Calibri" w:cs="Calibri"/>
          <w:b/>
          <w:bCs/>
          <w:i/>
          <w:iCs/>
          <w:sz w:val="32"/>
          <w:szCs w:val="32"/>
        </w:rPr>
        <w:lastRenderedPageBreak/>
        <w:t>Psychologists/Psychiatrists</w:t>
      </w:r>
    </w:p>
    <w:p w14:paraId="127A25F3" w14:textId="78AD29DE" w:rsidR="00F92FED" w:rsidRPr="00A90339" w:rsidRDefault="00A43FAB" w:rsidP="00650477">
      <w:pPr>
        <w:spacing w:after="120" w:line="240" w:lineRule="auto"/>
        <w:rPr>
          <w:rFonts w:ascii="Calibri" w:hAnsi="Calibri" w:cs="Calibri"/>
          <w:sz w:val="32"/>
          <w:szCs w:val="32"/>
        </w:rPr>
      </w:pPr>
      <w:r w:rsidRPr="00A90339">
        <w:rPr>
          <w:rFonts w:ascii="Calibri" w:hAnsi="Calibri" w:cs="Calibri"/>
          <w:sz w:val="32"/>
          <w:szCs w:val="32"/>
        </w:rPr>
        <w:t>There is currently a shortage of practitioners in these categories</w:t>
      </w:r>
      <w:r w:rsidR="006C2D3C" w:rsidRPr="00A90339">
        <w:rPr>
          <w:rFonts w:ascii="Calibri" w:hAnsi="Calibri" w:cs="Calibri"/>
          <w:sz w:val="32"/>
          <w:szCs w:val="32"/>
        </w:rPr>
        <w:t xml:space="preserve"> in Central Oregon</w:t>
      </w:r>
      <w:r w:rsidRPr="00A90339">
        <w:rPr>
          <w:rFonts w:ascii="Calibri" w:hAnsi="Calibri" w:cs="Calibri"/>
          <w:sz w:val="32"/>
          <w:szCs w:val="32"/>
        </w:rPr>
        <w:t>. It is best to start with your Primary Care Provider and have them initiate a referral to the appropriate clinician.</w:t>
      </w:r>
      <w:r w:rsidR="00650477" w:rsidRPr="00A90339">
        <w:rPr>
          <w:rFonts w:ascii="Calibri" w:hAnsi="Calibri" w:cs="Calibri"/>
          <w:sz w:val="32"/>
          <w:szCs w:val="32"/>
        </w:rPr>
        <w:t xml:space="preserve"> Many of these clinicians require a referral to begin the intake process.</w:t>
      </w:r>
    </w:p>
    <w:p w14:paraId="1E2A8116" w14:textId="6A94FD25" w:rsidR="00A759BD" w:rsidRPr="00A90339" w:rsidRDefault="00A759BD" w:rsidP="00650477">
      <w:pPr>
        <w:spacing w:after="120" w:line="240" w:lineRule="auto"/>
        <w:rPr>
          <w:rFonts w:ascii="Calibri" w:hAnsi="Calibri" w:cs="Calibri"/>
          <w:sz w:val="32"/>
          <w:szCs w:val="32"/>
        </w:rPr>
      </w:pPr>
      <w:r w:rsidRPr="00A90339">
        <w:rPr>
          <w:rFonts w:ascii="Calibri" w:hAnsi="Calibri" w:cs="Calibri"/>
          <w:sz w:val="32"/>
          <w:szCs w:val="32"/>
        </w:rPr>
        <w:t>Oregon now accepts insurance reimbursement from Psychiatric Nurse Practitioners. Check with your specific insurance carrier for more information.</w:t>
      </w:r>
    </w:p>
    <w:p w14:paraId="6C7863BB" w14:textId="77E9BEA3" w:rsidR="00A43FAB" w:rsidRPr="00A90339" w:rsidRDefault="00A43FAB" w:rsidP="00A43FAB">
      <w:pPr>
        <w:spacing w:after="240" w:line="240" w:lineRule="auto"/>
        <w:rPr>
          <w:rFonts w:ascii="Calibri" w:hAnsi="Calibri" w:cs="Calibri"/>
          <w:sz w:val="32"/>
          <w:szCs w:val="32"/>
        </w:rPr>
      </w:pPr>
      <w:r w:rsidRPr="00A90339">
        <w:rPr>
          <w:rFonts w:ascii="Calibri" w:hAnsi="Calibri" w:cs="Calibri"/>
          <w:sz w:val="32"/>
          <w:szCs w:val="32"/>
        </w:rPr>
        <w:t>Bear in mind that there are lengthy waitlists with these providers</w:t>
      </w:r>
      <w:r w:rsidR="00337546" w:rsidRPr="00A90339">
        <w:rPr>
          <w:rFonts w:ascii="Calibri" w:hAnsi="Calibri" w:cs="Calibri"/>
          <w:sz w:val="32"/>
          <w:szCs w:val="32"/>
        </w:rPr>
        <w:t>,</w:t>
      </w:r>
      <w:r w:rsidR="00650477" w:rsidRPr="00A90339">
        <w:rPr>
          <w:rFonts w:ascii="Calibri" w:hAnsi="Calibri" w:cs="Calibri"/>
          <w:sz w:val="32"/>
          <w:szCs w:val="32"/>
        </w:rPr>
        <w:t xml:space="preserve"> sometimes up to a year out</w:t>
      </w:r>
      <w:r w:rsidR="006C2D3C" w:rsidRPr="00A90339">
        <w:rPr>
          <w:rFonts w:ascii="Calibri" w:hAnsi="Calibri" w:cs="Calibri"/>
          <w:sz w:val="32"/>
          <w:szCs w:val="32"/>
        </w:rPr>
        <w:t xml:space="preserve"> or longer</w:t>
      </w:r>
      <w:r w:rsidRPr="00A90339">
        <w:rPr>
          <w:rFonts w:ascii="Calibri" w:hAnsi="Calibri" w:cs="Calibri"/>
          <w:sz w:val="32"/>
          <w:szCs w:val="32"/>
        </w:rPr>
        <w:t>.</w:t>
      </w:r>
    </w:p>
    <w:p w14:paraId="773E677D" w14:textId="039E2B97" w:rsidR="00A945AA" w:rsidRPr="00A90339" w:rsidRDefault="00A945AA" w:rsidP="008450D6">
      <w:pPr>
        <w:shd w:val="clear" w:color="auto" w:fill="D9D9D9" w:themeFill="background1" w:themeFillShade="D9"/>
        <w:spacing w:after="0" w:line="240" w:lineRule="auto"/>
        <w:jc w:val="center"/>
        <w:rPr>
          <w:rFonts w:ascii="Calibri" w:hAnsi="Calibri" w:cs="Calibri"/>
          <w:b/>
          <w:bCs/>
          <w:i/>
          <w:iCs/>
          <w:sz w:val="32"/>
          <w:szCs w:val="32"/>
        </w:rPr>
      </w:pPr>
      <w:r w:rsidRPr="00A90339">
        <w:rPr>
          <w:rFonts w:ascii="Calibri" w:hAnsi="Calibri" w:cs="Calibri"/>
          <w:b/>
          <w:bCs/>
          <w:i/>
          <w:iCs/>
          <w:sz w:val="32"/>
          <w:szCs w:val="32"/>
        </w:rPr>
        <w:t>Seniors</w:t>
      </w:r>
    </w:p>
    <w:p w14:paraId="12B3A9CD" w14:textId="10723EBB" w:rsidR="00A945AA" w:rsidRPr="00A90339" w:rsidRDefault="00A945AA" w:rsidP="00792E88">
      <w:pPr>
        <w:shd w:val="clear" w:color="auto" w:fill="FFFFFF"/>
        <w:spacing w:before="120" w:after="0" w:line="240" w:lineRule="auto"/>
        <w:rPr>
          <w:rFonts w:ascii="Calibri" w:eastAsia="Times New Roman" w:hAnsi="Calibri" w:cs="Calibri"/>
          <w:kern w:val="0"/>
          <w:sz w:val="32"/>
          <w:szCs w:val="32"/>
          <w14:ligatures w14:val="none"/>
        </w:rPr>
      </w:pPr>
      <w:r w:rsidRPr="00A90339">
        <w:rPr>
          <w:rFonts w:ascii="Calibri" w:eastAsia="Times New Roman" w:hAnsi="Calibri" w:cs="Calibri"/>
          <w:b/>
          <w:bCs/>
          <w:kern w:val="0"/>
          <w:sz w:val="32"/>
          <w:szCs w:val="32"/>
          <w:u w:val="single"/>
          <w14:ligatures w14:val="none"/>
        </w:rPr>
        <w:t>Gatekeepers program</w:t>
      </w:r>
      <w:r w:rsidRPr="00A90339">
        <w:rPr>
          <w:rFonts w:ascii="Calibri" w:eastAsia="Times New Roman" w:hAnsi="Calibri" w:cs="Calibri"/>
          <w:kern w:val="0"/>
          <w:sz w:val="32"/>
          <w:szCs w:val="32"/>
          <w14:ligatures w14:val="none"/>
        </w:rPr>
        <w:t xml:space="preserve"> - Dawn Kirkpatrick</w:t>
      </w:r>
      <w:r w:rsidR="00D90574" w:rsidRPr="00A90339">
        <w:rPr>
          <w:rFonts w:ascii="Calibri" w:eastAsia="Times New Roman" w:hAnsi="Calibri" w:cs="Calibri"/>
          <w:kern w:val="0"/>
          <w:sz w:val="32"/>
          <w:szCs w:val="32"/>
          <w14:ligatures w14:val="none"/>
        </w:rPr>
        <w:t xml:space="preserve"> - </w:t>
      </w:r>
      <w:r w:rsidR="00792E88" w:rsidRPr="00A90339">
        <w:rPr>
          <w:rFonts w:ascii="Calibri" w:eastAsia="Times New Roman" w:hAnsi="Calibri" w:cs="Calibri"/>
          <w:kern w:val="0"/>
          <w:sz w:val="32"/>
          <w:szCs w:val="32"/>
          <w14:ligatures w14:val="none"/>
        </w:rPr>
        <w:t xml:space="preserve"> </w:t>
      </w:r>
      <w:r w:rsidRPr="00A90339">
        <w:rPr>
          <w:rFonts w:ascii="Calibri" w:eastAsia="Times New Roman" w:hAnsi="Calibri" w:cs="Calibri"/>
          <w:kern w:val="0"/>
          <w:sz w:val="32"/>
          <w:szCs w:val="32"/>
          <w14:ligatures w14:val="none"/>
        </w:rPr>
        <w:t>#541-678-5483</w:t>
      </w:r>
    </w:p>
    <w:p w14:paraId="1A2305F8" w14:textId="55C01D03" w:rsidR="00732FB4" w:rsidRPr="00A90339" w:rsidRDefault="00A945AA" w:rsidP="007D1871">
      <w:pPr>
        <w:shd w:val="clear" w:color="auto" w:fill="FFFFFF"/>
        <w:spacing w:after="120" w:line="240" w:lineRule="auto"/>
        <w:ind w:left="2880"/>
        <w:rPr>
          <w:rFonts w:ascii="Calibri" w:eastAsia="Times New Roman" w:hAnsi="Calibri" w:cs="Calibri"/>
          <w:kern w:val="0"/>
          <w:sz w:val="32"/>
          <w:szCs w:val="32"/>
          <w14:ligatures w14:val="none"/>
        </w:rPr>
      </w:pPr>
      <w:r w:rsidRPr="00A90339">
        <w:rPr>
          <w:rFonts w:ascii="Calibri" w:eastAsia="Times New Roman" w:hAnsi="Calibri" w:cs="Calibri"/>
          <w:kern w:val="0"/>
          <w:sz w:val="32"/>
          <w:szCs w:val="32"/>
          <w14:ligatures w14:val="none"/>
        </w:rPr>
        <w:t xml:space="preserve">(change or increased need for senior services or </w:t>
      </w:r>
      <w:r w:rsidR="007D1871">
        <w:rPr>
          <w:rFonts w:ascii="Calibri" w:eastAsia="Times New Roman" w:hAnsi="Calibri" w:cs="Calibri"/>
          <w:kern w:val="0"/>
          <w:sz w:val="32"/>
          <w:szCs w:val="32"/>
          <w14:ligatures w14:val="none"/>
        </w:rPr>
        <w:t xml:space="preserve">  </w:t>
      </w:r>
      <w:r w:rsidRPr="00A90339">
        <w:rPr>
          <w:rFonts w:ascii="Calibri" w:eastAsia="Times New Roman" w:hAnsi="Calibri" w:cs="Calibri"/>
          <w:kern w:val="0"/>
          <w:sz w:val="32"/>
          <w:szCs w:val="32"/>
          <w14:ligatures w14:val="none"/>
        </w:rPr>
        <w:t>care)</w:t>
      </w:r>
    </w:p>
    <w:p w14:paraId="37F995B0" w14:textId="77777777" w:rsidR="007D1871" w:rsidRDefault="00A945AA" w:rsidP="00792E88">
      <w:pPr>
        <w:shd w:val="clear" w:color="auto" w:fill="FFFFFF"/>
        <w:spacing w:after="120" w:line="240" w:lineRule="auto"/>
        <w:rPr>
          <w:rFonts w:ascii="Calibri" w:eastAsia="Times New Roman" w:hAnsi="Calibri" w:cs="Calibri"/>
          <w:kern w:val="0"/>
          <w:sz w:val="32"/>
          <w:szCs w:val="32"/>
          <w14:ligatures w14:val="none"/>
        </w:rPr>
      </w:pPr>
      <w:r w:rsidRPr="00A90339">
        <w:rPr>
          <w:rFonts w:ascii="Calibri" w:eastAsia="Times New Roman" w:hAnsi="Calibri" w:cs="Calibri"/>
          <w:b/>
          <w:bCs/>
          <w:kern w:val="0"/>
          <w:sz w:val="32"/>
          <w:szCs w:val="32"/>
          <w:u w:val="single"/>
          <w14:ligatures w14:val="none"/>
        </w:rPr>
        <w:t>Central Oregon Council on Aging</w:t>
      </w:r>
      <w:r w:rsidRPr="00A90339">
        <w:rPr>
          <w:rFonts w:ascii="Calibri" w:eastAsia="Times New Roman" w:hAnsi="Calibri" w:cs="Calibri"/>
          <w:kern w:val="0"/>
          <w:sz w:val="32"/>
          <w:szCs w:val="32"/>
          <w14:ligatures w14:val="none"/>
        </w:rPr>
        <w:t xml:space="preserve"> (</w:t>
      </w:r>
      <w:hyperlink r:id="rId10" w:history="1">
        <w:r w:rsidR="00732FB4" w:rsidRPr="00A90339">
          <w:rPr>
            <w:rStyle w:val="Hyperlink"/>
            <w:rFonts w:ascii="Calibri" w:eastAsia="Times New Roman" w:hAnsi="Calibri" w:cs="Calibri"/>
            <w:color w:val="auto"/>
            <w:kern w:val="0"/>
            <w:sz w:val="32"/>
            <w:szCs w:val="32"/>
            <w14:ligatures w14:val="none"/>
          </w:rPr>
          <w:t>www.councilonaging.org</w:t>
        </w:r>
      </w:hyperlink>
      <w:r w:rsidRPr="00A90339">
        <w:rPr>
          <w:rFonts w:ascii="Calibri" w:eastAsia="Times New Roman" w:hAnsi="Calibri" w:cs="Calibri"/>
          <w:kern w:val="0"/>
          <w:sz w:val="32"/>
          <w:szCs w:val="32"/>
          <w14:ligatures w14:val="none"/>
        </w:rPr>
        <w:t>)</w:t>
      </w:r>
      <w:r w:rsidR="007B5FD8" w:rsidRPr="00A90339">
        <w:rPr>
          <w:rFonts w:ascii="Calibri" w:eastAsia="Times New Roman" w:hAnsi="Calibri" w:cs="Calibri"/>
          <w:kern w:val="0"/>
          <w:sz w:val="32"/>
          <w:szCs w:val="32"/>
          <w14:ligatures w14:val="none"/>
        </w:rPr>
        <w:t xml:space="preserve"> - </w:t>
      </w:r>
      <w:r w:rsidR="00792E88" w:rsidRPr="00A90339">
        <w:rPr>
          <w:rFonts w:ascii="Calibri" w:eastAsia="Times New Roman" w:hAnsi="Calibri" w:cs="Calibri"/>
          <w:kern w:val="0"/>
          <w:sz w:val="32"/>
          <w:szCs w:val="32"/>
          <w14:ligatures w14:val="none"/>
        </w:rPr>
        <w:t xml:space="preserve"> </w:t>
      </w:r>
    </w:p>
    <w:p w14:paraId="1E3D8525" w14:textId="4625ECC8" w:rsidR="00792E88" w:rsidRPr="00A90339" w:rsidRDefault="00792E88" w:rsidP="00792E88">
      <w:pPr>
        <w:shd w:val="clear" w:color="auto" w:fill="FFFFFF"/>
        <w:spacing w:after="120" w:line="240" w:lineRule="auto"/>
        <w:rPr>
          <w:rFonts w:ascii="Calibri" w:eastAsia="Times New Roman" w:hAnsi="Calibri" w:cs="Calibri"/>
          <w:kern w:val="0"/>
          <w:sz w:val="32"/>
          <w:szCs w:val="32"/>
          <w14:ligatures w14:val="none"/>
        </w:rPr>
      </w:pPr>
      <w:r w:rsidRPr="00A90339">
        <w:rPr>
          <w:rFonts w:ascii="Calibri" w:eastAsia="Times New Roman" w:hAnsi="Calibri" w:cs="Calibri"/>
          <w:kern w:val="0"/>
          <w:sz w:val="32"/>
          <w:szCs w:val="32"/>
          <w14:ligatures w14:val="none"/>
        </w:rPr>
        <w:t>#541-548-8817</w:t>
      </w:r>
    </w:p>
    <w:p w14:paraId="3BABED46" w14:textId="7797BE59" w:rsidR="00A945AA" w:rsidRPr="00A90339" w:rsidRDefault="00A945AA" w:rsidP="00792E88">
      <w:pPr>
        <w:shd w:val="clear" w:color="auto" w:fill="FFFFFF"/>
        <w:spacing w:after="0" w:line="240" w:lineRule="auto"/>
        <w:rPr>
          <w:rFonts w:ascii="Calibri" w:eastAsia="Times New Roman" w:hAnsi="Calibri" w:cs="Calibri"/>
          <w:kern w:val="0"/>
          <w:sz w:val="32"/>
          <w:szCs w:val="32"/>
          <w14:ligatures w14:val="none"/>
        </w:rPr>
      </w:pPr>
      <w:r w:rsidRPr="00A90339">
        <w:rPr>
          <w:rFonts w:ascii="Calibri" w:eastAsia="Times New Roman" w:hAnsi="Calibri" w:cs="Calibri"/>
          <w:b/>
          <w:bCs/>
          <w:kern w:val="0"/>
          <w:sz w:val="32"/>
          <w:szCs w:val="32"/>
          <w:u w:val="single"/>
          <w14:ligatures w14:val="none"/>
        </w:rPr>
        <w:t>Visiting Angels</w:t>
      </w:r>
      <w:r w:rsidRPr="00A90339">
        <w:rPr>
          <w:rFonts w:ascii="Calibri" w:eastAsia="Times New Roman" w:hAnsi="Calibri" w:cs="Calibri"/>
          <w:kern w:val="0"/>
          <w:sz w:val="32"/>
          <w:szCs w:val="32"/>
          <w14:ligatures w14:val="none"/>
        </w:rPr>
        <w:t xml:space="preserve"> - senior home care</w:t>
      </w:r>
      <w:r w:rsidR="00792E88" w:rsidRPr="00A90339">
        <w:rPr>
          <w:rFonts w:ascii="Calibri" w:eastAsia="Times New Roman" w:hAnsi="Calibri" w:cs="Calibri"/>
          <w:kern w:val="0"/>
          <w:sz w:val="32"/>
          <w:szCs w:val="32"/>
          <w14:ligatures w14:val="none"/>
        </w:rPr>
        <w:t xml:space="preserve"> </w:t>
      </w:r>
      <w:r w:rsidRPr="00A90339">
        <w:rPr>
          <w:rFonts w:ascii="Calibri" w:eastAsia="Times New Roman" w:hAnsi="Calibri" w:cs="Calibri"/>
          <w:kern w:val="0"/>
          <w:sz w:val="32"/>
          <w:szCs w:val="32"/>
          <w14:ligatures w14:val="none"/>
        </w:rPr>
        <w:t>#541-617-3868</w:t>
      </w:r>
    </w:p>
    <w:p w14:paraId="2626CBF5" w14:textId="67C616ED" w:rsidR="0010760C" w:rsidRPr="00A90339" w:rsidRDefault="0010760C" w:rsidP="009B0B47">
      <w:pPr>
        <w:spacing w:before="120" w:after="240" w:line="240" w:lineRule="auto"/>
        <w:rPr>
          <w:rFonts w:ascii="Calibri" w:hAnsi="Calibri" w:cs="Calibri"/>
          <w:b/>
          <w:bCs/>
          <w:sz w:val="32"/>
          <w:szCs w:val="32"/>
        </w:rPr>
      </w:pPr>
      <w:r w:rsidRPr="00A90339">
        <w:rPr>
          <w:rFonts w:ascii="Calibri" w:hAnsi="Calibri" w:cs="Calibri"/>
          <w:b/>
          <w:bCs/>
          <w:sz w:val="32"/>
          <w:szCs w:val="32"/>
        </w:rPr>
        <w:t xml:space="preserve">For further support, please check your insurance </w:t>
      </w:r>
      <w:r w:rsidR="006B0D5B" w:rsidRPr="00A90339">
        <w:rPr>
          <w:rFonts w:ascii="Calibri" w:hAnsi="Calibri" w:cs="Calibri"/>
          <w:b/>
          <w:bCs/>
          <w:sz w:val="32"/>
          <w:szCs w:val="32"/>
        </w:rPr>
        <w:t>coverage.</w:t>
      </w:r>
    </w:p>
    <w:p w14:paraId="41EEB2FE" w14:textId="0ADAFF99" w:rsidR="001E5973" w:rsidRPr="00A90339" w:rsidRDefault="001E5973" w:rsidP="001E5973">
      <w:pPr>
        <w:shd w:val="clear" w:color="auto" w:fill="D9D9D9" w:themeFill="background1" w:themeFillShade="D9"/>
        <w:spacing w:before="120" w:after="120" w:line="240" w:lineRule="auto"/>
        <w:jc w:val="center"/>
        <w:rPr>
          <w:rFonts w:ascii="Calibri" w:hAnsi="Calibri" w:cs="Calibri"/>
          <w:b/>
          <w:bCs/>
          <w:sz w:val="32"/>
          <w:szCs w:val="32"/>
        </w:rPr>
      </w:pPr>
      <w:bookmarkStart w:id="19" w:name="_Hlk204101261"/>
      <w:r w:rsidRPr="00A90339">
        <w:rPr>
          <w:rFonts w:ascii="Calibri" w:hAnsi="Calibri" w:cs="Calibri"/>
          <w:b/>
          <w:bCs/>
          <w:sz w:val="32"/>
          <w:szCs w:val="32"/>
        </w:rPr>
        <w:t>Therapeutic modalities</w:t>
      </w:r>
    </w:p>
    <w:bookmarkEnd w:id="19"/>
    <w:p w14:paraId="074793FB" w14:textId="159BD16C" w:rsidR="00D23B70" w:rsidRPr="00A90339" w:rsidRDefault="00D23B70" w:rsidP="00143E1C">
      <w:pPr>
        <w:spacing w:after="120" w:line="240" w:lineRule="auto"/>
        <w:ind w:left="720" w:hanging="720"/>
        <w:rPr>
          <w:rFonts w:ascii="Calibri" w:hAnsi="Calibri" w:cs="Calibri"/>
          <w:b/>
          <w:bCs/>
          <w:sz w:val="32"/>
          <w:szCs w:val="32"/>
          <w:u w:val="single"/>
        </w:rPr>
      </w:pPr>
      <w:r w:rsidRPr="00A90339">
        <w:rPr>
          <w:rFonts w:ascii="Calibri" w:hAnsi="Calibri" w:cs="Calibri"/>
          <w:b/>
          <w:bCs/>
          <w:sz w:val="32"/>
          <w:szCs w:val="32"/>
          <w:u w:val="single"/>
        </w:rPr>
        <w:t>Art Therapy</w:t>
      </w:r>
      <w:r w:rsidRPr="00A90339">
        <w:rPr>
          <w:rFonts w:ascii="Calibri" w:hAnsi="Calibri" w:cs="Calibri"/>
          <w:b/>
          <w:bCs/>
          <w:sz w:val="32"/>
          <w:szCs w:val="32"/>
        </w:rPr>
        <w:t xml:space="preserve">:  </w:t>
      </w:r>
      <w:r w:rsidRPr="00A90339">
        <w:rPr>
          <w:rFonts w:ascii="Calibri" w:hAnsi="Calibri" w:cs="Calibri"/>
          <w:sz w:val="32"/>
          <w:szCs w:val="32"/>
        </w:rPr>
        <w:t xml:space="preserve">Uses creative </w:t>
      </w:r>
      <w:r w:rsidR="00143E1C" w:rsidRPr="00A90339">
        <w:rPr>
          <w:rFonts w:ascii="Calibri" w:hAnsi="Calibri" w:cs="Calibri"/>
          <w:sz w:val="32"/>
          <w:szCs w:val="32"/>
        </w:rPr>
        <w:t xml:space="preserve">expression to process emotions and improve </w:t>
      </w:r>
      <w:r w:rsidR="006E6A98" w:rsidRPr="00A90339">
        <w:rPr>
          <w:rFonts w:ascii="Calibri" w:hAnsi="Calibri" w:cs="Calibri"/>
          <w:sz w:val="32"/>
          <w:szCs w:val="32"/>
        </w:rPr>
        <w:t>well-being.</w:t>
      </w:r>
    </w:p>
    <w:p w14:paraId="5B71C819" w14:textId="1CB8F1AA" w:rsidR="00977192" w:rsidRPr="00A90339" w:rsidRDefault="00977192" w:rsidP="00255444">
      <w:pPr>
        <w:spacing w:after="0" w:line="240" w:lineRule="auto"/>
        <w:ind w:left="720" w:hanging="720"/>
        <w:rPr>
          <w:rFonts w:ascii="Calibri" w:hAnsi="Calibri" w:cs="Calibri"/>
          <w:sz w:val="32"/>
          <w:szCs w:val="32"/>
        </w:rPr>
      </w:pPr>
      <w:r w:rsidRPr="00A90339">
        <w:rPr>
          <w:rFonts w:ascii="Calibri" w:hAnsi="Calibri" w:cs="Calibri"/>
          <w:b/>
          <w:bCs/>
          <w:sz w:val="32"/>
          <w:szCs w:val="32"/>
          <w:u w:val="single"/>
        </w:rPr>
        <w:t>Brainspotting</w:t>
      </w:r>
      <w:r w:rsidRPr="00A90339">
        <w:rPr>
          <w:rFonts w:ascii="Calibri" w:hAnsi="Calibri" w:cs="Calibri"/>
          <w:b/>
          <w:bCs/>
          <w:sz w:val="32"/>
          <w:szCs w:val="32"/>
        </w:rPr>
        <w:t xml:space="preserve">:  </w:t>
      </w:r>
      <w:r w:rsidRPr="00A90339">
        <w:rPr>
          <w:rFonts w:ascii="Calibri" w:hAnsi="Calibri" w:cs="Calibri"/>
          <w:sz w:val="32"/>
          <w:szCs w:val="32"/>
        </w:rPr>
        <w:t xml:space="preserve"> A psychotherapy technique, discovered by David Grand, PhD, </w:t>
      </w:r>
      <w:r w:rsidR="006E6A98" w:rsidRPr="00A90339">
        <w:rPr>
          <w:rFonts w:ascii="Calibri" w:hAnsi="Calibri" w:cs="Calibri"/>
          <w:sz w:val="32"/>
          <w:szCs w:val="32"/>
        </w:rPr>
        <w:t>which</w:t>
      </w:r>
      <w:r w:rsidRPr="00A90339">
        <w:rPr>
          <w:rFonts w:ascii="Calibri" w:hAnsi="Calibri" w:cs="Calibri"/>
          <w:sz w:val="32"/>
          <w:szCs w:val="32"/>
        </w:rPr>
        <w:t xml:space="preserve"> uses eye </w:t>
      </w:r>
      <w:r w:rsidR="006E6A98" w:rsidRPr="00A90339">
        <w:rPr>
          <w:rFonts w:ascii="Calibri" w:hAnsi="Calibri" w:cs="Calibri"/>
          <w:sz w:val="32"/>
          <w:szCs w:val="32"/>
        </w:rPr>
        <w:t>positions</w:t>
      </w:r>
      <w:r w:rsidRPr="00A90339">
        <w:rPr>
          <w:rFonts w:ascii="Calibri" w:hAnsi="Calibri" w:cs="Calibri"/>
          <w:sz w:val="32"/>
          <w:szCs w:val="32"/>
        </w:rPr>
        <w:t xml:space="preserve"> to</w:t>
      </w:r>
      <w:r w:rsidR="004A12C3" w:rsidRPr="00A90339">
        <w:rPr>
          <w:rFonts w:ascii="Calibri" w:hAnsi="Calibri" w:cs="Calibri"/>
          <w:sz w:val="32"/>
          <w:szCs w:val="32"/>
        </w:rPr>
        <w:t xml:space="preserve"> </w:t>
      </w:r>
      <w:r w:rsidRPr="00A90339">
        <w:rPr>
          <w:rFonts w:ascii="Calibri" w:hAnsi="Calibri" w:cs="Calibri"/>
          <w:sz w:val="32"/>
          <w:szCs w:val="32"/>
        </w:rPr>
        <w:t>access and process trauma and other emotional or physical issues. </w:t>
      </w:r>
    </w:p>
    <w:p w14:paraId="4B0B1AE2" w14:textId="0854FCE7" w:rsidR="001E5973" w:rsidRPr="00A90339" w:rsidRDefault="001E5973" w:rsidP="00255444">
      <w:pPr>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CBT</w:t>
      </w:r>
      <w:r w:rsidRPr="00A90339">
        <w:rPr>
          <w:rFonts w:ascii="Calibri" w:hAnsi="Calibri" w:cs="Calibri"/>
          <w:sz w:val="32"/>
          <w:szCs w:val="32"/>
        </w:rPr>
        <w:t xml:space="preserve">:  </w:t>
      </w:r>
      <w:r w:rsidRPr="00A90339">
        <w:rPr>
          <w:rFonts w:ascii="Calibri" w:hAnsi="Calibri" w:cs="Calibri"/>
          <w:i/>
          <w:iCs/>
          <w:sz w:val="32"/>
          <w:szCs w:val="32"/>
          <w:u w:val="single"/>
        </w:rPr>
        <w:t>Cognitive Behavioral Therapy</w:t>
      </w:r>
      <w:r w:rsidRPr="00A90339">
        <w:rPr>
          <w:rFonts w:ascii="Calibri" w:hAnsi="Calibri" w:cs="Calibri"/>
          <w:sz w:val="32"/>
          <w:szCs w:val="32"/>
        </w:rPr>
        <w:t xml:space="preserve"> – focuses on changing negative thought patterns and </w:t>
      </w:r>
      <w:r w:rsidR="006E6A98" w:rsidRPr="00A90339">
        <w:rPr>
          <w:rFonts w:ascii="Calibri" w:hAnsi="Calibri" w:cs="Calibri"/>
          <w:sz w:val="32"/>
          <w:szCs w:val="32"/>
        </w:rPr>
        <w:t>behaviors.</w:t>
      </w:r>
    </w:p>
    <w:p w14:paraId="2DF8FCDF" w14:textId="5189943E" w:rsidR="001E5973" w:rsidRPr="00A90339" w:rsidRDefault="001E5973" w:rsidP="00255444">
      <w:pPr>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DBT</w:t>
      </w:r>
      <w:r w:rsidRPr="00A90339">
        <w:rPr>
          <w:rFonts w:ascii="Calibri" w:hAnsi="Calibri" w:cs="Calibri"/>
          <w:sz w:val="32"/>
          <w:szCs w:val="32"/>
          <w:u w:val="single"/>
        </w:rPr>
        <w:t>:</w:t>
      </w:r>
      <w:r w:rsidRPr="00A90339">
        <w:rPr>
          <w:rFonts w:ascii="Calibri" w:hAnsi="Calibri" w:cs="Calibri"/>
          <w:sz w:val="32"/>
          <w:szCs w:val="32"/>
        </w:rPr>
        <w:t xml:space="preserve">  </w:t>
      </w:r>
      <w:r w:rsidRPr="00A90339">
        <w:rPr>
          <w:rFonts w:ascii="Calibri" w:hAnsi="Calibri" w:cs="Calibri"/>
          <w:i/>
          <w:iCs/>
          <w:sz w:val="32"/>
          <w:szCs w:val="32"/>
          <w:u w:val="single"/>
        </w:rPr>
        <w:t>Dialectical Behavior therapy</w:t>
      </w:r>
      <w:r w:rsidRPr="00A90339">
        <w:rPr>
          <w:rFonts w:ascii="Calibri" w:hAnsi="Calibri" w:cs="Calibri"/>
          <w:sz w:val="32"/>
          <w:szCs w:val="32"/>
        </w:rPr>
        <w:t xml:space="preserve"> – emphasizes emotional regulation, </w:t>
      </w:r>
      <w:r w:rsidR="006E6A98" w:rsidRPr="00A90339">
        <w:rPr>
          <w:rFonts w:ascii="Calibri" w:hAnsi="Calibri" w:cs="Calibri"/>
          <w:sz w:val="32"/>
          <w:szCs w:val="32"/>
        </w:rPr>
        <w:t>mindfulness,</w:t>
      </w:r>
      <w:r w:rsidRPr="00A90339">
        <w:rPr>
          <w:rFonts w:ascii="Calibri" w:hAnsi="Calibri" w:cs="Calibri"/>
          <w:sz w:val="32"/>
          <w:szCs w:val="32"/>
        </w:rPr>
        <w:t xml:space="preserve"> and distress </w:t>
      </w:r>
      <w:r w:rsidR="006E6A98" w:rsidRPr="00A90339">
        <w:rPr>
          <w:rFonts w:ascii="Calibri" w:hAnsi="Calibri" w:cs="Calibri"/>
          <w:sz w:val="32"/>
          <w:szCs w:val="32"/>
        </w:rPr>
        <w:t>tolerance.</w:t>
      </w:r>
      <w:r w:rsidRPr="00A90339">
        <w:rPr>
          <w:rFonts w:ascii="Calibri" w:hAnsi="Calibri" w:cs="Calibri"/>
          <w:sz w:val="32"/>
          <w:szCs w:val="32"/>
        </w:rPr>
        <w:t xml:space="preserve"> </w:t>
      </w:r>
    </w:p>
    <w:p w14:paraId="67472597" w14:textId="07A3CBB0" w:rsidR="005B519B" w:rsidRPr="00A90339" w:rsidRDefault="005B519B" w:rsidP="001E5973">
      <w:pPr>
        <w:spacing w:after="120" w:line="240" w:lineRule="auto"/>
        <w:ind w:left="720" w:hanging="720"/>
        <w:rPr>
          <w:rFonts w:ascii="Calibri" w:hAnsi="Calibri" w:cs="Calibri"/>
          <w:sz w:val="32"/>
          <w:szCs w:val="32"/>
        </w:rPr>
      </w:pPr>
      <w:r w:rsidRPr="00A90339">
        <w:rPr>
          <w:rFonts w:ascii="Calibri" w:hAnsi="Calibri" w:cs="Calibri"/>
          <w:b/>
          <w:bCs/>
          <w:sz w:val="32"/>
          <w:szCs w:val="32"/>
          <w:u w:val="single"/>
        </w:rPr>
        <w:lastRenderedPageBreak/>
        <w:t>EFT:</w:t>
      </w:r>
      <w:r w:rsidRPr="00A90339">
        <w:rPr>
          <w:rFonts w:ascii="Calibri" w:hAnsi="Calibri" w:cs="Calibri"/>
          <w:sz w:val="32"/>
          <w:szCs w:val="32"/>
        </w:rPr>
        <w:t xml:space="preserve">  </w:t>
      </w:r>
      <w:r w:rsidRPr="00A90339">
        <w:rPr>
          <w:rFonts w:ascii="Calibri" w:hAnsi="Calibri" w:cs="Calibri"/>
          <w:i/>
          <w:iCs/>
          <w:sz w:val="32"/>
          <w:szCs w:val="32"/>
          <w:u w:val="single"/>
        </w:rPr>
        <w:t>Emotionally Focused Therapy</w:t>
      </w:r>
      <w:r w:rsidRPr="00A90339">
        <w:rPr>
          <w:rFonts w:ascii="Calibri" w:hAnsi="Calibri" w:cs="Calibri"/>
          <w:sz w:val="32"/>
          <w:szCs w:val="32"/>
        </w:rPr>
        <w:t xml:space="preserve">, which is based </w:t>
      </w:r>
      <w:proofErr w:type="gramStart"/>
      <w:r w:rsidRPr="00A90339">
        <w:rPr>
          <w:rFonts w:ascii="Calibri" w:hAnsi="Calibri" w:cs="Calibri"/>
          <w:sz w:val="32"/>
          <w:szCs w:val="32"/>
        </w:rPr>
        <w:t>in</w:t>
      </w:r>
      <w:proofErr w:type="gramEnd"/>
      <w:r w:rsidRPr="00A90339">
        <w:rPr>
          <w:rFonts w:ascii="Calibri" w:hAnsi="Calibri" w:cs="Calibri"/>
          <w:sz w:val="32"/>
          <w:szCs w:val="32"/>
        </w:rPr>
        <w:t xml:space="preserve"> attachment theory. </w:t>
      </w:r>
    </w:p>
    <w:p w14:paraId="0C218637" w14:textId="0A69223E" w:rsidR="001E5973" w:rsidRPr="00A90339" w:rsidRDefault="001E5973" w:rsidP="00255444">
      <w:pPr>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EMDR</w:t>
      </w:r>
      <w:r w:rsidRPr="00A90339">
        <w:rPr>
          <w:rFonts w:ascii="Calibri" w:hAnsi="Calibri" w:cs="Calibri"/>
          <w:sz w:val="32"/>
          <w:szCs w:val="32"/>
        </w:rPr>
        <w:t xml:space="preserve">:  </w:t>
      </w:r>
      <w:r w:rsidRPr="00A90339">
        <w:rPr>
          <w:rFonts w:ascii="Calibri" w:hAnsi="Calibri" w:cs="Calibri"/>
          <w:i/>
          <w:iCs/>
          <w:sz w:val="32"/>
          <w:szCs w:val="32"/>
          <w:u w:val="single"/>
        </w:rPr>
        <w:t>Eye Movement Desensitization and Reprocessing</w:t>
      </w:r>
      <w:r w:rsidRPr="00A90339">
        <w:rPr>
          <w:rFonts w:ascii="Calibri" w:hAnsi="Calibri" w:cs="Calibri"/>
          <w:sz w:val="32"/>
          <w:szCs w:val="32"/>
        </w:rPr>
        <w:t xml:space="preserve"> – structured psychotherapy approach that helps with trauma and </w:t>
      </w:r>
      <w:r w:rsidR="006E6A98" w:rsidRPr="00A90339">
        <w:rPr>
          <w:rFonts w:ascii="Calibri" w:hAnsi="Calibri" w:cs="Calibri"/>
          <w:sz w:val="32"/>
          <w:szCs w:val="32"/>
        </w:rPr>
        <w:t>PTSD.</w:t>
      </w:r>
    </w:p>
    <w:p w14:paraId="20470E6C" w14:textId="3F26CE52" w:rsidR="00691388" w:rsidRPr="00A90339" w:rsidRDefault="00691388" w:rsidP="00691388">
      <w:pPr>
        <w:tabs>
          <w:tab w:val="left" w:pos="630"/>
        </w:tabs>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Gottman Method</w:t>
      </w:r>
      <w:r w:rsidRPr="00A90339">
        <w:rPr>
          <w:rFonts w:ascii="Calibri" w:hAnsi="Calibri" w:cs="Calibri"/>
          <w:sz w:val="32"/>
          <w:szCs w:val="32"/>
        </w:rPr>
        <w:t>:   Research-based approach to couples therapy developed by Drs. John and Julie Gottman. It focuses on strengthening relationships by improving communication, building friendship, managing conflict, and creating a shared sense of meaning. The method is based on decades of research on what makes relationships succeed or fail. </w:t>
      </w:r>
    </w:p>
    <w:p w14:paraId="4F12E049" w14:textId="6B27A0F8" w:rsidR="00431C56" w:rsidRPr="00A90339" w:rsidRDefault="00431C56" w:rsidP="00255444">
      <w:pPr>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GRM</w:t>
      </w:r>
      <w:r w:rsidRPr="00A90339">
        <w:rPr>
          <w:rFonts w:ascii="Calibri" w:hAnsi="Calibri" w:cs="Calibri"/>
          <w:sz w:val="32"/>
          <w:szCs w:val="32"/>
        </w:rPr>
        <w:t xml:space="preserve">: </w:t>
      </w:r>
      <w:r w:rsidR="009C3E2B" w:rsidRPr="00A90339">
        <w:rPr>
          <w:rFonts w:ascii="Calibri" w:hAnsi="Calibri" w:cs="Calibri"/>
          <w:sz w:val="32"/>
          <w:szCs w:val="32"/>
        </w:rPr>
        <w:t xml:space="preserve">The </w:t>
      </w:r>
      <w:r w:rsidR="009C3E2B" w:rsidRPr="00A90339">
        <w:rPr>
          <w:rFonts w:ascii="Calibri" w:hAnsi="Calibri" w:cs="Calibri"/>
          <w:i/>
          <w:iCs/>
          <w:sz w:val="32"/>
          <w:szCs w:val="32"/>
          <w:u w:val="single"/>
        </w:rPr>
        <w:t>Greif Recovery Method</w:t>
      </w:r>
      <w:r w:rsidR="009C3E2B" w:rsidRPr="00A90339">
        <w:rPr>
          <w:rFonts w:ascii="Calibri" w:hAnsi="Calibri" w:cs="Calibri"/>
          <w:sz w:val="32"/>
          <w:szCs w:val="32"/>
        </w:rPr>
        <w:t xml:space="preserve"> is an action-based, evidence-based program that involves reading and writing assignments as outlined in “The Grief Recovery Handbook, the Action Program for Moving Beyond Death, Divorce and Other Losses.” This program documents statistically significant improvements in grievers’ knowledge, attitudes and behaviors related to grief.</w:t>
      </w:r>
      <w:r w:rsidRPr="00A90339">
        <w:rPr>
          <w:rFonts w:ascii="Calibri" w:hAnsi="Calibri" w:cs="Calibri"/>
          <w:sz w:val="32"/>
          <w:szCs w:val="32"/>
        </w:rPr>
        <w:t xml:space="preserve"> </w:t>
      </w:r>
    </w:p>
    <w:p w14:paraId="2CEE324A" w14:textId="71972928" w:rsidR="00D85285" w:rsidRPr="00A90339" w:rsidRDefault="00D85285" w:rsidP="001E5973">
      <w:pPr>
        <w:tabs>
          <w:tab w:val="left" w:pos="630"/>
        </w:tabs>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IMAGO</w:t>
      </w:r>
      <w:r w:rsidRPr="00A90339">
        <w:rPr>
          <w:rFonts w:ascii="Calibri" w:hAnsi="Calibri" w:cs="Calibri"/>
          <w:sz w:val="32"/>
          <w:szCs w:val="32"/>
        </w:rPr>
        <w:t>:  also known as </w:t>
      </w:r>
      <w:hyperlink r:id="rId11" w:tgtFrame="_blank" w:history="1">
        <w:r w:rsidRPr="00A90339">
          <w:rPr>
            <w:rStyle w:val="Hyperlink"/>
            <w:rFonts w:ascii="Calibri" w:hAnsi="Calibri" w:cs="Calibri"/>
            <w:color w:val="auto"/>
            <w:sz w:val="32"/>
            <w:szCs w:val="32"/>
          </w:rPr>
          <w:t>Imago Relationship Therapy</w:t>
        </w:r>
      </w:hyperlink>
      <w:r w:rsidRPr="00A90339">
        <w:rPr>
          <w:rFonts w:ascii="Calibri" w:hAnsi="Calibri" w:cs="Calibri"/>
          <w:sz w:val="32"/>
          <w:szCs w:val="32"/>
        </w:rPr>
        <w:t>, is a form of couples therapy that focuses on transforming conflict into opportunities for healing and growth within a relationship. It emphasizes the idea that childhood experiences influence adult relationships and that conflict can be a catalyst for positive change. </w:t>
      </w:r>
    </w:p>
    <w:p w14:paraId="1018ABA2" w14:textId="4EFBF593" w:rsidR="004E21FB" w:rsidRPr="00A90339" w:rsidRDefault="004E21FB" w:rsidP="001E5973">
      <w:pPr>
        <w:tabs>
          <w:tab w:val="left" w:pos="630"/>
        </w:tabs>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IRT</w:t>
      </w:r>
      <w:r w:rsidRPr="00A90339">
        <w:rPr>
          <w:rFonts w:ascii="Calibri" w:hAnsi="Calibri" w:cs="Calibri"/>
          <w:b/>
          <w:bCs/>
          <w:sz w:val="32"/>
          <w:szCs w:val="32"/>
        </w:rPr>
        <w:t xml:space="preserve">:  </w:t>
      </w:r>
      <w:r w:rsidRPr="00A90339">
        <w:rPr>
          <w:rFonts w:ascii="Calibri" w:hAnsi="Calibri" w:cs="Calibri"/>
          <w:i/>
          <w:iCs/>
          <w:sz w:val="32"/>
          <w:szCs w:val="32"/>
          <w:u w:val="single"/>
        </w:rPr>
        <w:t>Imagery Rehearsal Therapy</w:t>
      </w:r>
      <w:r w:rsidRPr="00A90339">
        <w:rPr>
          <w:rFonts w:ascii="Calibri" w:hAnsi="Calibri" w:cs="Calibri"/>
          <w:sz w:val="32"/>
          <w:szCs w:val="32"/>
        </w:rPr>
        <w:t xml:space="preserve"> -  therapy that uses imagery and rehearsal to help individuals reduce the frequency and intensity of nightmares. It's a specific type of </w:t>
      </w:r>
      <w:hyperlink r:id="rId12" w:tgtFrame="_blank" w:history="1">
        <w:r w:rsidRPr="00A90339">
          <w:rPr>
            <w:rStyle w:val="Hyperlink"/>
            <w:rFonts w:ascii="Calibri" w:hAnsi="Calibri" w:cs="Calibri"/>
            <w:b/>
            <w:bCs/>
            <w:color w:val="auto"/>
            <w:sz w:val="32"/>
            <w:szCs w:val="32"/>
          </w:rPr>
          <w:t>CBT</w:t>
        </w:r>
      </w:hyperlink>
      <w:r w:rsidRPr="00A90339">
        <w:rPr>
          <w:rFonts w:ascii="Calibri" w:hAnsi="Calibri" w:cs="Calibri"/>
          <w:b/>
          <w:bCs/>
          <w:sz w:val="32"/>
          <w:szCs w:val="32"/>
        </w:rPr>
        <w:t> </w:t>
      </w:r>
      <w:r w:rsidRPr="00A90339">
        <w:rPr>
          <w:rFonts w:ascii="Calibri" w:hAnsi="Calibri" w:cs="Calibri"/>
          <w:sz w:val="32"/>
          <w:szCs w:val="32"/>
        </w:rPr>
        <w:t>(Cognitive Behavioral Therapy) that focuses on changing the narrative of nightmares, often with the goal of creating more positive or less frightening dream scenarios. </w:t>
      </w:r>
    </w:p>
    <w:p w14:paraId="2E2BE208" w14:textId="64623DE2" w:rsidR="0050209E" w:rsidRPr="00A90339" w:rsidRDefault="0050209E" w:rsidP="001E5973">
      <w:pPr>
        <w:tabs>
          <w:tab w:val="left" w:pos="630"/>
        </w:tabs>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Narrative Therapy</w:t>
      </w:r>
      <w:r w:rsidRPr="00A90339">
        <w:rPr>
          <w:rFonts w:ascii="Calibri" w:hAnsi="Calibri" w:cs="Calibri"/>
          <w:b/>
          <w:bCs/>
          <w:sz w:val="32"/>
          <w:szCs w:val="32"/>
        </w:rPr>
        <w:t>:</w:t>
      </w:r>
      <w:r w:rsidRPr="00A90339">
        <w:rPr>
          <w:rFonts w:ascii="Calibri" w:hAnsi="Calibri" w:cs="Calibri"/>
          <w:sz w:val="32"/>
          <w:szCs w:val="32"/>
        </w:rPr>
        <w:t xml:space="preserve">  a form of psychotherapy that focuses on helping individuals understand how their personal stories influence their thoughts, emotions, and behaviors. It emphasizes that people are </w:t>
      </w:r>
      <w:r w:rsidRPr="00A90339">
        <w:rPr>
          <w:rFonts w:ascii="Calibri" w:hAnsi="Calibri" w:cs="Calibri"/>
          <w:sz w:val="32"/>
          <w:szCs w:val="32"/>
        </w:rPr>
        <w:lastRenderedPageBreak/>
        <w:t>not defined by their problems, but rather by the stories they tell about themselves. By exploring and reframing these narratives, narrative therapy empowers individuals to challenge limiting beliefs and create more positive and fulfilling life stories. </w:t>
      </w:r>
    </w:p>
    <w:p w14:paraId="2FC106E0" w14:textId="77777777" w:rsidR="00525FAB" w:rsidRPr="00A90339" w:rsidRDefault="00525FAB" w:rsidP="00255444">
      <w:pPr>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PCIT</w:t>
      </w:r>
      <w:r w:rsidRPr="00A90339">
        <w:rPr>
          <w:rFonts w:ascii="Calibri" w:hAnsi="Calibri" w:cs="Calibri"/>
          <w:sz w:val="32"/>
          <w:szCs w:val="32"/>
        </w:rPr>
        <w:t xml:space="preserve">:  </w:t>
      </w:r>
      <w:r w:rsidRPr="00A90339">
        <w:rPr>
          <w:rFonts w:ascii="Calibri" w:hAnsi="Calibri" w:cs="Calibri"/>
          <w:i/>
          <w:iCs/>
          <w:sz w:val="32"/>
          <w:szCs w:val="32"/>
          <w:u w:val="single"/>
        </w:rPr>
        <w:t>Parent-Child Interaction Therapy</w:t>
      </w:r>
      <w:r w:rsidRPr="00A90339">
        <w:rPr>
          <w:rFonts w:ascii="Calibri" w:hAnsi="Calibri" w:cs="Calibri"/>
          <w:sz w:val="32"/>
          <w:szCs w:val="32"/>
        </w:rPr>
        <w:t xml:space="preserve"> is a specialized, evidence-based treatment program designed to improve the relationship between young children (ages 2-7) and their caregivers, while also addressing behavioral challenges. It focuses on enhancing the parent-child relationship through positive interactions and teaching caregivers effective discipline techniques. </w:t>
      </w:r>
    </w:p>
    <w:p w14:paraId="244CAFE5" w14:textId="77777777" w:rsidR="00DF15DF" w:rsidRPr="00A90339" w:rsidRDefault="00DF15DF" w:rsidP="00255444">
      <w:pPr>
        <w:spacing w:after="120" w:line="240" w:lineRule="auto"/>
        <w:ind w:left="720" w:hanging="720"/>
        <w:rPr>
          <w:rFonts w:ascii="Calibri" w:hAnsi="Calibri" w:cs="Calibri"/>
          <w:b/>
          <w:bCs/>
          <w:sz w:val="32"/>
          <w:szCs w:val="32"/>
          <w:u w:val="single"/>
        </w:rPr>
      </w:pPr>
      <w:r w:rsidRPr="00A90339">
        <w:rPr>
          <w:rFonts w:ascii="Calibri" w:hAnsi="Calibri" w:cs="Calibri"/>
          <w:b/>
          <w:bCs/>
          <w:sz w:val="32"/>
          <w:szCs w:val="32"/>
          <w:u w:val="single"/>
        </w:rPr>
        <w:t>PCT</w:t>
      </w:r>
      <w:r w:rsidRPr="00A90339">
        <w:rPr>
          <w:rFonts w:ascii="Calibri" w:hAnsi="Calibri" w:cs="Calibri"/>
          <w:sz w:val="32"/>
          <w:szCs w:val="32"/>
        </w:rPr>
        <w:t xml:space="preserve">:  </w:t>
      </w:r>
      <w:r w:rsidRPr="00A90339">
        <w:rPr>
          <w:rFonts w:ascii="Calibri" w:hAnsi="Calibri" w:cs="Calibri"/>
          <w:i/>
          <w:iCs/>
          <w:sz w:val="32"/>
          <w:szCs w:val="32"/>
          <w:u w:val="single"/>
        </w:rPr>
        <w:t>Person-centered therapy</w:t>
      </w:r>
      <w:r w:rsidRPr="00A90339">
        <w:rPr>
          <w:rFonts w:ascii="Calibri" w:hAnsi="Calibri" w:cs="Calibri"/>
          <w:sz w:val="32"/>
          <w:szCs w:val="32"/>
        </w:rPr>
        <w:t>, also known as </w:t>
      </w:r>
      <w:hyperlink r:id="rId13" w:tgtFrame="_blank" w:history="1">
        <w:r w:rsidRPr="00A90339">
          <w:rPr>
            <w:rStyle w:val="Hyperlink"/>
            <w:rFonts w:ascii="Calibri" w:hAnsi="Calibri" w:cs="Calibri"/>
            <w:color w:val="auto"/>
            <w:sz w:val="32"/>
            <w:szCs w:val="32"/>
            <w:u w:val="none"/>
          </w:rPr>
          <w:t>client-centered therapy</w:t>
        </w:r>
      </w:hyperlink>
      <w:r w:rsidRPr="00A90339">
        <w:rPr>
          <w:rFonts w:ascii="Calibri" w:hAnsi="Calibri" w:cs="Calibri"/>
          <w:sz w:val="32"/>
          <w:szCs w:val="32"/>
        </w:rPr>
        <w:t> or </w:t>
      </w:r>
      <w:hyperlink r:id="rId14" w:tgtFrame="_blank" w:history="1">
        <w:r w:rsidRPr="00A90339">
          <w:rPr>
            <w:rStyle w:val="Hyperlink"/>
            <w:rFonts w:ascii="Calibri" w:hAnsi="Calibri" w:cs="Calibri"/>
            <w:color w:val="auto"/>
            <w:sz w:val="32"/>
            <w:szCs w:val="32"/>
            <w:u w:val="none"/>
          </w:rPr>
          <w:t>Rogerian therapy</w:t>
        </w:r>
      </w:hyperlink>
      <w:r w:rsidRPr="00A90339">
        <w:rPr>
          <w:rFonts w:ascii="Calibri" w:hAnsi="Calibri" w:cs="Calibri"/>
          <w:sz w:val="32"/>
          <w:szCs w:val="32"/>
        </w:rPr>
        <w:t>, is a humanistic approach to therapy developed by Carl Rogers. It emphasizes the client's capacity for self-healing and personal growth within a supportive and non-judgmental therapeutic relationship. The core of this approach lies in the belief that individuals possess an inherent drive towards positive psychological functioning and can find their own solutions when provided with a safe and accepting environment.</w:t>
      </w:r>
      <w:r w:rsidRPr="00A90339">
        <w:rPr>
          <w:rFonts w:ascii="Calibri" w:hAnsi="Calibri" w:cs="Calibri"/>
          <w:b/>
          <w:bCs/>
          <w:sz w:val="32"/>
          <w:szCs w:val="32"/>
        </w:rPr>
        <w:t> </w:t>
      </w:r>
    </w:p>
    <w:p w14:paraId="212502C5" w14:textId="648A2F7D" w:rsidR="008B3487" w:rsidRPr="00A90339" w:rsidRDefault="008B3487" w:rsidP="00255444">
      <w:pPr>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Play Therapy</w:t>
      </w:r>
      <w:r w:rsidRPr="00A90339">
        <w:rPr>
          <w:rFonts w:ascii="Calibri" w:hAnsi="Calibri" w:cs="Calibri"/>
          <w:sz w:val="32"/>
          <w:szCs w:val="32"/>
        </w:rPr>
        <w:t>:  a type of psychotherapy that uses play to help children and, sometimes, adults express themselves and work through emotional and mental health challenges. It's a natural way for children to communicate and process experiences, particularly those they may not be able to verbalize. </w:t>
      </w:r>
    </w:p>
    <w:p w14:paraId="1716036B" w14:textId="08C7C34A" w:rsidR="00DE5D3B" w:rsidRPr="00A90339" w:rsidRDefault="00DE5D3B" w:rsidP="00255444">
      <w:pPr>
        <w:spacing w:after="120" w:line="240" w:lineRule="auto"/>
        <w:ind w:left="720" w:hanging="720"/>
        <w:rPr>
          <w:rFonts w:ascii="Calibri" w:hAnsi="Calibri" w:cs="Calibri"/>
          <w:sz w:val="32"/>
          <w:szCs w:val="32"/>
        </w:rPr>
      </w:pPr>
      <w:r w:rsidRPr="00A90339">
        <w:rPr>
          <w:rFonts w:ascii="Calibri" w:hAnsi="Calibri" w:cs="Calibri"/>
          <w:b/>
          <w:bCs/>
          <w:sz w:val="32"/>
          <w:szCs w:val="32"/>
          <w:u w:val="single"/>
        </w:rPr>
        <w:t>SFBT</w:t>
      </w:r>
      <w:r w:rsidRPr="00A90339">
        <w:rPr>
          <w:rFonts w:ascii="Calibri" w:hAnsi="Calibri" w:cs="Calibri"/>
          <w:sz w:val="32"/>
          <w:szCs w:val="32"/>
        </w:rPr>
        <w:t xml:space="preserve">:  </w:t>
      </w:r>
      <w:r w:rsidRPr="00A90339">
        <w:rPr>
          <w:rFonts w:ascii="Calibri" w:hAnsi="Calibri" w:cs="Calibri"/>
          <w:i/>
          <w:iCs/>
          <w:sz w:val="32"/>
          <w:szCs w:val="32"/>
          <w:u w:val="single"/>
        </w:rPr>
        <w:t>Solution-Focused Brief Therapy</w:t>
      </w:r>
      <w:r w:rsidRPr="00A90339">
        <w:rPr>
          <w:rFonts w:ascii="Calibri" w:hAnsi="Calibri" w:cs="Calibri"/>
          <w:sz w:val="32"/>
          <w:szCs w:val="32"/>
        </w:rPr>
        <w:t xml:space="preserve"> is a therapeutic approach that emphasizes clients' strengths and resources to create positive change, focusing on present and future goals rather than past problems. It's a </w:t>
      </w:r>
      <w:hyperlink r:id="rId15" w:tgtFrame="_blank" w:history="1">
        <w:r w:rsidRPr="00A90339">
          <w:rPr>
            <w:rStyle w:val="Hyperlink"/>
            <w:rFonts w:ascii="Calibri" w:hAnsi="Calibri" w:cs="Calibri"/>
            <w:color w:val="auto"/>
            <w:sz w:val="32"/>
            <w:szCs w:val="32"/>
          </w:rPr>
          <w:t>short-term, goal-directed model</w:t>
        </w:r>
      </w:hyperlink>
      <w:r w:rsidRPr="00A90339">
        <w:rPr>
          <w:rFonts w:ascii="Calibri" w:hAnsi="Calibri" w:cs="Calibri"/>
          <w:sz w:val="32"/>
          <w:szCs w:val="32"/>
        </w:rPr>
        <w:t> that helps individuals build solutions rather than dwelling on problems. SFBT is </w:t>
      </w:r>
      <w:hyperlink r:id="rId16" w:tgtFrame="_blank" w:history="1">
        <w:r w:rsidRPr="00A90339">
          <w:rPr>
            <w:rStyle w:val="Hyperlink"/>
            <w:rFonts w:ascii="Calibri" w:hAnsi="Calibri" w:cs="Calibri"/>
            <w:color w:val="auto"/>
            <w:sz w:val="32"/>
            <w:szCs w:val="32"/>
          </w:rPr>
          <w:t>evidence-based</w:t>
        </w:r>
      </w:hyperlink>
      <w:r w:rsidRPr="00A90339">
        <w:rPr>
          <w:rFonts w:ascii="Calibri" w:hAnsi="Calibri" w:cs="Calibri"/>
          <w:sz w:val="32"/>
          <w:szCs w:val="32"/>
        </w:rPr>
        <w:t>, incorporating positive psychology principles. </w:t>
      </w:r>
    </w:p>
    <w:sectPr w:rsidR="00DE5D3B" w:rsidRPr="00A9033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710F" w14:textId="77777777" w:rsidR="00C76486" w:rsidRDefault="00C76486" w:rsidP="00AD3C35">
      <w:pPr>
        <w:spacing w:after="0" w:line="240" w:lineRule="auto"/>
      </w:pPr>
      <w:r>
        <w:separator/>
      </w:r>
    </w:p>
  </w:endnote>
  <w:endnote w:type="continuationSeparator" w:id="0">
    <w:p w14:paraId="442668D9" w14:textId="77777777" w:rsidR="00C76486" w:rsidRDefault="00C76486" w:rsidP="00AD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092653"/>
      <w:docPartObj>
        <w:docPartGallery w:val="Page Numbers (Bottom of Page)"/>
        <w:docPartUnique/>
      </w:docPartObj>
    </w:sdtPr>
    <w:sdtEndPr>
      <w:rPr>
        <w:noProof/>
      </w:rPr>
    </w:sdtEndPr>
    <w:sdtContent>
      <w:p w14:paraId="386E6E32" w14:textId="5ABF5853" w:rsidR="00AD3C35" w:rsidRDefault="00AD3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060533" w14:textId="77777777" w:rsidR="00AD3C35" w:rsidRDefault="00AD3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9099" w14:textId="77777777" w:rsidR="00C76486" w:rsidRDefault="00C76486" w:rsidP="00AD3C35">
      <w:pPr>
        <w:spacing w:after="0" w:line="240" w:lineRule="auto"/>
      </w:pPr>
      <w:r>
        <w:separator/>
      </w:r>
    </w:p>
  </w:footnote>
  <w:footnote w:type="continuationSeparator" w:id="0">
    <w:p w14:paraId="2401DA4D" w14:textId="77777777" w:rsidR="00C76486" w:rsidRDefault="00C76486" w:rsidP="00AD3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41EBD"/>
    <w:multiLevelType w:val="hybridMultilevel"/>
    <w:tmpl w:val="ECC6281A"/>
    <w:lvl w:ilvl="0" w:tplc="07C431B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03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50"/>
    <w:rsid w:val="00001252"/>
    <w:rsid w:val="000018E7"/>
    <w:rsid w:val="000037BC"/>
    <w:rsid w:val="00004A08"/>
    <w:rsid w:val="00005666"/>
    <w:rsid w:val="00025438"/>
    <w:rsid w:val="00025891"/>
    <w:rsid w:val="00027DD0"/>
    <w:rsid w:val="0003184D"/>
    <w:rsid w:val="00033F04"/>
    <w:rsid w:val="00056641"/>
    <w:rsid w:val="0006190A"/>
    <w:rsid w:val="00061F85"/>
    <w:rsid w:val="0006288A"/>
    <w:rsid w:val="00077A1A"/>
    <w:rsid w:val="00080451"/>
    <w:rsid w:val="0008112A"/>
    <w:rsid w:val="00085C9C"/>
    <w:rsid w:val="00093BA5"/>
    <w:rsid w:val="000A04B7"/>
    <w:rsid w:val="000A232D"/>
    <w:rsid w:val="000A7509"/>
    <w:rsid w:val="000A7AB7"/>
    <w:rsid w:val="000B178A"/>
    <w:rsid w:val="000B27B8"/>
    <w:rsid w:val="000B7129"/>
    <w:rsid w:val="000C24B5"/>
    <w:rsid w:val="000D3E91"/>
    <w:rsid w:val="000F5AE5"/>
    <w:rsid w:val="00105CCF"/>
    <w:rsid w:val="0010760C"/>
    <w:rsid w:val="0011051F"/>
    <w:rsid w:val="00134987"/>
    <w:rsid w:val="00143E1C"/>
    <w:rsid w:val="00143E50"/>
    <w:rsid w:val="001750C5"/>
    <w:rsid w:val="00180244"/>
    <w:rsid w:val="001876FB"/>
    <w:rsid w:val="0019124F"/>
    <w:rsid w:val="001941CA"/>
    <w:rsid w:val="001A4962"/>
    <w:rsid w:val="001B56EF"/>
    <w:rsid w:val="001B739F"/>
    <w:rsid w:val="001B7B4D"/>
    <w:rsid w:val="001C3037"/>
    <w:rsid w:val="001C5ADB"/>
    <w:rsid w:val="001D7E08"/>
    <w:rsid w:val="001E1390"/>
    <w:rsid w:val="001E321A"/>
    <w:rsid w:val="001E5973"/>
    <w:rsid w:val="001E7ED8"/>
    <w:rsid w:val="0020112B"/>
    <w:rsid w:val="0022267F"/>
    <w:rsid w:val="002261CF"/>
    <w:rsid w:val="0024146C"/>
    <w:rsid w:val="00243008"/>
    <w:rsid w:val="00244DCE"/>
    <w:rsid w:val="00253BBE"/>
    <w:rsid w:val="00255444"/>
    <w:rsid w:val="00255A56"/>
    <w:rsid w:val="00263CDE"/>
    <w:rsid w:val="00265872"/>
    <w:rsid w:val="00277F50"/>
    <w:rsid w:val="00281822"/>
    <w:rsid w:val="002852DA"/>
    <w:rsid w:val="00285AB9"/>
    <w:rsid w:val="0028700A"/>
    <w:rsid w:val="002A413E"/>
    <w:rsid w:val="002A62B7"/>
    <w:rsid w:val="002C05B1"/>
    <w:rsid w:val="002C7E44"/>
    <w:rsid w:val="002D41A3"/>
    <w:rsid w:val="002D74BD"/>
    <w:rsid w:val="002E6180"/>
    <w:rsid w:val="002E7254"/>
    <w:rsid w:val="002F3D14"/>
    <w:rsid w:val="002F6DB5"/>
    <w:rsid w:val="00303A5A"/>
    <w:rsid w:val="00304A3E"/>
    <w:rsid w:val="003134FB"/>
    <w:rsid w:val="00323CD4"/>
    <w:rsid w:val="0033138E"/>
    <w:rsid w:val="0033678D"/>
    <w:rsid w:val="00336793"/>
    <w:rsid w:val="00337546"/>
    <w:rsid w:val="00341725"/>
    <w:rsid w:val="003430CB"/>
    <w:rsid w:val="00347A08"/>
    <w:rsid w:val="00351E70"/>
    <w:rsid w:val="003621AD"/>
    <w:rsid w:val="003641BB"/>
    <w:rsid w:val="0036507E"/>
    <w:rsid w:val="00370355"/>
    <w:rsid w:val="00394288"/>
    <w:rsid w:val="003A3444"/>
    <w:rsid w:val="003C1531"/>
    <w:rsid w:val="003C3332"/>
    <w:rsid w:val="003C5694"/>
    <w:rsid w:val="003C586C"/>
    <w:rsid w:val="003C76D2"/>
    <w:rsid w:val="003C7A04"/>
    <w:rsid w:val="003D702C"/>
    <w:rsid w:val="003E00BD"/>
    <w:rsid w:val="003E43C0"/>
    <w:rsid w:val="004004B3"/>
    <w:rsid w:val="00414224"/>
    <w:rsid w:val="00427F36"/>
    <w:rsid w:val="00430810"/>
    <w:rsid w:val="00431C56"/>
    <w:rsid w:val="004378A1"/>
    <w:rsid w:val="004378BB"/>
    <w:rsid w:val="00441A93"/>
    <w:rsid w:val="00451CC4"/>
    <w:rsid w:val="00461180"/>
    <w:rsid w:val="004625EF"/>
    <w:rsid w:val="004677EB"/>
    <w:rsid w:val="00476AF3"/>
    <w:rsid w:val="00481D7D"/>
    <w:rsid w:val="004851AC"/>
    <w:rsid w:val="00491812"/>
    <w:rsid w:val="00495B37"/>
    <w:rsid w:val="004A12C3"/>
    <w:rsid w:val="004C69F9"/>
    <w:rsid w:val="004D01C8"/>
    <w:rsid w:val="004D40A4"/>
    <w:rsid w:val="004E05DB"/>
    <w:rsid w:val="004E21FB"/>
    <w:rsid w:val="004E2C8C"/>
    <w:rsid w:val="004F5176"/>
    <w:rsid w:val="004F6C3C"/>
    <w:rsid w:val="00501943"/>
    <w:rsid w:val="0050209E"/>
    <w:rsid w:val="005131B6"/>
    <w:rsid w:val="00516429"/>
    <w:rsid w:val="00521773"/>
    <w:rsid w:val="00525FAB"/>
    <w:rsid w:val="00541FED"/>
    <w:rsid w:val="005528FA"/>
    <w:rsid w:val="00561CB7"/>
    <w:rsid w:val="005742A5"/>
    <w:rsid w:val="00581171"/>
    <w:rsid w:val="0059018C"/>
    <w:rsid w:val="00595010"/>
    <w:rsid w:val="005A2407"/>
    <w:rsid w:val="005A33AC"/>
    <w:rsid w:val="005A51DD"/>
    <w:rsid w:val="005B519B"/>
    <w:rsid w:val="005D0153"/>
    <w:rsid w:val="005D0F37"/>
    <w:rsid w:val="005E51AA"/>
    <w:rsid w:val="005E5760"/>
    <w:rsid w:val="005F201E"/>
    <w:rsid w:val="00601C49"/>
    <w:rsid w:val="00602908"/>
    <w:rsid w:val="006073BC"/>
    <w:rsid w:val="0061299C"/>
    <w:rsid w:val="00616E30"/>
    <w:rsid w:val="006301BF"/>
    <w:rsid w:val="00632AD3"/>
    <w:rsid w:val="00650477"/>
    <w:rsid w:val="006633EF"/>
    <w:rsid w:val="00665D5B"/>
    <w:rsid w:val="00672790"/>
    <w:rsid w:val="00673863"/>
    <w:rsid w:val="0067521F"/>
    <w:rsid w:val="006863BC"/>
    <w:rsid w:val="00691388"/>
    <w:rsid w:val="0069353F"/>
    <w:rsid w:val="006A29AD"/>
    <w:rsid w:val="006A3A35"/>
    <w:rsid w:val="006A5F4B"/>
    <w:rsid w:val="006B0D5B"/>
    <w:rsid w:val="006B2FEA"/>
    <w:rsid w:val="006B3F58"/>
    <w:rsid w:val="006C1C4B"/>
    <w:rsid w:val="006C2D3C"/>
    <w:rsid w:val="006D19CC"/>
    <w:rsid w:val="006D46A2"/>
    <w:rsid w:val="006D4F71"/>
    <w:rsid w:val="006E3BC0"/>
    <w:rsid w:val="006E6A98"/>
    <w:rsid w:val="006E7276"/>
    <w:rsid w:val="006F3373"/>
    <w:rsid w:val="006F5FB2"/>
    <w:rsid w:val="007011CA"/>
    <w:rsid w:val="00701BEE"/>
    <w:rsid w:val="00705564"/>
    <w:rsid w:val="0072585A"/>
    <w:rsid w:val="007300EC"/>
    <w:rsid w:val="0073048A"/>
    <w:rsid w:val="00732FB4"/>
    <w:rsid w:val="00750C04"/>
    <w:rsid w:val="00757550"/>
    <w:rsid w:val="00762A06"/>
    <w:rsid w:val="0078395A"/>
    <w:rsid w:val="00790F17"/>
    <w:rsid w:val="00792E88"/>
    <w:rsid w:val="00793933"/>
    <w:rsid w:val="00796D8F"/>
    <w:rsid w:val="007A1559"/>
    <w:rsid w:val="007A1940"/>
    <w:rsid w:val="007A3A44"/>
    <w:rsid w:val="007A4182"/>
    <w:rsid w:val="007B35C6"/>
    <w:rsid w:val="007B5FD8"/>
    <w:rsid w:val="007C1EF1"/>
    <w:rsid w:val="007C4324"/>
    <w:rsid w:val="007D1871"/>
    <w:rsid w:val="007D2EB3"/>
    <w:rsid w:val="007E3A57"/>
    <w:rsid w:val="007E52B9"/>
    <w:rsid w:val="007F007C"/>
    <w:rsid w:val="00807D59"/>
    <w:rsid w:val="00810B3A"/>
    <w:rsid w:val="00820336"/>
    <w:rsid w:val="008450D6"/>
    <w:rsid w:val="00862AB0"/>
    <w:rsid w:val="008650F8"/>
    <w:rsid w:val="0086668D"/>
    <w:rsid w:val="00874EA5"/>
    <w:rsid w:val="008806F5"/>
    <w:rsid w:val="00884FAD"/>
    <w:rsid w:val="008B1B56"/>
    <w:rsid w:val="008B3487"/>
    <w:rsid w:val="008C1E20"/>
    <w:rsid w:val="008C2E7E"/>
    <w:rsid w:val="008F0196"/>
    <w:rsid w:val="0090114C"/>
    <w:rsid w:val="00911776"/>
    <w:rsid w:val="009218C0"/>
    <w:rsid w:val="00924BD6"/>
    <w:rsid w:val="009258DB"/>
    <w:rsid w:val="0092759A"/>
    <w:rsid w:val="00946A7A"/>
    <w:rsid w:val="00950D7B"/>
    <w:rsid w:val="00957B7C"/>
    <w:rsid w:val="00957CFE"/>
    <w:rsid w:val="00963D1D"/>
    <w:rsid w:val="0097417C"/>
    <w:rsid w:val="00976296"/>
    <w:rsid w:val="00977192"/>
    <w:rsid w:val="009860E5"/>
    <w:rsid w:val="0098798E"/>
    <w:rsid w:val="009A54C4"/>
    <w:rsid w:val="009B0281"/>
    <w:rsid w:val="009B0B47"/>
    <w:rsid w:val="009B1722"/>
    <w:rsid w:val="009C09F0"/>
    <w:rsid w:val="009C3E2B"/>
    <w:rsid w:val="009D2D8E"/>
    <w:rsid w:val="009E016D"/>
    <w:rsid w:val="009E47A7"/>
    <w:rsid w:val="009E5439"/>
    <w:rsid w:val="009F70B4"/>
    <w:rsid w:val="009F738A"/>
    <w:rsid w:val="00A010D1"/>
    <w:rsid w:val="00A0502A"/>
    <w:rsid w:val="00A158C6"/>
    <w:rsid w:val="00A220A5"/>
    <w:rsid w:val="00A246B4"/>
    <w:rsid w:val="00A34321"/>
    <w:rsid w:val="00A42441"/>
    <w:rsid w:val="00A43FAB"/>
    <w:rsid w:val="00A44276"/>
    <w:rsid w:val="00A453DE"/>
    <w:rsid w:val="00A46082"/>
    <w:rsid w:val="00A4654C"/>
    <w:rsid w:val="00A614FF"/>
    <w:rsid w:val="00A619E3"/>
    <w:rsid w:val="00A6579F"/>
    <w:rsid w:val="00A66CF0"/>
    <w:rsid w:val="00A759BD"/>
    <w:rsid w:val="00A90339"/>
    <w:rsid w:val="00A91C7C"/>
    <w:rsid w:val="00A931BB"/>
    <w:rsid w:val="00A945AA"/>
    <w:rsid w:val="00AA2457"/>
    <w:rsid w:val="00AA60CB"/>
    <w:rsid w:val="00AB0254"/>
    <w:rsid w:val="00AB0970"/>
    <w:rsid w:val="00AB70B5"/>
    <w:rsid w:val="00AB76F5"/>
    <w:rsid w:val="00AC1665"/>
    <w:rsid w:val="00AD26DB"/>
    <w:rsid w:val="00AD286C"/>
    <w:rsid w:val="00AD3BBC"/>
    <w:rsid w:val="00AD3C35"/>
    <w:rsid w:val="00AF1A4F"/>
    <w:rsid w:val="00B04E55"/>
    <w:rsid w:val="00B134DE"/>
    <w:rsid w:val="00B1395E"/>
    <w:rsid w:val="00B216D0"/>
    <w:rsid w:val="00B230C8"/>
    <w:rsid w:val="00B4235E"/>
    <w:rsid w:val="00B47450"/>
    <w:rsid w:val="00B5541F"/>
    <w:rsid w:val="00B64031"/>
    <w:rsid w:val="00B81F37"/>
    <w:rsid w:val="00B82BCF"/>
    <w:rsid w:val="00B85DB5"/>
    <w:rsid w:val="00BB37DC"/>
    <w:rsid w:val="00BC09CA"/>
    <w:rsid w:val="00BD0A01"/>
    <w:rsid w:val="00BD218B"/>
    <w:rsid w:val="00BF6B97"/>
    <w:rsid w:val="00C00BB8"/>
    <w:rsid w:val="00C011F2"/>
    <w:rsid w:val="00C01AEB"/>
    <w:rsid w:val="00C07619"/>
    <w:rsid w:val="00C22228"/>
    <w:rsid w:val="00C2587B"/>
    <w:rsid w:val="00C407C9"/>
    <w:rsid w:val="00C63418"/>
    <w:rsid w:val="00C70DAA"/>
    <w:rsid w:val="00C76486"/>
    <w:rsid w:val="00C76EA6"/>
    <w:rsid w:val="00C8614D"/>
    <w:rsid w:val="00C9407D"/>
    <w:rsid w:val="00CA5F72"/>
    <w:rsid w:val="00CB15E9"/>
    <w:rsid w:val="00CB75F9"/>
    <w:rsid w:val="00CB7F3E"/>
    <w:rsid w:val="00CC12E7"/>
    <w:rsid w:val="00CC447C"/>
    <w:rsid w:val="00CD21E0"/>
    <w:rsid w:val="00CE1F2F"/>
    <w:rsid w:val="00CE3599"/>
    <w:rsid w:val="00CF1AA6"/>
    <w:rsid w:val="00CF27D3"/>
    <w:rsid w:val="00CF752B"/>
    <w:rsid w:val="00D03454"/>
    <w:rsid w:val="00D04959"/>
    <w:rsid w:val="00D23B70"/>
    <w:rsid w:val="00D24BFF"/>
    <w:rsid w:val="00D3637C"/>
    <w:rsid w:val="00D455F3"/>
    <w:rsid w:val="00D533E6"/>
    <w:rsid w:val="00D545B5"/>
    <w:rsid w:val="00D608F2"/>
    <w:rsid w:val="00D7516A"/>
    <w:rsid w:val="00D77433"/>
    <w:rsid w:val="00D85285"/>
    <w:rsid w:val="00D8560E"/>
    <w:rsid w:val="00D90574"/>
    <w:rsid w:val="00D95500"/>
    <w:rsid w:val="00DA4967"/>
    <w:rsid w:val="00DA73D2"/>
    <w:rsid w:val="00DA7B24"/>
    <w:rsid w:val="00DB1175"/>
    <w:rsid w:val="00DB34C0"/>
    <w:rsid w:val="00DC5AFC"/>
    <w:rsid w:val="00DE0E6A"/>
    <w:rsid w:val="00DE35C6"/>
    <w:rsid w:val="00DE52A2"/>
    <w:rsid w:val="00DE5D3B"/>
    <w:rsid w:val="00DF15DF"/>
    <w:rsid w:val="00DF4C98"/>
    <w:rsid w:val="00DF4EF1"/>
    <w:rsid w:val="00DF61D9"/>
    <w:rsid w:val="00E01108"/>
    <w:rsid w:val="00E056A2"/>
    <w:rsid w:val="00E1736D"/>
    <w:rsid w:val="00E2470A"/>
    <w:rsid w:val="00E27C93"/>
    <w:rsid w:val="00E3649B"/>
    <w:rsid w:val="00E5299A"/>
    <w:rsid w:val="00E64D61"/>
    <w:rsid w:val="00E82F61"/>
    <w:rsid w:val="00E92D8A"/>
    <w:rsid w:val="00E94B29"/>
    <w:rsid w:val="00EA13D7"/>
    <w:rsid w:val="00EA5AB4"/>
    <w:rsid w:val="00ED445E"/>
    <w:rsid w:val="00EE3820"/>
    <w:rsid w:val="00EE6E44"/>
    <w:rsid w:val="00EE7328"/>
    <w:rsid w:val="00EF182F"/>
    <w:rsid w:val="00F1417E"/>
    <w:rsid w:val="00F22DBC"/>
    <w:rsid w:val="00F424F3"/>
    <w:rsid w:val="00F506AC"/>
    <w:rsid w:val="00F52D02"/>
    <w:rsid w:val="00F564E3"/>
    <w:rsid w:val="00F60660"/>
    <w:rsid w:val="00F748A4"/>
    <w:rsid w:val="00F748AC"/>
    <w:rsid w:val="00F74A58"/>
    <w:rsid w:val="00F75C09"/>
    <w:rsid w:val="00F77C20"/>
    <w:rsid w:val="00F92911"/>
    <w:rsid w:val="00F92A2D"/>
    <w:rsid w:val="00F92FED"/>
    <w:rsid w:val="00FA0446"/>
    <w:rsid w:val="00FA329A"/>
    <w:rsid w:val="00FB0550"/>
    <w:rsid w:val="00FB4130"/>
    <w:rsid w:val="00FB5025"/>
    <w:rsid w:val="00FB7221"/>
    <w:rsid w:val="00FC021F"/>
    <w:rsid w:val="00FC137E"/>
    <w:rsid w:val="00FD417E"/>
    <w:rsid w:val="00FE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4E25"/>
  <w15:chartTrackingRefBased/>
  <w15:docId w15:val="{E8236E14-09B0-40C1-B869-9131CBAC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550"/>
    <w:rPr>
      <w:rFonts w:eastAsiaTheme="majorEastAsia" w:cstheme="majorBidi"/>
      <w:color w:val="272727" w:themeColor="text1" w:themeTint="D8"/>
    </w:rPr>
  </w:style>
  <w:style w:type="paragraph" w:styleId="Title">
    <w:name w:val="Title"/>
    <w:basedOn w:val="Normal"/>
    <w:next w:val="Normal"/>
    <w:link w:val="TitleChar"/>
    <w:uiPriority w:val="10"/>
    <w:qFormat/>
    <w:rsid w:val="00757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550"/>
    <w:pPr>
      <w:spacing w:before="160"/>
      <w:jc w:val="center"/>
    </w:pPr>
    <w:rPr>
      <w:i/>
      <w:iCs/>
      <w:color w:val="404040" w:themeColor="text1" w:themeTint="BF"/>
    </w:rPr>
  </w:style>
  <w:style w:type="character" w:customStyle="1" w:styleId="QuoteChar">
    <w:name w:val="Quote Char"/>
    <w:basedOn w:val="DefaultParagraphFont"/>
    <w:link w:val="Quote"/>
    <w:uiPriority w:val="29"/>
    <w:rsid w:val="00757550"/>
    <w:rPr>
      <w:i/>
      <w:iCs/>
      <w:color w:val="404040" w:themeColor="text1" w:themeTint="BF"/>
    </w:rPr>
  </w:style>
  <w:style w:type="paragraph" w:styleId="ListParagraph">
    <w:name w:val="List Paragraph"/>
    <w:basedOn w:val="Normal"/>
    <w:uiPriority w:val="34"/>
    <w:qFormat/>
    <w:rsid w:val="00757550"/>
    <w:pPr>
      <w:ind w:left="720"/>
      <w:contextualSpacing/>
    </w:pPr>
  </w:style>
  <w:style w:type="character" w:styleId="IntenseEmphasis">
    <w:name w:val="Intense Emphasis"/>
    <w:basedOn w:val="DefaultParagraphFont"/>
    <w:uiPriority w:val="21"/>
    <w:qFormat/>
    <w:rsid w:val="00757550"/>
    <w:rPr>
      <w:i/>
      <w:iCs/>
      <w:color w:val="0F4761" w:themeColor="accent1" w:themeShade="BF"/>
    </w:rPr>
  </w:style>
  <w:style w:type="paragraph" w:styleId="IntenseQuote">
    <w:name w:val="Intense Quote"/>
    <w:basedOn w:val="Normal"/>
    <w:next w:val="Normal"/>
    <w:link w:val="IntenseQuoteChar"/>
    <w:uiPriority w:val="30"/>
    <w:qFormat/>
    <w:rsid w:val="00757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550"/>
    <w:rPr>
      <w:i/>
      <w:iCs/>
      <w:color w:val="0F4761" w:themeColor="accent1" w:themeShade="BF"/>
    </w:rPr>
  </w:style>
  <w:style w:type="character" w:styleId="IntenseReference">
    <w:name w:val="Intense Reference"/>
    <w:basedOn w:val="DefaultParagraphFont"/>
    <w:uiPriority w:val="32"/>
    <w:qFormat/>
    <w:rsid w:val="00757550"/>
    <w:rPr>
      <w:b/>
      <w:bCs/>
      <w:smallCaps/>
      <w:color w:val="0F4761" w:themeColor="accent1" w:themeShade="BF"/>
      <w:spacing w:val="5"/>
    </w:rPr>
  </w:style>
  <w:style w:type="character" w:styleId="Hyperlink">
    <w:name w:val="Hyperlink"/>
    <w:basedOn w:val="DefaultParagraphFont"/>
    <w:uiPriority w:val="99"/>
    <w:unhideWhenUsed/>
    <w:rsid w:val="00757550"/>
    <w:rPr>
      <w:color w:val="467886" w:themeColor="hyperlink"/>
      <w:u w:val="single"/>
    </w:rPr>
  </w:style>
  <w:style w:type="character" w:styleId="UnresolvedMention">
    <w:name w:val="Unresolved Mention"/>
    <w:basedOn w:val="DefaultParagraphFont"/>
    <w:uiPriority w:val="99"/>
    <w:semiHidden/>
    <w:unhideWhenUsed/>
    <w:rsid w:val="00757550"/>
    <w:rPr>
      <w:color w:val="605E5C"/>
      <w:shd w:val="clear" w:color="auto" w:fill="E1DFDD"/>
    </w:rPr>
  </w:style>
  <w:style w:type="paragraph" w:styleId="NormalWeb">
    <w:name w:val="Normal (Web)"/>
    <w:basedOn w:val="Normal"/>
    <w:uiPriority w:val="99"/>
    <w:unhideWhenUsed/>
    <w:rsid w:val="00EE732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x-el">
    <w:name w:val="x-el"/>
    <w:basedOn w:val="DefaultParagraphFont"/>
    <w:rsid w:val="00EE7328"/>
  </w:style>
  <w:style w:type="character" w:styleId="Strong">
    <w:name w:val="Strong"/>
    <w:basedOn w:val="DefaultParagraphFont"/>
    <w:uiPriority w:val="22"/>
    <w:qFormat/>
    <w:rsid w:val="00EE7328"/>
    <w:rPr>
      <w:b/>
      <w:bCs/>
    </w:rPr>
  </w:style>
  <w:style w:type="paragraph" w:styleId="Header">
    <w:name w:val="header"/>
    <w:basedOn w:val="Normal"/>
    <w:link w:val="HeaderChar"/>
    <w:uiPriority w:val="99"/>
    <w:unhideWhenUsed/>
    <w:rsid w:val="00AD3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C35"/>
  </w:style>
  <w:style w:type="paragraph" w:styleId="Footer">
    <w:name w:val="footer"/>
    <w:basedOn w:val="Normal"/>
    <w:link w:val="FooterChar"/>
    <w:uiPriority w:val="99"/>
    <w:unhideWhenUsed/>
    <w:rsid w:val="00AD3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691">
      <w:bodyDiv w:val="1"/>
      <w:marLeft w:val="0"/>
      <w:marRight w:val="0"/>
      <w:marTop w:val="0"/>
      <w:marBottom w:val="0"/>
      <w:divBdr>
        <w:top w:val="none" w:sz="0" w:space="0" w:color="auto"/>
        <w:left w:val="none" w:sz="0" w:space="0" w:color="auto"/>
        <w:bottom w:val="none" w:sz="0" w:space="0" w:color="auto"/>
        <w:right w:val="none" w:sz="0" w:space="0" w:color="auto"/>
      </w:divBdr>
    </w:div>
    <w:div w:id="112484500">
      <w:bodyDiv w:val="1"/>
      <w:marLeft w:val="0"/>
      <w:marRight w:val="0"/>
      <w:marTop w:val="0"/>
      <w:marBottom w:val="0"/>
      <w:divBdr>
        <w:top w:val="none" w:sz="0" w:space="0" w:color="auto"/>
        <w:left w:val="none" w:sz="0" w:space="0" w:color="auto"/>
        <w:bottom w:val="none" w:sz="0" w:space="0" w:color="auto"/>
        <w:right w:val="none" w:sz="0" w:space="0" w:color="auto"/>
      </w:divBdr>
    </w:div>
    <w:div w:id="185993942">
      <w:bodyDiv w:val="1"/>
      <w:marLeft w:val="0"/>
      <w:marRight w:val="0"/>
      <w:marTop w:val="0"/>
      <w:marBottom w:val="0"/>
      <w:divBdr>
        <w:top w:val="none" w:sz="0" w:space="0" w:color="auto"/>
        <w:left w:val="none" w:sz="0" w:space="0" w:color="auto"/>
        <w:bottom w:val="none" w:sz="0" w:space="0" w:color="auto"/>
        <w:right w:val="none" w:sz="0" w:space="0" w:color="auto"/>
      </w:divBdr>
    </w:div>
    <w:div w:id="208685535">
      <w:bodyDiv w:val="1"/>
      <w:marLeft w:val="0"/>
      <w:marRight w:val="0"/>
      <w:marTop w:val="0"/>
      <w:marBottom w:val="0"/>
      <w:divBdr>
        <w:top w:val="none" w:sz="0" w:space="0" w:color="auto"/>
        <w:left w:val="none" w:sz="0" w:space="0" w:color="auto"/>
        <w:bottom w:val="none" w:sz="0" w:space="0" w:color="auto"/>
        <w:right w:val="none" w:sz="0" w:space="0" w:color="auto"/>
      </w:divBdr>
    </w:div>
    <w:div w:id="259140363">
      <w:bodyDiv w:val="1"/>
      <w:marLeft w:val="0"/>
      <w:marRight w:val="0"/>
      <w:marTop w:val="0"/>
      <w:marBottom w:val="0"/>
      <w:divBdr>
        <w:top w:val="none" w:sz="0" w:space="0" w:color="auto"/>
        <w:left w:val="none" w:sz="0" w:space="0" w:color="auto"/>
        <w:bottom w:val="none" w:sz="0" w:space="0" w:color="auto"/>
        <w:right w:val="none" w:sz="0" w:space="0" w:color="auto"/>
      </w:divBdr>
    </w:div>
    <w:div w:id="331950149">
      <w:bodyDiv w:val="1"/>
      <w:marLeft w:val="0"/>
      <w:marRight w:val="0"/>
      <w:marTop w:val="0"/>
      <w:marBottom w:val="0"/>
      <w:divBdr>
        <w:top w:val="none" w:sz="0" w:space="0" w:color="auto"/>
        <w:left w:val="none" w:sz="0" w:space="0" w:color="auto"/>
        <w:bottom w:val="none" w:sz="0" w:space="0" w:color="auto"/>
        <w:right w:val="none" w:sz="0" w:space="0" w:color="auto"/>
      </w:divBdr>
      <w:divsChild>
        <w:div w:id="1990204322">
          <w:marLeft w:val="0"/>
          <w:marRight w:val="0"/>
          <w:marTop w:val="0"/>
          <w:marBottom w:val="0"/>
          <w:divBdr>
            <w:top w:val="none" w:sz="0" w:space="0" w:color="auto"/>
            <w:left w:val="none" w:sz="0" w:space="0" w:color="auto"/>
            <w:bottom w:val="none" w:sz="0" w:space="0" w:color="auto"/>
            <w:right w:val="none" w:sz="0" w:space="0" w:color="auto"/>
          </w:divBdr>
          <w:divsChild>
            <w:div w:id="13169548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0741695">
      <w:bodyDiv w:val="1"/>
      <w:marLeft w:val="0"/>
      <w:marRight w:val="0"/>
      <w:marTop w:val="0"/>
      <w:marBottom w:val="0"/>
      <w:divBdr>
        <w:top w:val="none" w:sz="0" w:space="0" w:color="auto"/>
        <w:left w:val="none" w:sz="0" w:space="0" w:color="auto"/>
        <w:bottom w:val="none" w:sz="0" w:space="0" w:color="auto"/>
        <w:right w:val="none" w:sz="0" w:space="0" w:color="auto"/>
      </w:divBdr>
    </w:div>
    <w:div w:id="409818545">
      <w:bodyDiv w:val="1"/>
      <w:marLeft w:val="0"/>
      <w:marRight w:val="0"/>
      <w:marTop w:val="0"/>
      <w:marBottom w:val="0"/>
      <w:divBdr>
        <w:top w:val="none" w:sz="0" w:space="0" w:color="auto"/>
        <w:left w:val="none" w:sz="0" w:space="0" w:color="auto"/>
        <w:bottom w:val="none" w:sz="0" w:space="0" w:color="auto"/>
        <w:right w:val="none" w:sz="0" w:space="0" w:color="auto"/>
      </w:divBdr>
    </w:div>
    <w:div w:id="743181991">
      <w:bodyDiv w:val="1"/>
      <w:marLeft w:val="0"/>
      <w:marRight w:val="0"/>
      <w:marTop w:val="0"/>
      <w:marBottom w:val="0"/>
      <w:divBdr>
        <w:top w:val="none" w:sz="0" w:space="0" w:color="auto"/>
        <w:left w:val="none" w:sz="0" w:space="0" w:color="auto"/>
        <w:bottom w:val="none" w:sz="0" w:space="0" w:color="auto"/>
        <w:right w:val="none" w:sz="0" w:space="0" w:color="auto"/>
      </w:divBdr>
      <w:divsChild>
        <w:div w:id="626814971">
          <w:marLeft w:val="0"/>
          <w:marRight w:val="0"/>
          <w:marTop w:val="0"/>
          <w:marBottom w:val="0"/>
          <w:divBdr>
            <w:top w:val="none" w:sz="0" w:space="0" w:color="auto"/>
            <w:left w:val="none" w:sz="0" w:space="0" w:color="auto"/>
            <w:bottom w:val="none" w:sz="0" w:space="0" w:color="auto"/>
            <w:right w:val="none" w:sz="0" w:space="0" w:color="auto"/>
          </w:divBdr>
          <w:divsChild>
            <w:div w:id="1684699709">
              <w:marLeft w:val="0"/>
              <w:marRight w:val="0"/>
              <w:marTop w:val="0"/>
              <w:marBottom w:val="0"/>
              <w:divBdr>
                <w:top w:val="none" w:sz="0" w:space="0" w:color="auto"/>
                <w:left w:val="none" w:sz="0" w:space="0" w:color="auto"/>
                <w:bottom w:val="none" w:sz="0" w:space="0" w:color="auto"/>
                <w:right w:val="none" w:sz="0" w:space="0" w:color="auto"/>
              </w:divBdr>
              <w:divsChild>
                <w:div w:id="9266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3095">
      <w:bodyDiv w:val="1"/>
      <w:marLeft w:val="0"/>
      <w:marRight w:val="0"/>
      <w:marTop w:val="0"/>
      <w:marBottom w:val="0"/>
      <w:divBdr>
        <w:top w:val="none" w:sz="0" w:space="0" w:color="auto"/>
        <w:left w:val="none" w:sz="0" w:space="0" w:color="auto"/>
        <w:bottom w:val="none" w:sz="0" w:space="0" w:color="auto"/>
        <w:right w:val="none" w:sz="0" w:space="0" w:color="auto"/>
      </w:divBdr>
    </w:div>
    <w:div w:id="850031502">
      <w:bodyDiv w:val="1"/>
      <w:marLeft w:val="0"/>
      <w:marRight w:val="0"/>
      <w:marTop w:val="0"/>
      <w:marBottom w:val="0"/>
      <w:divBdr>
        <w:top w:val="none" w:sz="0" w:space="0" w:color="auto"/>
        <w:left w:val="none" w:sz="0" w:space="0" w:color="auto"/>
        <w:bottom w:val="none" w:sz="0" w:space="0" w:color="auto"/>
        <w:right w:val="none" w:sz="0" w:space="0" w:color="auto"/>
      </w:divBdr>
    </w:div>
    <w:div w:id="990522183">
      <w:bodyDiv w:val="1"/>
      <w:marLeft w:val="0"/>
      <w:marRight w:val="0"/>
      <w:marTop w:val="0"/>
      <w:marBottom w:val="0"/>
      <w:divBdr>
        <w:top w:val="none" w:sz="0" w:space="0" w:color="auto"/>
        <w:left w:val="none" w:sz="0" w:space="0" w:color="auto"/>
        <w:bottom w:val="none" w:sz="0" w:space="0" w:color="auto"/>
        <w:right w:val="none" w:sz="0" w:space="0" w:color="auto"/>
      </w:divBdr>
    </w:div>
    <w:div w:id="1029141044">
      <w:bodyDiv w:val="1"/>
      <w:marLeft w:val="0"/>
      <w:marRight w:val="0"/>
      <w:marTop w:val="0"/>
      <w:marBottom w:val="0"/>
      <w:divBdr>
        <w:top w:val="none" w:sz="0" w:space="0" w:color="auto"/>
        <w:left w:val="none" w:sz="0" w:space="0" w:color="auto"/>
        <w:bottom w:val="none" w:sz="0" w:space="0" w:color="auto"/>
        <w:right w:val="none" w:sz="0" w:space="0" w:color="auto"/>
      </w:divBdr>
    </w:div>
    <w:div w:id="1140490189">
      <w:bodyDiv w:val="1"/>
      <w:marLeft w:val="0"/>
      <w:marRight w:val="0"/>
      <w:marTop w:val="0"/>
      <w:marBottom w:val="0"/>
      <w:divBdr>
        <w:top w:val="none" w:sz="0" w:space="0" w:color="auto"/>
        <w:left w:val="none" w:sz="0" w:space="0" w:color="auto"/>
        <w:bottom w:val="none" w:sz="0" w:space="0" w:color="auto"/>
        <w:right w:val="none" w:sz="0" w:space="0" w:color="auto"/>
      </w:divBdr>
    </w:div>
    <w:div w:id="1222253301">
      <w:bodyDiv w:val="1"/>
      <w:marLeft w:val="0"/>
      <w:marRight w:val="0"/>
      <w:marTop w:val="0"/>
      <w:marBottom w:val="0"/>
      <w:divBdr>
        <w:top w:val="none" w:sz="0" w:space="0" w:color="auto"/>
        <w:left w:val="none" w:sz="0" w:space="0" w:color="auto"/>
        <w:bottom w:val="none" w:sz="0" w:space="0" w:color="auto"/>
        <w:right w:val="none" w:sz="0" w:space="0" w:color="auto"/>
      </w:divBdr>
    </w:div>
    <w:div w:id="1228761957">
      <w:bodyDiv w:val="1"/>
      <w:marLeft w:val="0"/>
      <w:marRight w:val="0"/>
      <w:marTop w:val="0"/>
      <w:marBottom w:val="0"/>
      <w:divBdr>
        <w:top w:val="none" w:sz="0" w:space="0" w:color="auto"/>
        <w:left w:val="none" w:sz="0" w:space="0" w:color="auto"/>
        <w:bottom w:val="none" w:sz="0" w:space="0" w:color="auto"/>
        <w:right w:val="none" w:sz="0" w:space="0" w:color="auto"/>
      </w:divBdr>
    </w:div>
    <w:div w:id="1301108072">
      <w:bodyDiv w:val="1"/>
      <w:marLeft w:val="0"/>
      <w:marRight w:val="0"/>
      <w:marTop w:val="0"/>
      <w:marBottom w:val="0"/>
      <w:divBdr>
        <w:top w:val="none" w:sz="0" w:space="0" w:color="auto"/>
        <w:left w:val="none" w:sz="0" w:space="0" w:color="auto"/>
        <w:bottom w:val="none" w:sz="0" w:space="0" w:color="auto"/>
        <w:right w:val="none" w:sz="0" w:space="0" w:color="auto"/>
      </w:divBdr>
    </w:div>
    <w:div w:id="1393311997">
      <w:bodyDiv w:val="1"/>
      <w:marLeft w:val="0"/>
      <w:marRight w:val="0"/>
      <w:marTop w:val="0"/>
      <w:marBottom w:val="0"/>
      <w:divBdr>
        <w:top w:val="none" w:sz="0" w:space="0" w:color="auto"/>
        <w:left w:val="none" w:sz="0" w:space="0" w:color="auto"/>
        <w:bottom w:val="none" w:sz="0" w:space="0" w:color="auto"/>
        <w:right w:val="none" w:sz="0" w:space="0" w:color="auto"/>
      </w:divBdr>
    </w:div>
    <w:div w:id="1420174061">
      <w:bodyDiv w:val="1"/>
      <w:marLeft w:val="0"/>
      <w:marRight w:val="0"/>
      <w:marTop w:val="0"/>
      <w:marBottom w:val="0"/>
      <w:divBdr>
        <w:top w:val="none" w:sz="0" w:space="0" w:color="auto"/>
        <w:left w:val="none" w:sz="0" w:space="0" w:color="auto"/>
        <w:bottom w:val="none" w:sz="0" w:space="0" w:color="auto"/>
        <w:right w:val="none" w:sz="0" w:space="0" w:color="auto"/>
      </w:divBdr>
    </w:div>
    <w:div w:id="1426268144">
      <w:bodyDiv w:val="1"/>
      <w:marLeft w:val="0"/>
      <w:marRight w:val="0"/>
      <w:marTop w:val="0"/>
      <w:marBottom w:val="0"/>
      <w:divBdr>
        <w:top w:val="none" w:sz="0" w:space="0" w:color="auto"/>
        <w:left w:val="none" w:sz="0" w:space="0" w:color="auto"/>
        <w:bottom w:val="none" w:sz="0" w:space="0" w:color="auto"/>
        <w:right w:val="none" w:sz="0" w:space="0" w:color="auto"/>
      </w:divBdr>
    </w:div>
    <w:div w:id="1452818612">
      <w:bodyDiv w:val="1"/>
      <w:marLeft w:val="0"/>
      <w:marRight w:val="0"/>
      <w:marTop w:val="0"/>
      <w:marBottom w:val="0"/>
      <w:divBdr>
        <w:top w:val="none" w:sz="0" w:space="0" w:color="auto"/>
        <w:left w:val="none" w:sz="0" w:space="0" w:color="auto"/>
        <w:bottom w:val="none" w:sz="0" w:space="0" w:color="auto"/>
        <w:right w:val="none" w:sz="0" w:space="0" w:color="auto"/>
      </w:divBdr>
    </w:div>
    <w:div w:id="1461998046">
      <w:bodyDiv w:val="1"/>
      <w:marLeft w:val="0"/>
      <w:marRight w:val="0"/>
      <w:marTop w:val="0"/>
      <w:marBottom w:val="0"/>
      <w:divBdr>
        <w:top w:val="none" w:sz="0" w:space="0" w:color="auto"/>
        <w:left w:val="none" w:sz="0" w:space="0" w:color="auto"/>
        <w:bottom w:val="none" w:sz="0" w:space="0" w:color="auto"/>
        <w:right w:val="none" w:sz="0" w:space="0" w:color="auto"/>
      </w:divBdr>
    </w:div>
    <w:div w:id="1590309230">
      <w:bodyDiv w:val="1"/>
      <w:marLeft w:val="0"/>
      <w:marRight w:val="0"/>
      <w:marTop w:val="0"/>
      <w:marBottom w:val="0"/>
      <w:divBdr>
        <w:top w:val="none" w:sz="0" w:space="0" w:color="auto"/>
        <w:left w:val="none" w:sz="0" w:space="0" w:color="auto"/>
        <w:bottom w:val="none" w:sz="0" w:space="0" w:color="auto"/>
        <w:right w:val="none" w:sz="0" w:space="0" w:color="auto"/>
      </w:divBdr>
    </w:div>
    <w:div w:id="1641229323">
      <w:bodyDiv w:val="1"/>
      <w:marLeft w:val="0"/>
      <w:marRight w:val="0"/>
      <w:marTop w:val="0"/>
      <w:marBottom w:val="0"/>
      <w:divBdr>
        <w:top w:val="none" w:sz="0" w:space="0" w:color="auto"/>
        <w:left w:val="none" w:sz="0" w:space="0" w:color="auto"/>
        <w:bottom w:val="none" w:sz="0" w:space="0" w:color="auto"/>
        <w:right w:val="none" w:sz="0" w:space="0" w:color="auto"/>
      </w:divBdr>
    </w:div>
    <w:div w:id="1669670434">
      <w:bodyDiv w:val="1"/>
      <w:marLeft w:val="0"/>
      <w:marRight w:val="0"/>
      <w:marTop w:val="0"/>
      <w:marBottom w:val="0"/>
      <w:divBdr>
        <w:top w:val="none" w:sz="0" w:space="0" w:color="auto"/>
        <w:left w:val="none" w:sz="0" w:space="0" w:color="auto"/>
        <w:bottom w:val="none" w:sz="0" w:space="0" w:color="auto"/>
        <w:right w:val="none" w:sz="0" w:space="0" w:color="auto"/>
      </w:divBdr>
    </w:div>
    <w:div w:id="1672174629">
      <w:bodyDiv w:val="1"/>
      <w:marLeft w:val="0"/>
      <w:marRight w:val="0"/>
      <w:marTop w:val="0"/>
      <w:marBottom w:val="0"/>
      <w:divBdr>
        <w:top w:val="none" w:sz="0" w:space="0" w:color="auto"/>
        <w:left w:val="none" w:sz="0" w:space="0" w:color="auto"/>
        <w:bottom w:val="none" w:sz="0" w:space="0" w:color="auto"/>
        <w:right w:val="none" w:sz="0" w:space="0" w:color="auto"/>
      </w:divBdr>
      <w:divsChild>
        <w:div w:id="1190098926">
          <w:marLeft w:val="0"/>
          <w:marRight w:val="0"/>
          <w:marTop w:val="0"/>
          <w:marBottom w:val="0"/>
          <w:divBdr>
            <w:top w:val="none" w:sz="0" w:space="0" w:color="auto"/>
            <w:left w:val="none" w:sz="0" w:space="0" w:color="auto"/>
            <w:bottom w:val="none" w:sz="0" w:space="0" w:color="auto"/>
            <w:right w:val="none" w:sz="0" w:space="0" w:color="auto"/>
          </w:divBdr>
        </w:div>
        <w:div w:id="22441768">
          <w:marLeft w:val="0"/>
          <w:marRight w:val="0"/>
          <w:marTop w:val="0"/>
          <w:marBottom w:val="0"/>
          <w:divBdr>
            <w:top w:val="none" w:sz="0" w:space="0" w:color="auto"/>
            <w:left w:val="none" w:sz="0" w:space="0" w:color="auto"/>
            <w:bottom w:val="none" w:sz="0" w:space="0" w:color="auto"/>
            <w:right w:val="none" w:sz="0" w:space="0" w:color="auto"/>
          </w:divBdr>
        </w:div>
        <w:div w:id="1763186052">
          <w:marLeft w:val="0"/>
          <w:marRight w:val="0"/>
          <w:marTop w:val="0"/>
          <w:marBottom w:val="0"/>
          <w:divBdr>
            <w:top w:val="none" w:sz="0" w:space="0" w:color="auto"/>
            <w:left w:val="none" w:sz="0" w:space="0" w:color="auto"/>
            <w:bottom w:val="none" w:sz="0" w:space="0" w:color="auto"/>
            <w:right w:val="none" w:sz="0" w:space="0" w:color="auto"/>
          </w:divBdr>
        </w:div>
        <w:div w:id="1805124787">
          <w:marLeft w:val="0"/>
          <w:marRight w:val="0"/>
          <w:marTop w:val="0"/>
          <w:marBottom w:val="0"/>
          <w:divBdr>
            <w:top w:val="none" w:sz="0" w:space="0" w:color="auto"/>
            <w:left w:val="none" w:sz="0" w:space="0" w:color="auto"/>
            <w:bottom w:val="none" w:sz="0" w:space="0" w:color="auto"/>
            <w:right w:val="none" w:sz="0" w:space="0" w:color="auto"/>
          </w:divBdr>
        </w:div>
        <w:div w:id="1612514876">
          <w:marLeft w:val="0"/>
          <w:marRight w:val="0"/>
          <w:marTop w:val="0"/>
          <w:marBottom w:val="0"/>
          <w:divBdr>
            <w:top w:val="none" w:sz="0" w:space="0" w:color="auto"/>
            <w:left w:val="none" w:sz="0" w:space="0" w:color="auto"/>
            <w:bottom w:val="none" w:sz="0" w:space="0" w:color="auto"/>
            <w:right w:val="none" w:sz="0" w:space="0" w:color="auto"/>
          </w:divBdr>
        </w:div>
        <w:div w:id="1034036154">
          <w:marLeft w:val="0"/>
          <w:marRight w:val="0"/>
          <w:marTop w:val="0"/>
          <w:marBottom w:val="0"/>
          <w:divBdr>
            <w:top w:val="none" w:sz="0" w:space="0" w:color="auto"/>
            <w:left w:val="none" w:sz="0" w:space="0" w:color="auto"/>
            <w:bottom w:val="none" w:sz="0" w:space="0" w:color="auto"/>
            <w:right w:val="none" w:sz="0" w:space="0" w:color="auto"/>
          </w:divBdr>
        </w:div>
        <w:div w:id="909005024">
          <w:marLeft w:val="0"/>
          <w:marRight w:val="0"/>
          <w:marTop w:val="0"/>
          <w:marBottom w:val="0"/>
          <w:divBdr>
            <w:top w:val="none" w:sz="0" w:space="0" w:color="auto"/>
            <w:left w:val="none" w:sz="0" w:space="0" w:color="auto"/>
            <w:bottom w:val="none" w:sz="0" w:space="0" w:color="auto"/>
            <w:right w:val="none" w:sz="0" w:space="0" w:color="auto"/>
          </w:divBdr>
        </w:div>
        <w:div w:id="902252244">
          <w:marLeft w:val="0"/>
          <w:marRight w:val="0"/>
          <w:marTop w:val="0"/>
          <w:marBottom w:val="0"/>
          <w:divBdr>
            <w:top w:val="none" w:sz="0" w:space="0" w:color="auto"/>
            <w:left w:val="none" w:sz="0" w:space="0" w:color="auto"/>
            <w:bottom w:val="none" w:sz="0" w:space="0" w:color="auto"/>
            <w:right w:val="none" w:sz="0" w:space="0" w:color="auto"/>
          </w:divBdr>
        </w:div>
        <w:div w:id="1087920123">
          <w:marLeft w:val="0"/>
          <w:marRight w:val="0"/>
          <w:marTop w:val="0"/>
          <w:marBottom w:val="0"/>
          <w:divBdr>
            <w:top w:val="none" w:sz="0" w:space="0" w:color="auto"/>
            <w:left w:val="none" w:sz="0" w:space="0" w:color="auto"/>
            <w:bottom w:val="none" w:sz="0" w:space="0" w:color="auto"/>
            <w:right w:val="none" w:sz="0" w:space="0" w:color="auto"/>
          </w:divBdr>
        </w:div>
        <w:div w:id="1387757453">
          <w:marLeft w:val="0"/>
          <w:marRight w:val="0"/>
          <w:marTop w:val="0"/>
          <w:marBottom w:val="0"/>
          <w:divBdr>
            <w:top w:val="none" w:sz="0" w:space="0" w:color="auto"/>
            <w:left w:val="none" w:sz="0" w:space="0" w:color="auto"/>
            <w:bottom w:val="none" w:sz="0" w:space="0" w:color="auto"/>
            <w:right w:val="none" w:sz="0" w:space="0" w:color="auto"/>
          </w:divBdr>
        </w:div>
        <w:div w:id="1662614502">
          <w:marLeft w:val="0"/>
          <w:marRight w:val="0"/>
          <w:marTop w:val="0"/>
          <w:marBottom w:val="0"/>
          <w:divBdr>
            <w:top w:val="none" w:sz="0" w:space="0" w:color="auto"/>
            <w:left w:val="none" w:sz="0" w:space="0" w:color="auto"/>
            <w:bottom w:val="none" w:sz="0" w:space="0" w:color="auto"/>
            <w:right w:val="none" w:sz="0" w:space="0" w:color="auto"/>
          </w:divBdr>
        </w:div>
        <w:div w:id="1544444098">
          <w:marLeft w:val="0"/>
          <w:marRight w:val="0"/>
          <w:marTop w:val="0"/>
          <w:marBottom w:val="0"/>
          <w:divBdr>
            <w:top w:val="none" w:sz="0" w:space="0" w:color="auto"/>
            <w:left w:val="none" w:sz="0" w:space="0" w:color="auto"/>
            <w:bottom w:val="none" w:sz="0" w:space="0" w:color="auto"/>
            <w:right w:val="none" w:sz="0" w:space="0" w:color="auto"/>
          </w:divBdr>
        </w:div>
        <w:div w:id="775100644">
          <w:marLeft w:val="0"/>
          <w:marRight w:val="0"/>
          <w:marTop w:val="0"/>
          <w:marBottom w:val="0"/>
          <w:divBdr>
            <w:top w:val="none" w:sz="0" w:space="0" w:color="auto"/>
            <w:left w:val="none" w:sz="0" w:space="0" w:color="auto"/>
            <w:bottom w:val="none" w:sz="0" w:space="0" w:color="auto"/>
            <w:right w:val="none" w:sz="0" w:space="0" w:color="auto"/>
          </w:divBdr>
        </w:div>
        <w:div w:id="2072922627">
          <w:marLeft w:val="0"/>
          <w:marRight w:val="0"/>
          <w:marTop w:val="0"/>
          <w:marBottom w:val="0"/>
          <w:divBdr>
            <w:top w:val="none" w:sz="0" w:space="0" w:color="auto"/>
            <w:left w:val="none" w:sz="0" w:space="0" w:color="auto"/>
            <w:bottom w:val="none" w:sz="0" w:space="0" w:color="auto"/>
            <w:right w:val="none" w:sz="0" w:space="0" w:color="auto"/>
          </w:divBdr>
        </w:div>
        <w:div w:id="3366725">
          <w:marLeft w:val="0"/>
          <w:marRight w:val="0"/>
          <w:marTop w:val="0"/>
          <w:marBottom w:val="0"/>
          <w:divBdr>
            <w:top w:val="none" w:sz="0" w:space="0" w:color="auto"/>
            <w:left w:val="none" w:sz="0" w:space="0" w:color="auto"/>
            <w:bottom w:val="none" w:sz="0" w:space="0" w:color="auto"/>
            <w:right w:val="none" w:sz="0" w:space="0" w:color="auto"/>
          </w:divBdr>
        </w:div>
        <w:div w:id="216623134">
          <w:marLeft w:val="0"/>
          <w:marRight w:val="0"/>
          <w:marTop w:val="0"/>
          <w:marBottom w:val="0"/>
          <w:divBdr>
            <w:top w:val="none" w:sz="0" w:space="0" w:color="auto"/>
            <w:left w:val="none" w:sz="0" w:space="0" w:color="auto"/>
            <w:bottom w:val="none" w:sz="0" w:space="0" w:color="auto"/>
            <w:right w:val="none" w:sz="0" w:space="0" w:color="auto"/>
          </w:divBdr>
        </w:div>
        <w:div w:id="1702898714">
          <w:marLeft w:val="0"/>
          <w:marRight w:val="0"/>
          <w:marTop w:val="0"/>
          <w:marBottom w:val="0"/>
          <w:divBdr>
            <w:top w:val="none" w:sz="0" w:space="0" w:color="auto"/>
            <w:left w:val="none" w:sz="0" w:space="0" w:color="auto"/>
            <w:bottom w:val="none" w:sz="0" w:space="0" w:color="auto"/>
            <w:right w:val="none" w:sz="0" w:space="0" w:color="auto"/>
          </w:divBdr>
        </w:div>
        <w:div w:id="2058894339">
          <w:marLeft w:val="0"/>
          <w:marRight w:val="0"/>
          <w:marTop w:val="0"/>
          <w:marBottom w:val="0"/>
          <w:divBdr>
            <w:top w:val="none" w:sz="0" w:space="0" w:color="auto"/>
            <w:left w:val="none" w:sz="0" w:space="0" w:color="auto"/>
            <w:bottom w:val="none" w:sz="0" w:space="0" w:color="auto"/>
            <w:right w:val="none" w:sz="0" w:space="0" w:color="auto"/>
          </w:divBdr>
        </w:div>
        <w:div w:id="1181510252">
          <w:marLeft w:val="0"/>
          <w:marRight w:val="0"/>
          <w:marTop w:val="0"/>
          <w:marBottom w:val="0"/>
          <w:divBdr>
            <w:top w:val="none" w:sz="0" w:space="0" w:color="auto"/>
            <w:left w:val="none" w:sz="0" w:space="0" w:color="auto"/>
            <w:bottom w:val="none" w:sz="0" w:space="0" w:color="auto"/>
            <w:right w:val="none" w:sz="0" w:space="0" w:color="auto"/>
          </w:divBdr>
        </w:div>
        <w:div w:id="1396658344">
          <w:marLeft w:val="0"/>
          <w:marRight w:val="0"/>
          <w:marTop w:val="0"/>
          <w:marBottom w:val="0"/>
          <w:divBdr>
            <w:top w:val="none" w:sz="0" w:space="0" w:color="auto"/>
            <w:left w:val="none" w:sz="0" w:space="0" w:color="auto"/>
            <w:bottom w:val="none" w:sz="0" w:space="0" w:color="auto"/>
            <w:right w:val="none" w:sz="0" w:space="0" w:color="auto"/>
          </w:divBdr>
        </w:div>
      </w:divsChild>
    </w:div>
    <w:div w:id="1753315981">
      <w:bodyDiv w:val="1"/>
      <w:marLeft w:val="0"/>
      <w:marRight w:val="0"/>
      <w:marTop w:val="0"/>
      <w:marBottom w:val="0"/>
      <w:divBdr>
        <w:top w:val="none" w:sz="0" w:space="0" w:color="auto"/>
        <w:left w:val="none" w:sz="0" w:space="0" w:color="auto"/>
        <w:bottom w:val="none" w:sz="0" w:space="0" w:color="auto"/>
        <w:right w:val="none" w:sz="0" w:space="0" w:color="auto"/>
      </w:divBdr>
    </w:div>
    <w:div w:id="1868987333">
      <w:bodyDiv w:val="1"/>
      <w:marLeft w:val="0"/>
      <w:marRight w:val="0"/>
      <w:marTop w:val="0"/>
      <w:marBottom w:val="0"/>
      <w:divBdr>
        <w:top w:val="none" w:sz="0" w:space="0" w:color="auto"/>
        <w:left w:val="none" w:sz="0" w:space="0" w:color="auto"/>
        <w:bottom w:val="none" w:sz="0" w:space="0" w:color="auto"/>
        <w:right w:val="none" w:sz="0" w:space="0" w:color="auto"/>
      </w:divBdr>
    </w:div>
    <w:div w:id="2074310535">
      <w:bodyDiv w:val="1"/>
      <w:marLeft w:val="0"/>
      <w:marRight w:val="0"/>
      <w:marTop w:val="0"/>
      <w:marBottom w:val="0"/>
      <w:divBdr>
        <w:top w:val="none" w:sz="0" w:space="0" w:color="auto"/>
        <w:left w:val="none" w:sz="0" w:space="0" w:color="auto"/>
        <w:bottom w:val="none" w:sz="0" w:space="0" w:color="auto"/>
        <w:right w:val="none" w:sz="0" w:space="0" w:color="auto"/>
      </w:divBdr>
    </w:div>
    <w:div w:id="2098550277">
      <w:bodyDiv w:val="1"/>
      <w:marLeft w:val="0"/>
      <w:marRight w:val="0"/>
      <w:marTop w:val="0"/>
      <w:marBottom w:val="0"/>
      <w:divBdr>
        <w:top w:val="none" w:sz="0" w:space="0" w:color="auto"/>
        <w:left w:val="none" w:sz="0" w:space="0" w:color="auto"/>
        <w:bottom w:val="none" w:sz="0" w:space="0" w:color="auto"/>
        <w:right w:val="none" w:sz="0" w:space="0" w:color="auto"/>
      </w:divBdr>
    </w:div>
    <w:div w:id="21258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582061860" TargetMode="External"/><Relationship Id="rId13" Type="http://schemas.openxmlformats.org/officeDocument/2006/relationships/hyperlink" Target="https://www.google.com/search?sca_esv=e7a92eea7dbcbf29&amp;rlz=1C1CAFA_enUS755US756&amp;sxsrf=AE3TifPxNZOeUZftd-H1adZjwYyG_vAqSw%3A1750119087129&amp;q=client-centered+therapy&amp;sa=X&amp;ved=2ahUKEwiF5YLUlfeNAxWXMjQIHUUiAKkQxccNegQIJBAB&amp;mstk=AUtExfADdWzAjsdDlzwvooWqNZHhkTbbIn1oB4E7zLu3sAfmhPfzME9NvpgtMeGTFif2S2QoCfpobMbicBeK9fzDLq9MvghkRW5jz4iQIJHeudlA-0k3Ffljdzil9CK2jLlKA4PFvahWQu5zoMb56Q0Mco8LlmikgPcY_UArdsMJzgp09g5tuoI8sgxGUivly34ENrJ62Y1fiSL-7wkV42azYFqzMssaLemN-9qXhczQdgLzK0Ci4sbY3OvF4cLb83IjrJD-UnO4tv-mLVBSc_fX1LeG&amp;csui=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sca_esv=68d9541bca7da508&amp;rlz=1C1CAFA_enUS755US756&amp;sxsrf=AE3TifPgxQMZUM3vSXgBTvH18qhwwI3zdg%3A1750038338098&amp;q=CBT&amp;sa=X&amp;ved=2ahUKEwiMi_Hr6PSNAxXHETQIHev8L2YQxccNegQIDBAB&amp;mstk=AUtExfBNnHLoFyyE7T05LIJ6mB8fAwBbz9dtGJgUjyw4HOhSJ7Alluc6ZHUHl6A4Lt30pyUzV6FwRShRfw3SR9anTq3zv25zIM91hk9-HGFSShVi_PZjmanU9U8VlsxlGVOZt0CaDVkfCP4vFuTHA6sDtbtIEp53lpdL-AzeRGpGRYB9RIB4m_O8v32p3Nv0AgEfupVuiaWT7rervlYy1bb0BU6HWAK6sWbmjk6opH0YPhTwPOhfCPPmtB6_g_NhfcJz_vkVr14YzUk6BlOY72t-2tnw&amp;csui=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search?sca_esv=68d9541bca7da508&amp;rlz=1C1CAFA_enUS755US756&amp;cs=0&amp;sxsrf=AE3TifPSQUlXPvDkuza84OFfJ2FuOqHMqA%3A1750038780431&amp;q=evidence-based&amp;sa=X&amp;ved=2ahUKEwia19e-6vSNAxWsLzQIHcdfM0oQxccNegQIBhAB&amp;mstk=AUtExfAH4zs5LAhkbG4DbIirxOoa6EYaaStBYRavH2D_WdhAUid9EKO1BoHxqP6KDwINSVZxR40fJcokYEVXGKKCYaSmr056Sof-EirxQ5CzZdLVT6gXaUdt9RQSHLY9kNUeZxDJE8kjq0nfdsD19lxWfNwZP8GtbyeO1e3Kdp--ju0pVB4_t2Pbf-nzTG3SNSaH2Z1O3ufPXeo5GsARTLuXKWmLWUBu7l-no4mEQ9qYYt9I5i3LeAY1wiPPSWjQj2sd2glNszB7S4p5yLuAs2t-5r74sdlxcK3OujLUU9T0IyYVAw&amp;csui=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68d9541bca7da508&amp;rlz=1C1CAFA_enUS755US756&amp;cs=0&amp;sxsrf=AE3TifMdNE0_For5kOBFSLYYN1lWUpDHLQ%3A1750038457501&amp;q=Imago+Relationship+Therapy+%28IRT%29&amp;sa=X&amp;ved=2ahUKEwjf29Wk6fSNAxUACTQIHZwUHwIQxccNegQIBBAB&amp;mstk=AUtExfBqTfuspql4MrTaBMGzMBMUXOBu2zV0mp0jhfItDfKKY2EEGs3eDfgTxlzahjVE7qQTNvq7ETuzir0RZ4s9XaXlX3Ybp3SUbbyVQzFYZyTN6fFW4PzgkAZhJKtW8cLnmBs-TeC4LImdwQC80UURDyuPYiGGXSfAkE1tJBlys9NMRNbhx_5vAlJANUu2hv5l5b6vyYzCtw1jS2yXjXtz5oo_uzXKtT17mh8eEK5SpBgAWjAKzaXWs_cXT15z5UArsBmhkr0SdYWVtEc5Tbh_0EBTE6Lk5sExcico3B0GbdnYyw&amp;csui=3" TargetMode="External"/><Relationship Id="rId5" Type="http://schemas.openxmlformats.org/officeDocument/2006/relationships/webSettings" Target="webSettings.xml"/><Relationship Id="rId15" Type="http://schemas.openxmlformats.org/officeDocument/2006/relationships/hyperlink" Target="https://www.google.com/search?sca_esv=68d9541bca7da508&amp;rlz=1C1CAFA_enUS755US756&amp;cs=0&amp;sxsrf=AE3TifPSQUlXPvDkuza84OFfJ2FuOqHMqA%3A1750038780431&amp;q=short-term%2C+goal-directed+model&amp;sa=X&amp;ved=2ahUKEwia19e-6vSNAxWsLzQIHcdfM0oQxccNegQIAxAB&amp;mstk=AUtExfAH4zs5LAhkbG4DbIirxOoa6EYaaStBYRavH2D_WdhAUid9EKO1BoHxqP6KDwINSVZxR40fJcokYEVXGKKCYaSmr056Sof-EirxQ5CzZdLVT6gXaUdt9RQSHLY9kNUeZxDJE8kjq0nfdsD19lxWfNwZP8GtbyeO1e3Kdp--ju0pVB4_t2Pbf-nzTG3SNSaH2Z1O3ufPXeo5GsARTLuXKWmLWUBu7l-no4mEQ9qYYt9I5i3LeAY1wiPPSWjQj2sd2glNszB7S4p5yLuAs2t-5r74sdlxcK3OujLUU9T0IyYVAw&amp;csui=3" TargetMode="External"/><Relationship Id="rId10" Type="http://schemas.openxmlformats.org/officeDocument/2006/relationships/hyperlink" Target="http://www.councilonaging.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idscenter.org" TargetMode="External"/><Relationship Id="rId14" Type="http://schemas.openxmlformats.org/officeDocument/2006/relationships/hyperlink" Target="https://www.google.com/search?sca_esv=e7a92eea7dbcbf29&amp;rlz=1C1CAFA_enUS755US756&amp;sxsrf=AE3TifPxNZOeUZftd-H1adZjwYyG_vAqSw%3A1750119087129&amp;q=Rogerian+therapy&amp;sa=X&amp;ved=2ahUKEwiF5YLUlfeNAxWXMjQIHUUiAKkQxccNegQIJBAC&amp;mstk=AUtExfADdWzAjsdDlzwvooWqNZHhkTbbIn1oB4E7zLu3sAfmhPfzME9NvpgtMeGTFif2S2QoCfpobMbicBeK9fzDLq9MvghkRW5jz4iQIJHeudlA-0k3Ffljdzil9CK2jLlKA4PFvahWQu5zoMb56Q0Mco8LlmikgPcY_UArdsMJzgp09g5tuoI8sgxGUivly34ENrJ62Y1fiSL-7wkV42azYFqzMssaLemN-9qXhczQdgLzK0Ci4sbY3OvF4cLb83IjrJD-UnO4tv-mLVBSc_fX1Le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416EE-DE2C-47CC-B2B2-8EB2D8DC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17402</TotalTime>
  <Pages>9</Pages>
  <Words>2263</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Beam</dc:creator>
  <cp:keywords/>
  <dc:description/>
  <cp:lastModifiedBy>Tom Beam</cp:lastModifiedBy>
  <cp:revision>287</cp:revision>
  <cp:lastPrinted>2025-06-16T03:43:00Z</cp:lastPrinted>
  <dcterms:created xsi:type="dcterms:W3CDTF">2025-06-03T00:53:00Z</dcterms:created>
  <dcterms:modified xsi:type="dcterms:W3CDTF">2025-11-07T19:44:00Z</dcterms:modified>
</cp:coreProperties>
</file>