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EC9B" w14:textId="77777777" w:rsidR="00540B58" w:rsidRPr="00BC3799" w:rsidRDefault="00540B58" w:rsidP="00540B58">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5F1DB213" w14:textId="3B1CF7E1" w:rsidR="00540B58" w:rsidRPr="00540B58" w:rsidRDefault="00540B58" w:rsidP="00540B58">
      <w:pPr>
        <w:jc w:val="center"/>
        <w:rPr>
          <w:rFonts w:ascii="Baskerville Old Face" w:hAnsi="Baskerville Old Face" w:cs="Calibri"/>
          <w:bCs/>
          <w:sz w:val="32"/>
          <w:szCs w:val="32"/>
        </w:rPr>
      </w:pPr>
      <w:r w:rsidRPr="00540B58">
        <w:rPr>
          <w:rFonts w:ascii="Baskerville Old Face" w:hAnsi="Baskerville Old Face" w:cs="Calibri"/>
          <w:b/>
          <w:bCs/>
          <w:sz w:val="32"/>
          <w:szCs w:val="32"/>
        </w:rPr>
        <w:t xml:space="preserve">October </w:t>
      </w:r>
      <w:r w:rsidR="005F42BF">
        <w:rPr>
          <w:rFonts w:ascii="Baskerville Old Face" w:hAnsi="Baskerville Old Face" w:cs="Calibri"/>
          <w:b/>
          <w:bCs/>
          <w:sz w:val="32"/>
          <w:szCs w:val="32"/>
        </w:rPr>
        <w:t>7</w:t>
      </w:r>
      <w:r w:rsidRPr="00540B58">
        <w:rPr>
          <w:rFonts w:ascii="Baskerville Old Face" w:hAnsi="Baskerville Old Face" w:cs="Calibri"/>
          <w:b/>
          <w:bCs/>
          <w:sz w:val="32"/>
          <w:szCs w:val="32"/>
        </w:rPr>
        <w:t>th-9th, 2021</w:t>
      </w:r>
    </w:p>
    <w:p w14:paraId="114574B9" w14:textId="77777777" w:rsidR="00540B58" w:rsidRPr="00540B58" w:rsidRDefault="00540B58" w:rsidP="00540B58">
      <w:pPr>
        <w:jc w:val="center"/>
        <w:rPr>
          <w:rFonts w:ascii="Baskerville Old Face" w:hAnsi="Baskerville Old Face" w:cs="Calibri"/>
          <w:bCs/>
          <w:sz w:val="32"/>
          <w:szCs w:val="32"/>
        </w:rPr>
      </w:pPr>
      <w:r w:rsidRPr="00540B58">
        <w:rPr>
          <w:rFonts w:ascii="Baskerville Old Face" w:hAnsi="Baskerville Old Face" w:cs="Calibri"/>
          <w:b/>
          <w:bCs/>
          <w:sz w:val="32"/>
          <w:szCs w:val="32"/>
        </w:rPr>
        <w:t>San Antonio Shrine Auditorium </w:t>
      </w:r>
    </w:p>
    <w:p w14:paraId="309B8D50" w14:textId="77777777" w:rsidR="00540B58" w:rsidRPr="00540B58" w:rsidRDefault="00540B58" w:rsidP="00540B58">
      <w:pPr>
        <w:jc w:val="center"/>
        <w:rPr>
          <w:rFonts w:ascii="Baskerville Old Face" w:hAnsi="Baskerville Old Face" w:cs="Calibri"/>
          <w:bCs/>
        </w:rPr>
      </w:pPr>
      <w:r w:rsidRPr="00540B58">
        <w:rPr>
          <w:rFonts w:ascii="Baskerville Old Face" w:hAnsi="Baskerville Old Face" w:cs="Calibri"/>
          <w:bCs/>
        </w:rPr>
        <w:t>Address: 901 N Loop 1604 W, San Antonio, TX 78232</w:t>
      </w:r>
    </w:p>
    <w:p w14:paraId="5A890110" w14:textId="0C23BC2B" w:rsidR="00540B58" w:rsidRPr="00540B58" w:rsidRDefault="00540B58" w:rsidP="00540B58">
      <w:pPr>
        <w:jc w:val="center"/>
        <w:rPr>
          <w:rFonts w:ascii="Baskerville Old Face" w:hAnsi="Baskerville Old Face" w:cs="Calibri"/>
          <w:bCs/>
        </w:rPr>
      </w:pPr>
      <w:r w:rsidRPr="00540B58">
        <w:rPr>
          <w:rFonts w:ascii="Baskerville Old Face" w:hAnsi="Baskerville Old Face" w:cs="Calibri"/>
          <w:bCs/>
        </w:rPr>
        <w:t xml:space="preserve">Set-up Hours: </w:t>
      </w:r>
      <w:r w:rsidR="00897F79">
        <w:rPr>
          <w:rFonts w:ascii="Baskerville Old Face" w:hAnsi="Baskerville Old Face" w:cs="Calibri"/>
          <w:bCs/>
        </w:rPr>
        <w:t>Wednesday 1:00-8:00</w:t>
      </w:r>
      <w:r w:rsidR="000922D6">
        <w:rPr>
          <w:rFonts w:ascii="Baskerville Old Face" w:hAnsi="Baskerville Old Face" w:cs="Calibri"/>
          <w:bCs/>
        </w:rPr>
        <w:t xml:space="preserve"> pm</w:t>
      </w:r>
      <w:r w:rsidR="00463508">
        <w:rPr>
          <w:rFonts w:ascii="Baskerville Old Face" w:hAnsi="Baskerville Old Face" w:cs="Calibri"/>
          <w:bCs/>
        </w:rPr>
        <w:t>, Thursday 10:00-2:00 pm</w:t>
      </w:r>
    </w:p>
    <w:p w14:paraId="3212ADE5" w14:textId="2AD1C0F6" w:rsidR="00540B58" w:rsidRPr="00540B58" w:rsidRDefault="00540B58" w:rsidP="00540B58">
      <w:pPr>
        <w:jc w:val="center"/>
        <w:rPr>
          <w:rFonts w:ascii="Baskerville Old Face" w:hAnsi="Baskerville Old Face" w:cs="Calibri"/>
          <w:bCs/>
        </w:rPr>
      </w:pPr>
      <w:r w:rsidRPr="00540B58">
        <w:rPr>
          <w:rFonts w:ascii="Baskerville Old Face" w:hAnsi="Baskerville Old Face" w:cs="Calibri"/>
          <w:bCs/>
        </w:rPr>
        <w:t>Show Hours:</w:t>
      </w:r>
      <w:r w:rsidR="00897F79">
        <w:rPr>
          <w:rFonts w:ascii="Baskerville Old Face" w:hAnsi="Baskerville Old Face" w:cs="Calibri"/>
          <w:bCs/>
        </w:rPr>
        <w:t xml:space="preserve"> Thursday 4:00-8:00</w:t>
      </w:r>
      <w:r w:rsidR="000922D6">
        <w:rPr>
          <w:rFonts w:ascii="Baskerville Old Face" w:hAnsi="Baskerville Old Face" w:cs="Calibri"/>
          <w:bCs/>
        </w:rPr>
        <w:t xml:space="preserve"> pm</w:t>
      </w:r>
      <w:r w:rsidR="00897F79">
        <w:rPr>
          <w:rFonts w:ascii="Baskerville Old Face" w:hAnsi="Baskerville Old Face" w:cs="Calibri"/>
          <w:bCs/>
        </w:rPr>
        <w:t>,</w:t>
      </w:r>
      <w:r w:rsidRPr="00540B58">
        <w:rPr>
          <w:rFonts w:ascii="Baskerville Old Face" w:hAnsi="Baskerville Old Face" w:cs="Calibri"/>
          <w:bCs/>
        </w:rPr>
        <w:t xml:space="preserve"> Friday 10:00-</w:t>
      </w:r>
      <w:r w:rsidR="00373BCF">
        <w:rPr>
          <w:rFonts w:ascii="Baskerville Old Face" w:hAnsi="Baskerville Old Face" w:cs="Calibri"/>
          <w:bCs/>
        </w:rPr>
        <w:t>8</w:t>
      </w:r>
      <w:r w:rsidRPr="00540B58">
        <w:rPr>
          <w:rFonts w:ascii="Baskerville Old Face" w:hAnsi="Baskerville Old Face" w:cs="Calibri"/>
          <w:bCs/>
        </w:rPr>
        <w:t>:00 pm</w:t>
      </w:r>
      <w:r w:rsidR="000922D6">
        <w:rPr>
          <w:rFonts w:ascii="Baskerville Old Face" w:hAnsi="Baskerville Old Face" w:cs="Calibri"/>
          <w:bCs/>
        </w:rPr>
        <w:t xml:space="preserve">, </w:t>
      </w:r>
      <w:r w:rsidRPr="00540B58">
        <w:rPr>
          <w:rFonts w:ascii="Baskerville Old Face" w:hAnsi="Baskerville Old Face" w:cs="Calibri"/>
          <w:bCs/>
        </w:rPr>
        <w:t>Saturday 10:00-6:00 pm</w:t>
      </w:r>
    </w:p>
    <w:p w14:paraId="11A5FAF8" w14:textId="51F662A3" w:rsidR="00540B58" w:rsidRDefault="00540B58" w:rsidP="00540B58">
      <w:pPr>
        <w:jc w:val="center"/>
        <w:rPr>
          <w:rFonts w:ascii="Baskerville Old Face" w:hAnsi="Baskerville Old Face" w:cs="Calibri"/>
          <w:bCs/>
        </w:rPr>
      </w:pPr>
      <w:r w:rsidRPr="00540B58">
        <w:rPr>
          <w:rFonts w:ascii="Baskerville Old Face" w:hAnsi="Baskerville Old Face" w:cs="Calibri"/>
          <w:bCs/>
        </w:rPr>
        <w:t>Break Down: Saturday 6:01-10:00 pm</w:t>
      </w:r>
    </w:p>
    <w:p w14:paraId="7432D6B6" w14:textId="5DEBFA9A" w:rsidR="00463508" w:rsidRPr="00463508" w:rsidRDefault="00463508" w:rsidP="00540B58">
      <w:pPr>
        <w:jc w:val="center"/>
        <w:rPr>
          <w:rFonts w:ascii="Baskerville Old Face" w:hAnsi="Baskerville Old Face" w:cs="Calibri"/>
          <w:bCs/>
          <w:i/>
          <w:iCs/>
        </w:rPr>
      </w:pPr>
      <w:r w:rsidRPr="00463508">
        <w:rPr>
          <w:rFonts w:ascii="Baskerville Old Face" w:hAnsi="Baskerville Old Face" w:cs="Calibri"/>
          <w:bCs/>
          <w:i/>
          <w:iCs/>
        </w:rPr>
        <w:t>*Thursday Preview night is pending approval from venue*</w:t>
      </w:r>
    </w:p>
    <w:p w14:paraId="1692F320" w14:textId="77777777" w:rsidR="00540B58" w:rsidRPr="000D3941" w:rsidRDefault="00540B58" w:rsidP="00540B58">
      <w:pPr>
        <w:rPr>
          <w:rFonts w:ascii="Baskerville Old Face" w:hAnsi="Baskerville Old Face" w:cs="Calibri"/>
        </w:rPr>
      </w:pPr>
    </w:p>
    <w:p w14:paraId="1E85BE9C" w14:textId="77777777" w:rsidR="00540B58" w:rsidRPr="000D3941" w:rsidRDefault="00540B58" w:rsidP="00540B58">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0BEE320E" w14:textId="77777777" w:rsidR="00540B58" w:rsidRPr="000D3941" w:rsidRDefault="00540B58" w:rsidP="00540B58">
      <w:pPr>
        <w:jc w:val="both"/>
        <w:rPr>
          <w:rFonts w:ascii="Baskerville Old Face" w:hAnsi="Baskerville Old Face" w:cs="Calibri"/>
          <w:sz w:val="14"/>
          <w:szCs w:val="16"/>
        </w:rPr>
      </w:pPr>
    </w:p>
    <w:p w14:paraId="4C02EC39" w14:textId="77777777" w:rsidR="00540B58" w:rsidRPr="000D3941" w:rsidRDefault="00540B58" w:rsidP="00540B58">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272D15D5" w14:textId="77777777" w:rsidR="00540B58" w:rsidRPr="000D3941" w:rsidRDefault="00540B58" w:rsidP="00540B58">
      <w:pPr>
        <w:jc w:val="both"/>
        <w:rPr>
          <w:rFonts w:ascii="Baskerville Old Face" w:hAnsi="Baskerville Old Face" w:cs="Calibri"/>
          <w:sz w:val="22"/>
        </w:rPr>
      </w:pPr>
    </w:p>
    <w:p w14:paraId="07AB5F07" w14:textId="77777777" w:rsidR="00540B58" w:rsidRPr="000D3941" w:rsidRDefault="00540B58" w:rsidP="00540B58">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5469506E" w14:textId="77777777" w:rsidR="00540B58" w:rsidRPr="000D3941" w:rsidRDefault="00540B58" w:rsidP="00540B58">
      <w:pPr>
        <w:jc w:val="both"/>
        <w:rPr>
          <w:rFonts w:ascii="Baskerville Old Face" w:hAnsi="Baskerville Old Face" w:cs="Calibri"/>
          <w:sz w:val="14"/>
          <w:szCs w:val="16"/>
        </w:rPr>
      </w:pPr>
    </w:p>
    <w:p w14:paraId="673F7156" w14:textId="77777777" w:rsidR="00540B58" w:rsidRPr="000D3941" w:rsidRDefault="00540B58" w:rsidP="00540B58">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07EBE73B" w14:textId="77777777" w:rsidR="00540B58" w:rsidRPr="000D3941" w:rsidRDefault="00540B58" w:rsidP="00540B58">
      <w:pPr>
        <w:jc w:val="both"/>
        <w:rPr>
          <w:rFonts w:ascii="Baskerville Old Face" w:hAnsi="Baskerville Old Face" w:cs="Calibri"/>
          <w:sz w:val="22"/>
        </w:rPr>
      </w:pPr>
    </w:p>
    <w:p w14:paraId="001286FF" w14:textId="77777777" w:rsidR="00540B58" w:rsidRDefault="00540B58" w:rsidP="00540B58">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61D19FD4" w14:textId="77777777" w:rsidR="00540B58" w:rsidRDefault="00540B58" w:rsidP="00540B58">
      <w:pPr>
        <w:jc w:val="both"/>
        <w:rPr>
          <w:rFonts w:ascii="Baskerville Old Face" w:hAnsi="Baskerville Old Face" w:cs="Calibri"/>
          <w:sz w:val="22"/>
        </w:rPr>
      </w:pPr>
    </w:p>
    <w:p w14:paraId="41ED74E3" w14:textId="77777777" w:rsidR="00540B58" w:rsidRPr="000D3941" w:rsidRDefault="00540B58" w:rsidP="00540B58">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4DAA0D05" w14:textId="77777777" w:rsidR="00540B58" w:rsidRPr="000D3941" w:rsidRDefault="00540B58" w:rsidP="00540B58">
      <w:pPr>
        <w:rPr>
          <w:rFonts w:ascii="Baskerville Old Face" w:hAnsi="Baskerville Old Face" w:cs="Calibri"/>
          <w:b/>
          <w:sz w:val="14"/>
          <w:szCs w:val="16"/>
        </w:rPr>
      </w:pPr>
    </w:p>
    <w:p w14:paraId="0FC24984" w14:textId="77777777" w:rsidR="00540B58" w:rsidRDefault="00540B58" w:rsidP="00540B58">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2B8B187B" w14:textId="77777777" w:rsidR="00540B58" w:rsidRDefault="00540B58" w:rsidP="00540B58">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1237041F" w14:textId="77777777" w:rsidR="00540B58" w:rsidRPr="000D3941" w:rsidRDefault="00540B58" w:rsidP="00540B58">
      <w:pPr>
        <w:pBdr>
          <w:bottom w:val="single" w:sz="12" w:space="1" w:color="auto"/>
        </w:pBdr>
        <w:rPr>
          <w:rFonts w:ascii="Baskerville Old Face" w:hAnsi="Baskerville Old Face" w:cs="Calibri"/>
          <w:sz w:val="20"/>
          <w:szCs w:val="20"/>
        </w:rPr>
      </w:pPr>
    </w:p>
    <w:p w14:paraId="63A5E024" w14:textId="77777777" w:rsidR="00540B58" w:rsidRDefault="00540B58" w:rsidP="00540B58">
      <w:pPr>
        <w:rPr>
          <w:rFonts w:ascii="Baskerville Old Face" w:hAnsi="Baskerville Old Face" w:cs="Calibri"/>
          <w:b/>
          <w:sz w:val="20"/>
          <w:szCs w:val="20"/>
          <w:u w:val="single"/>
        </w:rPr>
      </w:pPr>
    </w:p>
    <w:p w14:paraId="6D94BED6" w14:textId="0D27DD49" w:rsidR="00540B58" w:rsidRPr="00BC3799" w:rsidRDefault="00540B58" w:rsidP="00540B58">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w:t>
      </w:r>
      <w:proofErr w:type="gramStart"/>
      <w:r>
        <w:rPr>
          <w:rFonts w:ascii="Baskerville Old Face" w:hAnsi="Baskerville Old Face" w:cs="Calibri"/>
          <w:b/>
          <w:sz w:val="22"/>
          <w:szCs w:val="22"/>
          <w:u w:val="single"/>
        </w:rPr>
        <w:t>tables</w:t>
      </w:r>
      <w:proofErr w:type="gramEnd"/>
      <w:r>
        <w:rPr>
          <w:rFonts w:ascii="Baskerville Old Face" w:hAnsi="Baskerville Old Face" w:cs="Calibri"/>
          <w:b/>
          <w:sz w:val="22"/>
          <w:szCs w:val="22"/>
          <w:u w:val="single"/>
        </w:rPr>
        <w:t xml:space="preserve"> and chairs, and </w:t>
      </w:r>
      <w:proofErr w:type="spellStart"/>
      <w:r>
        <w:rPr>
          <w:rFonts w:ascii="Baskerville Old Face" w:hAnsi="Baskerville Old Face" w:cs="Calibri"/>
          <w:b/>
          <w:sz w:val="22"/>
          <w:szCs w:val="22"/>
          <w:u w:val="single"/>
        </w:rPr>
        <w:t>wifi</w:t>
      </w:r>
      <w:proofErr w:type="spellEnd"/>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5"/>
      </w:tblGrid>
      <w:tr w:rsidR="007405EE" w:rsidRPr="00BC3799" w14:paraId="7FED44C8" w14:textId="77777777" w:rsidTr="007405EE">
        <w:trPr>
          <w:trHeight w:val="260"/>
        </w:trPr>
        <w:tc>
          <w:tcPr>
            <w:tcW w:w="9585" w:type="dxa"/>
          </w:tcPr>
          <w:p w14:paraId="62089FF4" w14:textId="417DD28E" w:rsidR="007405EE" w:rsidRPr="00BC3799" w:rsidRDefault="007405EE" w:rsidP="008C5B0E">
            <w:pPr>
              <w:contextualSpacing/>
              <w:rPr>
                <w:rFonts w:ascii="Baskerville Old Face" w:hAnsi="Baskerville Old Face" w:cs="Calibri"/>
                <w:bCs/>
                <w:sz w:val="22"/>
                <w:szCs w:val="22"/>
              </w:rPr>
            </w:pPr>
            <w:r>
              <w:rPr>
                <w:rFonts w:ascii="Baskerville Old Face" w:hAnsi="Baskerville Old Face" w:cs="Calibri"/>
                <w:bCs/>
                <w:sz w:val="22"/>
                <w:szCs w:val="22"/>
              </w:rPr>
              <w:t xml:space="preserve">Multi Show Discount: 3 shows save $100, 5 shows $150, Discount reflected on final show. </w:t>
            </w:r>
          </w:p>
        </w:tc>
      </w:tr>
    </w:tbl>
    <w:p w14:paraId="0047EAD5" w14:textId="77777777" w:rsidR="007405EE" w:rsidRPr="00BC3799" w:rsidRDefault="007405EE" w:rsidP="00540B58">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5169"/>
      </w:tblGrid>
      <w:tr w:rsidR="00540B58" w:rsidRPr="00BC3799" w14:paraId="4523DC9E" w14:textId="77777777" w:rsidTr="007405EE">
        <w:tc>
          <w:tcPr>
            <w:tcW w:w="5631" w:type="dxa"/>
          </w:tcPr>
          <w:p w14:paraId="425A07CF" w14:textId="1620076B" w:rsidR="00540B58" w:rsidRPr="00BC3799" w:rsidRDefault="00540B58"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Pr>
                <w:rFonts w:ascii="Baskerville Old Face" w:hAnsi="Baskerville Old Face" w:cs="Calibri"/>
                <w:bCs/>
                <w:sz w:val="22"/>
                <w:szCs w:val="22"/>
              </w:rPr>
              <w:t>4</w:t>
            </w:r>
            <w:r w:rsidR="003E14DF">
              <w:rPr>
                <w:rFonts w:ascii="Baskerville Old Face" w:hAnsi="Baskerville Old Face" w:cs="Calibri"/>
                <w:bCs/>
                <w:sz w:val="22"/>
                <w:szCs w:val="22"/>
              </w:rPr>
              <w:t>0</w:t>
            </w:r>
            <w:r w:rsidRPr="00BC3799">
              <w:rPr>
                <w:rFonts w:ascii="Baskerville Old Face" w:hAnsi="Baskerville Old Face" w:cs="Calibri"/>
                <w:bCs/>
                <w:sz w:val="22"/>
                <w:szCs w:val="22"/>
              </w:rPr>
              <w:t xml:space="preserve">0 </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169" w:type="dxa"/>
          </w:tcPr>
          <w:p w14:paraId="12EA64A5" w14:textId="75974370" w:rsidR="00540B58" w:rsidRPr="00BC3799" w:rsidRDefault="00540B58" w:rsidP="00714E48">
            <w:pPr>
              <w:contextualSpacing/>
              <w:rPr>
                <w:rFonts w:ascii="Baskerville Old Face" w:hAnsi="Baskerville Old Face" w:cs="Calibri"/>
                <w:bCs/>
                <w:sz w:val="22"/>
                <w:szCs w:val="22"/>
              </w:rPr>
            </w:pPr>
            <w:r>
              <w:rPr>
                <w:rFonts w:ascii="Baskerville Old Face" w:hAnsi="Baskerville Old Face" w:cs="Calibri"/>
                <w:bCs/>
                <w:sz w:val="22"/>
                <w:szCs w:val="22"/>
              </w:rPr>
              <w:t>10 x 30 - $1,</w:t>
            </w:r>
            <w:r w:rsidR="003E14DF">
              <w:rPr>
                <w:rFonts w:ascii="Baskerville Old Face" w:hAnsi="Baskerville Old Face" w:cs="Calibri"/>
                <w:bCs/>
                <w:sz w:val="22"/>
                <w:szCs w:val="22"/>
              </w:rPr>
              <w:t>050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540B58" w:rsidRPr="00BC3799" w14:paraId="3B62544B" w14:textId="77777777" w:rsidTr="007405EE">
        <w:tc>
          <w:tcPr>
            <w:tcW w:w="5631" w:type="dxa"/>
          </w:tcPr>
          <w:p w14:paraId="0BD3689A" w14:textId="77D99AF2" w:rsidR="00540B58" w:rsidRPr="00BC3799" w:rsidRDefault="00540B58"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Pr>
                <w:rFonts w:ascii="Baskerville Old Face" w:hAnsi="Baskerville Old Face" w:cs="Calibri"/>
                <w:bCs/>
                <w:sz w:val="22"/>
                <w:szCs w:val="22"/>
              </w:rPr>
              <w:t>6</w:t>
            </w:r>
            <w:r w:rsidR="003E14DF">
              <w:rPr>
                <w:rFonts w:ascii="Baskerville Old Face" w:hAnsi="Baskerville Old Face" w:cs="Calibri"/>
                <w:bCs/>
                <w:sz w:val="22"/>
                <w:szCs w:val="22"/>
              </w:rPr>
              <w:t>0</w:t>
            </w:r>
            <w:r w:rsidRPr="00BC3799">
              <w:rPr>
                <w:rFonts w:ascii="Baskerville Old Face" w:hAnsi="Baskerville Old Face" w:cs="Calibri"/>
                <w:bCs/>
                <w:sz w:val="22"/>
                <w:szCs w:val="22"/>
              </w:rPr>
              <w:t>0 _______</w:t>
            </w:r>
          </w:p>
        </w:tc>
        <w:tc>
          <w:tcPr>
            <w:tcW w:w="5169" w:type="dxa"/>
          </w:tcPr>
          <w:p w14:paraId="48608F32" w14:textId="6A64C107" w:rsidR="00540B58" w:rsidRPr="00BC3799" w:rsidRDefault="00540B58"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$1,</w:t>
            </w:r>
            <w:r w:rsidR="003E14DF">
              <w:rPr>
                <w:rFonts w:ascii="Baskerville Old Face" w:hAnsi="Baskerville Old Face" w:cs="Calibri"/>
                <w:bCs/>
                <w:sz w:val="22"/>
                <w:szCs w:val="22"/>
              </w:rPr>
              <w:t>300</w:t>
            </w:r>
            <w:r w:rsidRPr="00BC3799">
              <w:rPr>
                <w:rFonts w:ascii="Baskerville Old Face" w:hAnsi="Baskerville Old Face" w:cs="Calibri"/>
                <w:bCs/>
                <w:sz w:val="22"/>
                <w:szCs w:val="22"/>
              </w:rPr>
              <w:t xml:space="preserve"> ______</w:t>
            </w:r>
          </w:p>
        </w:tc>
      </w:tr>
      <w:tr w:rsidR="00540B58" w:rsidRPr="00BC3799" w14:paraId="407B53C3" w14:textId="77777777" w:rsidTr="007405EE">
        <w:tc>
          <w:tcPr>
            <w:tcW w:w="5631" w:type="dxa"/>
          </w:tcPr>
          <w:p w14:paraId="4648A700" w14:textId="3F9193BD" w:rsidR="00540B58" w:rsidRPr="00BC3799" w:rsidRDefault="00540B58"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sidR="003E14DF">
              <w:rPr>
                <w:rFonts w:ascii="Baskerville Old Face" w:hAnsi="Baskerville Old Face" w:cs="Calibri"/>
                <w:bCs/>
                <w:sz w:val="22"/>
                <w:szCs w:val="22"/>
              </w:rPr>
              <w:t>750</w:t>
            </w:r>
            <w:r w:rsidRPr="00BC3799">
              <w:rPr>
                <w:rFonts w:ascii="Baskerville Old Face" w:hAnsi="Baskerville Old Face" w:cs="Calibri"/>
                <w:bCs/>
                <w:sz w:val="22"/>
                <w:szCs w:val="22"/>
              </w:rPr>
              <w:t xml:space="preserve"> _____</w:t>
            </w:r>
          </w:p>
        </w:tc>
        <w:tc>
          <w:tcPr>
            <w:tcW w:w="5169" w:type="dxa"/>
          </w:tcPr>
          <w:p w14:paraId="6C3B7819" w14:textId="1C48D528" w:rsidR="00540B58" w:rsidRPr="00BC3799" w:rsidRDefault="00540B58" w:rsidP="00714E48">
            <w:pPr>
              <w:contextualSpacing/>
              <w:rPr>
                <w:rFonts w:ascii="Baskerville Old Face" w:hAnsi="Baskerville Old Face" w:cs="Calibri"/>
                <w:bCs/>
                <w:sz w:val="22"/>
                <w:szCs w:val="22"/>
              </w:rPr>
            </w:pPr>
          </w:p>
        </w:tc>
      </w:tr>
    </w:tbl>
    <w:p w14:paraId="36EF3E7F" w14:textId="514F829A" w:rsidR="00540B58" w:rsidRPr="00BC3799" w:rsidRDefault="00540B58" w:rsidP="00540B58">
      <w:pPr>
        <w:contextualSpacing/>
        <w:rPr>
          <w:rFonts w:ascii="Baskerville Old Face" w:hAnsi="Baskerville Old Face" w:cs="Calibri"/>
          <w:b/>
          <w:sz w:val="22"/>
          <w:szCs w:val="22"/>
          <w:u w:val="single"/>
        </w:rPr>
      </w:pPr>
    </w:p>
    <w:p w14:paraId="133D65F5" w14:textId="77777777" w:rsidR="00540B58" w:rsidRPr="00BC3799" w:rsidRDefault="00540B58" w:rsidP="00540B58">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357D16FC" w14:textId="77777777" w:rsidR="00540B58" w:rsidRPr="00BC3799" w:rsidRDefault="00540B58" w:rsidP="00540B58">
      <w:pPr>
        <w:contextualSpacing/>
        <w:rPr>
          <w:rFonts w:ascii="Baskerville Old Face" w:hAnsi="Baskerville Old Face" w:cs="Calibri"/>
          <w:sz w:val="22"/>
          <w:szCs w:val="22"/>
        </w:rPr>
      </w:pPr>
    </w:p>
    <w:p w14:paraId="1AE7971E" w14:textId="16EA9C2C" w:rsidR="00540B58" w:rsidRPr="00BC3799" w:rsidRDefault="00540B58" w:rsidP="00540B58">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proofErr w:type="gramStart"/>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w:t>
      </w:r>
      <w:proofErr w:type="gramEnd"/>
      <w:r w:rsidRPr="00BC3799">
        <w:rPr>
          <w:rFonts w:ascii="Baskerville Old Face" w:hAnsi="Baskerville Old Face" w:cs="Calibri"/>
          <w:bCs/>
          <w:sz w:val="22"/>
          <w:szCs w:val="22"/>
        </w:rPr>
        <w:t xml:space="preserve"> Foot Table ______</w:t>
      </w:r>
      <w:r w:rsidR="001F6483" w:rsidRPr="001F6483">
        <w:rPr>
          <w:rFonts w:ascii="Baskerville Old Face" w:hAnsi="Baskerville Old Face" w:cs="Calibri"/>
          <w:bCs/>
          <w:sz w:val="22"/>
          <w:szCs w:val="22"/>
        </w:rPr>
        <w:t xml:space="preserve"> </w:t>
      </w:r>
    </w:p>
    <w:p w14:paraId="1B369CCA" w14:textId="1929C30F" w:rsidR="00540B58" w:rsidRPr="00BC3799" w:rsidRDefault="00540B58" w:rsidP="00540B58">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w:t>
      </w:r>
      <w:proofErr w:type="gramEnd"/>
      <w:r w:rsidRPr="00BC3799">
        <w:rPr>
          <w:rFonts w:ascii="Baskerville Old Face" w:hAnsi="Baskerville Old Face" w:cs="Calibri"/>
          <w:bCs/>
          <w:sz w:val="22"/>
          <w:szCs w:val="22"/>
        </w:rPr>
        <w:t xml:space="preserve"> Foot Table</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_______</w:t>
      </w:r>
    </w:p>
    <w:p w14:paraId="439510D6" w14:textId="5C819C02" w:rsidR="00540B58" w:rsidRPr="00BC3799" w:rsidRDefault="00540B58" w:rsidP="00540B58">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r>
        <w:rPr>
          <w:rFonts w:ascii="Baskerville Old Face" w:hAnsi="Baskerville Old Face" w:cs="Calibri"/>
          <w:bCs/>
          <w:sz w:val="22"/>
          <w:szCs w:val="22"/>
        </w:rPr>
        <w:t xml:space="preserve">Chairs </w:t>
      </w:r>
      <w:r>
        <w:rPr>
          <w:rFonts w:ascii="Baskerville Old Face" w:hAnsi="Baskerville Old Face" w:cs="Calibri"/>
          <w:bCs/>
          <w:sz w:val="22"/>
          <w:szCs w:val="22"/>
        </w:rPr>
        <w:softHyphen/>
        <w:t>________</w:t>
      </w:r>
    </w:p>
    <w:p w14:paraId="48B3C0FA" w14:textId="77777777" w:rsidR="00540B58" w:rsidRPr="000D3941" w:rsidRDefault="00540B58" w:rsidP="00540B58">
      <w:pPr>
        <w:spacing w:line="180" w:lineRule="auto"/>
        <w:contextualSpacing/>
        <w:rPr>
          <w:rFonts w:ascii="Baskerville Old Face" w:hAnsi="Baskerville Old Face" w:cs="Calibri"/>
          <w:sz w:val="20"/>
          <w:szCs w:val="20"/>
        </w:rPr>
      </w:pPr>
    </w:p>
    <w:p w14:paraId="32FF0B7E" w14:textId="77777777" w:rsidR="00540B58" w:rsidRPr="000D3941" w:rsidRDefault="00540B58" w:rsidP="00540B58">
      <w:pPr>
        <w:rPr>
          <w:rFonts w:ascii="Baskerville Old Face" w:hAnsi="Baskerville Old Face" w:cs="Calibri"/>
          <w:sz w:val="20"/>
          <w:szCs w:val="20"/>
        </w:rPr>
      </w:pPr>
    </w:p>
    <w:p w14:paraId="7D689DFD" w14:textId="77777777" w:rsidR="00540B58" w:rsidRPr="000D3941" w:rsidRDefault="00540B58" w:rsidP="00540B58">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3181DC1C" w14:textId="77777777" w:rsidR="00540B58" w:rsidRDefault="00540B58" w:rsidP="00540B58">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5DE5F8E9" w14:textId="77777777" w:rsidR="00540B58" w:rsidRDefault="00540B58" w:rsidP="00540B58">
      <w:pPr>
        <w:rPr>
          <w:rFonts w:ascii="Baskerville Old Face" w:hAnsi="Baskerville Old Face" w:cs="Calibri"/>
          <w:b/>
          <w:bCs/>
          <w:i/>
          <w:iCs/>
          <w:sz w:val="20"/>
          <w:szCs w:val="20"/>
        </w:rPr>
      </w:pPr>
    </w:p>
    <w:p w14:paraId="5A8ADB35" w14:textId="77777777" w:rsidR="00540B58" w:rsidRDefault="00540B58" w:rsidP="00540B58">
      <w:pPr>
        <w:rPr>
          <w:rFonts w:ascii="Baskerville Old Face" w:hAnsi="Baskerville Old Face" w:cs="Calibri"/>
          <w:b/>
          <w:bCs/>
          <w:i/>
          <w:iCs/>
          <w:sz w:val="20"/>
          <w:szCs w:val="20"/>
        </w:rPr>
      </w:pPr>
    </w:p>
    <w:p w14:paraId="1C0874EB" w14:textId="77777777" w:rsidR="00540B58" w:rsidRPr="00BC3799" w:rsidRDefault="00540B58" w:rsidP="00540B58">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0B7A2E18" w14:textId="77777777" w:rsidR="00540B58" w:rsidRPr="00BC3799" w:rsidRDefault="00540B58" w:rsidP="00540B58">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69471693" w14:textId="77777777" w:rsidR="00540B58" w:rsidRPr="00BC3799" w:rsidRDefault="00540B58" w:rsidP="00540B58">
      <w:pPr>
        <w:rPr>
          <w:rFonts w:ascii="Baskerville Old Face" w:hAnsi="Baskerville Old Face" w:cs="Calibri"/>
          <w:b/>
          <w:bCs/>
          <w:i/>
          <w:iCs/>
        </w:rPr>
      </w:pPr>
    </w:p>
    <w:p w14:paraId="6739E6A8" w14:textId="77777777" w:rsidR="00540B58" w:rsidRPr="000D3941" w:rsidRDefault="00540B58" w:rsidP="00540B58">
      <w:pPr>
        <w:rPr>
          <w:rFonts w:ascii="Baskerville Old Face" w:hAnsi="Baskerville Old Face" w:cs="Calibri"/>
          <w:sz w:val="20"/>
          <w:szCs w:val="20"/>
        </w:rPr>
      </w:pPr>
    </w:p>
    <w:p w14:paraId="3352B265" w14:textId="77777777" w:rsidR="00540B58" w:rsidRPr="000D3941" w:rsidRDefault="00540B58" w:rsidP="00540B58">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06928DBC" w14:textId="77777777" w:rsidR="00540B58" w:rsidRPr="000D3941" w:rsidRDefault="00540B58" w:rsidP="00540B58">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3F540BE3" w14:textId="77777777" w:rsidR="00540B58" w:rsidRDefault="00540B58" w:rsidP="00540B58">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1658CBD9" w14:textId="77777777" w:rsidR="00540B58" w:rsidRDefault="00540B58" w:rsidP="00540B58">
      <w:pPr>
        <w:rPr>
          <w:rFonts w:ascii="Baskerville Old Face" w:hAnsi="Baskerville Old Face" w:cs="Calibri"/>
          <w:sz w:val="22"/>
          <w:szCs w:val="20"/>
        </w:rPr>
      </w:pPr>
    </w:p>
    <w:p w14:paraId="67910923" w14:textId="77777777" w:rsidR="00540B58" w:rsidRPr="000D3941" w:rsidRDefault="00540B58" w:rsidP="00540B58">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42188497" w14:textId="77777777" w:rsidR="00540B58" w:rsidRDefault="00540B58" w:rsidP="00540B58">
      <w:pPr>
        <w:rPr>
          <w:rFonts w:ascii="Baskerville Old Face" w:hAnsi="Baskerville Old Face" w:cs="Calibri"/>
          <w:sz w:val="16"/>
          <w:szCs w:val="16"/>
        </w:rPr>
      </w:pPr>
    </w:p>
    <w:p w14:paraId="41A37EE1" w14:textId="77777777" w:rsidR="00540B58" w:rsidRDefault="00540B58" w:rsidP="00540B58">
      <w:pPr>
        <w:rPr>
          <w:rFonts w:ascii="Baskerville Old Face" w:hAnsi="Baskerville Old Face" w:cs="Calibri"/>
          <w:sz w:val="16"/>
          <w:szCs w:val="16"/>
        </w:rPr>
      </w:pPr>
    </w:p>
    <w:p w14:paraId="523C1E06" w14:textId="77777777" w:rsidR="00A96202" w:rsidRDefault="00463508"/>
    <w:sectPr w:rsidR="00A96202" w:rsidSect="00540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sDA1NzKyNDCzNLRU0lEKTi0uzszPAykwqwUA6JgFzCwAAAA="/>
  </w:docVars>
  <w:rsids>
    <w:rsidRoot w:val="00540B58"/>
    <w:rsid w:val="000922D6"/>
    <w:rsid w:val="001F6483"/>
    <w:rsid w:val="00373BCF"/>
    <w:rsid w:val="003E14DF"/>
    <w:rsid w:val="00463508"/>
    <w:rsid w:val="004A14A3"/>
    <w:rsid w:val="004C2DEB"/>
    <w:rsid w:val="00526564"/>
    <w:rsid w:val="00540B58"/>
    <w:rsid w:val="005B2421"/>
    <w:rsid w:val="005F42BF"/>
    <w:rsid w:val="00634A17"/>
    <w:rsid w:val="007405EE"/>
    <w:rsid w:val="00897F79"/>
    <w:rsid w:val="009713A8"/>
    <w:rsid w:val="00A5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93E"/>
  <w15:chartTrackingRefBased/>
  <w15:docId w15:val="{E0471575-E7BE-40C1-BC79-E46B25F9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0B58"/>
    <w:rPr>
      <w:color w:val="0000FF"/>
      <w:u w:val="single"/>
    </w:rPr>
  </w:style>
  <w:style w:type="table" w:styleId="TableGrid">
    <w:name w:val="Table Grid"/>
    <w:basedOn w:val="TableNormal"/>
    <w:uiPriority w:val="39"/>
    <w:rsid w:val="00540B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5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12</cp:revision>
  <cp:lastPrinted>2021-03-22T22:24:00Z</cp:lastPrinted>
  <dcterms:created xsi:type="dcterms:W3CDTF">2020-11-16T19:49:00Z</dcterms:created>
  <dcterms:modified xsi:type="dcterms:W3CDTF">2021-03-23T23:31:00Z</dcterms:modified>
</cp:coreProperties>
</file>