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2EABE" w14:textId="2C88DCDA" w:rsidR="00B43B9B" w:rsidRDefault="00B43B9B" w:rsidP="00B43B9B">
      <w:pPr>
        <w:spacing w:after="0" w:line="240" w:lineRule="auto"/>
        <w:jc w:val="center"/>
        <w:rPr>
          <w:rFonts w:ascii="Arial" w:hAnsi="Arial" w:cs="Arial"/>
          <w:b/>
          <w:sz w:val="144"/>
          <w:szCs w:val="144"/>
        </w:rPr>
      </w:pPr>
      <w:bookmarkStart w:id="0" w:name="_GoBack"/>
      <w:bookmarkEnd w:id="0"/>
      <w:r w:rsidRPr="00B43B9B">
        <w:rPr>
          <w:rFonts w:ascii="Arial" w:hAnsi="Arial" w:cs="Arial"/>
          <w:b/>
          <w:sz w:val="144"/>
          <w:szCs w:val="144"/>
        </w:rPr>
        <w:t>Lightning Policy</w:t>
      </w:r>
    </w:p>
    <w:p w14:paraId="5335297C" w14:textId="77777777" w:rsidR="005425B6" w:rsidRPr="00B43B9B" w:rsidRDefault="005425B6" w:rsidP="00B43B9B">
      <w:pPr>
        <w:spacing w:after="0" w:line="240" w:lineRule="auto"/>
        <w:jc w:val="center"/>
        <w:rPr>
          <w:rFonts w:ascii="Arial" w:hAnsi="Arial" w:cs="Arial"/>
          <w:b/>
          <w:sz w:val="144"/>
          <w:szCs w:val="144"/>
        </w:rPr>
      </w:pPr>
    </w:p>
    <w:p w14:paraId="2AA706FC" w14:textId="7390C6E3" w:rsidR="003A53B6" w:rsidRPr="005425B6" w:rsidRDefault="003A53B6" w:rsidP="005425B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425B6">
        <w:rPr>
          <w:rFonts w:ascii="Arial" w:hAnsi="Arial" w:cs="Arial"/>
          <w:b/>
          <w:sz w:val="32"/>
          <w:szCs w:val="32"/>
        </w:rPr>
        <w:t>SIGNALS FOR SUSPENSION AND RESUMPTION OF PLAY</w:t>
      </w:r>
    </w:p>
    <w:p w14:paraId="64C3BA27" w14:textId="77777777" w:rsidR="003A53B6" w:rsidRPr="003A53B6" w:rsidRDefault="003A53B6" w:rsidP="003A53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53B6">
        <w:rPr>
          <w:rFonts w:ascii="Arial" w:hAnsi="Arial" w:cs="Arial"/>
          <w:sz w:val="24"/>
          <w:szCs w:val="24"/>
        </w:rPr>
        <w:t xml:space="preserve"> </w:t>
      </w:r>
    </w:p>
    <w:p w14:paraId="4D98C600" w14:textId="61716152" w:rsidR="003A53B6" w:rsidRPr="003A53B6" w:rsidRDefault="003A53B6" w:rsidP="003A53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53B6">
        <w:rPr>
          <w:rFonts w:ascii="Arial" w:hAnsi="Arial" w:cs="Arial"/>
          <w:b/>
          <w:sz w:val="24"/>
          <w:szCs w:val="24"/>
        </w:rPr>
        <w:t>Dangerous Situation</w:t>
      </w:r>
      <w:r w:rsidRPr="003A53B6">
        <w:rPr>
          <w:rFonts w:ascii="Arial" w:hAnsi="Arial" w:cs="Arial"/>
          <w:sz w:val="24"/>
          <w:szCs w:val="24"/>
        </w:rPr>
        <w:t xml:space="preserve">:  One prolonged note of siren or air horn and/or verbal notification by an official. </w:t>
      </w:r>
    </w:p>
    <w:p w14:paraId="51F22B7A" w14:textId="77777777" w:rsidR="003A53B6" w:rsidRDefault="003A53B6" w:rsidP="003A5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5131C1" w14:textId="6640CABA" w:rsidR="003A53B6" w:rsidRPr="003A53B6" w:rsidRDefault="003A53B6" w:rsidP="003A53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53B6">
        <w:rPr>
          <w:rFonts w:ascii="Arial" w:hAnsi="Arial" w:cs="Arial"/>
          <w:sz w:val="24"/>
          <w:szCs w:val="24"/>
        </w:rPr>
        <w:t xml:space="preserve">"When play is suspended for a dangerous situation, if the players in a match or a group are between the play of two holes, they shall not resume play until the Committee has ordered a resumption of play.  If they are in the process of playing a hole, they shall discontinue play immediately and shall not thereafter resume play until the Committee has ordered a resumption of play."  All practice areas shall be closed during suspension for a dangerous situation until the Committee has declared them open for use.  Penalty:  DISQUALIFICATION.  </w:t>
      </w:r>
    </w:p>
    <w:p w14:paraId="4D1CD35D" w14:textId="77777777" w:rsidR="003A53B6" w:rsidRDefault="003A53B6" w:rsidP="003A5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EE7DE7" w14:textId="343D1BB6" w:rsidR="003A53B6" w:rsidRPr="003A53B6" w:rsidRDefault="003A53B6" w:rsidP="003A53B6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A53B6">
        <w:rPr>
          <w:rFonts w:ascii="Arial" w:hAnsi="Arial" w:cs="Arial"/>
          <w:b/>
          <w:sz w:val="24"/>
          <w:szCs w:val="24"/>
          <w:u w:val="single"/>
        </w:rPr>
        <w:t>Local Rule</w:t>
      </w:r>
    </w:p>
    <w:p w14:paraId="050D31EB" w14:textId="77777777" w:rsidR="003A53B6" w:rsidRDefault="003A53B6" w:rsidP="003A53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60B0A8" w14:textId="6634722E" w:rsidR="003A53B6" w:rsidRPr="003A53B6" w:rsidRDefault="003A53B6" w:rsidP="003A53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53B6">
        <w:rPr>
          <w:rFonts w:ascii="Arial" w:hAnsi="Arial" w:cs="Arial"/>
          <w:b/>
          <w:sz w:val="24"/>
          <w:szCs w:val="24"/>
        </w:rPr>
        <w:t>Suspend Play</w:t>
      </w:r>
      <w:r w:rsidRPr="003A53B6">
        <w:rPr>
          <w:rFonts w:ascii="Arial" w:hAnsi="Arial" w:cs="Arial"/>
          <w:sz w:val="24"/>
          <w:szCs w:val="24"/>
        </w:rPr>
        <w:t>:  One long blast of siren or air horn</w:t>
      </w:r>
    </w:p>
    <w:p w14:paraId="7313E695" w14:textId="77777777" w:rsidR="00B43B9B" w:rsidRPr="003A53B6" w:rsidRDefault="003A53B6" w:rsidP="00B43B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53B6">
        <w:rPr>
          <w:rFonts w:ascii="Arial" w:hAnsi="Arial" w:cs="Arial"/>
          <w:b/>
          <w:sz w:val="24"/>
          <w:szCs w:val="24"/>
        </w:rPr>
        <w:t>Resume Play</w:t>
      </w:r>
      <w:r w:rsidRPr="003A53B6">
        <w:rPr>
          <w:rFonts w:ascii="Arial" w:hAnsi="Arial" w:cs="Arial"/>
          <w:sz w:val="24"/>
          <w:szCs w:val="24"/>
        </w:rPr>
        <w:t xml:space="preserve">:  </w:t>
      </w:r>
      <w:r w:rsidR="00B43B9B" w:rsidRPr="003A53B6">
        <w:rPr>
          <w:rFonts w:ascii="Arial" w:hAnsi="Arial" w:cs="Arial"/>
          <w:sz w:val="24"/>
          <w:szCs w:val="24"/>
        </w:rPr>
        <w:t>One long blast of siren or air horn</w:t>
      </w:r>
    </w:p>
    <w:p w14:paraId="4465D72D" w14:textId="5B0BE9C4" w:rsidR="003A53B6" w:rsidRPr="003A53B6" w:rsidRDefault="003A53B6" w:rsidP="003A5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FCB164" w14:textId="77777777" w:rsidR="003A53B6" w:rsidRPr="003A53B6" w:rsidRDefault="003A53B6" w:rsidP="003A5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B22A14" w14:textId="4F18E5A3" w:rsidR="00B34497" w:rsidRDefault="00B34497"/>
    <w:p w14:paraId="092E76A2" w14:textId="246C2587" w:rsidR="00D214C0" w:rsidRDefault="00D214C0"/>
    <w:sectPr w:rsidR="00D214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F7420" w14:textId="77777777" w:rsidR="005425B6" w:rsidRDefault="005425B6" w:rsidP="005425B6">
      <w:pPr>
        <w:spacing w:after="0" w:line="240" w:lineRule="auto"/>
      </w:pPr>
      <w:r>
        <w:separator/>
      </w:r>
    </w:p>
  </w:endnote>
  <w:endnote w:type="continuationSeparator" w:id="0">
    <w:p w14:paraId="185179DC" w14:textId="77777777" w:rsidR="005425B6" w:rsidRDefault="005425B6" w:rsidP="0054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ECA3A" w14:textId="77777777" w:rsidR="005425B6" w:rsidRDefault="00542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75100" w14:textId="77777777" w:rsidR="005425B6" w:rsidRDefault="005425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FD846" w14:textId="77777777" w:rsidR="005425B6" w:rsidRDefault="00542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32BC8" w14:textId="77777777" w:rsidR="005425B6" w:rsidRDefault="005425B6" w:rsidP="005425B6">
      <w:pPr>
        <w:spacing w:after="0" w:line="240" w:lineRule="auto"/>
      </w:pPr>
      <w:r>
        <w:separator/>
      </w:r>
    </w:p>
  </w:footnote>
  <w:footnote w:type="continuationSeparator" w:id="0">
    <w:p w14:paraId="4AFD7596" w14:textId="77777777" w:rsidR="005425B6" w:rsidRDefault="005425B6" w:rsidP="0054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406E2" w14:textId="62C63D7F" w:rsidR="005425B6" w:rsidRDefault="004872B5">
    <w:pPr>
      <w:pStyle w:val="Header"/>
    </w:pPr>
    <w:r>
      <w:rPr>
        <w:noProof/>
      </w:rPr>
      <w:pict w14:anchorId="6A322A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16804" o:spid="_x0000_s2050" type="#_x0000_t75" style="position:absolute;margin-left:0;margin-top:0;width:451.2pt;height:443.2pt;z-index:-251657216;mso-position-horizontal:center;mso-position-horizontal-relative:margin;mso-position-vertical:center;mso-position-vertical-relative:margin" o:allowincell="f">
          <v:imagedata r:id="rId1" o:title="GWGA logo with state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89A89" w14:textId="21A75346" w:rsidR="005425B6" w:rsidRDefault="004872B5">
    <w:pPr>
      <w:pStyle w:val="Header"/>
    </w:pPr>
    <w:r>
      <w:rPr>
        <w:noProof/>
      </w:rPr>
      <w:pict w14:anchorId="2B325C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16805" o:spid="_x0000_s2051" type="#_x0000_t75" style="position:absolute;margin-left:0;margin-top:0;width:451.2pt;height:443.2pt;z-index:-251656192;mso-position-horizontal:center;mso-position-horizontal-relative:margin;mso-position-vertical:center;mso-position-vertical-relative:margin" o:allowincell="f">
          <v:imagedata r:id="rId1" o:title="GWGA logo with state 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221CB" w14:textId="6888A9F4" w:rsidR="005425B6" w:rsidRDefault="004872B5">
    <w:pPr>
      <w:pStyle w:val="Header"/>
    </w:pPr>
    <w:r>
      <w:rPr>
        <w:noProof/>
      </w:rPr>
      <w:pict w14:anchorId="5DECDC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616803" o:spid="_x0000_s2049" type="#_x0000_t75" style="position:absolute;margin-left:0;margin-top:0;width:451.2pt;height:443.2pt;z-index:-251658240;mso-position-horizontal:center;mso-position-horizontal-relative:margin;mso-position-vertical:center;mso-position-vertical-relative:margin" o:allowincell="f">
          <v:imagedata r:id="rId1" o:title="GWGA logo with state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86384"/>
    <w:multiLevelType w:val="hybridMultilevel"/>
    <w:tmpl w:val="1946F46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E46EE"/>
    <w:multiLevelType w:val="hybridMultilevel"/>
    <w:tmpl w:val="4EAC9D8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D5B96"/>
    <w:multiLevelType w:val="hybridMultilevel"/>
    <w:tmpl w:val="B016D62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2F7F"/>
    <w:multiLevelType w:val="hybridMultilevel"/>
    <w:tmpl w:val="BCA8FA5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B6"/>
    <w:rsid w:val="003A53B6"/>
    <w:rsid w:val="00456665"/>
    <w:rsid w:val="004872B5"/>
    <w:rsid w:val="005425B6"/>
    <w:rsid w:val="00B34497"/>
    <w:rsid w:val="00B43B9B"/>
    <w:rsid w:val="00D2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E58F65"/>
  <w15:chartTrackingRefBased/>
  <w15:docId w15:val="{71FAB639-B887-4333-A334-7B4FCB69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53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3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5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2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5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Cox</dc:creator>
  <cp:keywords/>
  <dc:description/>
  <cp:lastModifiedBy>Jan Alligood</cp:lastModifiedBy>
  <cp:revision>2</cp:revision>
  <dcterms:created xsi:type="dcterms:W3CDTF">2018-07-13T17:23:00Z</dcterms:created>
  <dcterms:modified xsi:type="dcterms:W3CDTF">2018-07-13T17:23:00Z</dcterms:modified>
</cp:coreProperties>
</file>