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00" w:rsidRDefault="00B21300" w:rsidP="00B213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Finding New Meaning After Trauma – With Love from Dr. G</w:t>
      </w:r>
    </w:p>
    <w:p w:rsidR="00B21300" w:rsidRDefault="00B21300" w:rsidP="00B21300">
      <w:pPr>
        <w:jc w:val="center"/>
        <w:rPr>
          <w:rFonts w:ascii="Arial" w:hAnsi="Arial" w:cs="Arial"/>
        </w:rPr>
      </w:pPr>
    </w:p>
    <w:p w:rsidR="00B21300" w:rsidRDefault="00B21300">
      <w:pPr>
        <w:rPr>
          <w:rFonts w:ascii="Arial" w:hAnsi="Arial" w:cs="Arial"/>
        </w:rPr>
      </w:pPr>
    </w:p>
    <w:p w:rsidR="00B21300" w:rsidRDefault="00B21300" w:rsidP="00B21300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B21300">
        <w:rPr>
          <w:rFonts w:ascii="Arial" w:eastAsia="Times New Roman" w:hAnsi="Arial" w:cs="Arial"/>
          <w:color w:val="222222"/>
          <w:shd w:val="clear" w:color="auto" w:fill="FFFFFF"/>
        </w:rPr>
        <w:t xml:space="preserve">In the world of sports it is not uncommon for athletes to utilize visualization. In our recovery, perhaps we may take a similar approach and try to visualize a </w:t>
      </w:r>
      <w:r>
        <w:rPr>
          <w:rFonts w:ascii="Arial" w:eastAsia="Times New Roman" w:hAnsi="Arial" w:cs="Arial"/>
          <w:color w:val="222222"/>
          <w:shd w:val="clear" w:color="auto" w:fill="FFFFFF"/>
        </w:rPr>
        <w:t>path towards recovery. And maybe we can even think about our lives and new meaning f</w:t>
      </w:r>
      <w:r w:rsidRPr="00B21300">
        <w:rPr>
          <w:rFonts w:ascii="Arial" w:eastAsia="Times New Roman" w:hAnsi="Arial" w:cs="Arial"/>
          <w:color w:val="222222"/>
          <w:shd w:val="clear" w:color="auto" w:fill="FFFFFF"/>
        </w:rPr>
        <w:t>urther down the line</w:t>
      </w:r>
      <w:r>
        <w:rPr>
          <w:rFonts w:ascii="Arial" w:eastAsia="Times New Roman" w:hAnsi="Arial" w:cs="Arial"/>
          <w:color w:val="222222"/>
          <w:shd w:val="clear" w:color="auto" w:fill="FFFFFF"/>
        </w:rPr>
        <w:t>, past recovery and our expected return to baseline</w:t>
      </w:r>
      <w:r w:rsidRPr="00B21300">
        <w:rPr>
          <w:rFonts w:ascii="Arial" w:eastAsia="Times New Roman" w:hAnsi="Arial" w:cs="Arial"/>
          <w:color w:val="222222"/>
          <w:shd w:val="clear" w:color="auto" w:fill="FFFFFF"/>
        </w:rPr>
        <w:t>. There is a good de</w:t>
      </w:r>
      <w:r>
        <w:rPr>
          <w:rFonts w:ascii="Arial" w:eastAsia="Times New Roman" w:hAnsi="Arial" w:cs="Arial"/>
          <w:color w:val="222222"/>
          <w:shd w:val="clear" w:color="auto" w:fill="FFFFFF"/>
        </w:rPr>
        <w:t>al of new research not only on P</w:t>
      </w:r>
      <w:r w:rsidRPr="00B21300">
        <w:rPr>
          <w:rFonts w:ascii="Arial" w:eastAsia="Times New Roman" w:hAnsi="Arial" w:cs="Arial"/>
          <w:color w:val="222222"/>
          <w:shd w:val="clear" w:color="auto" w:fill="FFFFFF"/>
        </w:rPr>
        <w:t>osttraumatic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Stress Disorder o</w:t>
      </w:r>
      <w:r w:rsidRPr="00B21300">
        <w:rPr>
          <w:rFonts w:ascii="Arial" w:eastAsia="Times New Roman" w:hAnsi="Arial" w:cs="Arial"/>
          <w:color w:val="222222"/>
          <w:shd w:val="clear" w:color="auto" w:fill="FFFFFF"/>
        </w:rPr>
        <w:t xml:space="preserve">r </w:t>
      </w:r>
      <w:r>
        <w:rPr>
          <w:rFonts w:ascii="Arial" w:eastAsia="Times New Roman" w:hAnsi="Arial" w:cs="Arial"/>
          <w:color w:val="222222"/>
          <w:shd w:val="clear" w:color="auto" w:fill="FFFFFF"/>
        </w:rPr>
        <w:t>other trauma-</w:t>
      </w:r>
      <w:r w:rsidRPr="00B21300">
        <w:rPr>
          <w:rFonts w:ascii="Arial" w:eastAsia="Times New Roman" w:hAnsi="Arial" w:cs="Arial"/>
          <w:color w:val="222222"/>
          <w:shd w:val="clear" w:color="auto" w:fill="FFFFFF"/>
        </w:rPr>
        <w:t>related disorders and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symptoms, but more recently there has been an increase in discussion of a phenomenon termed Posttraumatic Growth. This is not a new concept, simply newer terminology for something that has been long known in the field of psychology and mental health. In recent decades, the</w:t>
      </w:r>
      <w:r w:rsidRPr="00B21300">
        <w:rPr>
          <w:rFonts w:ascii="Arial" w:eastAsia="Times New Roman" w:hAnsi="Arial" w:cs="Arial"/>
          <w:color w:val="222222"/>
          <w:shd w:val="clear" w:color="auto" w:fill="FFFFFF"/>
        </w:rPr>
        <w:t xml:space="preserve"> field in general has been shifting the focus from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identifying </w:t>
      </w:r>
      <w:r w:rsidRPr="00B21300">
        <w:rPr>
          <w:rFonts w:ascii="Arial" w:eastAsia="Times New Roman" w:hAnsi="Arial" w:cs="Arial"/>
          <w:color w:val="222222"/>
          <w:shd w:val="clear" w:color="auto" w:fill="FFFFFF"/>
        </w:rPr>
        <w:t>pathology t</w:t>
      </w:r>
      <w:r>
        <w:rPr>
          <w:rFonts w:ascii="Arial" w:eastAsia="Times New Roman" w:hAnsi="Arial" w:cs="Arial"/>
          <w:color w:val="222222"/>
          <w:shd w:val="clear" w:color="auto" w:fill="FFFFFF"/>
        </w:rPr>
        <w:t>o a more constructive approach called “Positive P</w:t>
      </w:r>
      <w:r w:rsidR="003427AD">
        <w:rPr>
          <w:rFonts w:ascii="Arial" w:eastAsia="Times New Roman" w:hAnsi="Arial" w:cs="Arial"/>
          <w:color w:val="222222"/>
          <w:shd w:val="clear" w:color="auto" w:fill="FFFFFF"/>
        </w:rPr>
        <w:t>sychology</w:t>
      </w:r>
      <w:r>
        <w:rPr>
          <w:rFonts w:ascii="Arial" w:eastAsia="Times New Roman" w:hAnsi="Arial" w:cs="Arial"/>
          <w:color w:val="222222"/>
          <w:shd w:val="clear" w:color="auto" w:fill="FFFFFF"/>
        </w:rPr>
        <w:t>”</w:t>
      </w:r>
      <w:r w:rsidRPr="00B21300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3427AD">
        <w:rPr>
          <w:rFonts w:ascii="Arial" w:eastAsia="Times New Roman" w:hAnsi="Arial" w:cs="Arial"/>
          <w:color w:val="222222"/>
          <w:shd w:val="clear" w:color="auto" w:fill="FFFFFF"/>
        </w:rPr>
        <w:t xml:space="preserve">that capitalizes on peoples’ strengths rather than highlighting shortcomings. </w:t>
      </w:r>
    </w:p>
    <w:p w:rsidR="00B21300" w:rsidRDefault="00B21300" w:rsidP="00B21300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:rsidR="001937D9" w:rsidRDefault="00B21300" w:rsidP="00B21300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B21300">
        <w:rPr>
          <w:rFonts w:ascii="Arial" w:eastAsia="Times New Roman" w:hAnsi="Arial" w:cs="Arial"/>
          <w:color w:val="222222"/>
          <w:shd w:val="clear" w:color="auto" w:fill="FFFFFF"/>
        </w:rPr>
        <w:t>We have known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for a long time that the trait</w:t>
      </w:r>
      <w:r w:rsidRPr="00B21300">
        <w:rPr>
          <w:rFonts w:ascii="Arial" w:eastAsia="Times New Roman" w:hAnsi="Arial" w:cs="Arial"/>
          <w:color w:val="222222"/>
          <w:shd w:val="clear" w:color="auto" w:fill="FFFFFF"/>
        </w:rPr>
        <w:t xml:space="preserve"> of optimism is associated with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human resilience. Resilience is defined as our ability to bounce back after crisis. </w:t>
      </w:r>
      <w:r w:rsidRPr="00B21300">
        <w:rPr>
          <w:rFonts w:ascii="Arial" w:eastAsia="Times New Roman" w:hAnsi="Arial" w:cs="Arial"/>
          <w:color w:val="222222"/>
          <w:shd w:val="clear" w:color="auto" w:fill="FFFFFF"/>
        </w:rPr>
        <w:t>So then the question is</w:t>
      </w:r>
      <w:r w:rsidR="001937D9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Pr="00B21300">
        <w:rPr>
          <w:rFonts w:ascii="Arial" w:eastAsia="Times New Roman" w:hAnsi="Arial" w:cs="Arial"/>
          <w:color w:val="222222"/>
          <w:shd w:val="clear" w:color="auto" w:fill="FFFFFF"/>
        </w:rPr>
        <w:t xml:space="preserve"> how do we increase and i</w:t>
      </w:r>
      <w:r w:rsidR="001937D9">
        <w:rPr>
          <w:rFonts w:ascii="Arial" w:eastAsia="Times New Roman" w:hAnsi="Arial" w:cs="Arial"/>
          <w:color w:val="222222"/>
          <w:shd w:val="clear" w:color="auto" w:fill="FFFFFF"/>
        </w:rPr>
        <w:t xml:space="preserve">mprove upon our own resilience? </w:t>
      </w:r>
      <w:proofErr w:type="gramStart"/>
      <w:r w:rsidR="001937D9">
        <w:rPr>
          <w:rFonts w:ascii="Arial" w:eastAsia="Times New Roman" w:hAnsi="Arial" w:cs="Arial"/>
          <w:color w:val="222222"/>
          <w:shd w:val="clear" w:color="auto" w:fill="FFFFFF"/>
        </w:rPr>
        <w:t>Life balance, resources, and healthy lifestyle (which includes learning how to think, feel, and behave in healthy ways).</w:t>
      </w:r>
      <w:proofErr w:type="gramEnd"/>
      <w:r w:rsidR="001937D9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ED76C6">
        <w:rPr>
          <w:rFonts w:ascii="Arial" w:eastAsia="Times New Roman" w:hAnsi="Arial" w:cs="Arial"/>
          <w:color w:val="222222"/>
          <w:shd w:val="clear" w:color="auto" w:fill="FFFFFF"/>
        </w:rPr>
        <w:t xml:space="preserve">We want to nurture all areas of life – professional, psychological, physical, spiritual, emotional, and personal (See diagram for examples). </w:t>
      </w:r>
      <w:r w:rsidR="003427AD">
        <w:rPr>
          <w:rFonts w:ascii="Arial" w:eastAsia="Times New Roman" w:hAnsi="Arial" w:cs="Arial"/>
          <w:color w:val="222222"/>
          <w:shd w:val="clear" w:color="auto" w:fill="FFFFFF"/>
        </w:rPr>
        <w:t>So</w:t>
      </w:r>
      <w:r w:rsidR="001937D9" w:rsidRPr="00B21300">
        <w:rPr>
          <w:rFonts w:ascii="Arial" w:eastAsia="Times New Roman" w:hAnsi="Arial" w:cs="Arial"/>
          <w:color w:val="222222"/>
          <w:shd w:val="clear" w:color="auto" w:fill="FFFFFF"/>
        </w:rPr>
        <w:t xml:space="preserve"> in addition to </w:t>
      </w:r>
      <w:r w:rsidR="001937D9">
        <w:rPr>
          <w:rFonts w:ascii="Arial" w:eastAsia="Times New Roman" w:hAnsi="Arial" w:cs="Arial"/>
          <w:color w:val="222222"/>
          <w:shd w:val="clear" w:color="auto" w:fill="FFFFFF"/>
        </w:rPr>
        <w:t xml:space="preserve">NOT </w:t>
      </w:r>
      <w:r w:rsidR="001937D9" w:rsidRPr="00B21300">
        <w:rPr>
          <w:rFonts w:ascii="Arial" w:eastAsia="Times New Roman" w:hAnsi="Arial" w:cs="Arial"/>
          <w:color w:val="222222"/>
          <w:shd w:val="clear" w:color="auto" w:fill="FFFFFF"/>
        </w:rPr>
        <w:t xml:space="preserve">avoiding the difficult things that we tend to want to avoid </w:t>
      </w:r>
      <w:r w:rsidR="001937D9">
        <w:rPr>
          <w:rFonts w:ascii="Arial" w:eastAsia="Times New Roman" w:hAnsi="Arial" w:cs="Arial"/>
          <w:color w:val="222222"/>
          <w:shd w:val="clear" w:color="auto" w:fill="FFFFFF"/>
        </w:rPr>
        <w:t>after</w:t>
      </w:r>
      <w:r w:rsidR="001937D9" w:rsidRPr="00B21300">
        <w:rPr>
          <w:rFonts w:ascii="Arial" w:eastAsia="Times New Roman" w:hAnsi="Arial" w:cs="Arial"/>
          <w:color w:val="222222"/>
          <w:shd w:val="clear" w:color="auto" w:fill="FFFFFF"/>
        </w:rPr>
        <w:t xml:space="preserve"> a traumatic experience, and in addition to challenging unhelpful thought</w:t>
      </w:r>
      <w:r w:rsidR="001937D9">
        <w:rPr>
          <w:rFonts w:ascii="Arial" w:eastAsia="Times New Roman" w:hAnsi="Arial" w:cs="Arial"/>
          <w:color w:val="222222"/>
          <w:shd w:val="clear" w:color="auto" w:fill="FFFFFF"/>
        </w:rPr>
        <w:t>s</w:t>
      </w:r>
      <w:r w:rsidR="001937D9" w:rsidRPr="00B21300">
        <w:rPr>
          <w:rFonts w:ascii="Arial" w:eastAsia="Times New Roman" w:hAnsi="Arial" w:cs="Arial"/>
          <w:color w:val="222222"/>
          <w:shd w:val="clear" w:color="auto" w:fill="FFFFFF"/>
        </w:rPr>
        <w:t xml:space="preserve"> that simply r</w:t>
      </w:r>
      <w:r w:rsidR="003427AD">
        <w:rPr>
          <w:rFonts w:ascii="Arial" w:eastAsia="Times New Roman" w:hAnsi="Arial" w:cs="Arial"/>
          <w:color w:val="222222"/>
          <w:shd w:val="clear" w:color="auto" w:fill="FFFFFF"/>
        </w:rPr>
        <w:t>einforce those behaviors, we must</w:t>
      </w:r>
      <w:r w:rsidR="001937D9" w:rsidRPr="00B21300">
        <w:rPr>
          <w:rFonts w:ascii="Arial" w:eastAsia="Times New Roman" w:hAnsi="Arial" w:cs="Arial"/>
          <w:color w:val="222222"/>
          <w:shd w:val="clear" w:color="auto" w:fill="FFFFFF"/>
        </w:rPr>
        <w:t xml:space="preserve"> also be cognizant of protective factors in our lives. Protective factors include friends and family, healthy li</w:t>
      </w:r>
      <w:r w:rsidR="001937D9">
        <w:rPr>
          <w:rFonts w:ascii="Arial" w:eastAsia="Times New Roman" w:hAnsi="Arial" w:cs="Arial"/>
          <w:color w:val="222222"/>
          <w:shd w:val="clear" w:color="auto" w:fill="FFFFFF"/>
        </w:rPr>
        <w:t xml:space="preserve">festyle habits such as regular </w:t>
      </w:r>
      <w:r w:rsidR="001937D9" w:rsidRPr="00B21300">
        <w:rPr>
          <w:rFonts w:ascii="Arial" w:eastAsia="Times New Roman" w:hAnsi="Arial" w:cs="Arial"/>
          <w:color w:val="222222"/>
          <w:shd w:val="clear" w:color="auto" w:fill="FFFFFF"/>
        </w:rPr>
        <w:t xml:space="preserve">exercise, adequate nutrition, quality sleep, </w:t>
      </w:r>
      <w:r w:rsidR="001937D9">
        <w:rPr>
          <w:rFonts w:ascii="Arial" w:eastAsia="Times New Roman" w:hAnsi="Arial" w:cs="Arial"/>
          <w:color w:val="222222"/>
          <w:shd w:val="clear" w:color="auto" w:fill="FFFFFF"/>
        </w:rPr>
        <w:t>attending to the</w:t>
      </w:r>
      <w:r w:rsidR="001937D9" w:rsidRPr="00B21300">
        <w:rPr>
          <w:rFonts w:ascii="Arial" w:eastAsia="Times New Roman" w:hAnsi="Arial" w:cs="Arial"/>
          <w:color w:val="222222"/>
          <w:shd w:val="clear" w:color="auto" w:fill="FFFFFF"/>
        </w:rPr>
        <w:t xml:space="preserve"> health of other organ systems aside from the brain, obtaining medical care for your teeth, skin, </w:t>
      </w:r>
      <w:r w:rsidR="001937D9">
        <w:rPr>
          <w:rFonts w:ascii="Arial" w:eastAsia="Times New Roman" w:hAnsi="Arial" w:cs="Arial"/>
          <w:color w:val="222222"/>
          <w:shd w:val="clear" w:color="auto" w:fill="FFFFFF"/>
        </w:rPr>
        <w:t xml:space="preserve">etc., </w:t>
      </w:r>
      <w:r w:rsidR="001937D9" w:rsidRPr="00B21300">
        <w:rPr>
          <w:rFonts w:ascii="Arial" w:eastAsia="Times New Roman" w:hAnsi="Arial" w:cs="Arial"/>
          <w:color w:val="222222"/>
          <w:shd w:val="clear" w:color="auto" w:fill="FFFFFF"/>
        </w:rPr>
        <w:t>not ingesting any mo</w:t>
      </w:r>
      <w:r w:rsidR="001937D9">
        <w:rPr>
          <w:rFonts w:ascii="Arial" w:eastAsia="Times New Roman" w:hAnsi="Arial" w:cs="Arial"/>
          <w:color w:val="222222"/>
          <w:shd w:val="clear" w:color="auto" w:fill="FFFFFF"/>
        </w:rPr>
        <w:t>re toxins then you need to (i.e., so m</w:t>
      </w:r>
      <w:r w:rsidR="001937D9" w:rsidRPr="00B21300">
        <w:rPr>
          <w:rFonts w:ascii="Arial" w:eastAsia="Times New Roman" w:hAnsi="Arial" w:cs="Arial"/>
          <w:color w:val="222222"/>
          <w:shd w:val="clear" w:color="auto" w:fill="FFFFFF"/>
        </w:rPr>
        <w:t>oderating the use of stimulants and depressants in our lives</w:t>
      </w:r>
      <w:r w:rsidR="001937D9">
        <w:rPr>
          <w:rFonts w:ascii="Arial" w:eastAsia="Times New Roman" w:hAnsi="Arial" w:cs="Arial"/>
          <w:color w:val="222222"/>
          <w:shd w:val="clear" w:color="auto" w:fill="FFFFFF"/>
        </w:rPr>
        <w:t>)</w:t>
      </w:r>
      <w:r w:rsidR="001937D9" w:rsidRPr="00B21300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ED76C6">
        <w:rPr>
          <w:rFonts w:ascii="Arial" w:eastAsia="Times New Roman" w:hAnsi="Arial" w:cs="Arial"/>
          <w:color w:val="222222"/>
          <w:shd w:val="clear" w:color="auto" w:fill="FFFFFF"/>
        </w:rPr>
        <w:t xml:space="preserve"> These will help us bounce back, but perhaps for some people this will enable progress beyond simply bouncing back</w:t>
      </w:r>
      <w:r w:rsidR="003427AD">
        <w:rPr>
          <w:rFonts w:ascii="Arial" w:eastAsia="Times New Roman" w:hAnsi="Arial" w:cs="Arial"/>
          <w:color w:val="222222"/>
          <w:shd w:val="clear" w:color="auto" w:fill="FFFFFF"/>
        </w:rPr>
        <w:t xml:space="preserve"> (depending on what your life looked like before this traumatic experience)</w:t>
      </w:r>
      <w:r w:rsidR="00ED76C6">
        <w:rPr>
          <w:rFonts w:ascii="Arial" w:eastAsia="Times New Roman" w:hAnsi="Arial" w:cs="Arial"/>
          <w:color w:val="222222"/>
          <w:shd w:val="clear" w:color="auto" w:fill="FFFFFF"/>
        </w:rPr>
        <w:t xml:space="preserve">. </w:t>
      </w:r>
    </w:p>
    <w:p w:rsidR="001937D9" w:rsidRDefault="001937D9" w:rsidP="00B21300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:rsidR="00B21300" w:rsidRDefault="003427AD" w:rsidP="00B21300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My patients who come into treatment </w:t>
      </w:r>
      <w:r w:rsidR="00ED76C6">
        <w:rPr>
          <w:rFonts w:ascii="Arial" w:eastAsia="Times New Roman" w:hAnsi="Arial" w:cs="Arial"/>
          <w:color w:val="222222"/>
          <w:shd w:val="clear" w:color="auto" w:fill="FFFFFF"/>
        </w:rPr>
        <w:t>often state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early on</w:t>
      </w:r>
      <w:r w:rsidR="00ED76C6">
        <w:rPr>
          <w:rFonts w:ascii="Arial" w:eastAsia="Times New Roman" w:hAnsi="Arial" w:cs="Arial"/>
          <w:color w:val="222222"/>
          <w:shd w:val="clear" w:color="auto" w:fill="FFFFFF"/>
        </w:rPr>
        <w:t>, “I want to be the old me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again.” I immediately challenge this comment</w:t>
      </w:r>
      <w:r w:rsidR="00ED76C6">
        <w:rPr>
          <w:rFonts w:ascii="Arial" w:eastAsia="Times New Roman" w:hAnsi="Arial" w:cs="Arial"/>
          <w:color w:val="222222"/>
          <w:shd w:val="clear" w:color="auto" w:fill="FFFFFF"/>
        </w:rPr>
        <w:t xml:space="preserve"> and remind them that the “old” them got them stuck. How about a NEW you, one who is more self-aware and mindful, more psychologically-minded, more compassionate, more intelligent about mental health and health in general, more capable of critical thinking, and more</w:t>
      </w:r>
      <w:r w:rsidR="005376BB">
        <w:rPr>
          <w:rFonts w:ascii="Arial" w:eastAsia="Times New Roman" w:hAnsi="Arial" w:cs="Arial"/>
          <w:color w:val="222222"/>
          <w:shd w:val="clear" w:color="auto" w:fill="FFFFFF"/>
        </w:rPr>
        <w:t xml:space="preserve"> balanced! Some of you may begin</w:t>
      </w:r>
      <w:r w:rsidR="00ED76C6">
        <w:rPr>
          <w:rFonts w:ascii="Arial" w:eastAsia="Times New Roman" w:hAnsi="Arial" w:cs="Arial"/>
          <w:color w:val="222222"/>
          <w:shd w:val="clear" w:color="auto" w:fill="FFFFFF"/>
        </w:rPr>
        <w:t xml:space="preserve"> to feel better and feel like life is returning back to normal,</w:t>
      </w:r>
      <w:r w:rsidR="001937D9">
        <w:rPr>
          <w:rFonts w:ascii="Arial" w:eastAsia="Times New Roman" w:hAnsi="Arial" w:cs="Arial"/>
          <w:color w:val="222222"/>
          <w:shd w:val="clear" w:color="auto" w:fill="FFFFFF"/>
        </w:rPr>
        <w:t xml:space="preserve"> but </w:t>
      </w:r>
      <w:r w:rsidR="00ED76C6">
        <w:rPr>
          <w:rFonts w:ascii="Arial" w:eastAsia="Times New Roman" w:hAnsi="Arial" w:cs="Arial"/>
          <w:color w:val="222222"/>
          <w:shd w:val="clear" w:color="auto" w:fill="FFFFFF"/>
        </w:rPr>
        <w:t>it may not feel exactly the same. Take this opportunity to introspect (look inward) and evaluate the nature of that change. Many of you will</w:t>
      </w:r>
      <w:r w:rsidR="00B21300" w:rsidRPr="00B21300">
        <w:rPr>
          <w:rFonts w:ascii="Arial" w:eastAsia="Times New Roman" w:hAnsi="Arial" w:cs="Arial"/>
          <w:color w:val="222222"/>
          <w:shd w:val="clear" w:color="auto" w:fill="FFFFFF"/>
        </w:rPr>
        <w:t xml:space="preserve"> not only recover from </w:t>
      </w:r>
      <w:r w:rsidR="00ED76C6">
        <w:rPr>
          <w:rFonts w:ascii="Arial" w:eastAsia="Times New Roman" w:hAnsi="Arial" w:cs="Arial"/>
          <w:color w:val="222222"/>
          <w:shd w:val="clear" w:color="auto" w:fill="FFFFFF"/>
        </w:rPr>
        <w:t>this traumatic experience (and others)</w:t>
      </w:r>
      <w:r w:rsidR="00B21300" w:rsidRPr="00B21300">
        <w:rPr>
          <w:rFonts w:ascii="Arial" w:eastAsia="Times New Roman" w:hAnsi="Arial" w:cs="Arial"/>
          <w:color w:val="222222"/>
          <w:shd w:val="clear" w:color="auto" w:fill="FFFFFF"/>
        </w:rPr>
        <w:t xml:space="preserve">, but </w:t>
      </w:r>
      <w:r w:rsidR="00ED76C6">
        <w:rPr>
          <w:rFonts w:ascii="Arial" w:eastAsia="Times New Roman" w:hAnsi="Arial" w:cs="Arial"/>
          <w:color w:val="222222"/>
          <w:shd w:val="clear" w:color="auto" w:fill="FFFFFF"/>
        </w:rPr>
        <w:t>you may find that you are an even stronger, better, and happier version of yourself</w:t>
      </w:r>
      <w:r w:rsidR="00B21300" w:rsidRPr="00B21300">
        <w:rPr>
          <w:rFonts w:ascii="Arial" w:eastAsia="Times New Roman" w:hAnsi="Arial" w:cs="Arial"/>
          <w:color w:val="222222"/>
          <w:shd w:val="clear" w:color="auto" w:fill="FFFFFF"/>
        </w:rPr>
        <w:t xml:space="preserve">.  </w:t>
      </w:r>
    </w:p>
    <w:p w:rsidR="00ED76C6" w:rsidRDefault="00ED76C6" w:rsidP="00B21300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:rsidR="00ED76C6" w:rsidRDefault="005376BB" w:rsidP="00B21300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lastRenderedPageBreak/>
        <w:t>Posttraumatic GROWTH is characterized by gr</w:t>
      </w:r>
      <w:bookmarkStart w:id="0" w:name="_GoBack"/>
      <w:bookmarkEnd w:id="0"/>
      <w:r>
        <w:rPr>
          <w:rFonts w:ascii="Arial" w:eastAsia="Times New Roman" w:hAnsi="Arial" w:cs="Arial"/>
          <w:color w:val="222222"/>
          <w:shd w:val="clear" w:color="auto" w:fill="FFFFFF"/>
        </w:rPr>
        <w:t>owth beyond the “norm” or your baseline. You may begin to feel a paradi</w:t>
      </w:r>
      <w:r w:rsidR="003427AD">
        <w:rPr>
          <w:rFonts w:ascii="Arial" w:eastAsia="Times New Roman" w:hAnsi="Arial" w:cs="Arial"/>
          <w:color w:val="222222"/>
          <w:shd w:val="clear" w:color="auto" w:fill="FFFFFF"/>
        </w:rPr>
        <w:t>gm shift in terms of your world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view (but in a positive way), or the way you think (e.g., perhaps more compassionately and thoughtfully vs. previous more judgmental ways). You may feel a sudden shift in life priorities – before Route 91 your life was all about work, but now you recognize you were </w:t>
      </w:r>
      <w:r w:rsidR="003427AD">
        <w:rPr>
          <w:rFonts w:ascii="Arial" w:eastAsia="Times New Roman" w:hAnsi="Arial" w:cs="Arial"/>
          <w:color w:val="222222"/>
          <w:shd w:val="clear" w:color="auto" w:fill="FFFFFF"/>
        </w:rPr>
        <w:t xml:space="preserve">totally </w:t>
      </w:r>
      <w:r>
        <w:rPr>
          <w:rFonts w:ascii="Arial" w:eastAsia="Times New Roman" w:hAnsi="Arial" w:cs="Arial"/>
          <w:color w:val="222222"/>
          <w:shd w:val="clear" w:color="auto" w:fill="FFFFFF"/>
        </w:rPr>
        <w:t>missing</w:t>
      </w:r>
      <w:r w:rsidR="003427AD">
        <w:rPr>
          <w:rFonts w:ascii="Arial" w:eastAsia="Times New Roman" w:hAnsi="Arial" w:cs="Arial"/>
          <w:color w:val="222222"/>
          <w:shd w:val="clear" w:color="auto" w:fill="FFFFFF"/>
        </w:rPr>
        <w:t xml:space="preserve"> out on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human relationships and that is a greater source of happiness to you. You may have clarity in terms of certain realities in your life – perhaps you used to get upset about all the little issues of the day and now you “Don’t Sweat The Small Stuff – It’s All Small Stuff” (i.e., a great read by Richard Carlson). Because of this new clarity, you may now feel open to possibilities in life that you were not open to previously</w:t>
      </w:r>
      <w:r w:rsidR="003427AD">
        <w:rPr>
          <w:rFonts w:ascii="Arial" w:eastAsia="Times New Roman" w:hAnsi="Arial" w:cs="Arial"/>
          <w:color w:val="222222"/>
          <w:shd w:val="clear" w:color="auto" w:fill="FFFFFF"/>
        </w:rPr>
        <w:t xml:space="preserve"> (e.g., moving, changing careers, getting married or divorced)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. You may come out of this traumatic experience with a new or renewed sense of spirituality and connectedness to other people. And in general, you simply may feel that you appreciate your life much more than you did before. </w:t>
      </w:r>
      <w:r w:rsidR="003427AD">
        <w:rPr>
          <w:rFonts w:ascii="Arial" w:eastAsia="Times New Roman" w:hAnsi="Arial" w:cs="Arial"/>
          <w:color w:val="222222"/>
          <w:shd w:val="clear" w:color="auto" w:fill="FFFFFF"/>
        </w:rPr>
        <w:t>If any of these occur, you have not only bounced back, but you may be bouncing beyond!</w:t>
      </w:r>
    </w:p>
    <w:p w:rsidR="005376BB" w:rsidRDefault="005376BB" w:rsidP="00B21300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:rsidR="005376BB" w:rsidRPr="00B21300" w:rsidRDefault="005376BB" w:rsidP="00B21300">
      <w:pPr>
        <w:rPr>
          <w:rFonts w:ascii="Times" w:eastAsia="Times New Roman" w:hAnsi="Times" w:cs="Times New Roman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Folks, continue working on NOT AVOIDING, and CHALLENGING IRRATIONAL or UNHELPFUL THOUGHTS, but let’s not stop there!  Once you feel like things are back to a “normal” keep pushing ahead and digging down to see what you learned from this experience, about yourself and other people. </w:t>
      </w:r>
      <w:r w:rsidR="003427AD">
        <w:rPr>
          <w:rFonts w:ascii="Arial" w:eastAsia="Times New Roman" w:hAnsi="Arial" w:cs="Arial"/>
          <w:color w:val="222222"/>
          <w:shd w:val="clear" w:color="auto" w:fill="FFFFFF"/>
        </w:rPr>
        <w:t xml:space="preserve">Here’s to a 2018 aspiration to become the very best, most authentic version of you! </w:t>
      </w:r>
    </w:p>
    <w:p w:rsidR="00B21300" w:rsidRPr="00B21300" w:rsidRDefault="00B21300">
      <w:pPr>
        <w:rPr>
          <w:rFonts w:ascii="Arial" w:hAnsi="Arial" w:cs="Arial"/>
        </w:rPr>
      </w:pPr>
    </w:p>
    <w:sectPr w:rsidR="00B21300" w:rsidRPr="00B21300" w:rsidSect="001221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00"/>
    <w:rsid w:val="00122136"/>
    <w:rsid w:val="001937D9"/>
    <w:rsid w:val="003427AD"/>
    <w:rsid w:val="005376BB"/>
    <w:rsid w:val="0087640F"/>
    <w:rsid w:val="00B21300"/>
    <w:rsid w:val="00E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862D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825</Words>
  <Characters>3873</Characters>
  <Application>Microsoft Macintosh Word</Application>
  <DocSecurity>0</DocSecurity>
  <Lines>73</Lines>
  <Paragraphs>4</Paragraphs>
  <ScaleCrop>false</ScaleCrop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 Ghaed</dc:creator>
  <cp:keywords/>
  <dc:description/>
  <cp:lastModifiedBy>Shiva Ghaed</cp:lastModifiedBy>
  <cp:revision>1</cp:revision>
  <dcterms:created xsi:type="dcterms:W3CDTF">2017-11-13T03:08:00Z</dcterms:created>
  <dcterms:modified xsi:type="dcterms:W3CDTF">2017-11-13T04:00:00Z</dcterms:modified>
</cp:coreProperties>
</file>