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0569" w14:textId="6D540A40" w:rsidR="00B311A4" w:rsidRDefault="006C1632" w:rsidP="00B311A4">
      <w:r>
        <w:rPr>
          <w:noProof/>
        </w:rPr>
        <w:drawing>
          <wp:inline distT="0" distB="0" distL="0" distR="0" wp14:anchorId="6B483755" wp14:editId="3D5E7FA7">
            <wp:extent cx="5924550" cy="134302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6015604" cy="1363665"/>
                    </a:xfrm>
                    <a:prstGeom prst="rect">
                      <a:avLst/>
                    </a:prstGeom>
                  </pic:spPr>
                </pic:pic>
              </a:graphicData>
            </a:graphic>
          </wp:inline>
        </w:drawing>
      </w:r>
    </w:p>
    <w:p w14:paraId="1793B158" w14:textId="5C472A7F" w:rsidR="00B311A4" w:rsidRDefault="00286D5B" w:rsidP="006C1632">
      <w:pPr>
        <w:spacing w:after="0"/>
        <w:jc w:val="center"/>
        <w:rPr>
          <w:b/>
          <w:bCs/>
          <w:sz w:val="32"/>
          <w:szCs w:val="32"/>
        </w:rPr>
      </w:pPr>
      <w:r w:rsidRPr="006C1632">
        <w:rPr>
          <w:b/>
          <w:bCs/>
          <w:sz w:val="32"/>
          <w:szCs w:val="32"/>
        </w:rPr>
        <w:t>The Perilous Predicaments of PINOCCHIO</w:t>
      </w:r>
    </w:p>
    <w:p w14:paraId="31361F68" w14:textId="77777777" w:rsidR="006C1632" w:rsidRPr="006C1632" w:rsidRDefault="006C1632" w:rsidP="006C1632">
      <w:pPr>
        <w:spacing w:after="0"/>
        <w:jc w:val="center"/>
        <w:rPr>
          <w:b/>
          <w:bCs/>
          <w:sz w:val="32"/>
          <w:szCs w:val="32"/>
        </w:rPr>
      </w:pPr>
    </w:p>
    <w:p w14:paraId="756980C9" w14:textId="2E59ED22" w:rsidR="00ED2E0C" w:rsidRDefault="00ED2E0C" w:rsidP="00ED2E0C">
      <w:pPr>
        <w:spacing w:after="0"/>
      </w:pPr>
      <w:r>
        <w:t xml:space="preserve">The Tidewater Winds educational presentation of Pinocchio will inspire, educate, inform, and entertain children of all ages. Through the power of music and storytelling, students will experience a program with something for the heart, head, and hands….and maybe just learn something about themselves in the process.  </w:t>
      </w:r>
    </w:p>
    <w:p w14:paraId="42D0D329" w14:textId="72676E32" w:rsidR="00ED2E0C" w:rsidRDefault="00ED2E0C" w:rsidP="00ED2E0C">
      <w:pPr>
        <w:spacing w:after="0"/>
      </w:pPr>
      <w:r>
        <w:t>The program presents the story of Pinocchio in an entertaining way. Students will receive their own personal book of the Pinocchio story. The illustrated book uses both photographs of the Pinocchio puppet and illustrations of the characters that Pinocchio interacts with. Students will read the book before attending the performance to provide greater context of the story, will instill a love for reading and come to the concert to see that the whole is greater than the sum of its parts. The plot of the stories will spur students thinking and will provide concrete examples of challenges that everyone faces in life.</w:t>
      </w:r>
    </w:p>
    <w:p w14:paraId="51F8A989" w14:textId="77777777" w:rsidR="00ED2E0C" w:rsidRDefault="00ED2E0C" w:rsidP="00ED2E0C">
      <w:pPr>
        <w:spacing w:after="0"/>
      </w:pPr>
    </w:p>
    <w:p w14:paraId="18074BCC" w14:textId="77777777" w:rsidR="00B311A4" w:rsidRPr="004D0322" w:rsidRDefault="00B311A4" w:rsidP="00B311A4">
      <w:pPr>
        <w:spacing w:after="0"/>
        <w:rPr>
          <w:b/>
          <w:bCs/>
        </w:rPr>
      </w:pPr>
      <w:r w:rsidRPr="004D0322">
        <w:rPr>
          <w:b/>
          <w:bCs/>
        </w:rPr>
        <w:t>Learning Objectives</w:t>
      </w:r>
    </w:p>
    <w:p w14:paraId="1BB0BA7A" w14:textId="0B4BC613" w:rsidR="00B311A4" w:rsidRDefault="00B311A4" w:rsidP="00B311A4">
      <w:pPr>
        <w:pStyle w:val="ListParagraph"/>
        <w:numPr>
          <w:ilvl w:val="0"/>
          <w:numId w:val="1"/>
        </w:numPr>
        <w:spacing w:after="0"/>
      </w:pPr>
      <w:r>
        <w:t xml:space="preserve">To </w:t>
      </w:r>
      <w:r w:rsidR="00AD36F7">
        <w:t>use</w:t>
      </w:r>
      <w:r>
        <w:t xml:space="preserve"> multiple pathways to creatively respond to social issues that are relevant to everyday children.</w:t>
      </w:r>
    </w:p>
    <w:p w14:paraId="65EE97FC" w14:textId="77777777" w:rsidR="00B311A4" w:rsidRDefault="00B311A4" w:rsidP="00B311A4">
      <w:pPr>
        <w:pStyle w:val="ListParagraph"/>
        <w:numPr>
          <w:ilvl w:val="0"/>
          <w:numId w:val="1"/>
        </w:numPr>
        <w:spacing w:after="0"/>
      </w:pPr>
      <w:r>
        <w:t>To provide a platform for social-emotional and behavioral ideals to come to fruition.</w:t>
      </w:r>
    </w:p>
    <w:p w14:paraId="71E0E1D3" w14:textId="27DB92A7" w:rsidR="00AD36F7" w:rsidRDefault="00AD36F7" w:rsidP="00AD36F7">
      <w:pPr>
        <w:pStyle w:val="ListParagraph"/>
        <w:numPr>
          <w:ilvl w:val="0"/>
          <w:numId w:val="1"/>
        </w:numPr>
        <w:spacing w:after="0"/>
      </w:pPr>
      <w:r>
        <w:t>To demonstrate that music is an artistic medium through which one can respond to, support, and convey a message.</w:t>
      </w:r>
    </w:p>
    <w:p w14:paraId="2D95E27E" w14:textId="135D38D3" w:rsidR="00AD36F7" w:rsidRDefault="00AD36F7" w:rsidP="00AD36F7">
      <w:pPr>
        <w:pStyle w:val="ListParagraph"/>
        <w:numPr>
          <w:ilvl w:val="0"/>
          <w:numId w:val="1"/>
        </w:numPr>
        <w:spacing w:after="0"/>
      </w:pPr>
      <w:r>
        <w:t>To encourage students to read and make deeper connections to what they read</w:t>
      </w:r>
    </w:p>
    <w:p w14:paraId="5C8650EE" w14:textId="77777777" w:rsidR="00AD36F7" w:rsidRDefault="00AD36F7" w:rsidP="00AD36F7">
      <w:pPr>
        <w:pStyle w:val="ListParagraph"/>
        <w:numPr>
          <w:ilvl w:val="0"/>
          <w:numId w:val="1"/>
        </w:numPr>
        <w:spacing w:after="0"/>
      </w:pPr>
      <w:r>
        <w:t>To education, inspire and entertain.</w:t>
      </w:r>
    </w:p>
    <w:p w14:paraId="596DBF2D" w14:textId="77777777" w:rsidR="00B311A4" w:rsidRDefault="00B311A4" w:rsidP="00B311A4">
      <w:pPr>
        <w:pStyle w:val="ListParagraph"/>
        <w:spacing w:after="0"/>
      </w:pPr>
    </w:p>
    <w:p w14:paraId="1815906E" w14:textId="77777777" w:rsidR="00B311A4" w:rsidRDefault="00B311A4" w:rsidP="00B311A4">
      <w:pPr>
        <w:spacing w:after="0"/>
      </w:pPr>
    </w:p>
    <w:p w14:paraId="0E529625" w14:textId="77777777" w:rsidR="00B311A4" w:rsidRPr="00B311A4" w:rsidRDefault="00B311A4" w:rsidP="00B311A4">
      <w:pPr>
        <w:spacing w:after="0"/>
        <w:rPr>
          <w:rFonts w:cs="Arial"/>
          <w:color w:val="222222"/>
          <w:sz w:val="24"/>
          <w:szCs w:val="24"/>
          <w:shd w:val="clear" w:color="auto" w:fill="FFFFFF"/>
        </w:rPr>
      </w:pPr>
      <w:r w:rsidRPr="00B311A4">
        <w:rPr>
          <w:rFonts w:cs="Arial"/>
          <w:b/>
          <w:bCs/>
          <w:color w:val="222222"/>
          <w:sz w:val="24"/>
          <w:szCs w:val="24"/>
          <w:shd w:val="clear" w:color="auto" w:fill="FFFFFF"/>
        </w:rPr>
        <w:t>Pinocchio</w:t>
      </w:r>
      <w:r w:rsidRPr="00B311A4">
        <w:rPr>
          <w:rFonts w:cs="Arial"/>
          <w:color w:val="222222"/>
          <w:sz w:val="24"/>
          <w:szCs w:val="24"/>
          <w:shd w:val="clear" w:color="auto" w:fill="FFFFFF"/>
        </w:rPr>
        <w:t> </w:t>
      </w:r>
    </w:p>
    <w:p w14:paraId="1156B62D" w14:textId="3A53726F" w:rsidR="00B311A4" w:rsidRPr="004D0322" w:rsidRDefault="00B311A4" w:rsidP="00B311A4">
      <w:pPr>
        <w:spacing w:after="0"/>
        <w:rPr>
          <w:rFonts w:cs="Arial"/>
          <w:color w:val="222222"/>
          <w:shd w:val="clear" w:color="auto" w:fill="FFFFFF"/>
        </w:rPr>
      </w:pPr>
      <w:r w:rsidRPr="004D0322">
        <w:rPr>
          <w:rFonts w:cs="Arial"/>
          <w:color w:val="222222"/>
          <w:shd w:val="clear" w:color="auto" w:fill="FFFFFF"/>
        </w:rPr>
        <w:t xml:space="preserve">The story of </w:t>
      </w:r>
      <w:r w:rsidRPr="004D0322">
        <w:rPr>
          <w:rStyle w:val="Emphasis"/>
          <w:rFonts w:cs="Arial"/>
          <w:shd w:val="clear" w:color="auto" w:fill="FFFFFF"/>
        </w:rPr>
        <w:t>Pinocchio</w:t>
      </w:r>
      <w:r w:rsidRPr="004D0322">
        <w:rPr>
          <w:rFonts w:cs="Arial"/>
          <w:shd w:val="clear" w:color="auto" w:fill="FFFFFF"/>
        </w:rPr>
        <w:t xml:space="preserve"> </w:t>
      </w:r>
      <w:r w:rsidRPr="004D0322">
        <w:rPr>
          <w:rFonts w:cs="Arial"/>
          <w:color w:val="222222"/>
          <w:shd w:val="clear" w:color="auto" w:fill="FFFFFF"/>
        </w:rPr>
        <w:t>is known, far and wide as the puppet who strived to become a boy</w:t>
      </w:r>
      <w:r w:rsidR="00F93E12">
        <w:rPr>
          <w:rFonts w:cs="Arial"/>
          <w:color w:val="222222"/>
          <w:shd w:val="clear" w:color="auto" w:fill="FFFFFF"/>
        </w:rPr>
        <w:t xml:space="preserve"> and through his adventures </w:t>
      </w:r>
      <w:r w:rsidRPr="004D0322">
        <w:rPr>
          <w:rFonts w:cs="Arial"/>
          <w:color w:val="222222"/>
          <w:shd w:val="clear" w:color="auto" w:fill="FFFFFF"/>
        </w:rPr>
        <w:t xml:space="preserve">learned to live up to the qualities required of a real boy: to be 'brave, truthful and unselfish. The Tidewater Winds production of </w:t>
      </w:r>
      <w:r w:rsidRPr="004D0322">
        <w:rPr>
          <w:rStyle w:val="Emphasis"/>
          <w:rFonts w:cs="Arial"/>
          <w:shd w:val="clear" w:color="auto" w:fill="FFFFFF"/>
        </w:rPr>
        <w:t>Pinocchio</w:t>
      </w:r>
      <w:r w:rsidRPr="004D0322">
        <w:rPr>
          <w:rFonts w:cs="Arial"/>
          <w:shd w:val="clear" w:color="auto" w:fill="FFFFFF"/>
        </w:rPr>
        <w:t xml:space="preserve"> is refreshing way to </w:t>
      </w:r>
      <w:r w:rsidR="00F93E12" w:rsidRPr="004D0322">
        <w:rPr>
          <w:rFonts w:cs="Arial"/>
          <w:shd w:val="clear" w:color="auto" w:fill="FFFFFF"/>
        </w:rPr>
        <w:t>instruct</w:t>
      </w:r>
      <w:r w:rsidRPr="004D0322">
        <w:rPr>
          <w:rFonts w:cs="Arial"/>
          <w:shd w:val="clear" w:color="auto" w:fill="FFFFFF"/>
        </w:rPr>
        <w:t xml:space="preserve"> children about the basics of good behavior. The Tidewater Winds will use music with a narration to tell the story and live puppets to bring the music and narration to life.</w:t>
      </w:r>
    </w:p>
    <w:p w14:paraId="4697A0AF" w14:textId="77777777" w:rsidR="00B311A4" w:rsidRDefault="00B311A4" w:rsidP="00B311A4">
      <w:pPr>
        <w:spacing w:after="0"/>
      </w:pPr>
    </w:p>
    <w:p w14:paraId="41FC263A" w14:textId="6F543F7D" w:rsidR="00B311A4" w:rsidRPr="00177D7C" w:rsidRDefault="00B311A4" w:rsidP="00B311A4">
      <w:pPr>
        <w:spacing w:after="0"/>
        <w:rPr>
          <w:b/>
          <w:bCs/>
          <w:u w:val="single"/>
        </w:rPr>
      </w:pPr>
      <w:r w:rsidRPr="00177D7C">
        <w:rPr>
          <w:b/>
          <w:bCs/>
          <w:u w:val="single"/>
        </w:rPr>
        <w:t>Three Performance</w:t>
      </w:r>
      <w:r w:rsidR="00177D7C">
        <w:rPr>
          <w:b/>
          <w:bCs/>
          <w:u w:val="single"/>
        </w:rPr>
        <w:t xml:space="preserve"> Takeaways</w:t>
      </w:r>
    </w:p>
    <w:p w14:paraId="015351F2" w14:textId="77777777" w:rsidR="00B311A4" w:rsidRPr="004D0322" w:rsidRDefault="00B311A4" w:rsidP="00B311A4">
      <w:pPr>
        <w:pStyle w:val="Heading2"/>
        <w:shd w:val="clear" w:color="auto" w:fill="FFFFFF"/>
        <w:spacing w:before="0"/>
        <w:rPr>
          <w:rFonts w:asciiTheme="minorHAnsi" w:hAnsiTheme="minorHAnsi" w:cs="Arial"/>
          <w:color w:val="auto"/>
          <w:sz w:val="22"/>
          <w:szCs w:val="22"/>
        </w:rPr>
      </w:pPr>
      <w:r w:rsidRPr="004D0322">
        <w:rPr>
          <w:rFonts w:asciiTheme="minorHAnsi" w:hAnsiTheme="minorHAnsi" w:cs="Arial"/>
          <w:color w:val="auto"/>
          <w:sz w:val="22"/>
          <w:szCs w:val="22"/>
        </w:rPr>
        <w:t>1. Your conscience tells you right from wrong.</w:t>
      </w:r>
    </w:p>
    <w:p w14:paraId="747B6057" w14:textId="48E1E110" w:rsidR="00B311A4" w:rsidRPr="004D0322" w:rsidRDefault="00B311A4" w:rsidP="00B311A4">
      <w:pPr>
        <w:pStyle w:val="NormalWeb"/>
        <w:shd w:val="clear" w:color="auto" w:fill="FFFFFF"/>
        <w:spacing w:before="0" w:beforeAutospacing="0" w:after="240" w:afterAutospacing="0"/>
        <w:rPr>
          <w:rFonts w:asciiTheme="minorHAnsi" w:hAnsiTheme="minorHAnsi" w:cs="Arial"/>
          <w:sz w:val="22"/>
          <w:szCs w:val="22"/>
        </w:rPr>
      </w:pPr>
      <w:r>
        <w:rPr>
          <w:rFonts w:asciiTheme="minorHAnsi" w:hAnsiTheme="minorHAnsi" w:cs="Arial"/>
          <w:sz w:val="22"/>
          <w:szCs w:val="22"/>
        </w:rPr>
        <w:t xml:space="preserve">One of the main </w:t>
      </w:r>
      <w:r w:rsidR="00177D7C">
        <w:rPr>
          <w:rFonts w:asciiTheme="minorHAnsi" w:hAnsiTheme="minorHAnsi" w:cs="Arial"/>
          <w:sz w:val="22"/>
          <w:szCs w:val="22"/>
        </w:rPr>
        <w:t>characters</w:t>
      </w:r>
      <w:r>
        <w:rPr>
          <w:rFonts w:asciiTheme="minorHAnsi" w:hAnsiTheme="minorHAnsi" w:cs="Arial"/>
          <w:sz w:val="22"/>
          <w:szCs w:val="22"/>
        </w:rPr>
        <w:t xml:space="preserve"> from </w:t>
      </w:r>
      <w:r>
        <w:rPr>
          <w:rFonts w:asciiTheme="minorHAnsi" w:hAnsiTheme="minorHAnsi" w:cs="Arial"/>
          <w:i/>
          <w:iCs/>
          <w:sz w:val="22"/>
          <w:szCs w:val="22"/>
        </w:rPr>
        <w:t xml:space="preserve">Pinocchio </w:t>
      </w:r>
      <w:r>
        <w:rPr>
          <w:rFonts w:asciiTheme="minorHAnsi" w:hAnsiTheme="minorHAnsi" w:cs="Arial"/>
          <w:sz w:val="22"/>
          <w:szCs w:val="22"/>
        </w:rPr>
        <w:t>is the</w:t>
      </w:r>
      <w:r w:rsidRPr="004D0322">
        <w:rPr>
          <w:rFonts w:asciiTheme="minorHAnsi" w:hAnsiTheme="minorHAnsi" w:cs="Arial"/>
          <w:sz w:val="22"/>
          <w:szCs w:val="22"/>
        </w:rPr>
        <w:t xml:space="preserve"> adorable character</w:t>
      </w:r>
      <w:r w:rsidR="00F93E12">
        <w:rPr>
          <w:rFonts w:asciiTheme="minorHAnsi" w:hAnsiTheme="minorHAnsi" w:cs="Arial"/>
          <w:sz w:val="22"/>
          <w:szCs w:val="22"/>
        </w:rPr>
        <w:t xml:space="preserve"> of the </w:t>
      </w:r>
      <w:r w:rsidRPr="004D0322">
        <w:rPr>
          <w:rFonts w:asciiTheme="minorHAnsi" w:hAnsiTheme="minorHAnsi" w:cs="Arial"/>
          <w:sz w:val="22"/>
          <w:szCs w:val="22"/>
        </w:rPr>
        <w:t xml:space="preserve">Cricket. Even young children can picture what their conscience is when they envision </w:t>
      </w:r>
      <w:r w:rsidR="00F93E12">
        <w:rPr>
          <w:rFonts w:asciiTheme="minorHAnsi" w:hAnsiTheme="minorHAnsi" w:cs="Arial"/>
          <w:sz w:val="22"/>
          <w:szCs w:val="22"/>
        </w:rPr>
        <w:t>the</w:t>
      </w:r>
      <w:r w:rsidRPr="004D0322">
        <w:rPr>
          <w:rFonts w:asciiTheme="minorHAnsi" w:hAnsiTheme="minorHAnsi" w:cs="Arial"/>
          <w:sz w:val="22"/>
          <w:szCs w:val="22"/>
        </w:rPr>
        <w:t xml:space="preserve"> Cricket’s sweet, </w:t>
      </w:r>
      <w:r w:rsidR="00F93E12" w:rsidRPr="004D0322">
        <w:rPr>
          <w:rFonts w:asciiTheme="minorHAnsi" w:hAnsiTheme="minorHAnsi" w:cs="Arial"/>
          <w:sz w:val="22"/>
          <w:szCs w:val="22"/>
        </w:rPr>
        <w:t>well-intentioned</w:t>
      </w:r>
      <w:r w:rsidRPr="004D0322">
        <w:rPr>
          <w:rFonts w:asciiTheme="minorHAnsi" w:hAnsiTheme="minorHAnsi" w:cs="Arial"/>
          <w:sz w:val="22"/>
          <w:szCs w:val="22"/>
        </w:rPr>
        <w:t xml:space="preserve"> character. Not only does </w:t>
      </w:r>
      <w:r w:rsidR="00F93E12">
        <w:rPr>
          <w:rFonts w:asciiTheme="minorHAnsi" w:hAnsiTheme="minorHAnsi" w:cs="Arial"/>
          <w:sz w:val="22"/>
          <w:szCs w:val="22"/>
        </w:rPr>
        <w:t>the</w:t>
      </w:r>
      <w:r w:rsidRPr="004D0322">
        <w:rPr>
          <w:rFonts w:asciiTheme="minorHAnsi" w:hAnsiTheme="minorHAnsi" w:cs="Arial"/>
          <w:sz w:val="22"/>
          <w:szCs w:val="22"/>
        </w:rPr>
        <w:t xml:space="preserve"> Cricket reinforce that you should use your conscience when faced with temptation, but he also shows that your conscience is always there for you in times of need.</w:t>
      </w:r>
    </w:p>
    <w:p w14:paraId="3C2BE8FC" w14:textId="77777777" w:rsidR="00B311A4" w:rsidRPr="004D0322" w:rsidRDefault="00B311A4" w:rsidP="00B311A4">
      <w:pPr>
        <w:pStyle w:val="Heading2"/>
        <w:shd w:val="clear" w:color="auto" w:fill="FFFFFF"/>
        <w:spacing w:before="0"/>
        <w:rPr>
          <w:rFonts w:asciiTheme="minorHAnsi" w:hAnsiTheme="minorHAnsi" w:cs="Arial"/>
          <w:color w:val="auto"/>
          <w:sz w:val="22"/>
          <w:szCs w:val="22"/>
        </w:rPr>
      </w:pPr>
      <w:r w:rsidRPr="004D0322">
        <w:rPr>
          <w:rFonts w:asciiTheme="minorHAnsi" w:hAnsiTheme="minorHAnsi" w:cs="Arial"/>
          <w:color w:val="auto"/>
          <w:sz w:val="22"/>
          <w:szCs w:val="22"/>
        </w:rPr>
        <w:t>2. Be truthful.</w:t>
      </w:r>
    </w:p>
    <w:p w14:paraId="411212B0" w14:textId="21207E64" w:rsidR="00B311A4" w:rsidRPr="006C1632" w:rsidRDefault="00B311A4" w:rsidP="006C1632">
      <w:pPr>
        <w:pStyle w:val="NormalWeb"/>
        <w:shd w:val="clear" w:color="auto" w:fill="FFFFFF"/>
        <w:spacing w:before="0" w:beforeAutospacing="0" w:after="240" w:afterAutospacing="0"/>
        <w:rPr>
          <w:rFonts w:asciiTheme="minorHAnsi" w:hAnsiTheme="minorHAnsi" w:cs="Arial"/>
          <w:sz w:val="22"/>
          <w:szCs w:val="22"/>
        </w:rPr>
      </w:pPr>
      <w:r w:rsidRPr="004D0322">
        <w:rPr>
          <w:rFonts w:asciiTheme="minorHAnsi" w:hAnsiTheme="minorHAnsi" w:cs="Arial"/>
          <w:sz w:val="22"/>
          <w:szCs w:val="22"/>
        </w:rPr>
        <w:t xml:space="preserve">As a young, wooden boy, Pinocchio finds himself in </w:t>
      </w:r>
      <w:r w:rsidR="00F93E12">
        <w:rPr>
          <w:rFonts w:asciiTheme="minorHAnsi" w:hAnsiTheme="minorHAnsi" w:cs="Arial"/>
          <w:sz w:val="22"/>
          <w:szCs w:val="22"/>
        </w:rPr>
        <w:t>multiple</w:t>
      </w:r>
      <w:r w:rsidRPr="004D0322">
        <w:rPr>
          <w:rFonts w:asciiTheme="minorHAnsi" w:hAnsiTheme="minorHAnsi" w:cs="Arial"/>
          <w:sz w:val="22"/>
          <w:szCs w:val="22"/>
        </w:rPr>
        <w:t xml:space="preserve"> undesirable situations. </w:t>
      </w:r>
      <w:r w:rsidR="000D4438">
        <w:rPr>
          <w:rFonts w:asciiTheme="minorHAnsi" w:hAnsiTheme="minorHAnsi" w:cs="Arial"/>
          <w:sz w:val="22"/>
          <w:szCs w:val="22"/>
        </w:rPr>
        <w:t>Pinocchio’s</w:t>
      </w:r>
      <w:r w:rsidR="005B4D3D">
        <w:rPr>
          <w:rFonts w:asciiTheme="minorHAnsi" w:hAnsiTheme="minorHAnsi" w:cs="Arial"/>
          <w:sz w:val="22"/>
          <w:szCs w:val="22"/>
        </w:rPr>
        <w:t xml:space="preserve"> nose grows when he tells a lie, he is forced to </w:t>
      </w:r>
      <w:r w:rsidR="000D4438">
        <w:rPr>
          <w:rFonts w:asciiTheme="minorHAnsi" w:hAnsiTheme="minorHAnsi" w:cs="Arial"/>
          <w:sz w:val="22"/>
          <w:szCs w:val="22"/>
        </w:rPr>
        <w:t>perform in</w:t>
      </w:r>
      <w:r w:rsidR="005B4D3D">
        <w:rPr>
          <w:rFonts w:asciiTheme="minorHAnsi" w:hAnsiTheme="minorHAnsi" w:cs="Arial"/>
          <w:sz w:val="22"/>
          <w:szCs w:val="22"/>
        </w:rPr>
        <w:t xml:space="preserve"> a circus, and </w:t>
      </w:r>
      <w:r w:rsidR="000D4438">
        <w:rPr>
          <w:rFonts w:asciiTheme="minorHAnsi" w:hAnsiTheme="minorHAnsi" w:cs="Arial"/>
          <w:sz w:val="22"/>
          <w:szCs w:val="22"/>
        </w:rPr>
        <w:t>he finds trouble on</w:t>
      </w:r>
      <w:r w:rsidRPr="004D0322">
        <w:rPr>
          <w:rFonts w:asciiTheme="minorHAnsi" w:hAnsiTheme="minorHAnsi" w:cs="Arial"/>
          <w:sz w:val="22"/>
          <w:szCs w:val="22"/>
        </w:rPr>
        <w:t xml:space="preserve"> Pleasure Islan</w:t>
      </w:r>
      <w:r w:rsidR="000D4438">
        <w:rPr>
          <w:rFonts w:asciiTheme="minorHAnsi" w:hAnsiTheme="minorHAnsi" w:cs="Arial"/>
          <w:sz w:val="22"/>
          <w:szCs w:val="22"/>
        </w:rPr>
        <w:t>d</w:t>
      </w:r>
      <w:r w:rsidRPr="004D0322">
        <w:rPr>
          <w:rFonts w:asciiTheme="minorHAnsi" w:hAnsiTheme="minorHAnsi" w:cs="Arial"/>
          <w:sz w:val="22"/>
          <w:szCs w:val="22"/>
        </w:rPr>
        <w:t xml:space="preserve">. </w:t>
      </w:r>
      <w:r w:rsidR="006C1632">
        <w:rPr>
          <w:rFonts w:asciiTheme="minorHAnsi" w:hAnsiTheme="minorHAnsi" w:cs="Arial"/>
          <w:sz w:val="22"/>
          <w:szCs w:val="22"/>
        </w:rPr>
        <w:t>During the process of becoming a</w:t>
      </w:r>
      <w:r w:rsidRPr="004D0322">
        <w:rPr>
          <w:rFonts w:asciiTheme="minorHAnsi" w:hAnsiTheme="minorHAnsi" w:cs="Arial"/>
          <w:sz w:val="22"/>
          <w:szCs w:val="22"/>
        </w:rPr>
        <w:t xml:space="preserve"> real boy, </w:t>
      </w:r>
      <w:r w:rsidR="006C1632">
        <w:rPr>
          <w:rFonts w:asciiTheme="minorHAnsi" w:hAnsiTheme="minorHAnsi" w:cs="Arial"/>
          <w:sz w:val="22"/>
          <w:szCs w:val="22"/>
        </w:rPr>
        <w:t>Pinocchio</w:t>
      </w:r>
      <w:r w:rsidRPr="004D0322">
        <w:rPr>
          <w:rFonts w:asciiTheme="minorHAnsi" w:hAnsiTheme="minorHAnsi" w:cs="Arial"/>
          <w:sz w:val="22"/>
          <w:szCs w:val="22"/>
        </w:rPr>
        <w:t xml:space="preserve"> is </w:t>
      </w:r>
      <w:r w:rsidR="006C1632">
        <w:rPr>
          <w:rFonts w:asciiTheme="minorHAnsi" w:hAnsiTheme="minorHAnsi" w:cs="Arial"/>
          <w:sz w:val="22"/>
          <w:szCs w:val="22"/>
        </w:rPr>
        <w:t>constantly being</w:t>
      </w:r>
      <w:r w:rsidRPr="004D0322">
        <w:rPr>
          <w:rFonts w:asciiTheme="minorHAnsi" w:hAnsiTheme="minorHAnsi" w:cs="Arial"/>
          <w:sz w:val="22"/>
          <w:szCs w:val="22"/>
        </w:rPr>
        <w:t xml:space="preserve"> </w:t>
      </w:r>
      <w:r w:rsidR="006C1632">
        <w:rPr>
          <w:rFonts w:asciiTheme="minorHAnsi" w:hAnsiTheme="minorHAnsi" w:cs="Arial"/>
          <w:sz w:val="22"/>
          <w:szCs w:val="22"/>
        </w:rPr>
        <w:t>evaluated</w:t>
      </w:r>
      <w:r w:rsidRPr="004D0322">
        <w:rPr>
          <w:rFonts w:asciiTheme="minorHAnsi" w:hAnsiTheme="minorHAnsi" w:cs="Arial"/>
          <w:sz w:val="22"/>
          <w:szCs w:val="22"/>
        </w:rPr>
        <w:t xml:space="preserve"> on his ability to be truthful to determine whether he should become a boy. </w:t>
      </w:r>
      <w:r w:rsidR="006C1632">
        <w:rPr>
          <w:rFonts w:asciiTheme="minorHAnsi" w:hAnsiTheme="minorHAnsi" w:cs="Arial"/>
          <w:sz w:val="22"/>
          <w:szCs w:val="22"/>
        </w:rPr>
        <w:t xml:space="preserve">Students read and see in the production the power of being </w:t>
      </w:r>
      <w:r w:rsidRPr="004D0322">
        <w:rPr>
          <w:rFonts w:asciiTheme="minorHAnsi" w:hAnsiTheme="minorHAnsi" w:cs="Arial"/>
          <w:sz w:val="22"/>
          <w:szCs w:val="22"/>
        </w:rPr>
        <w:t>truthful.</w:t>
      </w:r>
    </w:p>
    <w:p w14:paraId="35D3A6CD" w14:textId="77777777" w:rsidR="00B311A4" w:rsidRDefault="00B311A4" w:rsidP="00B311A4">
      <w:pPr>
        <w:pStyle w:val="Heading2"/>
        <w:shd w:val="clear" w:color="auto" w:fill="FFFFFF"/>
        <w:spacing w:before="0"/>
        <w:rPr>
          <w:rFonts w:asciiTheme="minorHAnsi" w:hAnsiTheme="minorHAnsi" w:cs="Arial"/>
          <w:color w:val="auto"/>
          <w:sz w:val="22"/>
          <w:szCs w:val="22"/>
        </w:rPr>
      </w:pPr>
    </w:p>
    <w:p w14:paraId="6D63C593" w14:textId="118761AA" w:rsidR="00B311A4" w:rsidRPr="004D0322" w:rsidRDefault="00B311A4" w:rsidP="00B311A4">
      <w:pPr>
        <w:pStyle w:val="Heading2"/>
        <w:shd w:val="clear" w:color="auto" w:fill="FFFFFF"/>
        <w:spacing w:before="0"/>
        <w:rPr>
          <w:rFonts w:asciiTheme="minorHAnsi" w:hAnsiTheme="minorHAnsi" w:cs="Arial"/>
          <w:color w:val="auto"/>
          <w:sz w:val="22"/>
          <w:szCs w:val="22"/>
        </w:rPr>
      </w:pPr>
      <w:r w:rsidRPr="004D0322">
        <w:rPr>
          <w:rFonts w:asciiTheme="minorHAnsi" w:hAnsiTheme="minorHAnsi" w:cs="Arial"/>
          <w:color w:val="auto"/>
          <w:sz w:val="22"/>
          <w:szCs w:val="22"/>
        </w:rPr>
        <w:t xml:space="preserve">3. </w:t>
      </w:r>
      <w:r w:rsidR="00286D5B">
        <w:rPr>
          <w:rFonts w:asciiTheme="minorHAnsi" w:hAnsiTheme="minorHAnsi" w:cs="Arial"/>
          <w:color w:val="auto"/>
          <w:sz w:val="22"/>
          <w:szCs w:val="22"/>
        </w:rPr>
        <w:t>The c</w:t>
      </w:r>
      <w:r w:rsidRPr="004D0322">
        <w:rPr>
          <w:rFonts w:asciiTheme="minorHAnsi" w:hAnsiTheme="minorHAnsi" w:cs="Arial"/>
          <w:color w:val="auto"/>
          <w:sz w:val="22"/>
          <w:szCs w:val="22"/>
        </w:rPr>
        <w:t xml:space="preserve">onsequences </w:t>
      </w:r>
      <w:r w:rsidR="00286D5B">
        <w:rPr>
          <w:rFonts w:asciiTheme="minorHAnsi" w:hAnsiTheme="minorHAnsi" w:cs="Arial"/>
          <w:color w:val="auto"/>
          <w:sz w:val="22"/>
          <w:szCs w:val="22"/>
        </w:rPr>
        <w:t>of making</w:t>
      </w:r>
      <w:r w:rsidRPr="004D0322">
        <w:rPr>
          <w:rFonts w:asciiTheme="minorHAnsi" w:hAnsiTheme="minorHAnsi" w:cs="Arial"/>
          <w:color w:val="auto"/>
          <w:sz w:val="22"/>
          <w:szCs w:val="22"/>
        </w:rPr>
        <w:t xml:space="preserve"> the wrong choice.</w:t>
      </w:r>
    </w:p>
    <w:p w14:paraId="279F77DD" w14:textId="179EF24D" w:rsidR="00B311A4" w:rsidRPr="004D0322" w:rsidRDefault="00B311A4" w:rsidP="00B311A4">
      <w:pPr>
        <w:pStyle w:val="NormalWeb"/>
        <w:shd w:val="clear" w:color="auto" w:fill="FFFFFF"/>
        <w:spacing w:before="0" w:beforeAutospacing="0" w:after="240" w:afterAutospacing="0"/>
        <w:rPr>
          <w:rFonts w:asciiTheme="minorHAnsi" w:hAnsiTheme="minorHAnsi" w:cs="Arial"/>
          <w:sz w:val="22"/>
          <w:szCs w:val="22"/>
        </w:rPr>
      </w:pPr>
      <w:r w:rsidRPr="004D0322">
        <w:rPr>
          <w:rFonts w:asciiTheme="minorHAnsi" w:hAnsiTheme="minorHAnsi" w:cs="Arial"/>
          <w:sz w:val="22"/>
          <w:szCs w:val="22"/>
        </w:rPr>
        <w:t xml:space="preserve">One of the </w:t>
      </w:r>
      <w:r w:rsidR="006C1632">
        <w:rPr>
          <w:rFonts w:asciiTheme="minorHAnsi" w:hAnsiTheme="minorHAnsi" w:cs="Arial"/>
          <w:sz w:val="22"/>
          <w:szCs w:val="22"/>
        </w:rPr>
        <w:t>most important</w:t>
      </w:r>
      <w:r w:rsidRPr="004D0322">
        <w:rPr>
          <w:rFonts w:asciiTheme="minorHAnsi" w:hAnsiTheme="minorHAnsi" w:cs="Arial"/>
          <w:sz w:val="22"/>
          <w:szCs w:val="22"/>
        </w:rPr>
        <w:t xml:space="preserve"> lessons Pinocchio learns is that he could lose everything – including his father </w:t>
      </w:r>
      <w:r w:rsidR="00177D7C" w:rsidRPr="004D0322">
        <w:rPr>
          <w:rFonts w:asciiTheme="minorHAnsi" w:hAnsiTheme="minorHAnsi" w:cs="Arial"/>
          <w:sz w:val="22"/>
          <w:szCs w:val="22"/>
        </w:rPr>
        <w:t>Geppetto</w:t>
      </w:r>
      <w:r w:rsidRPr="004D0322">
        <w:rPr>
          <w:rFonts w:asciiTheme="minorHAnsi" w:hAnsiTheme="minorHAnsi" w:cs="Arial"/>
          <w:sz w:val="22"/>
          <w:szCs w:val="22"/>
        </w:rPr>
        <w:t xml:space="preserve"> – if he </w:t>
      </w:r>
      <w:r w:rsidR="00794B4A" w:rsidRPr="004D0322">
        <w:rPr>
          <w:rFonts w:asciiTheme="minorHAnsi" w:hAnsiTheme="minorHAnsi" w:cs="Arial"/>
          <w:sz w:val="22"/>
          <w:szCs w:val="22"/>
        </w:rPr>
        <w:t>does not</w:t>
      </w:r>
      <w:r w:rsidRPr="004D0322">
        <w:rPr>
          <w:rFonts w:asciiTheme="minorHAnsi" w:hAnsiTheme="minorHAnsi" w:cs="Arial"/>
          <w:sz w:val="22"/>
          <w:szCs w:val="22"/>
        </w:rPr>
        <w:t xml:space="preserve"> prove himself to be honorable. Although the storyline is known for Pinocchio’s nose growing every time he lies, </w:t>
      </w:r>
      <w:r w:rsidR="00794B4A">
        <w:rPr>
          <w:rFonts w:asciiTheme="minorHAnsi" w:hAnsiTheme="minorHAnsi" w:cs="Arial"/>
          <w:sz w:val="22"/>
          <w:szCs w:val="22"/>
        </w:rPr>
        <w:t>he learns something just as important</w:t>
      </w:r>
      <w:r w:rsidRPr="004D0322">
        <w:rPr>
          <w:rFonts w:asciiTheme="minorHAnsi" w:hAnsiTheme="minorHAnsi" w:cs="Arial"/>
          <w:sz w:val="22"/>
          <w:szCs w:val="22"/>
        </w:rPr>
        <w:t xml:space="preserve">. </w:t>
      </w:r>
      <w:r w:rsidR="00794B4A">
        <w:rPr>
          <w:rFonts w:asciiTheme="minorHAnsi" w:hAnsiTheme="minorHAnsi" w:cs="Arial"/>
          <w:sz w:val="22"/>
          <w:szCs w:val="22"/>
        </w:rPr>
        <w:t>Pinocchio</w:t>
      </w:r>
      <w:r w:rsidRPr="004D0322">
        <w:rPr>
          <w:rFonts w:asciiTheme="minorHAnsi" w:hAnsiTheme="minorHAnsi" w:cs="Arial"/>
          <w:sz w:val="22"/>
          <w:szCs w:val="22"/>
        </w:rPr>
        <w:t xml:space="preserve"> begins to develop moral reasoning skills because he understands the consequences involved with doing the wrong thing. By </w:t>
      </w:r>
      <w:r>
        <w:rPr>
          <w:rFonts w:asciiTheme="minorHAnsi" w:hAnsiTheme="minorHAnsi" w:cs="Arial"/>
          <w:sz w:val="22"/>
          <w:szCs w:val="22"/>
        </w:rPr>
        <w:t>attending this young person’s program</w:t>
      </w:r>
      <w:r w:rsidRPr="004D0322">
        <w:rPr>
          <w:rFonts w:asciiTheme="minorHAnsi" w:hAnsiTheme="minorHAnsi" w:cs="Arial"/>
          <w:sz w:val="22"/>
          <w:szCs w:val="22"/>
        </w:rPr>
        <w:t xml:space="preserve">, children </w:t>
      </w:r>
      <w:r>
        <w:rPr>
          <w:rFonts w:asciiTheme="minorHAnsi" w:hAnsiTheme="minorHAnsi" w:cs="Arial"/>
          <w:sz w:val="22"/>
          <w:szCs w:val="22"/>
        </w:rPr>
        <w:t>will</w:t>
      </w:r>
      <w:r w:rsidRPr="004D0322">
        <w:rPr>
          <w:rFonts w:asciiTheme="minorHAnsi" w:hAnsiTheme="minorHAnsi" w:cs="Arial"/>
          <w:sz w:val="22"/>
          <w:szCs w:val="22"/>
        </w:rPr>
        <w:t xml:space="preserve"> see </w:t>
      </w:r>
      <w:r w:rsidR="00794B4A">
        <w:rPr>
          <w:rFonts w:asciiTheme="minorHAnsi" w:hAnsiTheme="minorHAnsi" w:cs="Arial"/>
          <w:sz w:val="22"/>
          <w:szCs w:val="22"/>
        </w:rPr>
        <w:t>importance of</w:t>
      </w:r>
      <w:r w:rsidRPr="004D0322">
        <w:rPr>
          <w:rFonts w:asciiTheme="minorHAnsi" w:hAnsiTheme="minorHAnsi" w:cs="Arial"/>
          <w:sz w:val="22"/>
          <w:szCs w:val="22"/>
        </w:rPr>
        <w:t xml:space="preserve"> always make the right </w:t>
      </w:r>
      <w:r>
        <w:rPr>
          <w:rFonts w:asciiTheme="minorHAnsi" w:hAnsiTheme="minorHAnsi" w:cs="Arial"/>
          <w:sz w:val="22"/>
          <w:szCs w:val="22"/>
        </w:rPr>
        <w:t>choice</w:t>
      </w:r>
      <w:r w:rsidRPr="004D0322">
        <w:rPr>
          <w:rFonts w:asciiTheme="minorHAnsi" w:hAnsiTheme="minorHAnsi" w:cs="Arial"/>
          <w:sz w:val="22"/>
          <w:szCs w:val="22"/>
        </w:rPr>
        <w:t>.</w:t>
      </w:r>
    </w:p>
    <w:p w14:paraId="2BC61CA6" w14:textId="77777777" w:rsidR="00B311A4" w:rsidRPr="00B311A4" w:rsidRDefault="00B311A4" w:rsidP="00B311A4">
      <w:pPr>
        <w:pStyle w:val="NormalWeb"/>
        <w:shd w:val="clear" w:color="auto" w:fill="FFFFFF"/>
        <w:spacing w:before="0" w:beforeAutospacing="0" w:after="0" w:afterAutospacing="0"/>
        <w:rPr>
          <w:rFonts w:asciiTheme="minorHAnsi" w:hAnsiTheme="minorHAnsi" w:cs="Arial"/>
          <w:b/>
          <w:bCs/>
          <w:sz w:val="22"/>
          <w:szCs w:val="22"/>
          <w:u w:val="single"/>
          <w:shd w:val="clear" w:color="auto" w:fill="FFFFFF"/>
        </w:rPr>
      </w:pPr>
      <w:r w:rsidRPr="00B311A4">
        <w:rPr>
          <w:rFonts w:asciiTheme="minorHAnsi" w:hAnsiTheme="minorHAnsi" w:cs="Arial"/>
          <w:b/>
          <w:bCs/>
          <w:sz w:val="22"/>
          <w:szCs w:val="22"/>
          <w:u w:val="single"/>
          <w:shd w:val="clear" w:color="auto" w:fill="FFFFFF"/>
        </w:rPr>
        <w:t>Conclusion and Educational Outcomes</w:t>
      </w:r>
    </w:p>
    <w:p w14:paraId="6A45CB18" w14:textId="31E44E5B" w:rsidR="00B311A4" w:rsidRPr="004D0322" w:rsidRDefault="00B311A4" w:rsidP="00B311A4">
      <w:pPr>
        <w:pStyle w:val="NormalWeb"/>
        <w:shd w:val="clear" w:color="auto" w:fill="FFFFFF"/>
        <w:spacing w:before="0" w:beforeAutospacing="0" w:after="240" w:afterAutospacing="0"/>
        <w:rPr>
          <w:rFonts w:asciiTheme="minorHAnsi" w:hAnsiTheme="minorHAnsi" w:cs="Arial"/>
          <w:sz w:val="22"/>
          <w:szCs w:val="22"/>
          <w:shd w:val="clear" w:color="auto" w:fill="FFFFFF"/>
        </w:rPr>
      </w:pPr>
      <w:r w:rsidRPr="004D0322">
        <w:rPr>
          <w:rFonts w:asciiTheme="minorHAnsi" w:hAnsiTheme="minorHAnsi" w:cs="Arial"/>
          <w:sz w:val="22"/>
          <w:szCs w:val="22"/>
          <w:shd w:val="clear" w:color="auto" w:fill="FFFFFF"/>
        </w:rPr>
        <w:t xml:space="preserve">Teaching children about their conscience, truthfulness, and consequences matter. Through this story students are encouraged to develop in the best possible manner, best for me, best for my family, best </w:t>
      </w:r>
      <w:r w:rsidR="00794B4A">
        <w:rPr>
          <w:rFonts w:asciiTheme="minorHAnsi" w:hAnsiTheme="minorHAnsi" w:cs="Arial"/>
          <w:sz w:val="22"/>
          <w:szCs w:val="22"/>
          <w:shd w:val="clear" w:color="auto" w:fill="FFFFFF"/>
        </w:rPr>
        <w:t>for</w:t>
      </w:r>
      <w:r w:rsidRPr="004D0322">
        <w:rPr>
          <w:rFonts w:asciiTheme="minorHAnsi" w:hAnsiTheme="minorHAnsi" w:cs="Arial"/>
          <w:sz w:val="22"/>
          <w:szCs w:val="22"/>
          <w:shd w:val="clear" w:color="auto" w:fill="FFFFFF"/>
        </w:rPr>
        <w:t xml:space="preserve"> the worl</w:t>
      </w:r>
      <w:r w:rsidR="00794B4A">
        <w:rPr>
          <w:rFonts w:asciiTheme="minorHAnsi" w:hAnsiTheme="minorHAnsi" w:cs="Arial"/>
          <w:sz w:val="22"/>
          <w:szCs w:val="22"/>
          <w:shd w:val="clear" w:color="auto" w:fill="FFFFFF"/>
        </w:rPr>
        <w:t xml:space="preserve">d and to </w:t>
      </w:r>
      <w:r w:rsidRPr="004D0322">
        <w:rPr>
          <w:rFonts w:asciiTheme="minorHAnsi" w:hAnsiTheme="minorHAnsi" w:cs="Arial"/>
          <w:sz w:val="22"/>
          <w:szCs w:val="22"/>
          <w:shd w:val="clear" w:color="auto" w:fill="FFFFFF"/>
        </w:rPr>
        <w:t xml:space="preserve">tell the truth. </w:t>
      </w:r>
      <w:r>
        <w:rPr>
          <w:rFonts w:asciiTheme="minorHAnsi" w:hAnsiTheme="minorHAnsi" w:cs="Arial"/>
          <w:sz w:val="22"/>
          <w:szCs w:val="22"/>
          <w:shd w:val="clear" w:color="auto" w:fill="FFFFFF"/>
        </w:rPr>
        <w:t xml:space="preserve">In this production the story of </w:t>
      </w:r>
      <w:r>
        <w:rPr>
          <w:rFonts w:asciiTheme="minorHAnsi" w:hAnsiTheme="minorHAnsi" w:cs="Arial"/>
          <w:i/>
          <w:iCs/>
          <w:sz w:val="22"/>
          <w:szCs w:val="22"/>
          <w:shd w:val="clear" w:color="auto" w:fill="FFFFFF"/>
        </w:rPr>
        <w:t xml:space="preserve">Pinocchio </w:t>
      </w:r>
      <w:r w:rsidRPr="004D0322">
        <w:rPr>
          <w:rFonts w:asciiTheme="minorHAnsi" w:hAnsiTheme="minorHAnsi" w:cs="Arial"/>
          <w:sz w:val="22"/>
          <w:szCs w:val="22"/>
          <w:shd w:val="clear" w:color="auto" w:fill="FFFFFF"/>
        </w:rPr>
        <w:t>reinforce</w:t>
      </w:r>
      <w:r>
        <w:rPr>
          <w:rFonts w:asciiTheme="minorHAnsi" w:hAnsiTheme="minorHAnsi" w:cs="Arial"/>
          <w:sz w:val="22"/>
          <w:szCs w:val="22"/>
          <w:shd w:val="clear" w:color="auto" w:fill="FFFFFF"/>
        </w:rPr>
        <w:t>s</w:t>
      </w:r>
      <w:r w:rsidRPr="004D0322">
        <w:rPr>
          <w:rFonts w:asciiTheme="minorHAnsi" w:hAnsiTheme="minorHAnsi" w:cs="Arial"/>
          <w:sz w:val="22"/>
          <w:szCs w:val="22"/>
          <w:shd w:val="clear" w:color="auto" w:fill="FFFFFF"/>
        </w:rPr>
        <w:t xml:space="preserve"> that we want students to build themselves into a forthright individual who can tell the truth and </w:t>
      </w:r>
      <w:r>
        <w:rPr>
          <w:rFonts w:asciiTheme="minorHAnsi" w:hAnsiTheme="minorHAnsi" w:cs="Arial"/>
          <w:sz w:val="22"/>
          <w:szCs w:val="22"/>
          <w:shd w:val="clear" w:color="auto" w:fill="FFFFFF"/>
        </w:rPr>
        <w:t>will grow up</w:t>
      </w:r>
      <w:r w:rsidRPr="004D0322">
        <w:rPr>
          <w:rFonts w:asciiTheme="minorHAnsi" w:hAnsiTheme="minorHAnsi" w:cs="Arial"/>
          <w:sz w:val="22"/>
          <w:szCs w:val="22"/>
          <w:shd w:val="clear" w:color="auto" w:fill="FFFFFF"/>
        </w:rPr>
        <w:t xml:space="preserve"> capable of bearing the responsibility of citizenry. </w:t>
      </w:r>
    </w:p>
    <w:p w14:paraId="128D39CE" w14:textId="742F7E8F" w:rsidR="00B311A4" w:rsidRPr="004D0322" w:rsidRDefault="00B311A4" w:rsidP="00B311A4">
      <w:pPr>
        <w:pStyle w:val="NormalWeb"/>
        <w:shd w:val="clear" w:color="auto" w:fill="FFFFFF"/>
        <w:spacing w:before="0" w:beforeAutospacing="0" w:after="240" w:afterAutospacing="0"/>
        <w:rPr>
          <w:rFonts w:asciiTheme="minorHAnsi" w:hAnsiTheme="minorHAnsi" w:cs="Arial"/>
          <w:sz w:val="22"/>
          <w:szCs w:val="22"/>
          <w:shd w:val="clear" w:color="auto" w:fill="FFFFFF"/>
        </w:rPr>
      </w:pPr>
      <w:r w:rsidRPr="004D0322">
        <w:rPr>
          <w:rFonts w:asciiTheme="minorHAnsi" w:hAnsiTheme="minorHAnsi" w:cs="Arial"/>
          <w:sz w:val="22"/>
          <w:szCs w:val="22"/>
          <w:shd w:val="clear" w:color="auto" w:fill="FFFFFF"/>
        </w:rPr>
        <w:t>This production conveys the message clearly and</w:t>
      </w:r>
      <w:r>
        <w:rPr>
          <w:rFonts w:asciiTheme="minorHAnsi" w:hAnsiTheme="minorHAnsi" w:cs="Arial"/>
          <w:sz w:val="22"/>
          <w:szCs w:val="22"/>
          <w:shd w:val="clear" w:color="auto" w:fill="FFFFFF"/>
        </w:rPr>
        <w:t xml:space="preserve"> </w:t>
      </w:r>
      <w:r w:rsidRPr="004D0322">
        <w:rPr>
          <w:rFonts w:asciiTheme="minorHAnsi" w:hAnsiTheme="minorHAnsi" w:cs="Arial"/>
          <w:sz w:val="22"/>
          <w:szCs w:val="22"/>
          <w:shd w:val="clear" w:color="auto" w:fill="FFFFFF"/>
        </w:rPr>
        <w:t>in</w:t>
      </w:r>
      <w:r>
        <w:rPr>
          <w:rFonts w:asciiTheme="minorHAnsi" w:hAnsiTheme="minorHAnsi" w:cs="Arial"/>
          <w:sz w:val="22"/>
          <w:szCs w:val="22"/>
          <w:shd w:val="clear" w:color="auto" w:fill="FFFFFF"/>
        </w:rPr>
        <w:t xml:space="preserve"> a manner</w:t>
      </w:r>
      <w:r w:rsidRPr="004D0322">
        <w:rPr>
          <w:rFonts w:asciiTheme="minorHAnsi" w:hAnsiTheme="minorHAnsi" w:cs="Arial"/>
          <w:sz w:val="22"/>
          <w:szCs w:val="22"/>
          <w:shd w:val="clear" w:color="auto" w:fill="FFFFFF"/>
        </w:rPr>
        <w:t xml:space="preserve"> that children can enjoy. The message, music, and story are all timeless</w:t>
      </w:r>
      <w:r w:rsidR="00794B4A">
        <w:rPr>
          <w:rFonts w:asciiTheme="minorHAnsi" w:hAnsiTheme="minorHAnsi" w:cs="Arial"/>
          <w:sz w:val="22"/>
          <w:szCs w:val="22"/>
          <w:shd w:val="clear" w:color="auto" w:fill="FFFFFF"/>
        </w:rPr>
        <w:t xml:space="preserve"> and </w:t>
      </w:r>
      <w:r w:rsidRPr="004D0322">
        <w:rPr>
          <w:rFonts w:asciiTheme="minorHAnsi" w:hAnsiTheme="minorHAnsi" w:cs="Arial"/>
          <w:sz w:val="22"/>
          <w:szCs w:val="22"/>
          <w:shd w:val="clear" w:color="auto" w:fill="FFFFFF"/>
        </w:rPr>
        <w:t xml:space="preserve">is at the heart of social emotional heath. </w:t>
      </w:r>
    </w:p>
    <w:p w14:paraId="4EEF3E65" w14:textId="77777777" w:rsidR="00B311A4" w:rsidRPr="00B311A4" w:rsidRDefault="00B311A4" w:rsidP="00B311A4">
      <w:pPr>
        <w:pStyle w:val="NormalWeb"/>
        <w:shd w:val="clear" w:color="auto" w:fill="FFFFFF"/>
        <w:spacing w:before="0" w:beforeAutospacing="0" w:after="0" w:afterAutospacing="0"/>
        <w:rPr>
          <w:rFonts w:asciiTheme="minorHAnsi" w:hAnsiTheme="minorHAnsi" w:cs="Arial"/>
          <w:b/>
          <w:bCs/>
          <w:sz w:val="21"/>
          <w:szCs w:val="21"/>
          <w:u w:val="single"/>
          <w:shd w:val="clear" w:color="auto" w:fill="FFFFFF"/>
        </w:rPr>
      </w:pPr>
      <w:r w:rsidRPr="00B311A4">
        <w:rPr>
          <w:rFonts w:asciiTheme="minorHAnsi" w:hAnsiTheme="minorHAnsi" w:cs="Arial"/>
          <w:b/>
          <w:bCs/>
          <w:sz w:val="21"/>
          <w:szCs w:val="21"/>
          <w:u w:val="single"/>
          <w:shd w:val="clear" w:color="auto" w:fill="FFFFFF"/>
        </w:rPr>
        <w:t>Supporting Statements</w:t>
      </w:r>
    </w:p>
    <w:p w14:paraId="4B398920" w14:textId="77777777" w:rsidR="00B311A4" w:rsidRPr="00B311A4" w:rsidRDefault="00B311A4" w:rsidP="00B311A4">
      <w:pPr>
        <w:pStyle w:val="NormalWeb"/>
        <w:shd w:val="clear" w:color="auto" w:fill="FFFFFF"/>
        <w:spacing w:after="240"/>
        <w:rPr>
          <w:rFonts w:asciiTheme="minorHAnsi" w:hAnsiTheme="minorHAnsi" w:cs="Arial"/>
          <w:sz w:val="22"/>
          <w:szCs w:val="22"/>
          <w:shd w:val="clear" w:color="auto" w:fill="FFFFFF"/>
        </w:rPr>
      </w:pPr>
      <w:r w:rsidRPr="00B311A4">
        <w:rPr>
          <w:rFonts w:asciiTheme="minorHAnsi" w:hAnsiTheme="minorHAnsi" w:cs="Arial"/>
          <w:sz w:val="22"/>
          <w:szCs w:val="22"/>
          <w:shd w:val="clear" w:color="auto" w:fill="FFFFFF"/>
        </w:rPr>
        <w:t>• “Attention to social and emotional development is essential in young children’s school experience.”  —Position Statement, National Association of Early Childhood Teacher Educators (NAECTE)</w:t>
      </w:r>
    </w:p>
    <w:p w14:paraId="794E61B2" w14:textId="77777777" w:rsidR="00B311A4" w:rsidRPr="00B311A4" w:rsidRDefault="00B311A4" w:rsidP="00B311A4">
      <w:pPr>
        <w:pStyle w:val="NormalWeb"/>
        <w:shd w:val="clear" w:color="auto" w:fill="FFFFFF"/>
        <w:spacing w:after="240"/>
        <w:rPr>
          <w:rFonts w:asciiTheme="minorHAnsi" w:hAnsiTheme="minorHAnsi" w:cs="Arial"/>
          <w:sz w:val="22"/>
          <w:szCs w:val="22"/>
          <w:shd w:val="clear" w:color="auto" w:fill="FFFFFF"/>
        </w:rPr>
      </w:pPr>
      <w:r w:rsidRPr="00B311A4">
        <w:rPr>
          <w:rFonts w:asciiTheme="minorHAnsi" w:hAnsiTheme="minorHAnsi" w:cs="Arial"/>
          <w:sz w:val="22"/>
          <w:szCs w:val="22"/>
          <w:shd w:val="clear" w:color="auto" w:fill="FFFFFF"/>
        </w:rPr>
        <w:t>• “Social and behavioral competence in young children predicts their academic performance in the first grade over and above their cognitive skills and family backgrounds.”   —Recommended Practices, Center for Evidence-Based Practice: Young Children with Challenging Behavior</w:t>
      </w:r>
    </w:p>
    <w:p w14:paraId="4F06D808" w14:textId="47C23589" w:rsidR="00B311A4" w:rsidRPr="00B311A4" w:rsidRDefault="00B311A4" w:rsidP="00B311A4">
      <w:pPr>
        <w:pStyle w:val="NormalWeb"/>
        <w:shd w:val="clear" w:color="auto" w:fill="FFFFFF"/>
        <w:spacing w:before="0" w:beforeAutospacing="0" w:after="240" w:afterAutospacing="0"/>
        <w:rPr>
          <w:rFonts w:asciiTheme="minorHAnsi" w:hAnsiTheme="minorHAnsi" w:cs="Arial"/>
          <w:sz w:val="22"/>
          <w:szCs w:val="22"/>
          <w:shd w:val="clear" w:color="auto" w:fill="FFFFFF"/>
        </w:rPr>
      </w:pPr>
      <w:r w:rsidRPr="00B311A4">
        <w:rPr>
          <w:rFonts w:asciiTheme="minorHAnsi" w:hAnsiTheme="minorHAnsi" w:cs="Arial"/>
          <w:sz w:val="22"/>
          <w:szCs w:val="22"/>
          <w:shd w:val="clear" w:color="auto" w:fill="FFFFFF"/>
        </w:rPr>
        <w:t>• “Given the current knowledge base about child development and learning, it is time to discard debates about social-emotional versus cognitive development and which comes first or is more important. Clearly, children develop in both areas over the same period, and learning and development in one</w:t>
      </w:r>
      <w:r w:rsidR="00177D7C">
        <w:rPr>
          <w:rFonts w:asciiTheme="minorHAnsi" w:hAnsiTheme="minorHAnsi" w:cs="Arial"/>
          <w:sz w:val="22"/>
          <w:szCs w:val="22"/>
          <w:shd w:val="clear" w:color="auto" w:fill="FFFFFF"/>
        </w:rPr>
        <w:t>,</w:t>
      </w:r>
      <w:r w:rsidRPr="00B311A4">
        <w:rPr>
          <w:rFonts w:asciiTheme="minorHAnsi" w:hAnsiTheme="minorHAnsi" w:cs="Arial"/>
          <w:sz w:val="22"/>
          <w:szCs w:val="22"/>
          <w:shd w:val="clear" w:color="auto" w:fill="FFFFFF"/>
        </w:rPr>
        <w:t xml:space="preserve"> influences learning and development in the other.”  —Outcomes Framework, Head Start</w:t>
      </w:r>
    </w:p>
    <w:p w14:paraId="706662E1" w14:textId="77777777" w:rsidR="00823C16" w:rsidRDefault="00823C16"/>
    <w:sectPr w:rsidR="00823C16" w:rsidSect="00252592">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5EE3"/>
    <w:multiLevelType w:val="hybridMultilevel"/>
    <w:tmpl w:val="C6B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7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A4"/>
    <w:rsid w:val="000D4438"/>
    <w:rsid w:val="00177D7C"/>
    <w:rsid w:val="00252592"/>
    <w:rsid w:val="00286D5B"/>
    <w:rsid w:val="005B4D3D"/>
    <w:rsid w:val="006C1632"/>
    <w:rsid w:val="00794B4A"/>
    <w:rsid w:val="00823C16"/>
    <w:rsid w:val="00AD36F7"/>
    <w:rsid w:val="00B311A4"/>
    <w:rsid w:val="00BD7998"/>
    <w:rsid w:val="00ED2E0C"/>
    <w:rsid w:val="00F9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0F82"/>
  <w15:chartTrackingRefBased/>
  <w15:docId w15:val="{AF2D6945-4475-4257-B5F7-2504198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A4"/>
  </w:style>
  <w:style w:type="paragraph" w:styleId="Heading2">
    <w:name w:val="heading 2"/>
    <w:basedOn w:val="Normal"/>
    <w:next w:val="Normal"/>
    <w:link w:val="Heading2Char"/>
    <w:uiPriority w:val="9"/>
    <w:semiHidden/>
    <w:unhideWhenUsed/>
    <w:qFormat/>
    <w:rsid w:val="00B311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311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11A4"/>
    <w:pPr>
      <w:ind w:left="720"/>
      <w:contextualSpacing/>
    </w:pPr>
  </w:style>
  <w:style w:type="paragraph" w:styleId="NormalWeb">
    <w:name w:val="Normal (Web)"/>
    <w:basedOn w:val="Normal"/>
    <w:uiPriority w:val="99"/>
    <w:unhideWhenUsed/>
    <w:rsid w:val="00B31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1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4160</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Brewington</dc:creator>
  <cp:keywords/>
  <dc:description/>
  <cp:lastModifiedBy>Michael Williams</cp:lastModifiedBy>
  <cp:revision>2</cp:revision>
  <dcterms:created xsi:type="dcterms:W3CDTF">2023-02-10T14:10:00Z</dcterms:created>
  <dcterms:modified xsi:type="dcterms:W3CDTF">2023-02-10T14:10:00Z</dcterms:modified>
</cp:coreProperties>
</file>