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B3" w:rsidRDefault="00CB17B3" w:rsidP="00CB17B3">
      <w:pPr>
        <w:pStyle w:val="Default"/>
      </w:pPr>
    </w:p>
    <w:p w:rsidR="00110638" w:rsidRDefault="00110638" w:rsidP="00CB17B3">
      <w:pPr>
        <w:pStyle w:val="Default"/>
      </w:pPr>
    </w:p>
    <w:p w:rsidR="005A241F" w:rsidRDefault="003520D8" w:rsidP="00CB17B3">
      <w:pPr>
        <w:pStyle w:val="Default"/>
        <w:spacing w:line="260" w:lineRule="atLeast"/>
        <w:jc w:val="center"/>
      </w:pPr>
      <w:r>
        <w:t>January 26, 2026</w:t>
      </w:r>
      <w:r w:rsidR="005A241F">
        <w:tab/>
      </w:r>
      <w:r w:rsidR="005A241F">
        <w:tab/>
      </w:r>
      <w:r w:rsidR="005A241F">
        <w:tab/>
      </w:r>
      <w:r w:rsidR="005A241F">
        <w:tab/>
      </w:r>
      <w:r w:rsidR="005A241F">
        <w:tab/>
      </w:r>
      <w:r w:rsidR="005A241F">
        <w:tab/>
      </w:r>
      <w:r w:rsidR="005A241F">
        <w:tab/>
      </w:r>
      <w:r w:rsidR="005A241F">
        <w:tab/>
      </w:r>
      <w:r w:rsidR="005A241F">
        <w:tab/>
        <w:t>PWS</w:t>
      </w:r>
      <w:proofErr w:type="gramStart"/>
      <w:r w:rsidR="005A241F">
        <w:t>:TX1020014</w:t>
      </w:r>
      <w:proofErr w:type="gramEnd"/>
      <w:r w:rsidR="00CB17B3">
        <w:t xml:space="preserve"> </w:t>
      </w:r>
    </w:p>
    <w:p w:rsidR="00CB17B3" w:rsidRPr="005A241F" w:rsidRDefault="00CB17B3" w:rsidP="00CB17B3">
      <w:pPr>
        <w:pStyle w:val="Default"/>
        <w:spacing w:line="260" w:lineRule="atLeast"/>
        <w:jc w:val="center"/>
        <w:rPr>
          <w:b/>
          <w:bCs/>
          <w:sz w:val="40"/>
          <w:szCs w:val="40"/>
        </w:rPr>
      </w:pPr>
      <w:r w:rsidRPr="005A241F">
        <w:rPr>
          <w:b/>
          <w:bCs/>
          <w:sz w:val="40"/>
          <w:szCs w:val="40"/>
        </w:rPr>
        <w:t>Boil Water Notice</w:t>
      </w:r>
    </w:p>
    <w:p w:rsidR="00CB17B3" w:rsidRPr="005A241F" w:rsidRDefault="00CB17B3" w:rsidP="00CB17B3">
      <w:pPr>
        <w:pStyle w:val="Default"/>
        <w:spacing w:line="260" w:lineRule="atLeast"/>
        <w:jc w:val="center"/>
        <w:rPr>
          <w:b/>
          <w:bCs/>
          <w:sz w:val="40"/>
          <w:szCs w:val="40"/>
        </w:rPr>
      </w:pPr>
      <w:r w:rsidRPr="005A241F">
        <w:rPr>
          <w:b/>
          <w:bCs/>
          <w:sz w:val="40"/>
          <w:szCs w:val="40"/>
        </w:rPr>
        <w:t xml:space="preserve"> </w:t>
      </w:r>
      <w:r w:rsidR="005A241F" w:rsidRPr="00A91C90">
        <w:rPr>
          <w:b/>
          <w:bCs/>
          <w:sz w:val="40"/>
          <w:szCs w:val="40"/>
          <w:highlight w:val="yellow"/>
        </w:rPr>
        <w:t>ELYSIAN FIELDS WSC</w:t>
      </w:r>
      <w:r w:rsidRPr="005A241F">
        <w:rPr>
          <w:b/>
          <w:bCs/>
          <w:sz w:val="40"/>
          <w:szCs w:val="40"/>
        </w:rPr>
        <w:t xml:space="preserve"> </w:t>
      </w:r>
    </w:p>
    <w:p w:rsidR="005A241F" w:rsidRDefault="005A241F" w:rsidP="00CB17B3">
      <w:pPr>
        <w:pStyle w:val="Default"/>
        <w:spacing w:line="260" w:lineRule="atLeast"/>
        <w:jc w:val="center"/>
        <w:rPr>
          <w:b/>
          <w:bCs/>
          <w:sz w:val="28"/>
          <w:szCs w:val="28"/>
        </w:rPr>
      </w:pPr>
    </w:p>
    <w:p w:rsidR="00D87ED8" w:rsidRDefault="003520D8" w:rsidP="00993475">
      <w:pPr>
        <w:pStyle w:val="Default"/>
        <w:spacing w:line="260" w:lineRule="atLeast"/>
        <w:rPr>
          <w:b/>
          <w:bCs/>
          <w:sz w:val="28"/>
          <w:szCs w:val="28"/>
        </w:rPr>
      </w:pPr>
      <w:r>
        <w:rPr>
          <w:b/>
          <w:bCs/>
          <w:sz w:val="28"/>
          <w:szCs w:val="28"/>
        </w:rPr>
        <w:t>ONLY CUSTOMERS with water supplied from EFWSC PLANT 2 on Strickland Springs Rd including:</w:t>
      </w:r>
      <w:r w:rsidR="00993475">
        <w:rPr>
          <w:b/>
          <w:bCs/>
          <w:sz w:val="28"/>
          <w:szCs w:val="28"/>
        </w:rPr>
        <w:t xml:space="preserve"> </w:t>
      </w:r>
    </w:p>
    <w:p w:rsidR="009055E0" w:rsidRDefault="009055E0" w:rsidP="00993475">
      <w:pPr>
        <w:pStyle w:val="Default"/>
        <w:spacing w:line="260" w:lineRule="atLeast"/>
        <w:rPr>
          <w:b/>
          <w:bCs/>
          <w:sz w:val="28"/>
          <w:szCs w:val="28"/>
        </w:rPr>
      </w:pPr>
    </w:p>
    <w:p w:rsidR="00993475" w:rsidRDefault="00993475" w:rsidP="009055E0">
      <w:pPr>
        <w:pStyle w:val="Default"/>
        <w:spacing w:line="260" w:lineRule="atLeast"/>
        <w:rPr>
          <w:b/>
          <w:bCs/>
          <w:sz w:val="28"/>
          <w:szCs w:val="28"/>
        </w:rPr>
      </w:pPr>
    </w:p>
    <w:tbl>
      <w:tblPr>
        <w:tblStyle w:val="TableGrid"/>
        <w:tblW w:w="11016" w:type="dxa"/>
        <w:jc w:val="center"/>
        <w:tblLook w:val="0600"/>
      </w:tblPr>
      <w:tblGrid>
        <w:gridCol w:w="3888"/>
        <w:gridCol w:w="7128"/>
      </w:tblGrid>
      <w:tr w:rsidR="009055E0" w:rsidRPr="00A91C90" w:rsidTr="00A91C90">
        <w:trPr>
          <w:jc w:val="center"/>
        </w:trPr>
        <w:tc>
          <w:tcPr>
            <w:tcW w:w="388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STRICKLAND SPGS RD</w:t>
            </w:r>
          </w:p>
        </w:tc>
        <w:tc>
          <w:tcPr>
            <w:tcW w:w="712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OLD TOWN ROAD (north of FM 451)</w:t>
            </w:r>
          </w:p>
        </w:tc>
      </w:tr>
      <w:tr w:rsidR="009055E0" w:rsidRPr="00A91C90" w:rsidTr="00A91C90">
        <w:trPr>
          <w:jc w:val="center"/>
        </w:trPr>
        <w:tc>
          <w:tcPr>
            <w:tcW w:w="388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FLOYD EVANS RD</w:t>
            </w:r>
          </w:p>
        </w:tc>
        <w:tc>
          <w:tcPr>
            <w:tcW w:w="712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FM 31  (from 14599 to 16171 only)</w:t>
            </w:r>
          </w:p>
        </w:tc>
      </w:tr>
      <w:tr w:rsidR="009055E0" w:rsidRPr="00A91C90" w:rsidTr="00A91C90">
        <w:trPr>
          <w:jc w:val="center"/>
        </w:trPr>
        <w:tc>
          <w:tcPr>
            <w:tcW w:w="388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TEN VOTE RD</w:t>
            </w:r>
          </w:p>
        </w:tc>
        <w:tc>
          <w:tcPr>
            <w:tcW w:w="712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 xml:space="preserve">JUDGE FURRH (from 1494 to 1800 only) </w:t>
            </w:r>
          </w:p>
        </w:tc>
      </w:tr>
      <w:tr w:rsidR="009055E0" w:rsidRPr="00A91C90" w:rsidTr="00A91C90">
        <w:trPr>
          <w:jc w:val="center"/>
        </w:trPr>
        <w:tc>
          <w:tcPr>
            <w:tcW w:w="388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PR 1229</w:t>
            </w:r>
          </w:p>
        </w:tc>
        <w:tc>
          <w:tcPr>
            <w:tcW w:w="712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OLD WOODLEY RD (1950 &amp; 1810 only)</w:t>
            </w:r>
          </w:p>
        </w:tc>
      </w:tr>
      <w:tr w:rsidR="009055E0" w:rsidRPr="00A91C90" w:rsidTr="00A91C90">
        <w:trPr>
          <w:jc w:val="center"/>
        </w:trPr>
        <w:tc>
          <w:tcPr>
            <w:tcW w:w="388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WOODLEY RD</w:t>
            </w:r>
          </w:p>
        </w:tc>
        <w:tc>
          <w:tcPr>
            <w:tcW w:w="712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MERCER RD (from 3561 to 3807 only)</w:t>
            </w:r>
          </w:p>
        </w:tc>
      </w:tr>
      <w:tr w:rsidR="009055E0" w:rsidRPr="00A91C90" w:rsidTr="00A91C90">
        <w:trPr>
          <w:jc w:val="center"/>
        </w:trPr>
        <w:tc>
          <w:tcPr>
            <w:tcW w:w="388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LARRY WOODLEY RD</w:t>
            </w:r>
          </w:p>
        </w:tc>
        <w:tc>
          <w:tcPr>
            <w:tcW w:w="7128" w:type="dxa"/>
          </w:tcPr>
          <w:p w:rsidR="009055E0" w:rsidRPr="00A91C90" w:rsidRDefault="009055E0" w:rsidP="00A91C90">
            <w:pPr>
              <w:pStyle w:val="Default"/>
              <w:spacing w:line="360" w:lineRule="auto"/>
              <w:ind w:left="360"/>
              <w:rPr>
                <w:rFonts w:asciiTheme="majorHAnsi" w:hAnsiTheme="majorHAnsi"/>
                <w:b/>
                <w:bCs/>
                <w:sz w:val="32"/>
                <w:szCs w:val="32"/>
              </w:rPr>
            </w:pPr>
            <w:r w:rsidRPr="00A91C90">
              <w:rPr>
                <w:rFonts w:asciiTheme="majorHAnsi" w:hAnsiTheme="majorHAnsi"/>
                <w:b/>
                <w:bCs/>
                <w:sz w:val="32"/>
                <w:szCs w:val="32"/>
              </w:rPr>
              <w:t>HORSESHOE</w:t>
            </w:r>
          </w:p>
        </w:tc>
      </w:tr>
    </w:tbl>
    <w:p w:rsidR="00993475" w:rsidRDefault="00993475" w:rsidP="00993475">
      <w:pPr>
        <w:pStyle w:val="Default"/>
        <w:spacing w:line="260" w:lineRule="atLeast"/>
        <w:rPr>
          <w:b/>
          <w:bCs/>
          <w:sz w:val="28"/>
          <w:szCs w:val="28"/>
        </w:rPr>
        <w:sectPr w:rsidR="00993475" w:rsidSect="00CB17B3">
          <w:type w:val="continuous"/>
          <w:pgSz w:w="12240" w:h="15840"/>
          <w:pgMar w:top="720" w:right="720" w:bottom="720" w:left="720" w:header="720" w:footer="720" w:gutter="0"/>
          <w:cols w:space="720"/>
          <w:docGrid w:linePitch="360"/>
        </w:sectPr>
      </w:pPr>
    </w:p>
    <w:p w:rsidR="00D87ED8" w:rsidRDefault="00D87ED8" w:rsidP="00B40E41">
      <w:pPr>
        <w:pStyle w:val="Default"/>
        <w:spacing w:line="260" w:lineRule="atLeast"/>
        <w:rPr>
          <w:b/>
          <w:bCs/>
          <w:sz w:val="28"/>
          <w:szCs w:val="28"/>
        </w:rPr>
        <w:sectPr w:rsidR="00D87ED8" w:rsidSect="009055E0">
          <w:type w:val="continuous"/>
          <w:pgSz w:w="12240" w:h="15840"/>
          <w:pgMar w:top="720" w:right="720" w:bottom="720" w:left="720" w:header="720" w:footer="720" w:gutter="0"/>
          <w:cols w:space="720"/>
          <w:docGrid w:linePitch="360"/>
        </w:sectPr>
      </w:pPr>
    </w:p>
    <w:p w:rsidR="003520D8" w:rsidRPr="005A241F" w:rsidRDefault="003520D8" w:rsidP="00B40E41">
      <w:pPr>
        <w:pStyle w:val="Default"/>
        <w:spacing w:line="260" w:lineRule="atLeast"/>
        <w:rPr>
          <w:b/>
          <w:bCs/>
          <w:sz w:val="28"/>
          <w:szCs w:val="28"/>
        </w:rPr>
      </w:pPr>
    </w:p>
    <w:p w:rsidR="00CB17B3" w:rsidRDefault="00CB17B3" w:rsidP="00CB17B3">
      <w:pPr>
        <w:pStyle w:val="Default"/>
        <w:spacing w:line="260" w:lineRule="atLeast"/>
        <w:rPr>
          <w:sz w:val="22"/>
          <w:szCs w:val="22"/>
        </w:rPr>
      </w:pPr>
      <w:r>
        <w:rPr>
          <w:sz w:val="22"/>
          <w:szCs w:val="22"/>
        </w:rPr>
        <w:t xml:space="preserve">Due to </w:t>
      </w:r>
      <w:r w:rsidR="005A241F">
        <w:rPr>
          <w:sz w:val="22"/>
          <w:szCs w:val="22"/>
        </w:rPr>
        <w:t xml:space="preserve">low </w:t>
      </w:r>
      <w:r w:rsidR="003520D8">
        <w:rPr>
          <w:sz w:val="22"/>
          <w:szCs w:val="22"/>
        </w:rPr>
        <w:t>water pressure</w:t>
      </w:r>
      <w:r>
        <w:rPr>
          <w:sz w:val="22"/>
          <w:szCs w:val="22"/>
        </w:rPr>
        <w:t xml:space="preserve">, the Texas Commission on Environmental Quality has required the </w:t>
      </w:r>
      <w:r w:rsidR="005A241F">
        <w:rPr>
          <w:b/>
          <w:bCs/>
          <w:sz w:val="22"/>
          <w:szCs w:val="22"/>
        </w:rPr>
        <w:t>ELYSIAN FIELDS WSC</w:t>
      </w:r>
      <w:r>
        <w:rPr>
          <w:sz w:val="22"/>
          <w:szCs w:val="22"/>
        </w:rPr>
        <w:t xml:space="preserve"> public water system to notify all </w:t>
      </w:r>
      <w:r w:rsidR="00D87ED8">
        <w:rPr>
          <w:sz w:val="22"/>
          <w:szCs w:val="22"/>
        </w:rPr>
        <w:t xml:space="preserve">customers </w:t>
      </w:r>
      <w:r w:rsidR="003520D8">
        <w:rPr>
          <w:b/>
          <w:sz w:val="22"/>
          <w:szCs w:val="22"/>
        </w:rPr>
        <w:t xml:space="preserve">LOCATED AT THE ABOVE LISTED LOCATIONS </w:t>
      </w:r>
      <w:r>
        <w:rPr>
          <w:sz w:val="22"/>
          <w:szCs w:val="22"/>
        </w:rPr>
        <w:t xml:space="preserve">to boil their water prior to consumption (e.g., washing hands/face, brushing teeth, drinking, etc). Children, seniors, and persons with weakened immune systems are particularly vulnerable to harmful bacteria, and all customers should follow these directions).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w:t>
      </w:r>
      <w:proofErr w:type="gramStart"/>
      <w:r>
        <w:rPr>
          <w:sz w:val="22"/>
          <w:szCs w:val="22"/>
        </w:rPr>
        <w:t>customers that rescinds</w:t>
      </w:r>
      <w:proofErr w:type="gramEnd"/>
      <w:r>
        <w:rPr>
          <w:sz w:val="22"/>
          <w:szCs w:val="22"/>
        </w:rPr>
        <w:t xml:space="preserve"> the boil water notice in a manner similar to this notice.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rsidR="00CB17B3" w:rsidRDefault="00CB17B3" w:rsidP="00CB17B3">
      <w:pPr>
        <w:pStyle w:val="Default"/>
        <w:spacing w:line="260" w:lineRule="atLeast"/>
        <w:rPr>
          <w:sz w:val="22"/>
          <w:szCs w:val="22"/>
        </w:rPr>
      </w:pPr>
    </w:p>
    <w:p w:rsidR="00F9067D" w:rsidRDefault="00CB17B3" w:rsidP="00CB17B3">
      <w:pPr>
        <w:pStyle w:val="Default"/>
        <w:spacing w:line="260" w:lineRule="atLeast"/>
        <w:rPr>
          <w:sz w:val="22"/>
          <w:szCs w:val="22"/>
        </w:rPr>
      </w:pPr>
      <w:r>
        <w:rPr>
          <w:sz w:val="22"/>
          <w:szCs w:val="22"/>
        </w:rPr>
        <w:t xml:space="preserve">If you have questions concerning this matter, you may contact </w:t>
      </w:r>
      <w:r w:rsidR="005A241F">
        <w:rPr>
          <w:sz w:val="22"/>
          <w:szCs w:val="22"/>
        </w:rPr>
        <w:t>Angelia Mason</w:t>
      </w:r>
      <w:r>
        <w:rPr>
          <w:sz w:val="22"/>
          <w:szCs w:val="22"/>
        </w:rPr>
        <w:t xml:space="preserve"> at</w:t>
      </w:r>
      <w:r w:rsidR="00A71643">
        <w:rPr>
          <w:sz w:val="22"/>
          <w:szCs w:val="22"/>
        </w:rPr>
        <w:t>:</w:t>
      </w:r>
      <w:r>
        <w:rPr>
          <w:sz w:val="22"/>
          <w:szCs w:val="22"/>
        </w:rPr>
        <w:t xml:space="preserve"> </w:t>
      </w:r>
      <w:r w:rsidR="005A241F">
        <w:rPr>
          <w:sz w:val="22"/>
          <w:szCs w:val="22"/>
        </w:rPr>
        <w:t>903-633-2250 or via email</w:t>
      </w:r>
      <w:proofErr w:type="gramStart"/>
      <w:r w:rsidR="005A241F">
        <w:rPr>
          <w:sz w:val="22"/>
          <w:szCs w:val="22"/>
        </w:rPr>
        <w:t>:</w:t>
      </w:r>
      <w:proofErr w:type="gramEnd"/>
      <w:hyperlink r:id="rId8" w:history="1">
        <w:r w:rsidR="005A241F" w:rsidRPr="0012209D">
          <w:rPr>
            <w:rStyle w:val="Hyperlink"/>
            <w:sz w:val="22"/>
            <w:szCs w:val="22"/>
          </w:rPr>
          <w:t>waterdept2019@gmail.com</w:t>
        </w:r>
      </w:hyperlink>
      <w:r w:rsidR="00A71643">
        <w:rPr>
          <w:sz w:val="22"/>
          <w:szCs w:val="22"/>
        </w:rPr>
        <w:t xml:space="preserve"> OR Colton </w:t>
      </w:r>
      <w:proofErr w:type="spellStart"/>
      <w:r w:rsidR="00A71643">
        <w:rPr>
          <w:sz w:val="22"/>
          <w:szCs w:val="22"/>
        </w:rPr>
        <w:t>Prothro</w:t>
      </w:r>
      <w:proofErr w:type="spellEnd"/>
      <w:r w:rsidR="00A71643">
        <w:rPr>
          <w:sz w:val="22"/>
          <w:szCs w:val="22"/>
        </w:rPr>
        <w:t>, Operator @ 903-399-1144</w:t>
      </w:r>
    </w:p>
    <w:sectPr w:rsidR="00F9067D" w:rsidSect="00CB17B3">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EB2" w:rsidRDefault="008A7EB2" w:rsidP="00E52C9A">
      <w:r>
        <w:separator/>
      </w:r>
    </w:p>
  </w:endnote>
  <w:endnote w:type="continuationSeparator" w:id="0">
    <w:p w:rsidR="008A7EB2" w:rsidRDefault="008A7EB2" w:rsidP="00E52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EB2" w:rsidRDefault="008A7EB2" w:rsidP="00E52C9A">
      <w:r>
        <w:separator/>
      </w:r>
    </w:p>
  </w:footnote>
  <w:footnote w:type="continuationSeparator" w:id="0">
    <w:p w:rsidR="008A7EB2" w:rsidRDefault="008A7EB2" w:rsidP="00E52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74FEA"/>
    <w:multiLevelType w:val="hybridMultilevel"/>
    <w:tmpl w:val="8CF64762"/>
    <w:lvl w:ilvl="0" w:tplc="1CFE96CC">
      <w:start w:val="1"/>
      <w:numFmt w:val="bullet"/>
      <w:lvlText w:val=""/>
      <w:lvlJc w:val="left"/>
      <w:pPr>
        <w:ind w:left="720" w:hanging="360"/>
      </w:pPr>
      <w:rPr>
        <w:rFonts w:ascii="Symbol" w:eastAsiaTheme="minorHAnsi"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B10DC"/>
    <w:multiLevelType w:val="hybridMultilevel"/>
    <w:tmpl w:val="00609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B2F20"/>
    <w:multiLevelType w:val="hybridMultilevel"/>
    <w:tmpl w:val="3A042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302737C"/>
    <w:multiLevelType w:val="hybridMultilevel"/>
    <w:tmpl w:val="DD26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4"/>
  </w:num>
  <w:num w:numId="13">
    <w:abstractNumId w:val="13"/>
  </w:num>
  <w:num w:numId="14">
    <w:abstractNumId w:val="9"/>
  </w:num>
  <w:num w:numId="15">
    <w:abstractNumId w:val="8"/>
    <w:lvlOverride w:ilvl="0">
      <w:startOverride w:val="1"/>
    </w:lvlOverride>
  </w:num>
  <w:num w:numId="16">
    <w:abstractNumId w:val="10"/>
  </w:num>
  <w:num w:numId="17">
    <w:abstractNumId w:val="15"/>
  </w:num>
  <w:num w:numId="18">
    <w:abstractNumId w:val="11"/>
  </w:num>
  <w:num w:numId="19">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5804"/>
  <w:defaultTabStop w:val="720"/>
  <w:clickAndTypeStyle w:val="BodyText"/>
  <w:characterSpacingControl w:val="doNotCompress"/>
  <w:footnotePr>
    <w:footnote w:id="-1"/>
    <w:footnote w:id="0"/>
  </w:footnotePr>
  <w:endnotePr>
    <w:endnote w:id="-1"/>
    <w:endnote w:id="0"/>
  </w:endnotePr>
  <w:compat/>
  <w:rsids>
    <w:rsidRoot w:val="00CB17B3"/>
    <w:rsid w:val="00044218"/>
    <w:rsid w:val="00051B7F"/>
    <w:rsid w:val="00110638"/>
    <w:rsid w:val="001135B1"/>
    <w:rsid w:val="00116413"/>
    <w:rsid w:val="00164CE2"/>
    <w:rsid w:val="00174280"/>
    <w:rsid w:val="0017492A"/>
    <w:rsid w:val="00177921"/>
    <w:rsid w:val="001918A9"/>
    <w:rsid w:val="00244152"/>
    <w:rsid w:val="00246B61"/>
    <w:rsid w:val="00261265"/>
    <w:rsid w:val="00267310"/>
    <w:rsid w:val="002677C4"/>
    <w:rsid w:val="00297D38"/>
    <w:rsid w:val="002C68F3"/>
    <w:rsid w:val="00307360"/>
    <w:rsid w:val="00315557"/>
    <w:rsid w:val="00351FD0"/>
    <w:rsid w:val="003520D8"/>
    <w:rsid w:val="003534C7"/>
    <w:rsid w:val="00393C75"/>
    <w:rsid w:val="003B41DF"/>
    <w:rsid w:val="003D7D1F"/>
    <w:rsid w:val="003F5ABB"/>
    <w:rsid w:val="00417619"/>
    <w:rsid w:val="004308D9"/>
    <w:rsid w:val="0046089F"/>
    <w:rsid w:val="004A726B"/>
    <w:rsid w:val="004B0539"/>
    <w:rsid w:val="004D2CA6"/>
    <w:rsid w:val="00540447"/>
    <w:rsid w:val="005464F5"/>
    <w:rsid w:val="00550A48"/>
    <w:rsid w:val="0055212A"/>
    <w:rsid w:val="005A241F"/>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F1D92"/>
    <w:rsid w:val="0085033F"/>
    <w:rsid w:val="008755F2"/>
    <w:rsid w:val="008A7EB2"/>
    <w:rsid w:val="008D66FD"/>
    <w:rsid w:val="008E33DD"/>
    <w:rsid w:val="008E6CA0"/>
    <w:rsid w:val="008F3D0A"/>
    <w:rsid w:val="008F4441"/>
    <w:rsid w:val="009055E0"/>
    <w:rsid w:val="0094541B"/>
    <w:rsid w:val="0097286B"/>
    <w:rsid w:val="00993475"/>
    <w:rsid w:val="00996B99"/>
    <w:rsid w:val="009D52EF"/>
    <w:rsid w:val="00A03680"/>
    <w:rsid w:val="00A2193F"/>
    <w:rsid w:val="00A71643"/>
    <w:rsid w:val="00A7171F"/>
    <w:rsid w:val="00A75BA9"/>
    <w:rsid w:val="00A91C90"/>
    <w:rsid w:val="00AB074C"/>
    <w:rsid w:val="00B3681B"/>
    <w:rsid w:val="00B40E41"/>
    <w:rsid w:val="00B4403F"/>
    <w:rsid w:val="00B868F1"/>
    <w:rsid w:val="00BE39E1"/>
    <w:rsid w:val="00BF000E"/>
    <w:rsid w:val="00C95864"/>
    <w:rsid w:val="00CB17B3"/>
    <w:rsid w:val="00CC59A8"/>
    <w:rsid w:val="00CC6108"/>
    <w:rsid w:val="00CD7E02"/>
    <w:rsid w:val="00CF4CB6"/>
    <w:rsid w:val="00D44331"/>
    <w:rsid w:val="00D53F25"/>
    <w:rsid w:val="00D642CF"/>
    <w:rsid w:val="00D87ED8"/>
    <w:rsid w:val="00D9218C"/>
    <w:rsid w:val="00DB72FD"/>
    <w:rsid w:val="00DB788B"/>
    <w:rsid w:val="00DC278A"/>
    <w:rsid w:val="00DE7C8C"/>
    <w:rsid w:val="00E14844"/>
    <w:rsid w:val="00E37B01"/>
    <w:rsid w:val="00E52C9A"/>
    <w:rsid w:val="00E93DEF"/>
    <w:rsid w:val="00EA1F7C"/>
    <w:rsid w:val="00EF6A56"/>
    <w:rsid w:val="00F14AF7"/>
    <w:rsid w:val="00F24636"/>
    <w:rsid w:val="00F56A6D"/>
    <w:rsid w:val="00F56E78"/>
    <w:rsid w:val="00F63A75"/>
    <w:rsid w:val="00F64606"/>
    <w:rsid w:val="00F84C3B"/>
    <w:rsid w:val="00F9067D"/>
    <w:rsid w:val="00FA1D63"/>
    <w:rsid w:val="00FB1DEC"/>
    <w:rsid w:val="00FD111D"/>
    <w:rsid w:val="00FF7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 w:type="character" w:customStyle="1" w:styleId="UnresolvedMention">
    <w:name w:val="Unresolved Mention"/>
    <w:basedOn w:val="DefaultParagraphFont"/>
    <w:uiPriority w:val="99"/>
    <w:semiHidden/>
    <w:unhideWhenUsed/>
    <w:rsid w:val="005A241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dept20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C4DFC-CF54-4706-932F-2B33EEE9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University of Waterloo</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creator>TCEQ</dc:creator>
  <cp:lastModifiedBy>Waterloo Nexus</cp:lastModifiedBy>
  <cp:revision>2</cp:revision>
  <cp:lastPrinted>2026-01-26T18:01:00Z</cp:lastPrinted>
  <dcterms:created xsi:type="dcterms:W3CDTF">2026-01-26T18:12:00Z</dcterms:created>
  <dcterms:modified xsi:type="dcterms:W3CDTF">2026-01-26T18:12:00Z</dcterms:modified>
</cp:coreProperties>
</file>