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right" w:leader="none" w:pos="8587"/>
        </w:tabs>
        <w:spacing w:after="0" w:line="240" w:lineRule="auto"/>
        <w:jc w:val="center"/>
        <w:rPr>
          <w:rFonts w:ascii="Times New Roman" w:cs="Times New Roman" w:eastAsia="Times New Roman" w:hAnsi="Times New Roman"/>
          <w:b w:val="0"/>
          <w:sz w:val="32"/>
          <w:szCs w:val="32"/>
          <w:vertAlign w:val="baseline"/>
        </w:rPr>
      </w:pPr>
      <w:r w:rsidDel="00000000" w:rsidR="00000000" w:rsidRPr="00000000">
        <w:br w:type="page"/>
      </w:r>
      <w:r w:rsidDel="00000000" w:rsidR="00000000" w:rsidRPr="00000000">
        <w:rPr>
          <w:rFonts w:ascii="Times New Roman" w:cs="Times New Roman" w:eastAsia="Times New Roman" w:hAnsi="Times New Roman"/>
          <w:b w:val="1"/>
          <w:sz w:val="32"/>
          <w:szCs w:val="32"/>
          <w:vertAlign w:val="baseline"/>
          <w:rtl w:val="0"/>
        </w:rPr>
        <w:t xml:space="preserve">HAPNN</w:t>
      </w:r>
      <w:r w:rsidDel="00000000" w:rsidR="00000000" w:rsidRPr="00000000">
        <w:rPr>
          <w:rtl w:val="0"/>
        </w:rPr>
      </w:r>
    </w:p>
    <w:p w:rsidR="00000000" w:rsidDel="00000000" w:rsidP="00000000" w:rsidRDefault="00000000" w:rsidRPr="00000000" w14:paraId="00000002">
      <w:pPr>
        <w:widowControl w:val="0"/>
        <w:tabs>
          <w:tab w:val="right" w:leader="none" w:pos="8867"/>
        </w:tabs>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(Heartland Advanced Practice Nurses Network)</w:t>
      </w:r>
      <w:r w:rsidDel="00000000" w:rsidR="00000000" w:rsidRPr="00000000">
        <w:rPr>
          <w:rtl w:val="0"/>
        </w:rPr>
      </w:r>
    </w:p>
    <w:p w:rsidR="00000000" w:rsidDel="00000000" w:rsidP="00000000" w:rsidRDefault="00000000" w:rsidRPr="00000000" w14:paraId="00000003">
      <w:pPr>
        <w:widowControl w:val="0"/>
        <w:tabs>
          <w:tab w:val="right" w:leader="none" w:pos="8867"/>
        </w:tabs>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SCHOLARSHIP APPLICATION</w:t>
      </w:r>
      <w:r w:rsidDel="00000000" w:rsidR="00000000" w:rsidRPr="00000000">
        <w:rPr>
          <w:rtl w:val="0"/>
        </w:rPr>
      </w:r>
    </w:p>
    <w:p w:rsidR="00000000" w:rsidDel="00000000" w:rsidP="00000000" w:rsidRDefault="00000000" w:rsidRPr="00000000" w14:paraId="00000004">
      <w:pPr>
        <w:widowControl w:val="0"/>
        <w:tabs>
          <w:tab w:val="right" w:leader="none" w:pos="8867"/>
        </w:tabs>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GUIDELINES FOR SCHOLARSHIP APPLICATION:</w:t>
      </w:r>
    </w:p>
    <w:p w:rsidR="00000000" w:rsidDel="00000000" w:rsidP="00000000" w:rsidRDefault="00000000" w:rsidRPr="00000000" w14:paraId="00000006">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widowControl w:val="0"/>
        <w:tabs>
          <w:tab w:val="left" w:leader="none" w:pos="1110"/>
          <w:tab w:val="right" w:leader="none" w:pos="8687"/>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w:t>
        <w:tab/>
        <w:t xml:space="preserve">ELIGIBILITY</w:t>
      </w:r>
    </w:p>
    <w:p w:rsidR="00000000" w:rsidDel="00000000" w:rsidP="00000000" w:rsidRDefault="00000000" w:rsidRPr="00000000" w14:paraId="00000008">
      <w:pPr>
        <w:widowControl w:val="0"/>
        <w:tabs>
          <w:tab w:val="left" w:leader="none" w:pos="1110"/>
          <w:tab w:val="right" w:leader="none" w:pos="8687"/>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1110"/>
          <w:tab w:val="right" w:leader="none" w:pos="8687"/>
        </w:tabs>
        <w:spacing w:after="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vertAlign w:val="baseline"/>
          <w:rtl w:val="0"/>
        </w:rPr>
        <w:t xml:space="preserve">Consideration will be given to all applicants who meet the following criteria without regard to race, color, creed, nation origin, ancestry, age, handicap or veteran status.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widowControl w:val="0"/>
        <w:numPr>
          <w:ilvl w:val="0"/>
          <w:numId w:val="1"/>
        </w:numPr>
        <w:tabs>
          <w:tab w:val="left" w:leader="none" w:pos="1110"/>
          <w:tab w:val="right" w:leader="none" w:pos="8687"/>
        </w:tabs>
        <w:spacing w:after="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Applicant has not previously received this scholarship.</w:t>
      </w:r>
    </w:p>
    <w:p w:rsidR="00000000" w:rsidDel="00000000" w:rsidP="00000000" w:rsidRDefault="00000000" w:rsidRPr="00000000" w14:paraId="0000000B">
      <w:pPr>
        <w:widowControl w:val="0"/>
        <w:tabs>
          <w:tab w:val="left" w:leader="none" w:pos="1110"/>
          <w:tab w:val="right" w:leader="none" w:pos="8687"/>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tabs>
          <w:tab w:val="left" w:leader="none" w:pos="1110"/>
          <w:tab w:val="right" w:leader="none" w:pos="8687"/>
        </w:tabs>
        <w:spacing w:after="0" w:lin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tabs>
          <w:tab w:val="left" w:leader="none" w:pos="1110"/>
          <w:tab w:val="right" w:leader="none" w:pos="868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B.</w:t>
        <w:tab/>
        <w:t xml:space="preserve">FORMAL APPLICATION AND REQUIRED DOCUMENTS: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widowControl w:val="0"/>
        <w:tabs>
          <w:tab w:val="left" w:leader="none" w:pos="1110"/>
          <w:tab w:val="right" w:leader="none" w:pos="8687"/>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ALL OF THE FOLLOWING MUST BE SUBMITTED TO HAPNN NO LATER THAN March 31.</w:t>
      </w:r>
    </w:p>
    <w:p w:rsidR="00000000" w:rsidDel="00000000" w:rsidP="00000000" w:rsidRDefault="00000000" w:rsidRPr="00000000" w14:paraId="0000000F">
      <w:pPr>
        <w:widowControl w:val="0"/>
        <w:tabs>
          <w:tab w:val="left" w:leader="none" w:pos="1110"/>
          <w:tab w:val="right" w:leader="none" w:pos="8687"/>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numPr>
          <w:ilvl w:val="0"/>
          <w:numId w:val="2"/>
        </w:numPr>
        <w:tabs>
          <w:tab w:val="left" w:leader="none" w:pos="1110"/>
          <w:tab w:val="right" w:leader="none" w:pos="8687"/>
        </w:tabs>
        <w:spacing w:after="0" w:line="240" w:lineRule="auto"/>
        <w:ind w:left="720" w:hanging="360"/>
        <w:rPr>
          <w:rFonts w:ascii="Times New Roman" w:cs="Times New Roman" w:eastAsia="Times New Roman" w:hAnsi="Times New Roman"/>
          <w:sz w:val="24"/>
          <w:szCs w:val="24"/>
          <w:u w:val="none"/>
          <w:vertAlign w:val="baseline"/>
        </w:rPr>
      </w:pPr>
      <w:r w:rsidDel="00000000" w:rsidR="00000000" w:rsidRPr="00000000">
        <w:rPr>
          <w:rFonts w:ascii="Times New Roman" w:cs="Times New Roman" w:eastAsia="Times New Roman" w:hAnsi="Times New Roman"/>
          <w:sz w:val="24"/>
          <w:szCs w:val="24"/>
          <w:vertAlign w:val="baseline"/>
          <w:rtl w:val="0"/>
        </w:rPr>
        <w:t xml:space="preserve">Completed application form.</w:t>
      </w:r>
      <w:r w:rsidDel="00000000" w:rsidR="00000000" w:rsidRPr="00000000">
        <w:rPr>
          <w:rtl w:val="0"/>
        </w:rPr>
      </w:r>
    </w:p>
    <w:p w:rsidR="00000000" w:rsidDel="00000000" w:rsidP="00000000" w:rsidRDefault="00000000" w:rsidRPr="00000000" w14:paraId="00000011">
      <w:pPr>
        <w:widowControl w:val="0"/>
        <w:numPr>
          <w:ilvl w:val="0"/>
          <w:numId w:val="2"/>
        </w:numPr>
        <w:tabs>
          <w:tab w:val="left" w:leader="none" w:pos="1110"/>
          <w:tab w:val="right" w:leader="none" w:pos="8687"/>
        </w:tabs>
        <w:spacing w:after="0" w:line="240" w:lineRule="auto"/>
        <w:ind w:left="720" w:hanging="360"/>
        <w:rPr>
          <w:rFonts w:ascii="Times New Roman" w:cs="Times New Roman" w:eastAsia="Times New Roman" w:hAnsi="Times New Roman"/>
          <w:sz w:val="24"/>
          <w:szCs w:val="24"/>
          <w:u w:val="none"/>
          <w:vertAlign w:val="baseline"/>
        </w:rPr>
      </w:pPr>
      <w:r w:rsidDel="00000000" w:rsidR="00000000" w:rsidRPr="00000000">
        <w:rPr>
          <w:rFonts w:ascii="Times New Roman" w:cs="Times New Roman" w:eastAsia="Times New Roman" w:hAnsi="Times New Roman"/>
          <w:sz w:val="24"/>
          <w:szCs w:val="24"/>
          <w:vertAlign w:val="baseline"/>
          <w:rtl w:val="0"/>
        </w:rPr>
        <w:t xml:space="preserve">Proof of current enrollment in an accredite</w:t>
      </w: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sz w:val="24"/>
          <w:szCs w:val="24"/>
          <w:vertAlign w:val="baseline"/>
          <w:rtl w:val="0"/>
        </w:rPr>
        <w:t xml:space="preserve">MSN program, second certification NP program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 or Doctoral Program.</w:t>
      </w:r>
      <w:r w:rsidDel="00000000" w:rsidR="00000000" w:rsidRPr="00000000">
        <w:rPr>
          <w:rtl w:val="0"/>
        </w:rPr>
      </w:r>
    </w:p>
    <w:p w:rsidR="00000000" w:rsidDel="00000000" w:rsidP="00000000" w:rsidRDefault="00000000" w:rsidRPr="00000000" w14:paraId="00000012">
      <w:pPr>
        <w:widowControl w:val="0"/>
        <w:numPr>
          <w:ilvl w:val="0"/>
          <w:numId w:val="2"/>
        </w:numPr>
        <w:tabs>
          <w:tab w:val="left" w:leader="none" w:pos="1110"/>
          <w:tab w:val="right" w:leader="none" w:pos="8687"/>
        </w:tabs>
        <w:spacing w:after="0" w:line="240" w:lineRule="auto"/>
        <w:ind w:left="720" w:hanging="360"/>
        <w:rPr>
          <w:rFonts w:ascii="Times New Roman" w:cs="Times New Roman" w:eastAsia="Times New Roman" w:hAnsi="Times New Roman"/>
          <w:sz w:val="24"/>
          <w:szCs w:val="24"/>
          <w:u w:val="none"/>
          <w:vertAlign w:val="baseline"/>
        </w:rPr>
      </w:pPr>
      <w:r w:rsidDel="00000000" w:rsidR="00000000" w:rsidRPr="00000000">
        <w:rPr>
          <w:rFonts w:ascii="Times New Roman" w:cs="Times New Roman" w:eastAsia="Times New Roman" w:hAnsi="Times New Roman"/>
          <w:sz w:val="24"/>
          <w:szCs w:val="24"/>
          <w:vertAlign w:val="baseline"/>
          <w:rtl w:val="0"/>
        </w:rPr>
        <w:t xml:space="preserve">Letter of recommendation from educator (if attended school within 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last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year).</w:t>
      </w:r>
      <w:r w:rsidDel="00000000" w:rsidR="00000000" w:rsidRPr="00000000">
        <w:rPr>
          <w:rtl w:val="0"/>
        </w:rPr>
      </w:r>
    </w:p>
    <w:p w:rsidR="00000000" w:rsidDel="00000000" w:rsidP="00000000" w:rsidRDefault="00000000" w:rsidRPr="00000000" w14:paraId="00000013">
      <w:pPr>
        <w:widowControl w:val="0"/>
        <w:numPr>
          <w:ilvl w:val="0"/>
          <w:numId w:val="2"/>
        </w:numPr>
        <w:tabs>
          <w:tab w:val="left" w:leader="none" w:pos="1110"/>
          <w:tab w:val="right" w:leader="none" w:pos="8687"/>
        </w:tabs>
        <w:spacing w:after="0" w:line="240" w:lineRule="auto"/>
        <w:ind w:left="720" w:hanging="360"/>
        <w:rPr>
          <w:rFonts w:ascii="Times New Roman" w:cs="Times New Roman" w:eastAsia="Times New Roman" w:hAnsi="Times New Roman"/>
          <w:sz w:val="24"/>
          <w:szCs w:val="24"/>
          <w:u w:val="none"/>
          <w:vertAlign w:val="baseline"/>
        </w:rPr>
      </w:pPr>
      <w:r w:rsidDel="00000000" w:rsidR="00000000" w:rsidRPr="00000000">
        <w:rPr>
          <w:rFonts w:ascii="Times New Roman" w:cs="Times New Roman" w:eastAsia="Times New Roman" w:hAnsi="Times New Roman"/>
          <w:sz w:val="24"/>
          <w:szCs w:val="24"/>
          <w:vertAlign w:val="baseline"/>
          <w:rtl w:val="0"/>
        </w:rPr>
        <w:t xml:space="preserve">List of three character references from an individual known for a minimum</w:t>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vertAlign w:val="baseline"/>
          <w:rtl w:val="0"/>
        </w:rPr>
        <w:t xml:space="preserve">three years and who is not related to the applicant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4">
      <w:pPr>
        <w:widowControl w:val="0"/>
        <w:tabs>
          <w:tab w:val="left" w:leader="none" w:pos="1470"/>
          <w:tab w:val="right" w:leader="none" w:pos="8687"/>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widowControl w:val="0"/>
        <w:tabs>
          <w:tab w:val="left" w:leader="none" w:pos="1095"/>
          <w:tab w:val="right" w:leader="none" w:pos="868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C.</w:t>
        <w:tab/>
        <w:t xml:space="preserve">PERSONAL INTERVIEW</w:t>
      </w:r>
      <w:r w:rsidDel="00000000" w:rsidR="00000000" w:rsidRPr="00000000">
        <w:rPr>
          <w:rtl w:val="0"/>
        </w:rPr>
      </w:r>
    </w:p>
    <w:p w:rsidR="00000000" w:rsidDel="00000000" w:rsidP="00000000" w:rsidRDefault="00000000" w:rsidRPr="00000000" w14:paraId="00000016">
      <w:pPr>
        <w:widowControl w:val="0"/>
        <w:tabs>
          <w:tab w:val="left" w:leader="none" w:pos="1095"/>
          <w:tab w:val="right" w:leader="none" w:pos="8687"/>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scholarship committee may request a personal interview with applicants at the committee's discretion</w:t>
      </w:r>
    </w:p>
    <w:p w:rsidR="00000000" w:rsidDel="00000000" w:rsidP="00000000" w:rsidRDefault="00000000" w:rsidRPr="00000000" w14:paraId="00000017">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widowControl w:val="0"/>
        <w:tabs>
          <w:tab w:val="left" w:leader="none" w:pos="1080"/>
          <w:tab w:val="right" w:leader="none" w:pos="8687"/>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w:t>
        <w:tab/>
        <w:t xml:space="preserve">SELECTIONS</w:t>
      </w:r>
    </w:p>
    <w:p w:rsidR="00000000" w:rsidDel="00000000" w:rsidP="00000000" w:rsidRDefault="00000000" w:rsidRPr="00000000" w14:paraId="00000019">
      <w:pPr>
        <w:widowControl w:val="0"/>
        <w:tabs>
          <w:tab w:val="left" w:leader="none" w:pos="1080"/>
          <w:tab w:val="right" w:leader="none" w:pos="8687"/>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selection of scholarship recipients will be based on the applicant's histor</w:t>
      </w:r>
      <w:r w:rsidDel="00000000" w:rsidR="00000000" w:rsidRPr="00000000">
        <w:rPr>
          <w:rFonts w:ascii="Times New Roman" w:cs="Times New Roman" w:eastAsia="Times New Roman" w:hAnsi="Times New Roman"/>
          <w:sz w:val="24"/>
          <w:szCs w:val="24"/>
          <w:rtl w:val="0"/>
        </w:rPr>
        <w:t xml:space="preserve">y </w:t>
      </w:r>
      <w:r w:rsidDel="00000000" w:rsidR="00000000" w:rsidRPr="00000000">
        <w:rPr>
          <w:rFonts w:ascii="Times New Roman" w:cs="Times New Roman" w:eastAsia="Times New Roman" w:hAnsi="Times New Roman"/>
          <w:sz w:val="24"/>
          <w:szCs w:val="24"/>
          <w:vertAlign w:val="baseline"/>
          <w:rtl w:val="0"/>
        </w:rPr>
        <w:t xml:space="preserve">of achievement, commitment of fulfillment of goals, and to the nursing profession. Financial need will be taken into consideration. All components of the application process must be </w:t>
      </w:r>
      <w:r w:rsidDel="00000000" w:rsidR="00000000" w:rsidRPr="00000000">
        <w:rPr>
          <w:rFonts w:ascii="Times New Roman" w:cs="Times New Roman" w:eastAsia="Times New Roman" w:hAnsi="Times New Roman"/>
          <w:sz w:val="24"/>
          <w:szCs w:val="24"/>
          <w:rtl w:val="0"/>
        </w:rPr>
        <w:t xml:space="preserve">completed</w:t>
      </w:r>
      <w:r w:rsidDel="00000000" w:rsidR="00000000" w:rsidRPr="00000000">
        <w:rPr>
          <w:rFonts w:ascii="Times New Roman" w:cs="Times New Roman" w:eastAsia="Times New Roman" w:hAnsi="Times New Roman"/>
          <w:sz w:val="24"/>
          <w:szCs w:val="24"/>
          <w:vertAlign w:val="baseline"/>
          <w:rtl w:val="0"/>
        </w:rPr>
        <w:t xml:space="preserve"> to be eligible for scholarship. The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baseline"/>
          <w:rtl w:val="0"/>
        </w:rPr>
        <w:t xml:space="preserve">cholarship applicants will be notified by the committee's decision.</w:t>
      </w:r>
    </w:p>
    <w:p w:rsidR="00000000" w:rsidDel="00000000" w:rsidP="00000000" w:rsidRDefault="00000000" w:rsidRPr="00000000" w14:paraId="0000001A">
      <w:pPr>
        <w:widowControl w:val="0"/>
        <w:tabs>
          <w:tab w:val="left" w:leader="none" w:pos="1080"/>
          <w:tab w:val="right" w:leader="none" w:pos="8687"/>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widowControl w:val="0"/>
        <w:tabs>
          <w:tab w:val="left" w:leader="none" w:pos="1080"/>
          <w:tab w:val="right" w:leader="none" w:pos="8687"/>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w:t>
        <w:tab/>
        <w:t xml:space="preserve">RETURN ALL REQUIRED DOCUMENTS TO:</w:t>
      </w:r>
    </w:p>
    <w:p w:rsidR="00000000" w:rsidDel="00000000" w:rsidP="00000000" w:rsidRDefault="00000000" w:rsidRPr="00000000" w14:paraId="0000001C">
      <w:pPr>
        <w:widowControl w:val="0"/>
        <w:tabs>
          <w:tab w:val="left" w:leader="none" w:pos="1080"/>
          <w:tab w:val="right" w:leader="none" w:pos="8687"/>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widowControl w:val="0"/>
        <w:spacing w:after="0" w:line="240" w:lineRule="auto"/>
        <w:ind w:left="720"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JUDITH S. MENZ, RN, MSN, CSFNP/PNP</w:t>
      </w:r>
    </w:p>
    <w:p w:rsidR="00000000" w:rsidDel="00000000" w:rsidP="00000000" w:rsidRDefault="00000000" w:rsidRPr="00000000" w14:paraId="0000001E">
      <w:pPr>
        <w:widowControl w:val="0"/>
        <w:spacing w:after="0" w:line="240" w:lineRule="auto"/>
        <w:ind w:left="720"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SCHOLARSHIP COMMITTEE</w:t>
      </w:r>
    </w:p>
    <w:p w:rsidR="00000000" w:rsidDel="00000000" w:rsidP="00000000" w:rsidRDefault="00000000" w:rsidRPr="00000000" w14:paraId="0000001F">
      <w:pPr>
        <w:widowControl w:val="0"/>
        <w:spacing w:after="0" w:line="240" w:lineRule="auto"/>
        <w:ind w:left="720"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123 Smith Street, Sikeston, MO 63801</w:t>
      </w:r>
    </w:p>
    <w:p w:rsidR="00000000" w:rsidDel="00000000" w:rsidP="00000000" w:rsidRDefault="00000000" w:rsidRPr="00000000" w14:paraId="00000020">
      <w:pPr>
        <w:widowControl w:val="0"/>
        <w:spacing w:after="0" w:line="240" w:lineRule="auto"/>
        <w:ind w:left="720"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573471-7550</w:t>
      </w:r>
    </w:p>
    <w:p w:rsidR="00000000" w:rsidDel="00000000" w:rsidP="00000000" w:rsidRDefault="00000000" w:rsidRPr="00000000" w14:paraId="00000021">
      <w:pPr>
        <w:widowControl w:val="0"/>
        <w:tabs>
          <w:tab w:val="right" w:leader="none" w:pos="8587"/>
        </w:tabs>
        <w:spacing w:after="0" w:line="240" w:lineRule="auto"/>
        <w:jc w:val="cente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022">
      <w:pPr>
        <w:widowControl w:val="0"/>
        <w:tabs>
          <w:tab w:val="right" w:leader="none" w:pos="8587"/>
        </w:tabs>
        <w:spacing w:after="0" w:line="240" w:lineRule="auto"/>
        <w:jc w:val="cente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023">
      <w:pPr>
        <w:widowControl w:val="0"/>
        <w:tabs>
          <w:tab w:val="right" w:leader="none" w:pos="8587"/>
        </w:tabs>
        <w:spacing w:after="0" w:line="240" w:lineRule="auto"/>
        <w:jc w:val="cente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024">
      <w:pPr>
        <w:widowControl w:val="0"/>
        <w:tabs>
          <w:tab w:val="right" w:leader="none" w:pos="8587"/>
        </w:tabs>
        <w:spacing w:after="0" w:line="240" w:lineRule="auto"/>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HAPNN</w:t>
      </w:r>
      <w:r w:rsidDel="00000000" w:rsidR="00000000" w:rsidRPr="00000000">
        <w:rPr>
          <w:rtl w:val="0"/>
        </w:rPr>
      </w:r>
    </w:p>
    <w:p w:rsidR="00000000" w:rsidDel="00000000" w:rsidP="00000000" w:rsidRDefault="00000000" w:rsidRPr="00000000" w14:paraId="00000025">
      <w:pPr>
        <w:widowControl w:val="0"/>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(Heartland Advanced Practice Nurses Network)</w:t>
      </w:r>
      <w:r w:rsidDel="00000000" w:rsidR="00000000" w:rsidRPr="00000000">
        <w:rPr>
          <w:rtl w:val="0"/>
        </w:rPr>
      </w:r>
    </w:p>
    <w:p w:rsidR="00000000" w:rsidDel="00000000" w:rsidP="00000000" w:rsidRDefault="00000000" w:rsidRPr="00000000" w14:paraId="00000026">
      <w:pPr>
        <w:widowControl w:val="0"/>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SCHOLARSHIP APPLICATION</w:t>
      </w:r>
      <w:r w:rsidDel="00000000" w:rsidR="00000000" w:rsidRPr="00000000">
        <w:rPr>
          <w:rtl w:val="0"/>
        </w:rPr>
      </w:r>
    </w:p>
    <w:p w:rsidR="00000000" w:rsidDel="00000000" w:rsidP="00000000" w:rsidRDefault="00000000" w:rsidRPr="00000000" w14:paraId="00000027">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widowControl w:val="0"/>
        <w:tabs>
          <w:tab w:val="left" w:leader="none" w:pos="5130"/>
          <w:tab w:val="left" w:leader="none" w:pos="7980"/>
          <w:tab w:val="right" w:leader="none" w:pos="10788"/>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Employment___________________________________ Start Date________ End Date________</w:t>
      </w:r>
    </w:p>
    <w:p w:rsidR="00000000" w:rsidDel="00000000" w:rsidP="00000000" w:rsidRDefault="00000000" w:rsidRPr="00000000" w14:paraId="00000029">
      <w:pPr>
        <w:widowControl w:val="0"/>
        <w:tabs>
          <w:tab w:val="left" w:leader="none" w:pos="5130"/>
          <w:tab w:val="left" w:leader="none" w:pos="7980"/>
          <w:tab w:val="right" w:leader="none" w:pos="10788"/>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widowControl w:val="0"/>
        <w:tabs>
          <w:tab w:val="right" w:leader="none" w:pos="10788"/>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Status (parttime/fulltime)________________________________________________________</w:t>
      </w:r>
    </w:p>
    <w:p w:rsidR="00000000" w:rsidDel="00000000" w:rsidP="00000000" w:rsidRDefault="00000000" w:rsidRPr="00000000" w14:paraId="0000002B">
      <w:pPr>
        <w:widowControl w:val="0"/>
        <w:tabs>
          <w:tab w:val="right" w:leader="none" w:pos="10788"/>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widowControl w:val="0"/>
        <w:tabs>
          <w:tab w:val="right" w:leader="none" w:pos="10788"/>
        </w:tabs>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Reasons for leaving______________________________________________________________</w:t>
      </w:r>
    </w:p>
    <w:p w:rsidR="00000000" w:rsidDel="00000000" w:rsidP="00000000" w:rsidRDefault="00000000" w:rsidRPr="00000000" w14:paraId="0000002D">
      <w:pPr>
        <w:widowControl w:val="0"/>
        <w:tabs>
          <w:tab w:val="right" w:leader="none" w:pos="10788"/>
        </w:tabs>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Briefly explain why you have chosen to become an APN. ________________________________</w:t>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A">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Give any pertinent information you feel may be helpful in considering your application (unusual circumstances, outstanding achievements, financial need, etc. including how you could use this scholarship for your education.</w:t>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6">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47">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______________________________________________________________________________</w:t>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facts set forth in this application are true and complete. False statements, answers or omissions shall be sufficient cause for nonconsideration for the scholarship. Furthermore, should the information provided in this application be found to be false, subsequent to receipt of the scholarship funds, I agree to reimburse t he organization within 30 days of notification. I hereby authorize HAPNN, without liability, the information contained herein.</w:t>
      </w:r>
    </w:p>
    <w:p w:rsidR="00000000" w:rsidDel="00000000" w:rsidP="00000000" w:rsidRDefault="00000000" w:rsidRPr="00000000" w14:paraId="0000004A">
      <w:pPr>
        <w:widowControl w:val="0"/>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B">
      <w:pPr>
        <w:widowControl w:val="0"/>
        <w:tabs>
          <w:tab w:val="left" w:leader="none" w:pos="6525"/>
          <w:tab w:val="right" w:leader="none" w:pos="10788"/>
        </w:tabs>
        <w:spacing w:after="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Signed____________________________________________________Date_________________</w:t>
      </w:r>
      <w:r w:rsidDel="00000000" w:rsidR="00000000" w:rsidRPr="00000000">
        <w:rPr>
          <w:rtl w:val="0"/>
        </w:rPr>
      </w:r>
    </w:p>
    <w:sectPr>
      <w:pgSz w:h="15840" w:w="12240" w:orient="portrait"/>
      <w:pgMar w:bottom="1440" w:top="1440" w:left="144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H/iUPXgOTFW9m5OiqKbuZAGy+Q==">AMUW2mUF5e0MAxDDFWGAlNoh9xYG5pnUQzALq6clFw5doTPB18b9ZLhWlVoGcTQqm3F8Sk/nboIRGpCsF96YOZLnRoyuZL3Nlrwg7HDF/l+xLGucSKqQZkc=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2020-09-22T16:12:00Z</dcterms:created>
  <dc:creator>Ortiz, Sandra J</dc:creator>
</cp:coreProperties>
</file>